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06" w:rsidRDefault="008C6A06" w:rsidP="008C6A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  <w:r w:rsidRPr="008C6A06">
        <w:rPr>
          <w:b/>
          <w:lang w:val="lt-LT"/>
        </w:rPr>
        <w:t>AIŠKINAMASIS RAŠTAS</w:t>
      </w:r>
    </w:p>
    <w:p w:rsidR="008C6A06" w:rsidRDefault="008C6A06" w:rsidP="008C6A06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B3223B">
        <w:rPr>
          <w:lang w:val="lt-LT"/>
        </w:rPr>
        <w:t xml:space="preserve">Molėtų rajono savivaldybės </w:t>
      </w:r>
      <w:r w:rsidR="00F0565E">
        <w:rPr>
          <w:lang w:val="lt-LT"/>
        </w:rPr>
        <w:t xml:space="preserve">bendrojo </w:t>
      </w:r>
      <w:r w:rsidR="0069332B">
        <w:rPr>
          <w:lang w:val="lt-LT"/>
        </w:rPr>
        <w:t>ir ikimokyklinio ugdymo mokyklų priešmokyklinio ugdymo organizavimo modelių 2020-2021 mokslo metams tvirtinimo</w:t>
      </w:r>
    </w:p>
    <w:p w:rsidR="008C6A06" w:rsidRDefault="008C6A06" w:rsidP="008C6A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1. P</w:t>
      </w:r>
      <w:r w:rsidR="008C6A06">
        <w:rPr>
          <w:b/>
          <w:lang w:val="pt-BR"/>
        </w:rPr>
        <w:t>arengto tarybos sprendimo projekto tikslai ir uždaviniai</w:t>
      </w:r>
      <w:r w:rsidR="008C6A06">
        <w:rPr>
          <w:b/>
          <w:lang w:val="lt-LT"/>
        </w:rPr>
        <w:t xml:space="preserve"> </w:t>
      </w:r>
    </w:p>
    <w:p w:rsidR="00910AEF" w:rsidRDefault="00910AEF" w:rsidP="008C6A06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Vadovaudamasi </w:t>
      </w:r>
      <w:r w:rsidR="009C1BC1">
        <w:rPr>
          <w:lang w:val="lt-LT"/>
        </w:rPr>
        <w:t>Priešmokyklinio ugdymo tvarkos apraš</w:t>
      </w:r>
      <w:r w:rsidR="00676EAC">
        <w:rPr>
          <w:lang w:val="lt-LT"/>
        </w:rPr>
        <w:t>u</w:t>
      </w:r>
      <w:r w:rsidR="009C1BC1">
        <w:rPr>
          <w:lang w:val="lt-LT"/>
        </w:rPr>
        <w:t xml:space="preserve">, </w:t>
      </w:r>
      <w:r w:rsidR="008C6A06">
        <w:rPr>
          <w:lang w:val="lt-LT"/>
        </w:rPr>
        <w:t>s</w:t>
      </w:r>
      <w:r>
        <w:rPr>
          <w:lang w:val="lt-LT"/>
        </w:rPr>
        <w:t xml:space="preserve">avivaldybės taryba kasmet tvirtina </w:t>
      </w:r>
      <w:r w:rsidR="00C64A37">
        <w:rPr>
          <w:lang w:val="lt-LT"/>
        </w:rPr>
        <w:t>pasirinktus konkrečius mokyklų priešmokyklinio ugdymo organizavimo modelius.</w:t>
      </w:r>
      <w:r w:rsidR="00826F22">
        <w:rPr>
          <w:lang w:val="lt-LT"/>
        </w:rPr>
        <w:t xml:space="preserve"> Parengto tarybos sprendimo tikslas – patvirtinti Molėtų rajono savivaldybės bendrojo ir ikimokyklinio ugdymo mokyklų </w:t>
      </w:r>
      <w:r w:rsidR="000B1575">
        <w:rPr>
          <w:lang w:val="lt-LT"/>
        </w:rPr>
        <w:t xml:space="preserve">konkrečius </w:t>
      </w:r>
      <w:r w:rsidR="00826F22">
        <w:rPr>
          <w:lang w:val="lt-LT"/>
        </w:rPr>
        <w:t>priešmokyklinio ugdymo modelius 2020-2021 mokslo metams.</w:t>
      </w:r>
    </w:p>
    <w:p w:rsidR="00A52CC1" w:rsidRDefault="00584005" w:rsidP="001B5FF5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1B5FF5">
        <w:rPr>
          <w:lang w:val="lt-LT"/>
        </w:rPr>
        <w:t xml:space="preserve">Grupių darbo /veiklos ypatumų visuma – ugdymo </w:t>
      </w:r>
      <w:r w:rsidR="00A30D8C">
        <w:rPr>
          <w:lang w:val="lt-LT"/>
        </w:rPr>
        <w:t xml:space="preserve">vieta, </w:t>
      </w:r>
      <w:r w:rsidR="001B5FF5">
        <w:rPr>
          <w:lang w:val="lt-LT"/>
        </w:rPr>
        <w:t>trukmė, teikiamos paslaugos vaikui, ugdomoji kalba, mokytojų, pagalbos vaikui specialistų</w:t>
      </w:r>
      <w:r w:rsidR="00EC0122">
        <w:rPr>
          <w:lang w:val="lt-LT"/>
        </w:rPr>
        <w:t xml:space="preserve"> ir kitų</w:t>
      </w:r>
      <w:r w:rsidR="001B5FF5">
        <w:rPr>
          <w:lang w:val="lt-LT"/>
        </w:rPr>
        <w:t xml:space="preserve">, dirbančių grupėje, </w:t>
      </w:r>
      <w:r w:rsidR="00ED16E5">
        <w:rPr>
          <w:lang w:val="lt-LT"/>
        </w:rPr>
        <w:t xml:space="preserve">darbuotojų </w:t>
      </w:r>
      <w:r w:rsidR="001B5FF5">
        <w:rPr>
          <w:lang w:val="lt-LT"/>
        </w:rPr>
        <w:t xml:space="preserve">skaičius </w:t>
      </w:r>
      <w:r w:rsidR="00EC0122">
        <w:rPr>
          <w:lang w:val="lt-LT"/>
        </w:rPr>
        <w:t>– yra vadinama priešmokyklinio ugdymo organizavimo modeliu.</w:t>
      </w:r>
      <w:r w:rsidR="00300BB0">
        <w:rPr>
          <w:lang w:val="lt-LT"/>
        </w:rPr>
        <w:t xml:space="preserve"> Priešmokyklinis ugdymas Molėtų rajono savivaldybėje vykdomas ikimokyklinio ir bendrojo ugdymo mokyklose.</w:t>
      </w:r>
    </w:p>
    <w:p w:rsidR="008C6A06" w:rsidRPr="005833B3" w:rsidRDefault="00D07775" w:rsidP="005833B3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2. Šiuo metu esantis teisinis reglamentavimas</w:t>
      </w:r>
    </w:p>
    <w:p w:rsidR="009C1BC1" w:rsidRDefault="009C1BC1" w:rsidP="009C1BC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Priešmokyklinio ugdymo tvarkos aprašas, patvirtintas Lietuvos Respublikos švietimo ir mokslo ministro 2013 m. lapkričio 21 d. įsakymu Nr. V-1106 „Dėl priešmokyklinio ugdy</w:t>
      </w:r>
      <w:r w:rsidR="006D14AD">
        <w:rPr>
          <w:lang w:val="lt-LT"/>
        </w:rPr>
        <w:t>mo tvarkos aprašo patvirtinimo“.</w:t>
      </w:r>
    </w:p>
    <w:p w:rsidR="008C6A06" w:rsidRDefault="004E122E" w:rsidP="006D14A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="008C6A06">
        <w:rPr>
          <w:b/>
          <w:lang w:val="lt-LT"/>
        </w:rPr>
        <w:t xml:space="preserve">3. </w:t>
      </w:r>
      <w:r w:rsidR="008C6A06">
        <w:rPr>
          <w:b/>
          <w:lang w:val="pt-BR"/>
        </w:rPr>
        <w:t>Galimos teigiamos ir neigiamos pasekmės priėmus siūlomą tarybos sprendimo projektą</w:t>
      </w:r>
    </w:p>
    <w:p w:rsidR="00971206" w:rsidRDefault="00971206" w:rsidP="008C6A0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Bendrojo ir ikimokyklinio ugdymo mokyklos priešmokyklinių grupių mokinių ugdymą</w:t>
      </w:r>
      <w:r w:rsidR="007E696F">
        <w:rPr>
          <w:lang w:val="lt-LT"/>
        </w:rPr>
        <w:t xml:space="preserve"> 2020-2021 mokslo metais</w:t>
      </w:r>
      <w:r>
        <w:rPr>
          <w:lang w:val="lt-LT"/>
        </w:rPr>
        <w:t xml:space="preserve"> organizuos pagal patvirtintus priešmokyklinio ugdymo modelius.</w:t>
      </w:r>
    </w:p>
    <w:p w:rsidR="008C6A06" w:rsidRDefault="009D2D33" w:rsidP="008C6A0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8C6A06" w:rsidRDefault="00D07775" w:rsidP="008C6A06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4. Priemonės sprendimui įgyvendinti</w:t>
      </w:r>
    </w:p>
    <w:p w:rsidR="008C6A06" w:rsidRDefault="00D07775" w:rsidP="008C6A06">
      <w:pPr>
        <w:tabs>
          <w:tab w:val="num" w:pos="0"/>
          <w:tab w:val="left" w:pos="720"/>
        </w:tabs>
        <w:spacing w:line="360" w:lineRule="auto"/>
        <w:ind w:firstLine="360"/>
        <w:rPr>
          <w:lang w:val="lt-LT"/>
        </w:rPr>
      </w:pPr>
      <w:r>
        <w:rPr>
          <w:lang w:val="lt-LT"/>
        </w:rPr>
        <w:t xml:space="preserve">      </w:t>
      </w:r>
      <w:r w:rsidR="008C6A06">
        <w:rPr>
          <w:lang w:val="lt-LT"/>
        </w:rPr>
        <w:t>Nėra</w:t>
      </w:r>
      <w:r w:rsidR="00DE42AF">
        <w:rPr>
          <w:lang w:val="lt-LT"/>
        </w:rPr>
        <w:t>.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5. Lėšų poreikis ir jų šaltiniai (prireikus skaičiavimai ir išlaidų sąmatos)</w:t>
      </w:r>
    </w:p>
    <w:p w:rsidR="000F0D53" w:rsidRDefault="00D07775" w:rsidP="00CC6F8E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684FE9">
        <w:rPr>
          <w:lang w:val="lt-LT"/>
        </w:rPr>
        <w:t>Nėra</w:t>
      </w:r>
      <w:r w:rsidR="00DE42AF">
        <w:rPr>
          <w:lang w:val="lt-LT"/>
        </w:rPr>
        <w:t>.</w:t>
      </w:r>
      <w:bookmarkStart w:id="0" w:name="_GoBack"/>
      <w:bookmarkEnd w:id="0"/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6.Vykdytojai, įvykdymo terminai</w:t>
      </w:r>
    </w:p>
    <w:p w:rsidR="00D25349" w:rsidRPr="004C2CE8" w:rsidRDefault="00D25349" w:rsidP="00D25349">
      <w:pPr>
        <w:spacing w:line="360" w:lineRule="auto"/>
        <w:ind w:left="360"/>
        <w:jc w:val="both"/>
      </w:pPr>
      <w:r>
        <w:rPr>
          <w:lang w:val="lt-LT"/>
        </w:rPr>
        <w:t xml:space="preserve">      </w:t>
      </w:r>
      <w:r>
        <w:t xml:space="preserve">Molėtų rajono savivaldybės </w:t>
      </w:r>
      <w:r w:rsidR="00EB49C9">
        <w:t xml:space="preserve">bendrojo ir ikimokyklinio ugdymo </w:t>
      </w:r>
      <w:r>
        <w:t>mokyklos</w:t>
      </w:r>
      <w:r w:rsidR="00684FE9">
        <w:t>.</w:t>
      </w:r>
    </w:p>
    <w:p w:rsidR="008C6A06" w:rsidRDefault="008C6A06" w:rsidP="00D07775">
      <w:pPr>
        <w:spacing w:line="360" w:lineRule="auto"/>
        <w:rPr>
          <w:lang w:val="lt-LT"/>
        </w:rPr>
      </w:pPr>
    </w:p>
    <w:p w:rsidR="008C6A06" w:rsidRDefault="008C6A06" w:rsidP="008C6A06">
      <w:pPr>
        <w:rPr>
          <w:lang w:val="lt-LT"/>
        </w:rPr>
      </w:pPr>
    </w:p>
    <w:sectPr w:rsidR="008C6A06" w:rsidSect="00A52CC1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5C" w:rsidRDefault="00496D5C" w:rsidP="006436AE">
      <w:r>
        <w:separator/>
      </w:r>
    </w:p>
  </w:endnote>
  <w:endnote w:type="continuationSeparator" w:id="0">
    <w:p w:rsidR="00496D5C" w:rsidRDefault="00496D5C" w:rsidP="006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5C" w:rsidRDefault="00496D5C" w:rsidP="006436AE">
      <w:r>
        <w:separator/>
      </w:r>
    </w:p>
  </w:footnote>
  <w:footnote w:type="continuationSeparator" w:id="0">
    <w:p w:rsidR="00496D5C" w:rsidRDefault="00496D5C" w:rsidP="0064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57737"/>
      <w:docPartObj>
        <w:docPartGallery w:val="Page Numbers (Top of Page)"/>
        <w:docPartUnique/>
      </w:docPartObj>
    </w:sdtPr>
    <w:sdtEndPr/>
    <w:sdtContent>
      <w:p w:rsidR="006436AE" w:rsidRDefault="006436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3B3" w:rsidRPr="005833B3">
          <w:rPr>
            <w:noProof/>
            <w:lang w:val="lt-LT"/>
          </w:rPr>
          <w:t>2</w:t>
        </w:r>
        <w:r>
          <w:fldChar w:fldCharType="end"/>
        </w:r>
      </w:p>
    </w:sdtContent>
  </w:sdt>
  <w:p w:rsidR="006436AE" w:rsidRDefault="006436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6"/>
    <w:rsid w:val="000B1575"/>
    <w:rsid w:val="000F0D53"/>
    <w:rsid w:val="00111ADF"/>
    <w:rsid w:val="001A3334"/>
    <w:rsid w:val="001B5FF5"/>
    <w:rsid w:val="00201DD7"/>
    <w:rsid w:val="00263506"/>
    <w:rsid w:val="00300BB0"/>
    <w:rsid w:val="0038525C"/>
    <w:rsid w:val="003E05EB"/>
    <w:rsid w:val="003F39AC"/>
    <w:rsid w:val="00465B2E"/>
    <w:rsid w:val="00473151"/>
    <w:rsid w:val="00496D5C"/>
    <w:rsid w:val="004C7A10"/>
    <w:rsid w:val="004E122E"/>
    <w:rsid w:val="004E706B"/>
    <w:rsid w:val="005833B3"/>
    <w:rsid w:val="00584005"/>
    <w:rsid w:val="006436AE"/>
    <w:rsid w:val="00644FEE"/>
    <w:rsid w:val="0065402C"/>
    <w:rsid w:val="00676EAC"/>
    <w:rsid w:val="00684FE9"/>
    <w:rsid w:val="0068509B"/>
    <w:rsid w:val="0069332B"/>
    <w:rsid w:val="006D14AD"/>
    <w:rsid w:val="007E696F"/>
    <w:rsid w:val="00826F22"/>
    <w:rsid w:val="008729FD"/>
    <w:rsid w:val="008C6A06"/>
    <w:rsid w:val="00910AEF"/>
    <w:rsid w:val="00971206"/>
    <w:rsid w:val="009C1BC1"/>
    <w:rsid w:val="009D2D33"/>
    <w:rsid w:val="009E2789"/>
    <w:rsid w:val="00A30D8C"/>
    <w:rsid w:val="00A52CC1"/>
    <w:rsid w:val="00AA6031"/>
    <w:rsid w:val="00B3223B"/>
    <w:rsid w:val="00B32437"/>
    <w:rsid w:val="00C113A4"/>
    <w:rsid w:val="00C64A37"/>
    <w:rsid w:val="00CB0962"/>
    <w:rsid w:val="00CC6F8E"/>
    <w:rsid w:val="00D07775"/>
    <w:rsid w:val="00D25349"/>
    <w:rsid w:val="00D3452A"/>
    <w:rsid w:val="00DB6348"/>
    <w:rsid w:val="00DE1482"/>
    <w:rsid w:val="00DE42AF"/>
    <w:rsid w:val="00EB0F82"/>
    <w:rsid w:val="00EB49C9"/>
    <w:rsid w:val="00EC0122"/>
    <w:rsid w:val="00ED16E5"/>
    <w:rsid w:val="00ED2AE0"/>
    <w:rsid w:val="00F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E00"/>
  <w15:chartTrackingRefBased/>
  <w15:docId w15:val="{932F9BA7-7E9D-464E-9C7B-04090F7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436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36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436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436A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Alisauskiene Natalija</cp:lastModifiedBy>
  <cp:revision>29</cp:revision>
  <dcterms:created xsi:type="dcterms:W3CDTF">2020-09-15T08:04:00Z</dcterms:created>
  <dcterms:modified xsi:type="dcterms:W3CDTF">2020-09-15T12:03:00Z</dcterms:modified>
</cp:coreProperties>
</file>