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6746B" w:rsidRPr="00E6746B">
        <w:rPr>
          <w:b/>
          <w:caps/>
          <w:noProof/>
        </w:rPr>
        <w:t>DĖL PRITARIMO MOLĖTŲ RAJONO SAVIVALDYBĖS 201</w:t>
      </w:r>
      <w:r w:rsidR="00485D3F">
        <w:rPr>
          <w:b/>
          <w:caps/>
          <w:noProof/>
        </w:rPr>
        <w:t>9</w:t>
      </w:r>
      <w:r w:rsidR="00E6746B" w:rsidRPr="00E6746B">
        <w:rPr>
          <w:b/>
          <w:caps/>
          <w:noProof/>
        </w:rPr>
        <w:t xml:space="preserve"> - 202</w:t>
      </w:r>
      <w:r w:rsidR="00485D3F">
        <w:rPr>
          <w:b/>
          <w:caps/>
          <w:noProof/>
        </w:rPr>
        <w:t>1</w:t>
      </w:r>
      <w:r w:rsidR="00E6746B" w:rsidRPr="00E6746B">
        <w:rPr>
          <w:b/>
          <w:caps/>
          <w:noProof/>
        </w:rPr>
        <w:t xml:space="preserve"> M.  STRATEGINIO VEIKLOS PLANO ĮGYVENDINIMO 201</w:t>
      </w:r>
      <w:r w:rsidR="00485D3F">
        <w:rPr>
          <w:b/>
          <w:caps/>
          <w:noProof/>
        </w:rPr>
        <w:t>9</w:t>
      </w:r>
      <w:r w:rsidR="00E6746B" w:rsidRPr="00E6746B">
        <w:rPr>
          <w:b/>
          <w:caps/>
          <w:noProof/>
        </w:rPr>
        <w:t xml:space="preserve"> M. ATASKAITAI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485D3F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3BE3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6746B" w:rsidRDefault="00E6746B" w:rsidP="00E6746B">
      <w:pPr>
        <w:shd w:val="clear" w:color="auto" w:fill="FFFFFF"/>
        <w:spacing w:line="360" w:lineRule="auto"/>
        <w:ind w:firstLine="720"/>
        <w:jc w:val="both"/>
      </w:pPr>
      <w:r w:rsidRPr="00FF03D3">
        <w:t>Vadovaudamasi Lietuvos Respublikos vietos savivaldos įstatymo</w:t>
      </w:r>
      <w:r>
        <w:t xml:space="preserve"> 16</w:t>
      </w:r>
      <w:r w:rsidRPr="00FF03D3">
        <w:t xml:space="preserve"> </w:t>
      </w:r>
      <w:r w:rsidRPr="00114BC4">
        <w:t xml:space="preserve"> straipsnio 2 dalies 40 punktu</w:t>
      </w:r>
      <w:r w:rsidR="00C156C4">
        <w:t xml:space="preserve"> ir 4 dalimi</w:t>
      </w:r>
      <w:r w:rsidRPr="00114BC4">
        <w:t>, Strateginio planavim</w:t>
      </w:r>
      <w:r>
        <w:t>o savivaldybėse rekomendacijų</w:t>
      </w:r>
      <w:r w:rsidRPr="00114BC4">
        <w:t xml:space="preserve">, </w:t>
      </w:r>
      <w:r w:rsidRPr="004C3B5A">
        <w:t>patvirtintų L</w:t>
      </w:r>
      <w:r w:rsidRPr="00114BC4">
        <w:t>ie</w:t>
      </w:r>
      <w:r>
        <w:t xml:space="preserve">tuvos Respublikos Vyriausybės </w:t>
      </w:r>
      <w:r w:rsidRPr="00114BC4">
        <w:t>2014 m. gruodžio 15 d. nutarimu Nr. 1435 „Dėl Strateginio planavimo savivaldybėse rekomendacijų patvirtinimo</w:t>
      </w:r>
      <w:r w:rsidRPr="004C3B5A">
        <w:t>“</w:t>
      </w:r>
      <w:r w:rsidR="00FB3BE3">
        <w:t>,</w:t>
      </w:r>
      <w:r w:rsidRPr="004C3B5A">
        <w:t xml:space="preserve"> 65</w:t>
      </w:r>
      <w:r w:rsidR="00FB3BE3">
        <w:t xml:space="preserve"> ir</w:t>
      </w:r>
      <w:r w:rsidRPr="004C3B5A">
        <w:t xml:space="preserve"> 67 punktais</w:t>
      </w:r>
      <w:r w:rsidR="00FB3BE3">
        <w:t>,</w:t>
      </w:r>
      <w:r w:rsidRPr="004C3B5A">
        <w:t xml:space="preserve"> </w:t>
      </w:r>
      <w:r w:rsidR="005447B0" w:rsidRPr="005447B0">
        <w:t>Molėtų rajono savivaldybės strateginio planavimo organizavimo ir savivaldybės planavimo dokumentų įgyvendinimo stebėsenos tvarkos aprašo</w:t>
      </w:r>
      <w:r>
        <w:t xml:space="preserve">, patvirtinto Molėtų rajono savivaldybės tarybos </w:t>
      </w:r>
      <w:r w:rsidR="00D34F03" w:rsidRPr="00D34F03">
        <w:t>2020 m. balandžio 30 d</w:t>
      </w:r>
      <w:r w:rsidR="00D34F03">
        <w:t>.</w:t>
      </w:r>
      <w:r w:rsidR="00D34F03" w:rsidRPr="00D34F03">
        <w:t xml:space="preserve"> </w:t>
      </w:r>
      <w:r w:rsidRPr="00F2480B">
        <w:t>sprendim</w:t>
      </w:r>
      <w:r w:rsidR="001F5F46" w:rsidRPr="00F2480B">
        <w:t>u</w:t>
      </w:r>
      <w:r w:rsidRPr="00F2480B">
        <w:t xml:space="preserve"> </w:t>
      </w:r>
      <w:r w:rsidR="00D34F03" w:rsidRPr="00F2480B">
        <w:t>N</w:t>
      </w:r>
      <w:r w:rsidR="00D34F03" w:rsidRPr="00D34F03">
        <w:t>r. B1-119</w:t>
      </w:r>
      <w:r>
        <w:t xml:space="preserve"> „</w:t>
      </w:r>
      <w:r w:rsidR="00D34F03" w:rsidRPr="00D34F03">
        <w:t>Dėl Molėtų rajono savivaldybės strateginio planavimo organizavimo ir savivaldybės planavimo dokumentų įgyvendinimo stebėsenos tvarkos aprašo patvirtinimo</w:t>
      </w:r>
      <w:r w:rsidR="00D34F03">
        <w:t>“, 38</w:t>
      </w:r>
      <w:r>
        <w:t xml:space="preserve"> punktu,</w:t>
      </w:r>
      <w:r w:rsidR="00C156C4">
        <w:t xml:space="preserve"> </w:t>
      </w:r>
      <w:r w:rsidR="00BC6767" w:rsidRPr="004E4853">
        <w:t xml:space="preserve">atsižvelgdama į </w:t>
      </w:r>
      <w:r w:rsidR="00C156C4" w:rsidRPr="004E4853">
        <w:t>Molėtų rajono savivaldybės administracijos direktoriaus</w:t>
      </w:r>
      <w:r w:rsidR="00FB3BE3" w:rsidRPr="004E4853">
        <w:t xml:space="preserve"> 2020 m. liepos 1</w:t>
      </w:r>
      <w:r w:rsidR="002A3C00">
        <w:t>4</w:t>
      </w:r>
      <w:r w:rsidR="00FB3BE3" w:rsidRPr="004E4853">
        <w:t xml:space="preserve"> d.</w:t>
      </w:r>
      <w:r w:rsidR="00C156C4" w:rsidRPr="004E4853">
        <w:t xml:space="preserve"> </w:t>
      </w:r>
      <w:r w:rsidR="00FB3BE3" w:rsidRPr="004E4853">
        <w:t>įsakym</w:t>
      </w:r>
      <w:r w:rsidR="00BC6767" w:rsidRPr="004E4853">
        <w:t>ą</w:t>
      </w:r>
      <w:r w:rsidR="00FB3BE3" w:rsidRPr="004E4853">
        <w:t xml:space="preserve"> </w:t>
      </w:r>
      <w:r w:rsidR="00C156C4" w:rsidRPr="004E4853">
        <w:t>N</w:t>
      </w:r>
      <w:r w:rsidR="00C156C4" w:rsidRPr="00FB3BE3">
        <w:t>r.</w:t>
      </w:r>
      <w:r w:rsidR="00FB3BE3" w:rsidRPr="00FB3BE3">
        <w:t xml:space="preserve"> B6-</w:t>
      </w:r>
      <w:r w:rsidR="004E1F19">
        <w:t xml:space="preserve">690 </w:t>
      </w:r>
      <w:r w:rsidR="00C156C4" w:rsidRPr="00FB3BE3">
        <w:t>„</w:t>
      </w:r>
      <w:r w:rsidR="00FB3BE3" w:rsidRPr="00FB3BE3">
        <w:t xml:space="preserve">Dėl Molėtų rajono savivaldybės 2019-2021 m. strateginio veiklos plano </w:t>
      </w:r>
      <w:r w:rsidR="00FB3BE3" w:rsidRPr="00F2480B">
        <w:t>įgyvendinimo 2019 m.</w:t>
      </w:r>
      <w:r w:rsidR="00FB3BE3" w:rsidRPr="00FB3BE3">
        <w:t xml:space="preserve"> ataskaitos projekto teikimo </w:t>
      </w:r>
      <w:r w:rsidR="00BC6767" w:rsidRPr="004E4853">
        <w:t>M</w:t>
      </w:r>
      <w:r w:rsidR="00FB3BE3" w:rsidRPr="00FB3BE3">
        <w:t xml:space="preserve">olėtų rajono savivaldybės tarybai </w:t>
      </w:r>
      <w:r w:rsidR="00FB3BE3" w:rsidRPr="00F2480B">
        <w:t>pritarti</w:t>
      </w:r>
      <w:r w:rsidR="00C156C4" w:rsidRPr="00F2480B">
        <w:t>“ ir</w:t>
      </w:r>
      <w:r w:rsidR="00FB3BE3" w:rsidRPr="00F2480B">
        <w:t xml:space="preserve"> Molėtų</w:t>
      </w:r>
      <w:r w:rsidR="00FB3BE3" w:rsidRPr="00FB3BE3">
        <w:t xml:space="preserve"> rajono savivaldybės</w:t>
      </w:r>
      <w:r w:rsidR="00C156C4" w:rsidRPr="00FB3BE3">
        <w:t xml:space="preserve"> Strateginio planavimo komisijos 2020 m. liepos 1</w:t>
      </w:r>
      <w:r w:rsidR="00A405B2">
        <w:t>4</w:t>
      </w:r>
      <w:r w:rsidR="00C156C4" w:rsidRPr="00FB3BE3">
        <w:t xml:space="preserve"> d. posėdžio protokolą Nr. R7-2,</w:t>
      </w:r>
    </w:p>
    <w:p w:rsidR="00E6746B" w:rsidRPr="00F2480B" w:rsidRDefault="00E6746B" w:rsidP="00E6746B">
      <w:pPr>
        <w:shd w:val="clear" w:color="auto" w:fill="FFFFFF"/>
        <w:spacing w:line="360" w:lineRule="auto"/>
        <w:ind w:firstLine="720"/>
        <w:jc w:val="both"/>
        <w:rPr>
          <w:spacing w:val="60"/>
        </w:rPr>
      </w:pPr>
      <w:r>
        <w:t>Molėtų</w:t>
      </w:r>
      <w:r w:rsidRPr="00FF03D3">
        <w:t xml:space="preserve"> rajono savivaldybės taryba </w:t>
      </w:r>
      <w:r w:rsidRPr="00F2480B">
        <w:rPr>
          <w:spacing w:val="60"/>
        </w:rPr>
        <w:t>nusprendži</w:t>
      </w:r>
      <w:r w:rsidR="001F5F46" w:rsidRPr="00F2480B">
        <w:rPr>
          <w:spacing w:val="60"/>
        </w:rPr>
        <w:t>a:</w:t>
      </w:r>
    </w:p>
    <w:p w:rsidR="00E6746B" w:rsidRDefault="00E6746B" w:rsidP="00E6746B">
      <w:pPr>
        <w:spacing w:line="360" w:lineRule="auto"/>
        <w:ind w:firstLine="720"/>
        <w:jc w:val="both"/>
      </w:pPr>
      <w:r w:rsidRPr="00F2480B">
        <w:t>Pritarti</w:t>
      </w:r>
      <w:r w:rsidR="00D34F03" w:rsidRPr="00F2480B">
        <w:t xml:space="preserve"> Molėtų rajono savivaldybės 2019–2021</w:t>
      </w:r>
      <w:r w:rsidRPr="00F2480B">
        <w:t xml:space="preserve"> m</w:t>
      </w:r>
      <w:r w:rsidR="001F5F46" w:rsidRPr="00F2480B">
        <w:t>. strateginio</w:t>
      </w:r>
      <w:r w:rsidR="001F5F46">
        <w:t xml:space="preserve"> veiklos plano</w:t>
      </w:r>
      <w:r>
        <w:t xml:space="preserve"> įgyvendinimo </w:t>
      </w:r>
      <w:r w:rsidRPr="00F2480B">
        <w:t>20</w:t>
      </w:r>
      <w:r w:rsidR="00D34F03" w:rsidRPr="00F2480B">
        <w:t>19</w:t>
      </w:r>
      <w:r w:rsidRPr="00F2480B">
        <w:t xml:space="preserve"> m</w:t>
      </w:r>
      <w:r w:rsidR="001F5F46" w:rsidRPr="00F2480B">
        <w:t>.</w:t>
      </w:r>
      <w:r w:rsidRPr="00F2480B">
        <w:t xml:space="preserve"> ataskaitai (pridedam</w:t>
      </w:r>
      <w:r>
        <w:t>a).</w:t>
      </w:r>
    </w:p>
    <w:p w:rsidR="00E6746B" w:rsidRDefault="00E6746B" w:rsidP="00E6746B">
      <w:pPr>
        <w:spacing w:line="360" w:lineRule="auto"/>
        <w:ind w:firstLine="720"/>
        <w:jc w:val="both"/>
      </w:pPr>
      <w:r w:rsidRPr="00FF03D3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C6D1587DAC84612A5D60BFD22D7E5A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7A1" w:rsidRDefault="00A117A1">
      <w:r>
        <w:separator/>
      </w:r>
    </w:p>
  </w:endnote>
  <w:endnote w:type="continuationSeparator" w:id="0">
    <w:p w:rsidR="00A117A1" w:rsidRDefault="00A1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7A1" w:rsidRDefault="00A117A1">
      <w:r>
        <w:separator/>
      </w:r>
    </w:p>
  </w:footnote>
  <w:footnote w:type="continuationSeparator" w:id="0">
    <w:p w:rsidR="00A117A1" w:rsidRDefault="00A1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6B"/>
    <w:rsid w:val="001156B7"/>
    <w:rsid w:val="0012091C"/>
    <w:rsid w:val="00132437"/>
    <w:rsid w:val="001F5F46"/>
    <w:rsid w:val="00211F14"/>
    <w:rsid w:val="002A3C00"/>
    <w:rsid w:val="00305758"/>
    <w:rsid w:val="00341D56"/>
    <w:rsid w:val="00384B4D"/>
    <w:rsid w:val="003975CE"/>
    <w:rsid w:val="003A762C"/>
    <w:rsid w:val="004669E0"/>
    <w:rsid w:val="00485D3F"/>
    <w:rsid w:val="004968FC"/>
    <w:rsid w:val="004D19A6"/>
    <w:rsid w:val="004E1F19"/>
    <w:rsid w:val="004E4853"/>
    <w:rsid w:val="004F285B"/>
    <w:rsid w:val="00503B36"/>
    <w:rsid w:val="00504780"/>
    <w:rsid w:val="005447B0"/>
    <w:rsid w:val="00561916"/>
    <w:rsid w:val="005A4424"/>
    <w:rsid w:val="005F38B6"/>
    <w:rsid w:val="006213AE"/>
    <w:rsid w:val="00776F64"/>
    <w:rsid w:val="00792998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17A1"/>
    <w:rsid w:val="00A405B2"/>
    <w:rsid w:val="00AE325A"/>
    <w:rsid w:val="00BA65BB"/>
    <w:rsid w:val="00BB70B1"/>
    <w:rsid w:val="00BC6767"/>
    <w:rsid w:val="00C156C4"/>
    <w:rsid w:val="00C16EA1"/>
    <w:rsid w:val="00CC1DF9"/>
    <w:rsid w:val="00D03D5A"/>
    <w:rsid w:val="00D34F03"/>
    <w:rsid w:val="00D74773"/>
    <w:rsid w:val="00D8136A"/>
    <w:rsid w:val="00DB7660"/>
    <w:rsid w:val="00DC6469"/>
    <w:rsid w:val="00E032E8"/>
    <w:rsid w:val="00E6746B"/>
    <w:rsid w:val="00EE645F"/>
    <w:rsid w:val="00EF6A79"/>
    <w:rsid w:val="00F2480B"/>
    <w:rsid w:val="00F54307"/>
    <w:rsid w:val="00FB3BE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DCDEFD"/>
  <w15:chartTrackingRefBased/>
  <w15:docId w15:val="{A3768E9F-3CFF-4907-9E7D-B0E5EBB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D1587DAC84612A5D60BFD22D7E5A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7CD4FC-4832-4712-9299-8A0540E5E3B9}"/>
      </w:docPartPr>
      <w:docPartBody>
        <w:p w:rsidR="00E81F6E" w:rsidRDefault="00E81F6E">
          <w:pPr>
            <w:pStyle w:val="7C6D1587DAC84612A5D60BFD22D7E5A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6E"/>
    <w:rsid w:val="00C010D7"/>
    <w:rsid w:val="00DD5C0C"/>
    <w:rsid w:val="00E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C6D1587DAC84612A5D60BFD22D7E5A2">
    <w:name w:val="7C6D1587DAC84612A5D60BFD22D7E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Vaida Miltenienė</cp:lastModifiedBy>
  <cp:revision>6</cp:revision>
  <cp:lastPrinted>2001-06-05T13:05:00Z</cp:lastPrinted>
  <dcterms:created xsi:type="dcterms:W3CDTF">2020-07-01T07:56:00Z</dcterms:created>
  <dcterms:modified xsi:type="dcterms:W3CDTF">2020-07-14T12:36:00Z</dcterms:modified>
</cp:coreProperties>
</file>