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E05E9" w:rsidRPr="00BE05E9">
        <w:rPr>
          <w:b/>
          <w:caps/>
          <w:noProof/>
        </w:rPr>
        <w:t xml:space="preserve"> MOLĖTŲ RAJONO SAVIVALDYBĖS TARYBOS 2018 M. KOVO 29 D. SPRENDIMO NR. B1-84 </w:t>
      </w:r>
      <w:r w:rsidR="000B473E" w:rsidRPr="000B473E">
        <w:rPr>
          <w:b/>
          <w:caps/>
          <w:noProof/>
        </w:rPr>
        <w:t>„</w:t>
      </w:r>
      <w:r w:rsidR="00BE05E9" w:rsidRPr="00BE05E9">
        <w:rPr>
          <w:b/>
          <w:caps/>
          <w:noProof/>
        </w:rPr>
        <w:t xml:space="preserve">DĖL </w:t>
      </w:r>
      <w:r w:rsidR="00E7442E">
        <w:rPr>
          <w:b/>
          <w:caps/>
          <w:noProof/>
        </w:rPr>
        <w:t xml:space="preserve">molėtų rajono savivaldybės </w:t>
      </w:r>
      <w:r w:rsidR="00BE05E9" w:rsidRPr="00BE05E9">
        <w:rPr>
          <w:b/>
          <w:caps/>
          <w:noProof/>
        </w:rPr>
        <w:t>KREIPIMOSI DĖL SOCIALINĖS PARAMOS MOKINIAMS TVARKOS, MOKINIŲ NEMOKAMO MAITINIMO MOKYKLOSE TVARKOS, PARAMOS MOKINIO REIKMENIMS ĮSIGYTI TVARKOS APRAŠŲ PATVIRTINIMO</w:t>
      </w:r>
      <w:r w:rsidR="000B473E" w:rsidRPr="000B473E">
        <w:rPr>
          <w:b/>
          <w:caps/>
          <w:noProof/>
        </w:rPr>
        <w:t>“</w:t>
      </w:r>
      <w:r w:rsidR="00BE05E9" w:rsidRPr="00BE05E9">
        <w:rPr>
          <w:b/>
          <w:caps/>
          <w:noProof/>
        </w:rPr>
        <w:t xml:space="preserve"> PAKEITIMO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2220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B0285">
        <w:t> </w:t>
      </w:r>
      <w:r w:rsidR="008B028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57F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E05E9" w:rsidRPr="00BE05E9" w:rsidRDefault="00BE05E9" w:rsidP="00BE05E9">
      <w:pPr>
        <w:tabs>
          <w:tab w:val="left" w:pos="680"/>
          <w:tab w:val="left" w:pos="1206"/>
        </w:tabs>
        <w:jc w:val="both"/>
      </w:pPr>
    </w:p>
    <w:p w:rsidR="00BE05E9" w:rsidRPr="00BE05E9" w:rsidRDefault="00BE05E9" w:rsidP="00256D59">
      <w:pPr>
        <w:tabs>
          <w:tab w:val="left" w:pos="0"/>
          <w:tab w:val="left" w:pos="851"/>
          <w:tab w:val="left" w:pos="993"/>
        </w:tabs>
        <w:spacing w:line="360" w:lineRule="auto"/>
        <w:jc w:val="both"/>
      </w:pPr>
      <w:r w:rsidRPr="00BE05E9">
        <w:tab/>
        <w:t xml:space="preserve">Vadovaudamasi Lietuvos Respublikos vietos savivaldos įstatymo 18 straipsnio 1 dalimi, </w:t>
      </w:r>
      <w:r w:rsidRPr="00CC38F0">
        <w:t>Lietuvos Respublikos socialinės paramos mokiniams įs</w:t>
      </w:r>
      <w:r w:rsidR="00457BA3" w:rsidRPr="00CC38F0">
        <w:t>tatymo</w:t>
      </w:r>
      <w:r w:rsidR="008D3A45">
        <w:t xml:space="preserve"> </w:t>
      </w:r>
      <w:r w:rsidR="008B5E2F">
        <w:t>15 straipsnio 4 dalies 4 punktu</w:t>
      </w:r>
      <w:r w:rsidR="002758AA">
        <w:t>,</w:t>
      </w:r>
    </w:p>
    <w:p w:rsidR="00BE05E9" w:rsidRDefault="00BE05E9" w:rsidP="00256D59">
      <w:pPr>
        <w:tabs>
          <w:tab w:val="left" w:pos="0"/>
          <w:tab w:val="left" w:pos="900"/>
        </w:tabs>
        <w:spacing w:line="360" w:lineRule="auto"/>
        <w:jc w:val="both"/>
      </w:pPr>
      <w:r w:rsidRPr="00BE05E9">
        <w:tab/>
        <w:t xml:space="preserve">Molėtų rajono savivaldybės taryba  n u s p r e n d ž i a:  </w:t>
      </w:r>
    </w:p>
    <w:p w:rsidR="008B0285" w:rsidRDefault="008B5E2F" w:rsidP="008B5E2F">
      <w:pPr>
        <w:tabs>
          <w:tab w:val="left" w:pos="900"/>
        </w:tabs>
        <w:spacing w:line="360" w:lineRule="auto"/>
        <w:jc w:val="both"/>
      </w:pPr>
      <w:r>
        <w:tab/>
      </w:r>
      <w:r w:rsidR="008B0285">
        <w:t>Pakeisti Molėtų rajono savivaldybės kreipimosi dėl socialinės paramos mokiniams tvarkos apra</w:t>
      </w:r>
      <w:r w:rsidR="008C4682">
        <w:t>šą, patvirtintą</w:t>
      </w:r>
      <w:r w:rsidR="008B0285">
        <w:t xml:space="preserve"> Molėtų rajono savivaldybės tarybos 2018 m. </w:t>
      </w:r>
      <w:r w:rsidR="00CF129A">
        <w:t>kovo 29 d. sprendimu Nr. B1-84</w:t>
      </w:r>
      <w:r w:rsidR="00081E30">
        <w:t xml:space="preserve"> „</w:t>
      </w:r>
      <w:r w:rsidR="00CF129A">
        <w:t xml:space="preserve">Dėl Molėtų rajono savivaldybės </w:t>
      </w:r>
      <w:r w:rsidR="000B473E">
        <w:t>k</w:t>
      </w:r>
      <w:r w:rsidR="00CF129A">
        <w:t>reipimosi dėl socialinės paramos mokiniams, Mokinių nemokamo maitinimo mokyklose tvarkos, Paramos mokinio reikmenims įsigyti tvarkos aprašų patvirtinimo“</w:t>
      </w:r>
      <w:r w:rsidR="00081E30">
        <w:t>,</w:t>
      </w:r>
      <w:r w:rsidR="000B473E">
        <w:t xml:space="preserve"> ir </w:t>
      </w:r>
      <w:r w:rsidR="00D032BB">
        <w:t xml:space="preserve"> 7 punktą </w:t>
      </w:r>
      <w:r w:rsidR="008D3A45">
        <w:t>išdėstyti taip:</w:t>
      </w:r>
    </w:p>
    <w:p w:rsidR="000B473E" w:rsidRDefault="000B473E" w:rsidP="000B473E">
      <w:pPr>
        <w:pStyle w:val="Sraopastraipa"/>
        <w:tabs>
          <w:tab w:val="left" w:pos="1042"/>
        </w:tabs>
        <w:spacing w:line="360" w:lineRule="auto"/>
        <w:ind w:left="0"/>
        <w:jc w:val="both"/>
      </w:pPr>
      <w:r>
        <w:tab/>
      </w:r>
      <w:r w:rsidR="008D3A45">
        <w:t xml:space="preserve">„7. </w:t>
      </w:r>
      <w:r w:rsidR="0094209B">
        <w:t>Molėtų rajono savivaldybės administracijos direktoriaus įsakymu sudarytos komisijos (toliau – Komisija)</w:t>
      </w:r>
      <w:r w:rsidR="00EE4A61">
        <w:t xml:space="preserve"> sprendimu</w:t>
      </w:r>
      <w:r w:rsidR="0094209B">
        <w:t xml:space="preserve"> gali būti skiriamas nemokamas maitinimas ir parama mokinio reikmenims įsigyti, </w:t>
      </w:r>
      <w:r w:rsidR="00D074D5" w:rsidRPr="00D074D5">
        <w:t>jeigu vidutinės pajamos vienam asmeniui per mėnesį yra mažesnės kaip 2,5 valstybės remiamų pajamų dydžio</w:t>
      </w:r>
      <w:r w:rsidR="00F42CE4" w:rsidRPr="00E21018">
        <w:t>, kai:</w:t>
      </w:r>
    </w:p>
    <w:p w:rsidR="00571F8A" w:rsidRPr="008276B4" w:rsidRDefault="000B473E" w:rsidP="000B473E">
      <w:pPr>
        <w:pStyle w:val="Sraopastraipa"/>
        <w:tabs>
          <w:tab w:val="left" w:pos="1042"/>
        </w:tabs>
        <w:spacing w:line="360" w:lineRule="auto"/>
        <w:ind w:left="0"/>
        <w:jc w:val="both"/>
      </w:pPr>
      <w:r>
        <w:tab/>
      </w:r>
      <w:r w:rsidR="00571F8A" w:rsidRPr="008276B4">
        <w:t>7.1. mokinys arba vienas iš jo tėvų, globėjų (rūpintojų) yra neįgalus;</w:t>
      </w:r>
    </w:p>
    <w:p w:rsidR="00571F8A" w:rsidRPr="008276B4" w:rsidRDefault="000B473E" w:rsidP="00571F8A">
      <w:pPr>
        <w:tabs>
          <w:tab w:val="num" w:pos="900"/>
        </w:tabs>
        <w:spacing w:line="360" w:lineRule="auto"/>
        <w:ind w:firstLine="720"/>
        <w:jc w:val="both"/>
      </w:pPr>
      <w:r>
        <w:t xml:space="preserve">     </w:t>
      </w:r>
      <w:r w:rsidR="00571F8A" w:rsidRPr="008276B4">
        <w:t>7.2. mokinio šeimoje yra neįgalių asmenų;</w:t>
      </w:r>
    </w:p>
    <w:p w:rsidR="00571F8A" w:rsidRPr="008276B4" w:rsidRDefault="000B473E" w:rsidP="000B473E">
      <w:pPr>
        <w:tabs>
          <w:tab w:val="num" w:pos="900"/>
        </w:tabs>
        <w:spacing w:line="360" w:lineRule="auto"/>
        <w:jc w:val="both"/>
      </w:pPr>
      <w:r>
        <w:tab/>
        <w:t xml:space="preserve">  </w:t>
      </w:r>
      <w:r w:rsidR="00571F8A" w:rsidRPr="008276B4">
        <w:t>7.3. mokinys turi tik vieną iš tėvų, globėjų (rūpintojų);</w:t>
      </w:r>
    </w:p>
    <w:p w:rsidR="00571F8A" w:rsidRPr="008276B4" w:rsidRDefault="000B473E" w:rsidP="00571F8A">
      <w:pPr>
        <w:tabs>
          <w:tab w:val="num" w:pos="900"/>
        </w:tabs>
        <w:spacing w:line="360" w:lineRule="auto"/>
        <w:ind w:firstLine="720"/>
        <w:jc w:val="both"/>
      </w:pPr>
      <w:r>
        <w:t xml:space="preserve">     </w:t>
      </w:r>
      <w:r w:rsidR="00571F8A" w:rsidRPr="008276B4">
        <w:t>7.4. šeima augina 3 ir daugiau vaikų;</w:t>
      </w:r>
    </w:p>
    <w:p w:rsidR="00571F8A" w:rsidRPr="008276B4" w:rsidRDefault="000B473E" w:rsidP="00571F8A">
      <w:pPr>
        <w:tabs>
          <w:tab w:val="num" w:pos="900"/>
        </w:tabs>
        <w:spacing w:line="360" w:lineRule="auto"/>
        <w:ind w:firstLine="720"/>
        <w:jc w:val="both"/>
      </w:pPr>
      <w:r>
        <w:t xml:space="preserve">     </w:t>
      </w:r>
      <w:r w:rsidR="00571F8A" w:rsidRPr="008276B4">
        <w:t>7.5. mokinys patiria socialinę riziką arba mokinį augina bendrai gyvenantys asmenys, patiriantys socialinę riziką;</w:t>
      </w:r>
    </w:p>
    <w:p w:rsidR="00571F8A" w:rsidRPr="008276B4" w:rsidRDefault="000B473E" w:rsidP="00571F8A">
      <w:pPr>
        <w:spacing w:line="360" w:lineRule="auto"/>
        <w:ind w:firstLine="720"/>
        <w:jc w:val="both"/>
      </w:pPr>
      <w:r>
        <w:t xml:space="preserve">     </w:t>
      </w:r>
      <w:r w:rsidR="00571F8A" w:rsidRPr="008276B4">
        <w:t>7.6. šeimoje atsiranda papildomos išlaidos dėl nelaimės, sunkios ligos ir kitais atvejais</w:t>
      </w:r>
      <w:r>
        <w:t>.</w:t>
      </w:r>
      <w:bookmarkStart w:id="6" w:name="_GoBack"/>
      <w:bookmarkEnd w:id="6"/>
      <w:r w:rsidR="00571F8A">
        <w:t>“</w:t>
      </w:r>
      <w:r w:rsidR="00571F8A" w:rsidRPr="008276B4">
        <w:t>.</w:t>
      </w:r>
    </w:p>
    <w:p w:rsidR="00571F8A" w:rsidRDefault="00571F8A" w:rsidP="00256D59">
      <w:pPr>
        <w:pStyle w:val="Sraopastraipa"/>
        <w:tabs>
          <w:tab w:val="left" w:pos="1042"/>
        </w:tabs>
        <w:spacing w:line="360" w:lineRule="auto"/>
        <w:ind w:left="0" w:firstLine="1042"/>
        <w:jc w:val="both"/>
      </w:pPr>
    </w:p>
    <w:p w:rsidR="00A94C05" w:rsidRDefault="00A94C05">
      <w:pPr>
        <w:tabs>
          <w:tab w:val="left" w:pos="1674"/>
        </w:tabs>
        <w:rPr>
          <w:color w:val="FF0000"/>
        </w:rPr>
      </w:pPr>
    </w:p>
    <w:p w:rsidR="00FB6C51" w:rsidRDefault="00FB6C51">
      <w:pPr>
        <w:tabs>
          <w:tab w:val="left" w:pos="1674"/>
        </w:tabs>
      </w:pPr>
    </w:p>
    <w:p w:rsidR="00A94C05" w:rsidRDefault="00A94C05">
      <w:pPr>
        <w:tabs>
          <w:tab w:val="left" w:pos="1674"/>
        </w:tabs>
        <w:sectPr w:rsidR="00A94C0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76D6A2FEC7443B9BAC81DAF7EF7D9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9633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F702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1D" w:rsidRDefault="006B261D">
      <w:r>
        <w:separator/>
      </w:r>
    </w:p>
  </w:endnote>
  <w:endnote w:type="continuationSeparator" w:id="0">
    <w:p w:rsidR="006B261D" w:rsidRDefault="006B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1D" w:rsidRDefault="006B261D">
      <w:r>
        <w:separator/>
      </w:r>
    </w:p>
  </w:footnote>
  <w:footnote w:type="continuationSeparator" w:id="0">
    <w:p w:rsidR="006B261D" w:rsidRDefault="006B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47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6817"/>
    <w:multiLevelType w:val="multilevel"/>
    <w:tmpl w:val="E63E86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9"/>
    <w:rsid w:val="0004444A"/>
    <w:rsid w:val="00081E30"/>
    <w:rsid w:val="000B473E"/>
    <w:rsid w:val="000E0A80"/>
    <w:rsid w:val="001156B7"/>
    <w:rsid w:val="0012091C"/>
    <w:rsid w:val="00132437"/>
    <w:rsid w:val="00152AF2"/>
    <w:rsid w:val="0015582E"/>
    <w:rsid w:val="001857F1"/>
    <w:rsid w:val="00211F14"/>
    <w:rsid w:val="0022104C"/>
    <w:rsid w:val="00256D59"/>
    <w:rsid w:val="00274435"/>
    <w:rsid w:val="002758AA"/>
    <w:rsid w:val="00282EB3"/>
    <w:rsid w:val="002A00AA"/>
    <w:rsid w:val="002A68C8"/>
    <w:rsid w:val="002C3FB5"/>
    <w:rsid w:val="002C480D"/>
    <w:rsid w:val="00305758"/>
    <w:rsid w:val="00341D56"/>
    <w:rsid w:val="003473C7"/>
    <w:rsid w:val="00384B4D"/>
    <w:rsid w:val="00394806"/>
    <w:rsid w:val="003975CE"/>
    <w:rsid w:val="003A762C"/>
    <w:rsid w:val="003B2DD1"/>
    <w:rsid w:val="003B3C2B"/>
    <w:rsid w:val="003B78DF"/>
    <w:rsid w:val="00414973"/>
    <w:rsid w:val="00444064"/>
    <w:rsid w:val="00457BA3"/>
    <w:rsid w:val="004968FC"/>
    <w:rsid w:val="004A0515"/>
    <w:rsid w:val="004C3981"/>
    <w:rsid w:val="004D19A6"/>
    <w:rsid w:val="004D19AE"/>
    <w:rsid w:val="004D5733"/>
    <w:rsid w:val="004F285B"/>
    <w:rsid w:val="00502DDB"/>
    <w:rsid w:val="00503B36"/>
    <w:rsid w:val="00504780"/>
    <w:rsid w:val="00534D7E"/>
    <w:rsid w:val="00561916"/>
    <w:rsid w:val="00564E46"/>
    <w:rsid w:val="00566E00"/>
    <w:rsid w:val="00571F8A"/>
    <w:rsid w:val="00580EBB"/>
    <w:rsid w:val="005A4424"/>
    <w:rsid w:val="005F38B6"/>
    <w:rsid w:val="005F7027"/>
    <w:rsid w:val="006213AE"/>
    <w:rsid w:val="006B261D"/>
    <w:rsid w:val="006B4D8C"/>
    <w:rsid w:val="006B797B"/>
    <w:rsid w:val="007146ED"/>
    <w:rsid w:val="007361C7"/>
    <w:rsid w:val="0074113C"/>
    <w:rsid w:val="00776F64"/>
    <w:rsid w:val="00794407"/>
    <w:rsid w:val="00794C2F"/>
    <w:rsid w:val="007951EA"/>
    <w:rsid w:val="00796C66"/>
    <w:rsid w:val="007A3F5C"/>
    <w:rsid w:val="007D3660"/>
    <w:rsid w:val="007E4516"/>
    <w:rsid w:val="008042EF"/>
    <w:rsid w:val="00872337"/>
    <w:rsid w:val="00887962"/>
    <w:rsid w:val="00890DF0"/>
    <w:rsid w:val="008966CA"/>
    <w:rsid w:val="008A401C"/>
    <w:rsid w:val="008B0285"/>
    <w:rsid w:val="008B5E2F"/>
    <w:rsid w:val="008C4682"/>
    <w:rsid w:val="008D3A45"/>
    <w:rsid w:val="008F402C"/>
    <w:rsid w:val="00904B0F"/>
    <w:rsid w:val="00916F01"/>
    <w:rsid w:val="00931D76"/>
    <w:rsid w:val="0093412A"/>
    <w:rsid w:val="00935E9F"/>
    <w:rsid w:val="0094209B"/>
    <w:rsid w:val="00997142"/>
    <w:rsid w:val="009B4614"/>
    <w:rsid w:val="009C2220"/>
    <w:rsid w:val="009E2F8D"/>
    <w:rsid w:val="009E70D9"/>
    <w:rsid w:val="00A00830"/>
    <w:rsid w:val="00A94C05"/>
    <w:rsid w:val="00A9633C"/>
    <w:rsid w:val="00AA56D7"/>
    <w:rsid w:val="00AE325A"/>
    <w:rsid w:val="00B25E5F"/>
    <w:rsid w:val="00B65F09"/>
    <w:rsid w:val="00B92B85"/>
    <w:rsid w:val="00BA65BB"/>
    <w:rsid w:val="00BB70B1"/>
    <w:rsid w:val="00BE05E9"/>
    <w:rsid w:val="00C16EA1"/>
    <w:rsid w:val="00C206D0"/>
    <w:rsid w:val="00CC1DF9"/>
    <w:rsid w:val="00CC38F0"/>
    <w:rsid w:val="00CF129A"/>
    <w:rsid w:val="00D032BB"/>
    <w:rsid w:val="00D03D5A"/>
    <w:rsid w:val="00D074D5"/>
    <w:rsid w:val="00D74773"/>
    <w:rsid w:val="00D8136A"/>
    <w:rsid w:val="00DA7EC3"/>
    <w:rsid w:val="00DB7660"/>
    <w:rsid w:val="00DC6469"/>
    <w:rsid w:val="00E032E8"/>
    <w:rsid w:val="00E21018"/>
    <w:rsid w:val="00E7442E"/>
    <w:rsid w:val="00E818A1"/>
    <w:rsid w:val="00E87844"/>
    <w:rsid w:val="00EB381B"/>
    <w:rsid w:val="00ED6416"/>
    <w:rsid w:val="00ED79FD"/>
    <w:rsid w:val="00EE4A61"/>
    <w:rsid w:val="00EE645F"/>
    <w:rsid w:val="00EF1BB7"/>
    <w:rsid w:val="00EF6A79"/>
    <w:rsid w:val="00EF78B9"/>
    <w:rsid w:val="00F42CE4"/>
    <w:rsid w:val="00F54307"/>
    <w:rsid w:val="00F81BC6"/>
    <w:rsid w:val="00FB6C51"/>
    <w:rsid w:val="00FB77DF"/>
    <w:rsid w:val="00FD21C7"/>
    <w:rsid w:val="00FE0D95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147C9A"/>
  <w15:chartTrackingRefBased/>
  <w15:docId w15:val="{8B756573-77FB-4654-9325-54B963F3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D&#279;l%20socparam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6D6A2FEC7443B9BAC81DAF7EF7D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6EFD40-825B-4C56-9DEB-3D9B2C5B1C36}"/>
      </w:docPartPr>
      <w:docPartBody>
        <w:p w:rsidR="006308DD" w:rsidRDefault="00A0778C">
          <w:pPr>
            <w:pStyle w:val="9576D6A2FEC7443B9BAC81DAF7EF7D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C"/>
    <w:rsid w:val="00110964"/>
    <w:rsid w:val="001D6156"/>
    <w:rsid w:val="003C394C"/>
    <w:rsid w:val="00432814"/>
    <w:rsid w:val="004858D9"/>
    <w:rsid w:val="005E4F4C"/>
    <w:rsid w:val="005F772D"/>
    <w:rsid w:val="006308DD"/>
    <w:rsid w:val="007D34E1"/>
    <w:rsid w:val="0082770C"/>
    <w:rsid w:val="00982145"/>
    <w:rsid w:val="009860D2"/>
    <w:rsid w:val="00A0778C"/>
    <w:rsid w:val="00B634A2"/>
    <w:rsid w:val="00ED512E"/>
    <w:rsid w:val="00F83D05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76D6A2FEC7443B9BAC81DAF7EF7D96">
    <w:name w:val="9576D6A2FEC7443B9BAC81DAF7EF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B22E-8C00-4F45-9F90-8B80906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Dėl socparamos</Template>
  <TotalTime>1</TotalTime>
  <Pages>2</Pages>
  <Words>236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Toločkienė Asta</cp:lastModifiedBy>
  <cp:revision>2</cp:revision>
  <cp:lastPrinted>2001-06-05T13:05:00Z</cp:lastPrinted>
  <dcterms:created xsi:type="dcterms:W3CDTF">2020-07-14T11:09:00Z</dcterms:created>
  <dcterms:modified xsi:type="dcterms:W3CDTF">2020-07-14T11:09:00Z</dcterms:modified>
</cp:coreProperties>
</file>