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84493">
        <w:rPr>
          <w:b/>
          <w:caps/>
          <w:noProof/>
        </w:rPr>
        <w:t>molėtų</w:t>
      </w:r>
      <w:r w:rsidR="00C84493" w:rsidRPr="00C84493">
        <w:rPr>
          <w:b/>
          <w:caps/>
          <w:noProof/>
        </w:rPr>
        <w:t xml:space="preserve"> RAJONO SAVIVALDYBĖS LĖŠŲ, REIKALINGŲ ŽELDYNŲ IR ŽELDINIŲ APSAUGAI, TVARKYMUI, ŽELDYNŲ KŪRIMUI IR NAUJŲ ŽELDINIŲ VEISIMUI, SKYRIMO TVARKOS APRAŠO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84493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84493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84493" w:rsidRDefault="00C84493" w:rsidP="00C84493">
      <w:pPr>
        <w:spacing w:line="360" w:lineRule="auto"/>
        <w:ind w:firstLine="993"/>
        <w:jc w:val="both"/>
      </w:pPr>
      <w:r w:rsidRPr="005251B0">
        <w:t xml:space="preserve">Vadovaudamasi Lietuvos Respublikos vietos savivaldos įstatymo </w:t>
      </w:r>
      <w:r w:rsidR="009B707E">
        <w:t xml:space="preserve">6 straipsnio 26 punktu, </w:t>
      </w:r>
      <w:r w:rsidRPr="005251B0">
        <w:t>16 straipsnio 4 dalimi,  Lietuvos Respublikos želdynų įstatymo 10 straipsnio 1 dalies 5  punktu,</w:t>
      </w:r>
      <w:r>
        <w:t xml:space="preserve">          </w:t>
      </w:r>
    </w:p>
    <w:p w:rsidR="00C84493" w:rsidRPr="005251B0" w:rsidRDefault="00C84493" w:rsidP="00C84493">
      <w:pPr>
        <w:spacing w:line="360" w:lineRule="auto"/>
        <w:ind w:firstLine="993"/>
        <w:jc w:val="both"/>
      </w:pPr>
      <w:r>
        <w:t>Molėtų</w:t>
      </w:r>
      <w:r w:rsidRPr="005251B0">
        <w:t xml:space="preserve"> rajono savivaldybės taryba </w:t>
      </w:r>
      <w:r>
        <w:rPr>
          <w:spacing w:val="50"/>
        </w:rPr>
        <w:t>nusprendžia:</w:t>
      </w:r>
    </w:p>
    <w:p w:rsidR="00C84493" w:rsidRPr="005251B0" w:rsidRDefault="00C84493" w:rsidP="00C84493">
      <w:pPr>
        <w:spacing w:line="360" w:lineRule="auto"/>
        <w:ind w:firstLine="1030"/>
        <w:jc w:val="both"/>
      </w:pPr>
      <w:r>
        <w:t>P</w:t>
      </w:r>
      <w:r w:rsidRPr="005251B0">
        <w:t xml:space="preserve">atvirtinti </w:t>
      </w:r>
      <w:r>
        <w:t>Molėtų</w:t>
      </w:r>
      <w:r w:rsidRPr="005251B0">
        <w:t xml:space="preserve"> rajono savivaldybės lėšų, reikalingų želdynų ir želdinių apsaugai, tvarkymui, želdynų kūrimui ir naujų želdinių veisimui, skyrimo tvarkos aprašą 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  <w:bookmarkStart w:id="6" w:name="_GoBack"/>
      <w:bookmarkEnd w:id="6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86771279FF24674BFBB4216832DE18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93" w:rsidRDefault="00C84493">
      <w:r>
        <w:separator/>
      </w:r>
    </w:p>
  </w:endnote>
  <w:endnote w:type="continuationSeparator" w:id="0">
    <w:p w:rsidR="00C84493" w:rsidRDefault="00C8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93" w:rsidRDefault="00C84493">
      <w:r>
        <w:separator/>
      </w:r>
    </w:p>
  </w:footnote>
  <w:footnote w:type="continuationSeparator" w:id="0">
    <w:p w:rsidR="00C84493" w:rsidRDefault="00C8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9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A5F9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702E2"/>
    <w:rsid w:val="009B4614"/>
    <w:rsid w:val="009B707E"/>
    <w:rsid w:val="009E70D9"/>
    <w:rsid w:val="00AE325A"/>
    <w:rsid w:val="00B0615F"/>
    <w:rsid w:val="00BA65BB"/>
    <w:rsid w:val="00BB70B1"/>
    <w:rsid w:val="00C16EA1"/>
    <w:rsid w:val="00C84493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BC77FE8-A5B5-480B-A855-BDF1AC87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6771279FF24674BFBB4216832DE18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68BD74E-F2A1-48E0-869B-BD14F87F2D58}"/>
      </w:docPartPr>
      <w:docPartBody>
        <w:p w:rsidR="00204F36" w:rsidRDefault="00204F36">
          <w:pPr>
            <w:pStyle w:val="886771279FF24674BFBB4216832DE18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36"/>
    <w:rsid w:val="0020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86771279FF24674BFBB4216832DE18A">
    <w:name w:val="886771279FF24674BFBB4216832DE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19</TotalTime>
  <Pages>1</Pages>
  <Words>87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3</cp:revision>
  <cp:lastPrinted>2001-06-05T13:05:00Z</cp:lastPrinted>
  <dcterms:created xsi:type="dcterms:W3CDTF">2020-07-01T08:15:00Z</dcterms:created>
  <dcterms:modified xsi:type="dcterms:W3CDTF">2020-07-13T06:22:00Z</dcterms:modified>
</cp:coreProperties>
</file>