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050008">
        <w:rPr>
          <w:b/>
          <w:caps/>
          <w:noProof/>
        </w:rPr>
        <w:t xml:space="preserve"> molėtų rajono savivaldybės vaikų vasaros stovyklų ir kitų neformaliojo vaikų švietimo veiklų finansavimo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50008">
        <w:rPr>
          <w:noProof/>
        </w:rPr>
        <w:t>liepos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1024C" w:rsidRDefault="00D86B71" w:rsidP="00D86B71">
      <w:pPr>
        <w:tabs>
          <w:tab w:val="left" w:pos="1134"/>
        </w:tabs>
        <w:spacing w:line="360" w:lineRule="auto"/>
        <w:ind w:firstLine="1276"/>
        <w:jc w:val="both"/>
        <w:rPr>
          <w:szCs w:val="22"/>
          <w:lang w:eastAsia="lt-LT"/>
        </w:rPr>
      </w:pPr>
      <w:r w:rsidRPr="00D86B71">
        <w:t xml:space="preserve">Vadovaudamasi Lietuvos Respublikos vietos savivaldos įstatymo 16 straipsnio </w:t>
      </w:r>
      <w:r>
        <w:t>4</w:t>
      </w:r>
      <w:r w:rsidRPr="00D86B71">
        <w:t xml:space="preserve"> dali</w:t>
      </w:r>
      <w:r>
        <w:t>mi</w:t>
      </w:r>
      <w:r w:rsidRPr="00D86B71">
        <w:t xml:space="preserve"> ir</w:t>
      </w:r>
      <w:r>
        <w:t xml:space="preserve"> Vaikų vasaros stovyklų ir kitų neformaliojo vaikų švietimo veiklų finansavimo tvarkos aprašo, patvirtinto</w:t>
      </w:r>
      <w:r w:rsidRPr="00D86B71">
        <w:t xml:space="preserve"> Lietuvos Respublikos švietimo, mokslo ir sporto minist</w:t>
      </w:r>
      <w:r>
        <w:t>ro 2020 m. birželio 2 d. įsakymu</w:t>
      </w:r>
      <w:r w:rsidRPr="00D86B71">
        <w:t xml:space="preserve"> Nr. V-823 „Dėl </w:t>
      </w:r>
      <w:r w:rsidRPr="00D86B71">
        <w:rPr>
          <w:bCs/>
          <w:szCs w:val="22"/>
          <w:lang w:eastAsia="lt-LT"/>
        </w:rPr>
        <w:t>V</w:t>
      </w:r>
      <w:r w:rsidRPr="00D86B71">
        <w:rPr>
          <w:szCs w:val="22"/>
          <w:lang w:eastAsia="lt-LT"/>
        </w:rPr>
        <w:t>aikų vasaros stovyklų ir kitų neformaliojo vaikų švietimo veiklų finansavimo tvarkos aprašo patvirtinimo ir lėšų skyrimo savivaldybėms“</w:t>
      </w:r>
      <w:r>
        <w:rPr>
          <w:szCs w:val="22"/>
          <w:lang w:eastAsia="lt-LT"/>
        </w:rPr>
        <w:t>,</w:t>
      </w:r>
      <w:r w:rsidRPr="00D86B71">
        <w:rPr>
          <w:szCs w:val="22"/>
          <w:lang w:eastAsia="lt-LT"/>
        </w:rPr>
        <w:t xml:space="preserve"> 8 punktu,</w:t>
      </w:r>
    </w:p>
    <w:p w:rsidR="00D86B71" w:rsidRPr="00D86B71" w:rsidRDefault="00D86B71" w:rsidP="00D86B71">
      <w:pPr>
        <w:tabs>
          <w:tab w:val="left" w:pos="1134"/>
        </w:tabs>
        <w:spacing w:line="360" w:lineRule="auto"/>
        <w:ind w:firstLine="1276"/>
        <w:jc w:val="both"/>
        <w:rPr>
          <w:szCs w:val="22"/>
          <w:lang w:eastAsia="lt-LT"/>
        </w:rPr>
      </w:pPr>
      <w:r w:rsidRPr="00D86B71">
        <w:rPr>
          <w:szCs w:val="22"/>
          <w:lang w:eastAsia="lt-LT"/>
        </w:rPr>
        <w:t xml:space="preserve"> </w:t>
      </w:r>
      <w:r>
        <w:rPr>
          <w:szCs w:val="22"/>
          <w:lang w:eastAsia="lt-LT"/>
        </w:rPr>
        <w:t>Molėtų</w:t>
      </w:r>
      <w:r w:rsidRPr="00D86B71">
        <w:rPr>
          <w:szCs w:val="22"/>
          <w:lang w:eastAsia="lt-LT"/>
        </w:rPr>
        <w:t xml:space="preserve"> rajono savivaldybės taryba  n u s p r e n d ž i a:</w:t>
      </w:r>
    </w:p>
    <w:p w:rsidR="00D86B71" w:rsidRPr="00D86B71" w:rsidRDefault="00D86B71" w:rsidP="00D86B71">
      <w:pPr>
        <w:spacing w:line="360" w:lineRule="auto"/>
        <w:ind w:firstLine="1276"/>
        <w:jc w:val="both"/>
        <w:rPr>
          <w:szCs w:val="22"/>
          <w:lang w:eastAsia="lt-LT"/>
        </w:rPr>
      </w:pPr>
      <w:r w:rsidRPr="00D86B71">
        <w:rPr>
          <w:szCs w:val="22"/>
          <w:lang w:eastAsia="lt-LT"/>
        </w:rPr>
        <w:t xml:space="preserve">Patvirtinti </w:t>
      </w:r>
      <w:r>
        <w:rPr>
          <w:szCs w:val="22"/>
          <w:lang w:eastAsia="lt-LT"/>
        </w:rPr>
        <w:t>Molėtų</w:t>
      </w:r>
      <w:r w:rsidRPr="00D86B71">
        <w:rPr>
          <w:szCs w:val="22"/>
          <w:lang w:eastAsia="lt-LT"/>
        </w:rPr>
        <w:t xml:space="preserve"> rajono savivaldybės vaikų vasaros stovyklų ir kitų neformaliojo vaikų švietimo veiklų </w:t>
      </w:r>
      <w:r>
        <w:rPr>
          <w:szCs w:val="22"/>
          <w:lang w:eastAsia="lt-LT"/>
        </w:rPr>
        <w:t xml:space="preserve">finansavimo </w:t>
      </w:r>
      <w:r w:rsidRPr="00D86B71">
        <w:rPr>
          <w:szCs w:val="22"/>
          <w:lang w:eastAsia="lt-LT"/>
        </w:rPr>
        <w:t>tvarkos aprašą (pridedama).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9AA0C8EA0A745CF9A8FC9058530D4C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DD" w:rsidRDefault="001115DD">
      <w:r>
        <w:separator/>
      </w:r>
    </w:p>
  </w:endnote>
  <w:endnote w:type="continuationSeparator" w:id="0">
    <w:p w:rsidR="001115DD" w:rsidRDefault="0011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DD" w:rsidRDefault="001115DD">
      <w:r>
        <w:separator/>
      </w:r>
    </w:p>
  </w:footnote>
  <w:footnote w:type="continuationSeparator" w:id="0">
    <w:p w:rsidR="001115DD" w:rsidRDefault="0011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71A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08"/>
    <w:rsid w:val="00050008"/>
    <w:rsid w:val="001115DD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6E6D"/>
    <w:rsid w:val="00872337"/>
    <w:rsid w:val="008A401C"/>
    <w:rsid w:val="0093412A"/>
    <w:rsid w:val="009B4614"/>
    <w:rsid w:val="009E70D9"/>
    <w:rsid w:val="00AE325A"/>
    <w:rsid w:val="00BA65BB"/>
    <w:rsid w:val="00BB70B1"/>
    <w:rsid w:val="00C056CF"/>
    <w:rsid w:val="00C16EA1"/>
    <w:rsid w:val="00CC1DF9"/>
    <w:rsid w:val="00CF71A8"/>
    <w:rsid w:val="00D03D5A"/>
    <w:rsid w:val="00D40E59"/>
    <w:rsid w:val="00D74773"/>
    <w:rsid w:val="00D8136A"/>
    <w:rsid w:val="00D86B71"/>
    <w:rsid w:val="00DB7660"/>
    <w:rsid w:val="00DC6469"/>
    <w:rsid w:val="00E032E8"/>
    <w:rsid w:val="00EE645F"/>
    <w:rsid w:val="00EF6A79"/>
    <w:rsid w:val="00F1024C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B7FB6-8A28-43B6-A0B6-E27D2342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A0C8EA0A745CF9A8FC9058530D4C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E9C8410-FE6D-4B19-8010-082C74D102F0}"/>
      </w:docPartPr>
      <w:docPartBody>
        <w:p w:rsidR="00D62D2B" w:rsidRDefault="008F2E1B">
          <w:pPr>
            <w:pStyle w:val="D9AA0C8EA0A745CF9A8FC9058530D4C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B"/>
    <w:rsid w:val="008F2E1B"/>
    <w:rsid w:val="00D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9AA0C8EA0A745CF9A8FC9058530D4C5">
    <w:name w:val="D9AA0C8EA0A745CF9A8FC9058530D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Vytautas Kralikevičius</cp:lastModifiedBy>
  <cp:revision>2</cp:revision>
  <cp:lastPrinted>2001-06-05T13:05:00Z</cp:lastPrinted>
  <dcterms:created xsi:type="dcterms:W3CDTF">2020-07-13T12:25:00Z</dcterms:created>
  <dcterms:modified xsi:type="dcterms:W3CDTF">2020-07-13T12:25:00Z</dcterms:modified>
</cp:coreProperties>
</file>