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:rsidR="00E77E28" w:rsidRDefault="00E77E28" w:rsidP="00E77E28">
      <w:pPr>
        <w:tabs>
          <w:tab w:val="left" w:pos="720"/>
          <w:tab w:val="num" w:pos="3960"/>
        </w:tabs>
        <w:jc w:val="center"/>
      </w:pPr>
      <w:r>
        <w:rPr>
          <w:noProof/>
        </w:rPr>
        <w:t xml:space="preserve">Dėl savivaldybės turto perdavimo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B0606E" w:rsidRDefault="00B0606E" w:rsidP="00B0606E">
      <w:pPr>
        <w:spacing w:line="360" w:lineRule="auto"/>
        <w:ind w:firstLine="720"/>
        <w:jc w:val="both"/>
      </w:pPr>
      <w:r>
        <w:t>Nuo 2020 m. rugsėjo 1 d. Molėtų rajono savivaldybės tarybos 2020 m. gegužės 28 d. sprendimu Nr. B1-135 „Dėl Molėtų r. Joniškio mokyklos-daugiafunkcio centro reorganizavimo, reorganizavimo sąlygų aprašo ir Molėtų r. Giedraičių Antano Jaroševičiaus gimnazijos nuostatų patvirtinimo“</w:t>
      </w:r>
      <w:r w:rsidR="002D59F8">
        <w:t xml:space="preserve"> (toliau – Sprendimas)</w:t>
      </w:r>
      <w:r>
        <w:t xml:space="preserve"> bus reorganizuotas Molėtų r. Joniškio mokyklos-daugiafunkcis centras (toliau – Centras), prijungiant jį prie Molėtų r. Giedraičių Antano Jaroševičiaus gimnazijos (toliau – Gimnazija). </w:t>
      </w:r>
      <w:r w:rsidR="002D59F8">
        <w:t xml:space="preserve">Vadovaujantis Molėtų r. Joniškio mokyklos – daugiafunkcio centro reorganizavimo prisijungimo būdu prie Molėtų r. Giedraičių Antano Jaroševičiaus gimnazijos sąlygų aprašo, patvirtinto Sprendimu, 21 punktu </w:t>
      </w:r>
      <w:r>
        <w:t>Centro patikėjimo teise vald</w:t>
      </w:r>
      <w:r w:rsidR="00AD0FBA">
        <w:t xml:space="preserve">omas turtas </w:t>
      </w:r>
      <w:r w:rsidR="002D59F8" w:rsidRPr="002D59F8">
        <w:t xml:space="preserve">iki 2020 m. rugpjūčio 31 d. </w:t>
      </w:r>
      <w:r w:rsidR="00AD0FBA">
        <w:t xml:space="preserve">turi būti </w:t>
      </w:r>
      <w:r>
        <w:t>perduot</w:t>
      </w:r>
      <w:r w:rsidR="00340CAD">
        <w:t>as</w:t>
      </w:r>
      <w:r>
        <w:t xml:space="preserve"> Gimnazijai ir </w:t>
      </w:r>
      <w:r w:rsidR="00C8407D">
        <w:t>Molėtų rajono savivaldybės administracijai (toliau – A</w:t>
      </w:r>
      <w:r>
        <w:t>dministracija</w:t>
      </w:r>
      <w:r w:rsidR="00C8407D">
        <w:t>)</w:t>
      </w:r>
      <w:r w:rsidR="0084645C" w:rsidRPr="0084645C">
        <w:t xml:space="preserve"> </w:t>
      </w:r>
      <w:r w:rsidR="0084645C">
        <w:t>patikėjimo teise valdyti, naudoti ir disponuoti juo</w:t>
      </w:r>
      <w:r w:rsidR="004254E5">
        <w:t xml:space="preserve">. </w:t>
      </w:r>
      <w:r>
        <w:t>Gimnazija jai perduota turtą naudos įstatuose numatytai veiklai</w:t>
      </w:r>
      <w:r w:rsidR="00C8407D">
        <w:t>, Administracija – savivaldybės funkcijoms</w:t>
      </w:r>
      <w:r>
        <w:t>.</w:t>
      </w:r>
      <w:bookmarkStart w:id="0" w:name="_GoBack"/>
      <w:bookmarkEnd w:id="0"/>
    </w:p>
    <w:p w:rsidR="0098213D" w:rsidRDefault="00B0606E" w:rsidP="00B0606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Parengto sprendimo projekto tikslas – perduoti</w:t>
      </w:r>
      <w:r w:rsidR="0098213D">
        <w:t xml:space="preserve"> savivaldybei nuosavybės teise priklausantį ir šiuo metu Molėtų r. Joniškio mokyklos-daugiafunkcio centro patikėjimo teise valdomą nekilnojamąjį turtą, esantį Molėtų r. sav., Joniškio sen., Joniškis, Arino g. 14, pa</w:t>
      </w:r>
      <w:r w:rsidR="00340CAD">
        <w:t>tikėjimo teise valdyti, naudoti</w:t>
      </w:r>
      <w:r w:rsidR="0098213D">
        <w:t xml:space="preserve"> ir disponuoti juo:</w:t>
      </w:r>
    </w:p>
    <w:p w:rsidR="0098213D" w:rsidRPr="00D52AF1" w:rsidRDefault="00B0606E" w:rsidP="007B4786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>Molėtų r. Giedraičių Antano Jaroševičiaus gimnazijai</w:t>
      </w:r>
      <w:r w:rsidR="0098213D">
        <w:t xml:space="preserve"> -</w:t>
      </w:r>
      <w:r w:rsidR="0098213D" w:rsidRPr="0098213D">
        <w:t xml:space="preserve"> </w:t>
      </w:r>
      <w:r w:rsidR="0098213D">
        <w:t>mokyklos pastatą, 2 ūkius pastatus</w:t>
      </w:r>
      <w:r w:rsidR="0098213D" w:rsidRPr="00D52AF1">
        <w:t>;</w:t>
      </w:r>
    </w:p>
    <w:p w:rsidR="0098213D" w:rsidRDefault="0098213D" w:rsidP="007B4786">
      <w:pPr>
        <w:pStyle w:val="Sraopastraipa"/>
        <w:numPr>
          <w:ilvl w:val="0"/>
          <w:numId w:val="2"/>
        </w:numPr>
        <w:tabs>
          <w:tab w:val="left" w:pos="710"/>
          <w:tab w:val="left" w:pos="851"/>
          <w:tab w:val="left" w:pos="1134"/>
        </w:tabs>
        <w:spacing w:line="360" w:lineRule="auto"/>
        <w:jc w:val="both"/>
      </w:pPr>
      <w:r>
        <w:t>Molėtų rajono savivaldybės administracijai - katilinės pastatą.</w:t>
      </w:r>
      <w:r w:rsidRPr="0098213D">
        <w:rPr>
          <w:color w:val="FF0000"/>
        </w:rPr>
        <w:t xml:space="preserve">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</w:t>
      </w:r>
      <w:r w:rsidR="00EB6E4E">
        <w:t>,</w:t>
      </w:r>
      <w:r>
        <w:t xml:space="preserve"> 4 dalis;</w:t>
      </w:r>
    </w:p>
    <w:p w:rsidR="00E569AD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</w:t>
      </w:r>
      <w:r w:rsidR="00EB6E4E">
        <w:t>o įstatymo 12 straipsnio 1, 2, 3</w:t>
      </w:r>
      <w:r>
        <w:t xml:space="preserve"> </w:t>
      </w:r>
      <w:r w:rsidR="00E569AD">
        <w:t>dalys;</w:t>
      </w:r>
    </w:p>
    <w:p w:rsidR="00E77E28" w:rsidRDefault="00E569AD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E569A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</w:t>
      </w:r>
      <w:r>
        <w:t xml:space="preserve"> papunktis, 20 punktas.</w:t>
      </w:r>
      <w:r w:rsidR="00E77E28">
        <w:t xml:space="preserve">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C8407D" w:rsidRDefault="00C8407D" w:rsidP="00C8407D">
      <w:pPr>
        <w:spacing w:line="360" w:lineRule="auto"/>
        <w:ind w:firstLine="720"/>
        <w:jc w:val="both"/>
      </w:pPr>
      <w:r>
        <w:t xml:space="preserve">Teigiamos pasekmės – savivaldybės turtas bus perduotas Gimnazijai ir Administracijai, kurie turtą naudos nuostatuose nurodytai veiklai vykdyti ir savivaldybės funkcijoms. </w:t>
      </w:r>
    </w:p>
    <w:p w:rsidR="00C8407D" w:rsidRDefault="00C8407D" w:rsidP="00C8407D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C8407D" w:rsidP="00C8407D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ab/>
      </w:r>
      <w:r w:rsidR="00E77E28">
        <w:rPr>
          <w:b/>
        </w:rPr>
        <w:t>4. Priemonės sprendimui įgyvendinti</w:t>
      </w:r>
    </w:p>
    <w:p w:rsidR="00E77E28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lastRenderedPageBreak/>
        <w:t>Bus pasirašyt</w:t>
      </w:r>
      <w:r w:rsidR="00E84370">
        <w:t>i</w:t>
      </w:r>
      <w:r>
        <w:t xml:space="preserve"> turto perdavimo akta</w:t>
      </w:r>
      <w:r w:rsidR="00E84370">
        <w:t>i</w:t>
      </w:r>
      <w:r w:rsidR="00E77E28">
        <w:t>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B0606E" w:rsidRPr="00C8407D" w:rsidRDefault="00C8407D" w:rsidP="00C8407D">
      <w:pPr>
        <w:spacing w:line="360" w:lineRule="auto"/>
        <w:ind w:firstLine="720"/>
        <w:jc w:val="both"/>
      </w:pPr>
      <w:r>
        <w:t>Molėtų r. Joniškio mokyklos-daugiafunkcio centras</w:t>
      </w:r>
    </w:p>
    <w:sectPr w:rsidR="00B0606E" w:rsidRPr="00C8407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83" w:rsidRDefault="003D2983" w:rsidP="00E84370">
      <w:r>
        <w:separator/>
      </w:r>
    </w:p>
  </w:endnote>
  <w:endnote w:type="continuationSeparator" w:id="0">
    <w:p w:rsidR="003D2983" w:rsidRDefault="003D2983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83" w:rsidRDefault="003D2983" w:rsidP="00E84370">
      <w:r>
        <w:separator/>
      </w:r>
    </w:p>
  </w:footnote>
  <w:footnote w:type="continuationSeparator" w:id="0">
    <w:p w:rsidR="003D2983" w:rsidRDefault="003D2983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9590"/>
      <w:docPartObj>
        <w:docPartGallery w:val="Page Numbers (Top of Page)"/>
        <w:docPartUnique/>
      </w:docPartObj>
    </w:sdtPr>
    <w:sdtEndPr/>
    <w:sdtContent>
      <w:p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60F89"/>
    <w:rsid w:val="000E259E"/>
    <w:rsid w:val="000F337E"/>
    <w:rsid w:val="001266D4"/>
    <w:rsid w:val="001701DB"/>
    <w:rsid w:val="00193E0D"/>
    <w:rsid w:val="001E0B29"/>
    <w:rsid w:val="001F51FC"/>
    <w:rsid w:val="0020279E"/>
    <w:rsid w:val="0023286D"/>
    <w:rsid w:val="00285D15"/>
    <w:rsid w:val="0029693C"/>
    <w:rsid w:val="002D59F8"/>
    <w:rsid w:val="00340CAD"/>
    <w:rsid w:val="00397A67"/>
    <w:rsid w:val="003D2983"/>
    <w:rsid w:val="004254E5"/>
    <w:rsid w:val="0042677C"/>
    <w:rsid w:val="004A3E7F"/>
    <w:rsid w:val="004F06E1"/>
    <w:rsid w:val="005012C7"/>
    <w:rsid w:val="00552649"/>
    <w:rsid w:val="005B5779"/>
    <w:rsid w:val="0071163A"/>
    <w:rsid w:val="007B4786"/>
    <w:rsid w:val="007F4BA5"/>
    <w:rsid w:val="00843005"/>
    <w:rsid w:val="0084645C"/>
    <w:rsid w:val="008D23DC"/>
    <w:rsid w:val="00971E6B"/>
    <w:rsid w:val="0098213D"/>
    <w:rsid w:val="00984BC8"/>
    <w:rsid w:val="009A02F1"/>
    <w:rsid w:val="009B625B"/>
    <w:rsid w:val="009C7A0C"/>
    <w:rsid w:val="00A50053"/>
    <w:rsid w:val="00A55951"/>
    <w:rsid w:val="00AD0FBA"/>
    <w:rsid w:val="00AE5530"/>
    <w:rsid w:val="00AF5ED8"/>
    <w:rsid w:val="00B03D6C"/>
    <w:rsid w:val="00B0606E"/>
    <w:rsid w:val="00BF5129"/>
    <w:rsid w:val="00C76E32"/>
    <w:rsid w:val="00C8407D"/>
    <w:rsid w:val="00CB585C"/>
    <w:rsid w:val="00D92056"/>
    <w:rsid w:val="00DC3F76"/>
    <w:rsid w:val="00E127C6"/>
    <w:rsid w:val="00E145AF"/>
    <w:rsid w:val="00E569AD"/>
    <w:rsid w:val="00E62B24"/>
    <w:rsid w:val="00E77E28"/>
    <w:rsid w:val="00E84370"/>
    <w:rsid w:val="00EB6E4E"/>
    <w:rsid w:val="00ED39A1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8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18</cp:revision>
  <cp:lastPrinted>2018-05-18T11:07:00Z</cp:lastPrinted>
  <dcterms:created xsi:type="dcterms:W3CDTF">2020-07-10T12:00:00Z</dcterms:created>
  <dcterms:modified xsi:type="dcterms:W3CDTF">2020-07-13T11:19:00Z</dcterms:modified>
</cp:coreProperties>
</file>