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60CD3" w:rsidRPr="00660CD3">
        <w:rPr>
          <w:b/>
          <w:caps/>
          <w:noProof/>
        </w:rPr>
        <w:t>DĖL PRITARIMO PROJEKTO „ASOCIACIJOS „BEKUPĖS MELIORACIJA“ MELIORACIJOS STATINIŲ REKONSTRAVIMAS“  JUNGTINĖS VEIKLOS SUTAR</w:t>
      </w:r>
      <w:r w:rsidR="00660CD3">
        <w:rPr>
          <w:b/>
          <w:caps/>
          <w:noProof/>
        </w:rPr>
        <w:t>ties pasirašymui</w:t>
      </w:r>
      <w:r w:rsidR="00660CD3" w:rsidRPr="00660CD3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15A70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62EB0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60CD3" w:rsidRDefault="00533E0A" w:rsidP="0008648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16 straipsnio 4 dalimi,  </w:t>
      </w:r>
    </w:p>
    <w:p w:rsidR="00533E0A" w:rsidRPr="00796A63" w:rsidRDefault="005E44B5" w:rsidP="005E44B5">
      <w:pPr>
        <w:tabs>
          <w:tab w:val="left" w:pos="680"/>
          <w:tab w:val="left" w:pos="1206"/>
        </w:tabs>
        <w:spacing w:line="360" w:lineRule="auto"/>
        <w:jc w:val="both"/>
      </w:pPr>
      <w:r w:rsidRPr="005E44B5">
        <w:t>Lietuvos kaimo plėtros 2014–2020 metų pr</w:t>
      </w:r>
      <w:r>
        <w:t>ogramos priemonės „I</w:t>
      </w:r>
      <w:r w:rsidRPr="005E44B5">
        <w:t>nvesticijos</w:t>
      </w:r>
      <w:r>
        <w:t xml:space="preserve"> į materialųjį turtą“ veiklos „P</w:t>
      </w:r>
      <w:r w:rsidRPr="005E44B5">
        <w:t xml:space="preserve">arama žemės ūkio </w:t>
      </w:r>
      <w:proofErr w:type="spellStart"/>
      <w:r w:rsidRPr="005E44B5">
        <w:t>vand</w:t>
      </w:r>
      <w:r>
        <w:t>entvarkai</w:t>
      </w:r>
      <w:proofErr w:type="spellEnd"/>
      <w:r>
        <w:t>“ įgyvendinimo taisyklių, taikomų</w:t>
      </w:r>
      <w:r w:rsidRPr="005E44B5">
        <w:t xml:space="preserve"> nuo 2019 m.</w:t>
      </w:r>
      <w:r>
        <w:t xml:space="preserve">, </w:t>
      </w:r>
      <w:r w:rsidRPr="00CA7AE2">
        <w:t>patvirtint</w:t>
      </w:r>
      <w:r w:rsidR="00E06E1F" w:rsidRPr="00CA7AE2">
        <w:t>ų</w:t>
      </w:r>
      <w:r w:rsidRPr="00CA7AE2">
        <w:t xml:space="preserve"> Lietuvos </w:t>
      </w:r>
      <w:r w:rsidR="00E06E1F" w:rsidRPr="00CA7AE2">
        <w:t>R</w:t>
      </w:r>
      <w:r w:rsidRPr="00CA7AE2">
        <w:t xml:space="preserve">espublikos </w:t>
      </w:r>
      <w:r>
        <w:t xml:space="preserve">žemės ūkio ministro 2019 m. balandžio 25 d. įsakymu Nr. 3D-257 „Dėl Lietuvos kaimo plėtros 2014–2020 metų programos priemonės „Investicijos į materialųjį turtą“ veiklos „Parama žemės ūkio </w:t>
      </w:r>
      <w:proofErr w:type="spellStart"/>
      <w:r>
        <w:t>vandentvarkai</w:t>
      </w:r>
      <w:proofErr w:type="spellEnd"/>
      <w:r>
        <w:t>“ įgyvendinimo taisyklių, taikomų nuo 2019 metų, patvirtinimo“</w:t>
      </w:r>
      <w:r w:rsidR="00E06E1F">
        <w:t>,</w:t>
      </w:r>
      <w:r>
        <w:t xml:space="preserve"> </w:t>
      </w:r>
      <w:r w:rsidR="00660CD3">
        <w:t xml:space="preserve">10.1, </w:t>
      </w:r>
      <w:r>
        <w:t>18.19 punktais</w:t>
      </w:r>
      <w:r w:rsidR="0043223F" w:rsidRPr="00796A63">
        <w:t xml:space="preserve">, </w:t>
      </w:r>
      <w:r w:rsidR="0043223F" w:rsidRPr="00796A63">
        <w:rPr>
          <w:color w:val="000000" w:themeColor="text1"/>
        </w:rPr>
        <w:t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(Molėtų rajono savivaldybės tarybos 2013 m. kovo 28 d. sprendimo Nr. B1-62 redakcija), 8.1, 9.1 punktais</w:t>
      </w:r>
      <w:r w:rsidR="0000111B" w:rsidRPr="00796A63">
        <w:rPr>
          <w:color w:val="000000" w:themeColor="text1"/>
        </w:rPr>
        <w:t xml:space="preserve">, </w:t>
      </w:r>
      <w:r w:rsidR="0000111B" w:rsidRPr="00660CD3">
        <w:rPr>
          <w:color w:val="000000" w:themeColor="text1"/>
        </w:rPr>
        <w:t>Molėtų rajono savivaldybės 2018</w:t>
      </w:r>
      <w:r w:rsidR="001E52E9" w:rsidRPr="005E44B5">
        <w:t>–</w:t>
      </w:r>
      <w:r w:rsidR="0000111B" w:rsidRPr="00660CD3">
        <w:rPr>
          <w:color w:val="000000" w:themeColor="text1"/>
        </w:rPr>
        <w:t>2024 m. strateginio plėtros plano, patvirtinto Molėtų rajono savivaldybės tarybos 2018 m. sausio 25 d. sprendimu Nr. B1-3 „Dėl Molėtų rajono savivaldybės 2018</w:t>
      </w:r>
      <w:r w:rsidR="001E52E9" w:rsidRPr="005E44B5">
        <w:t>–</w:t>
      </w:r>
      <w:r w:rsidR="0000111B" w:rsidRPr="00660CD3">
        <w:rPr>
          <w:color w:val="000000" w:themeColor="text1"/>
        </w:rPr>
        <w:t>2024 metų strateginio plėtros plano patvirtinimo“, I</w:t>
      </w:r>
      <w:r w:rsidR="00816240">
        <w:rPr>
          <w:color w:val="000000" w:themeColor="text1"/>
        </w:rPr>
        <w:t>I</w:t>
      </w:r>
      <w:r w:rsidR="0000111B" w:rsidRPr="00660CD3">
        <w:rPr>
          <w:color w:val="000000" w:themeColor="text1"/>
        </w:rPr>
        <w:t xml:space="preserve"> prioriteto „</w:t>
      </w:r>
      <w:r w:rsidR="00816240">
        <w:rPr>
          <w:color w:val="000000" w:themeColor="text1"/>
        </w:rPr>
        <w:t>E</w:t>
      </w:r>
      <w:r w:rsidR="00816240" w:rsidRPr="00816240">
        <w:rPr>
          <w:color w:val="000000" w:themeColor="text1"/>
        </w:rPr>
        <w:t>konominės raidos skatinimas</w:t>
      </w:r>
      <w:r w:rsidR="0000111B" w:rsidRPr="00660CD3">
        <w:rPr>
          <w:color w:val="000000" w:themeColor="text1"/>
        </w:rPr>
        <w:t xml:space="preserve">“ </w:t>
      </w:r>
      <w:r w:rsidR="00761082" w:rsidRPr="00660CD3">
        <w:rPr>
          <w:color w:val="000000" w:themeColor="text1"/>
        </w:rPr>
        <w:t>1.1</w:t>
      </w:r>
      <w:r w:rsidR="0000111B" w:rsidRPr="00660CD3">
        <w:rPr>
          <w:color w:val="000000" w:themeColor="text1"/>
        </w:rPr>
        <w:t xml:space="preserve"> </w:t>
      </w:r>
      <w:r w:rsidR="00761082" w:rsidRPr="00660CD3">
        <w:rPr>
          <w:color w:val="000000" w:themeColor="text1"/>
        </w:rPr>
        <w:t>t</w:t>
      </w:r>
      <w:r w:rsidR="0000111B" w:rsidRPr="00660CD3">
        <w:rPr>
          <w:color w:val="000000" w:themeColor="text1"/>
        </w:rPr>
        <w:t>ikslo „</w:t>
      </w:r>
      <w:r w:rsidR="00816240" w:rsidRPr="00816240">
        <w:rPr>
          <w:color w:val="000000" w:themeColor="text1"/>
        </w:rPr>
        <w:t>Žaliosios ekonomikos partneris</w:t>
      </w:r>
      <w:r w:rsidR="0000111B" w:rsidRPr="00660CD3">
        <w:rPr>
          <w:color w:val="000000" w:themeColor="text1"/>
        </w:rPr>
        <w:t xml:space="preserve">“ </w:t>
      </w:r>
      <w:r w:rsidR="001E52E9">
        <w:rPr>
          <w:color w:val="000000" w:themeColor="text1"/>
        </w:rPr>
        <w:t>2.1.3</w:t>
      </w:r>
      <w:r w:rsidRPr="005E44B5">
        <w:rPr>
          <w:color w:val="000000" w:themeColor="text1"/>
        </w:rPr>
        <w:t xml:space="preserve"> </w:t>
      </w:r>
      <w:r w:rsidR="0000111B" w:rsidRPr="00660CD3">
        <w:rPr>
          <w:color w:val="000000" w:themeColor="text1"/>
        </w:rPr>
        <w:t>uždavinio „</w:t>
      </w:r>
      <w:r w:rsidRPr="005E44B5">
        <w:rPr>
          <w:color w:val="000000" w:themeColor="text1"/>
        </w:rPr>
        <w:t>Užtikrinti patrauklias ekonominės veiklos sąlygas ūkininkavimui</w:t>
      </w:r>
      <w:r w:rsidR="0000111B" w:rsidRPr="00660CD3">
        <w:rPr>
          <w:color w:val="000000" w:themeColor="text1"/>
        </w:rPr>
        <w:t>“</w:t>
      </w:r>
      <w:r w:rsidR="00761082" w:rsidRPr="00660CD3">
        <w:rPr>
          <w:color w:val="000000" w:themeColor="text1"/>
        </w:rPr>
        <w:t xml:space="preserve"> </w:t>
      </w:r>
      <w:r w:rsidR="001E52E9">
        <w:rPr>
          <w:color w:val="000000" w:themeColor="text1"/>
        </w:rPr>
        <w:t>2.1.3.2</w:t>
      </w:r>
      <w:r>
        <w:rPr>
          <w:color w:val="000000" w:themeColor="text1"/>
        </w:rPr>
        <w:t xml:space="preserve"> </w:t>
      </w:r>
      <w:r w:rsidR="0000111B" w:rsidRPr="00660CD3">
        <w:rPr>
          <w:color w:val="000000" w:themeColor="text1"/>
        </w:rPr>
        <w:t>priemone</w:t>
      </w:r>
      <w:r w:rsidR="00761082" w:rsidRPr="00660CD3">
        <w:rPr>
          <w:color w:val="000000" w:themeColor="text1"/>
        </w:rPr>
        <w:t xml:space="preserve"> </w:t>
      </w:r>
      <w:r w:rsidR="0000111B" w:rsidRPr="00660CD3">
        <w:rPr>
          <w:color w:val="000000" w:themeColor="text1"/>
        </w:rPr>
        <w:t>„</w:t>
      </w:r>
      <w:r w:rsidRPr="005E44B5">
        <w:rPr>
          <w:color w:val="000000" w:themeColor="text1"/>
        </w:rPr>
        <w:t>Užtikrinti tinkamą dirbamos žemės priežiūr</w:t>
      </w:r>
      <w:r w:rsidR="001E52E9">
        <w:rPr>
          <w:color w:val="000000" w:themeColor="text1"/>
        </w:rPr>
        <w:t>ą</w:t>
      </w:r>
      <w:r w:rsidR="0000111B" w:rsidRPr="00660CD3">
        <w:rPr>
          <w:color w:val="000000" w:themeColor="text1"/>
        </w:rPr>
        <w:t>“</w:t>
      </w:r>
      <w:r w:rsidR="0000111B" w:rsidRPr="00796A63">
        <w:rPr>
          <w:color w:val="000000" w:themeColor="text1"/>
        </w:rPr>
        <w:t xml:space="preserve"> </w:t>
      </w:r>
      <w:r w:rsidR="0008648C" w:rsidRPr="00796A63">
        <w:t>bei atsižvelgdama į</w:t>
      </w:r>
      <w:r w:rsidR="00533E0A" w:rsidRPr="00796A63">
        <w:t xml:space="preserve"> </w:t>
      </w:r>
      <w:r>
        <w:t>asociacijos „</w:t>
      </w:r>
      <w:proofErr w:type="spellStart"/>
      <w:r>
        <w:t>Bekupės</w:t>
      </w:r>
      <w:proofErr w:type="spellEnd"/>
      <w:r>
        <w:t xml:space="preserve"> melioracija“ 2020 m. birželio 8 d. prašymą „Pateikti projekto rengimui reikalingus dokumentus ir dėl projekto finansavimo“</w:t>
      </w:r>
      <w:r w:rsidR="00761082" w:rsidRPr="00796A63">
        <w:t>,</w:t>
      </w:r>
    </w:p>
    <w:p w:rsidR="00533E0A" w:rsidRPr="00796A63" w:rsidRDefault="00533E0A" w:rsidP="00533E0A">
      <w:pPr>
        <w:tabs>
          <w:tab w:val="left" w:pos="680"/>
          <w:tab w:val="left" w:pos="1206"/>
        </w:tabs>
        <w:spacing w:line="360" w:lineRule="auto"/>
        <w:ind w:firstLine="1247"/>
      </w:pPr>
      <w:r w:rsidRPr="00796A63">
        <w:t xml:space="preserve">Molėtų rajono savivaldybės taryba </w:t>
      </w:r>
      <w:r w:rsidRPr="00796A63">
        <w:rPr>
          <w:noProof/>
          <w:lang w:val="pl-PL"/>
        </w:rPr>
        <w:t>n u s p r e n d ž i a:</w:t>
      </w:r>
    </w:p>
    <w:p w:rsidR="00E1693F" w:rsidRPr="00E1693F" w:rsidRDefault="00E1693F" w:rsidP="00176388">
      <w:pPr>
        <w:pStyle w:val="Sraopastraipa"/>
        <w:numPr>
          <w:ilvl w:val="0"/>
          <w:numId w:val="4"/>
        </w:numPr>
        <w:tabs>
          <w:tab w:val="left" w:pos="1276"/>
        </w:tabs>
        <w:spacing w:line="360" w:lineRule="auto"/>
        <w:ind w:left="0" w:firstLine="1276"/>
        <w:jc w:val="both"/>
      </w:pPr>
      <w:r w:rsidRPr="00E1693F">
        <w:t>Pritarti</w:t>
      </w:r>
      <w:r w:rsidR="001E52E9">
        <w:t>, kad</w:t>
      </w:r>
      <w:r w:rsidRPr="00E1693F">
        <w:t xml:space="preserve"> Mo</w:t>
      </w:r>
      <w:r w:rsidR="00341624">
        <w:t>l</w:t>
      </w:r>
      <w:r w:rsidRPr="00E1693F">
        <w:t xml:space="preserve">ėtų rajono savivaldybės </w:t>
      </w:r>
      <w:r w:rsidR="0058417A">
        <w:t>administracij</w:t>
      </w:r>
      <w:r w:rsidR="001E52E9">
        <w:t>a</w:t>
      </w:r>
      <w:r w:rsidR="0058417A">
        <w:t xml:space="preserve"> </w:t>
      </w:r>
      <w:r w:rsidRPr="00E1693F">
        <w:t>dalyv</w:t>
      </w:r>
      <w:r w:rsidR="001E52E9">
        <w:t>autų</w:t>
      </w:r>
      <w:r w:rsidRPr="00E1693F">
        <w:t xml:space="preserve"> partnerio teisėmis asociacijos „</w:t>
      </w:r>
      <w:proofErr w:type="spellStart"/>
      <w:r w:rsidRPr="00E1693F">
        <w:t>Bekupės</w:t>
      </w:r>
      <w:proofErr w:type="spellEnd"/>
      <w:r w:rsidRPr="00E1693F">
        <w:t xml:space="preserve"> melioracija“ projekte „Asociacijos „</w:t>
      </w:r>
      <w:proofErr w:type="spellStart"/>
      <w:r w:rsidRPr="00E1693F">
        <w:t>Bekupės</w:t>
      </w:r>
      <w:proofErr w:type="spellEnd"/>
      <w:r w:rsidRPr="00E1693F">
        <w:t xml:space="preserve"> melioracija“ melioracijos statinių rekonstravimas” pagal Lietuvos kaimo plėtros 2014–2020 metų programos priemonės „Investicijos į materialųjį turtą” veiklos „Parama žemės ūkio </w:t>
      </w:r>
      <w:proofErr w:type="spellStart"/>
      <w:r w:rsidRPr="00E1693F">
        <w:t>vandentvarkai</w:t>
      </w:r>
      <w:proofErr w:type="spellEnd"/>
      <w:r w:rsidRPr="00E1693F">
        <w:t>“ taisykles, taikom</w:t>
      </w:r>
      <w:r w:rsidR="001E52E9">
        <w:t>as</w:t>
      </w:r>
      <w:bookmarkStart w:id="6" w:name="_GoBack"/>
      <w:bookmarkEnd w:id="6"/>
      <w:r w:rsidRPr="00E1693F">
        <w:t xml:space="preserve"> nuo 2019 metų.</w:t>
      </w:r>
    </w:p>
    <w:p w:rsidR="00132899" w:rsidRPr="00E1693F" w:rsidRDefault="00132899" w:rsidP="00176388">
      <w:pPr>
        <w:pStyle w:val="Sraopastraipa"/>
        <w:numPr>
          <w:ilvl w:val="0"/>
          <w:numId w:val="4"/>
        </w:numPr>
        <w:tabs>
          <w:tab w:val="left" w:pos="680"/>
          <w:tab w:val="left" w:pos="1206"/>
        </w:tabs>
        <w:spacing w:line="360" w:lineRule="auto"/>
        <w:ind w:left="0" w:firstLine="1276"/>
        <w:jc w:val="both"/>
      </w:pPr>
      <w:r w:rsidRPr="00E1693F">
        <w:lastRenderedPageBreak/>
        <w:t xml:space="preserve">Pritarti </w:t>
      </w:r>
      <w:r w:rsidR="00E57A36" w:rsidRPr="00E1693F">
        <w:t xml:space="preserve">Molėtų rajono savivaldybės administracijos ir </w:t>
      </w:r>
      <w:r w:rsidR="00E1693F" w:rsidRPr="00E1693F">
        <w:t>asociacijos „</w:t>
      </w:r>
      <w:proofErr w:type="spellStart"/>
      <w:r w:rsidR="00E1693F" w:rsidRPr="00E1693F">
        <w:t>Bekupės</w:t>
      </w:r>
      <w:proofErr w:type="spellEnd"/>
      <w:r w:rsidR="00E1693F" w:rsidRPr="00E1693F">
        <w:t xml:space="preserve"> melioracija“ </w:t>
      </w:r>
      <w:r w:rsidR="00E57A36" w:rsidRPr="00E1693F">
        <w:t>jungtinės veiklos (partnerystės) sutarties pasirašymui, įgyvendinant projektą</w:t>
      </w:r>
      <w:r w:rsidRPr="00E1693F">
        <w:t xml:space="preserve"> </w:t>
      </w:r>
      <w:r w:rsidR="00E1693F" w:rsidRPr="00E1693F">
        <w:t>„Asociacijos „</w:t>
      </w:r>
      <w:proofErr w:type="spellStart"/>
      <w:r w:rsidR="00E1693F" w:rsidRPr="00E1693F">
        <w:t>Bekupės</w:t>
      </w:r>
      <w:proofErr w:type="spellEnd"/>
      <w:r w:rsidR="00E1693F" w:rsidRPr="00E1693F">
        <w:t xml:space="preserve"> melioracija“ melioracijos statinių rekonstravimas” </w:t>
      </w:r>
      <w:r w:rsidR="006D30BA" w:rsidRPr="00E1693F">
        <w:t>(sutarties projektas pridedamas)</w:t>
      </w:r>
      <w:r w:rsidR="00615A70" w:rsidRPr="00E1693F">
        <w:t>.</w:t>
      </w:r>
    </w:p>
    <w:p w:rsidR="00132899" w:rsidRPr="00E1693F" w:rsidRDefault="00084350" w:rsidP="00176388">
      <w:pPr>
        <w:pStyle w:val="Sraopastraipa"/>
        <w:numPr>
          <w:ilvl w:val="0"/>
          <w:numId w:val="4"/>
        </w:numPr>
        <w:suppressAutoHyphens/>
        <w:spacing w:line="360" w:lineRule="auto"/>
        <w:ind w:left="0" w:firstLine="1276"/>
        <w:jc w:val="both"/>
        <w:textAlignment w:val="baseline"/>
      </w:pPr>
      <w:r w:rsidRPr="00E1693F">
        <w:t>Įgalioti</w:t>
      </w:r>
      <w:r w:rsidR="00132899" w:rsidRPr="00E1693F">
        <w:t xml:space="preserve"> Molėtų rajono savivaldybės administracijos direktorių pasirašyti </w:t>
      </w:r>
      <w:r w:rsidR="0058417A">
        <w:t>2</w:t>
      </w:r>
      <w:r w:rsidR="00E57A36" w:rsidRPr="00E1693F">
        <w:t xml:space="preserve"> punkte nurodytą sutartį.</w:t>
      </w:r>
    </w:p>
    <w:p w:rsidR="00C16EA1" w:rsidRDefault="00533E0A" w:rsidP="0008648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796A63"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E57A36" w:rsidRDefault="00E57A36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22E103678164CF0B1323E6B1DAA53F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32A3F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5F9" w:rsidRDefault="00BF05F9">
      <w:r>
        <w:separator/>
      </w:r>
    </w:p>
  </w:endnote>
  <w:endnote w:type="continuationSeparator" w:id="0">
    <w:p w:rsidR="00BF05F9" w:rsidRDefault="00BF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5F9" w:rsidRDefault="00BF05F9">
      <w:r>
        <w:separator/>
      </w:r>
    </w:p>
  </w:footnote>
  <w:footnote w:type="continuationSeparator" w:id="0">
    <w:p w:rsidR="00BF05F9" w:rsidRDefault="00BF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E52E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4B30"/>
    <w:multiLevelType w:val="hybridMultilevel"/>
    <w:tmpl w:val="EFC88A3A"/>
    <w:lvl w:ilvl="0" w:tplc="AE7A329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9D4EAD"/>
    <w:multiLevelType w:val="hybridMultilevel"/>
    <w:tmpl w:val="7E2CC0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E04F6"/>
    <w:multiLevelType w:val="hybridMultilevel"/>
    <w:tmpl w:val="78CA71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99"/>
    <w:rsid w:val="0000111B"/>
    <w:rsid w:val="00084350"/>
    <w:rsid w:val="0008648C"/>
    <w:rsid w:val="001156B7"/>
    <w:rsid w:val="00116162"/>
    <w:rsid w:val="0012091C"/>
    <w:rsid w:val="00132437"/>
    <w:rsid w:val="00132899"/>
    <w:rsid w:val="00162EB0"/>
    <w:rsid w:val="00176388"/>
    <w:rsid w:val="00183B43"/>
    <w:rsid w:val="001D39B2"/>
    <w:rsid w:val="001E52E9"/>
    <w:rsid w:val="00211F14"/>
    <w:rsid w:val="00286377"/>
    <w:rsid w:val="00305758"/>
    <w:rsid w:val="00341624"/>
    <w:rsid w:val="00341D56"/>
    <w:rsid w:val="00384B4D"/>
    <w:rsid w:val="003975CE"/>
    <w:rsid w:val="003A28AC"/>
    <w:rsid w:val="003A762C"/>
    <w:rsid w:val="0043223F"/>
    <w:rsid w:val="004968FC"/>
    <w:rsid w:val="004D19A6"/>
    <w:rsid w:val="004F1E11"/>
    <w:rsid w:val="004F285B"/>
    <w:rsid w:val="00503B36"/>
    <w:rsid w:val="00504780"/>
    <w:rsid w:val="00533E0A"/>
    <w:rsid w:val="00561916"/>
    <w:rsid w:val="0058417A"/>
    <w:rsid w:val="005A4424"/>
    <w:rsid w:val="005E44B5"/>
    <w:rsid w:val="005F38B6"/>
    <w:rsid w:val="00615A70"/>
    <w:rsid w:val="006213AE"/>
    <w:rsid w:val="00652D80"/>
    <w:rsid w:val="00660CD3"/>
    <w:rsid w:val="006647EF"/>
    <w:rsid w:val="00694543"/>
    <w:rsid w:val="006D30BA"/>
    <w:rsid w:val="007153CB"/>
    <w:rsid w:val="00761082"/>
    <w:rsid w:val="00776F64"/>
    <w:rsid w:val="00794407"/>
    <w:rsid w:val="00794C2F"/>
    <w:rsid w:val="007951EA"/>
    <w:rsid w:val="00796A63"/>
    <w:rsid w:val="00796C66"/>
    <w:rsid w:val="007A3F5C"/>
    <w:rsid w:val="007E4516"/>
    <w:rsid w:val="00816240"/>
    <w:rsid w:val="008627F5"/>
    <w:rsid w:val="00872337"/>
    <w:rsid w:val="008A401C"/>
    <w:rsid w:val="0093412A"/>
    <w:rsid w:val="00951C95"/>
    <w:rsid w:val="009B4614"/>
    <w:rsid w:val="009E70D9"/>
    <w:rsid w:val="009F098D"/>
    <w:rsid w:val="00A07715"/>
    <w:rsid w:val="00A32A3F"/>
    <w:rsid w:val="00AE325A"/>
    <w:rsid w:val="00BA65BB"/>
    <w:rsid w:val="00BB70B1"/>
    <w:rsid w:val="00BF05F9"/>
    <w:rsid w:val="00C16EA1"/>
    <w:rsid w:val="00C960A1"/>
    <w:rsid w:val="00CA7AE2"/>
    <w:rsid w:val="00CC1DF9"/>
    <w:rsid w:val="00D03D5A"/>
    <w:rsid w:val="00D74773"/>
    <w:rsid w:val="00D8136A"/>
    <w:rsid w:val="00DB7660"/>
    <w:rsid w:val="00DC6469"/>
    <w:rsid w:val="00E032E8"/>
    <w:rsid w:val="00E06E1F"/>
    <w:rsid w:val="00E10927"/>
    <w:rsid w:val="00E1693F"/>
    <w:rsid w:val="00E26B99"/>
    <w:rsid w:val="00E31353"/>
    <w:rsid w:val="00E57A36"/>
    <w:rsid w:val="00E7372E"/>
    <w:rsid w:val="00E745AC"/>
    <w:rsid w:val="00EA7FE6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877991"/>
  <w15:chartTrackingRefBased/>
  <w15:docId w15:val="{C0B57B28-580C-4E33-882A-82A566FB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132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2E103678164CF0B1323E6B1DAA53F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804F0EB-9C48-4FB2-85A5-D029E03FD037}"/>
      </w:docPartPr>
      <w:docPartBody>
        <w:p w:rsidR="007656F4" w:rsidRDefault="007656F4">
          <w:pPr>
            <w:pStyle w:val="422E103678164CF0B1323E6B1DAA53F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F4"/>
    <w:rsid w:val="004E7130"/>
    <w:rsid w:val="00507144"/>
    <w:rsid w:val="00733E4D"/>
    <w:rsid w:val="007656F4"/>
    <w:rsid w:val="00E55E2D"/>
    <w:rsid w:val="00EA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22E103678164CF0B1323E6B1DAA53FF">
    <w:name w:val="422E103678164CF0B1323E6B1DAA5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Vakaris Atkočiūnas</dc:creator>
  <cp:keywords/>
  <dc:description/>
  <cp:lastModifiedBy>Toločkienė Asta</cp:lastModifiedBy>
  <cp:revision>2</cp:revision>
  <cp:lastPrinted>2001-06-05T13:05:00Z</cp:lastPrinted>
  <dcterms:created xsi:type="dcterms:W3CDTF">2020-06-15T07:26:00Z</dcterms:created>
  <dcterms:modified xsi:type="dcterms:W3CDTF">2020-06-15T07:26:00Z</dcterms:modified>
</cp:coreProperties>
</file>