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Pr="00B212A2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bookmarkStart w:id="0" w:name="_GoBack"/>
      <w:bookmarkEnd w:id="0"/>
      <w:r>
        <w:rPr>
          <w:lang w:val="lt-LT"/>
        </w:rPr>
        <w:t xml:space="preserve">AIŠKINAMASIS </w:t>
      </w:r>
      <w:r w:rsidRPr="00B212A2">
        <w:rPr>
          <w:lang w:val="lt-LT"/>
        </w:rPr>
        <w:t>RAŠTAS</w:t>
      </w:r>
    </w:p>
    <w:p w:rsidR="00321931" w:rsidRDefault="006A62A7" w:rsidP="006A62A7">
      <w:pPr>
        <w:tabs>
          <w:tab w:val="left" w:pos="720"/>
          <w:tab w:val="num" w:pos="3960"/>
        </w:tabs>
        <w:jc w:val="center"/>
        <w:rPr>
          <w:noProof/>
        </w:rPr>
      </w:pPr>
      <w:r w:rsidRPr="00B212A2">
        <w:rPr>
          <w:noProof/>
        </w:rPr>
        <w:t xml:space="preserve">Dėl </w:t>
      </w:r>
      <w:r w:rsidR="009E5F7E">
        <w:rPr>
          <w:noProof/>
        </w:rPr>
        <w:t>valstybės turto perdavimo pagal panaudos su</w:t>
      </w:r>
      <w:r w:rsidR="009530D1">
        <w:rPr>
          <w:noProof/>
        </w:rPr>
        <w:t>tart</w:t>
      </w:r>
      <w:r w:rsidR="009E5F7E">
        <w:rPr>
          <w:noProof/>
        </w:rPr>
        <w:t>į</w:t>
      </w:r>
    </w:p>
    <w:p w:rsidR="00D321CB" w:rsidRDefault="00D321CB" w:rsidP="006A62A7">
      <w:pPr>
        <w:tabs>
          <w:tab w:val="left" w:pos="720"/>
          <w:tab w:val="num" w:pos="3960"/>
        </w:tabs>
        <w:jc w:val="center"/>
        <w:rPr>
          <w:noProof/>
        </w:rPr>
      </w:pPr>
    </w:p>
    <w:p w:rsidR="00D321CB" w:rsidRDefault="00D321CB" w:rsidP="00D321CB">
      <w:pPr>
        <w:pStyle w:val="Sraopastraipa"/>
        <w:numPr>
          <w:ilvl w:val="0"/>
          <w:numId w:val="4"/>
        </w:numPr>
        <w:tabs>
          <w:tab w:val="left" w:pos="720"/>
          <w:tab w:val="left" w:pos="993"/>
        </w:tabs>
        <w:spacing w:line="360" w:lineRule="auto"/>
        <w:ind w:hanging="11"/>
        <w:jc w:val="both"/>
        <w:rPr>
          <w:b/>
        </w:rPr>
      </w:pPr>
      <w:r>
        <w:rPr>
          <w:b/>
        </w:rPr>
        <w:t>Parengto tarybos sprendimo projekto tikslai ir uždaviniai</w:t>
      </w:r>
    </w:p>
    <w:p w:rsidR="009530D1" w:rsidRPr="00D506F9" w:rsidRDefault="00D321CB" w:rsidP="00D321CB">
      <w:pPr>
        <w:spacing w:line="360" w:lineRule="auto"/>
        <w:ind w:firstLine="680"/>
        <w:jc w:val="both"/>
        <w:rPr>
          <w:lang w:val="lt-LT"/>
        </w:rPr>
      </w:pPr>
      <w:r>
        <w:rPr>
          <w:lang w:val="lt-LT"/>
        </w:rPr>
        <w:t xml:space="preserve">Molėtų rajono savivaldybės </w:t>
      </w:r>
      <w:r w:rsidR="009530D1">
        <w:rPr>
          <w:lang w:val="lt-LT"/>
        </w:rPr>
        <w:t>administracija (toliau-</w:t>
      </w:r>
      <w:r w:rsidR="00BE2514">
        <w:rPr>
          <w:lang w:val="lt-LT"/>
        </w:rPr>
        <w:t>A</w:t>
      </w:r>
      <w:r w:rsidR="009530D1">
        <w:rPr>
          <w:lang w:val="lt-LT"/>
        </w:rPr>
        <w:t>dministracija) gavo Molėtų rajo</w:t>
      </w:r>
      <w:r w:rsidR="00A338B7">
        <w:rPr>
          <w:lang w:val="lt-LT"/>
        </w:rPr>
        <w:t>no ugniagesių tarnybos (toliau-Tarnyba) 2020 m. gegužės 5 d. raštą Nr. SD-6</w:t>
      </w:r>
      <w:r w:rsidR="009530D1">
        <w:rPr>
          <w:lang w:val="lt-LT"/>
        </w:rPr>
        <w:t xml:space="preserve"> (6.2) „Dėl panaudos</w:t>
      </w:r>
      <w:r w:rsidR="00A338B7">
        <w:rPr>
          <w:lang w:val="lt-LT"/>
        </w:rPr>
        <w:t xml:space="preserve"> sutarties pratęsimo“, kuriame T</w:t>
      </w:r>
      <w:r w:rsidR="009530D1">
        <w:rPr>
          <w:lang w:val="lt-LT"/>
        </w:rPr>
        <w:t xml:space="preserve">arnyba prašo perduoti automobilį </w:t>
      </w:r>
      <w:r w:rsidR="00A338B7">
        <w:rPr>
          <w:lang w:val="lt-LT"/>
        </w:rPr>
        <w:t xml:space="preserve">ZIL 431412, </w:t>
      </w:r>
      <w:proofErr w:type="spellStart"/>
      <w:r w:rsidR="00A338B7">
        <w:rPr>
          <w:lang w:val="lt-LT"/>
        </w:rPr>
        <w:t>valst</w:t>
      </w:r>
      <w:proofErr w:type="spellEnd"/>
      <w:r w:rsidR="00A338B7">
        <w:rPr>
          <w:lang w:val="lt-LT"/>
        </w:rPr>
        <w:t>. Nr. ZUG164</w:t>
      </w:r>
      <w:r w:rsidR="00921D28">
        <w:rPr>
          <w:lang w:val="lt-LT"/>
        </w:rPr>
        <w:t xml:space="preserve"> 10 metų laik</w:t>
      </w:r>
      <w:r w:rsidR="00D260B5">
        <w:rPr>
          <w:lang w:val="lt-LT"/>
        </w:rPr>
        <w:t>otarpiui pagal panaudos sutartį</w:t>
      </w:r>
      <w:r w:rsidR="00921D28">
        <w:rPr>
          <w:lang w:val="lt-LT"/>
        </w:rPr>
        <w:t xml:space="preserve"> </w:t>
      </w:r>
      <w:r w:rsidR="00921D28" w:rsidRPr="00D506F9">
        <w:rPr>
          <w:lang w:val="lt-LT"/>
        </w:rPr>
        <w:t xml:space="preserve">valstybės </w:t>
      </w:r>
      <w:r w:rsidR="00D506F9" w:rsidRPr="00D506F9">
        <w:rPr>
          <w:lang w:val="lt-LT"/>
        </w:rPr>
        <w:t>perduotos savivaldybėms funkcijos – priešgaisrinė</w:t>
      </w:r>
      <w:r w:rsidR="00EB7656">
        <w:rPr>
          <w:lang w:val="lt-LT"/>
        </w:rPr>
        <w:t>s saugos</w:t>
      </w:r>
      <w:r w:rsidR="00D506F9" w:rsidRPr="00D506F9">
        <w:rPr>
          <w:lang w:val="lt-LT"/>
        </w:rPr>
        <w:t xml:space="preserve"> – įgyvendinimui.</w:t>
      </w:r>
      <w:r w:rsidR="00921D28" w:rsidRPr="00D506F9">
        <w:rPr>
          <w:lang w:val="lt-LT"/>
        </w:rPr>
        <w:t xml:space="preserve"> </w:t>
      </w:r>
      <w:r w:rsidR="00EC5B24">
        <w:rPr>
          <w:lang w:val="lt-LT"/>
        </w:rPr>
        <w:t xml:space="preserve">Tarnyba </w:t>
      </w:r>
      <w:r w:rsidR="00D50063">
        <w:rPr>
          <w:lang w:val="lt-LT"/>
        </w:rPr>
        <w:t xml:space="preserve">rašte </w:t>
      </w:r>
      <w:r w:rsidR="00EC5B24">
        <w:rPr>
          <w:lang w:val="lt-LT"/>
        </w:rPr>
        <w:t>nurodo, kad</w:t>
      </w:r>
      <w:r w:rsidR="00D50063">
        <w:rPr>
          <w:lang w:val="lt-LT"/>
        </w:rPr>
        <w:t xml:space="preserve"> nuo 2010 m. naudojasi </w:t>
      </w:r>
      <w:r w:rsidR="00EC5B24">
        <w:rPr>
          <w:lang w:val="lt-LT"/>
        </w:rPr>
        <w:t>automobiliu,</w:t>
      </w:r>
      <w:r w:rsidR="00D50063">
        <w:rPr>
          <w:lang w:val="lt-LT"/>
        </w:rPr>
        <w:t xml:space="preserve"> </w:t>
      </w:r>
      <w:r w:rsidR="00BE2514">
        <w:rPr>
          <w:lang w:val="lt-LT"/>
        </w:rPr>
        <w:t xml:space="preserve">kuris </w:t>
      </w:r>
      <w:r w:rsidR="00D260B5">
        <w:rPr>
          <w:lang w:val="lt-LT"/>
        </w:rPr>
        <w:t xml:space="preserve">jai </w:t>
      </w:r>
      <w:r w:rsidR="00BE2514">
        <w:rPr>
          <w:lang w:val="lt-LT"/>
        </w:rPr>
        <w:t>buvo perduotas pagal 2010-04-08 valstybės turto panaudos sutartį Nr. T6-16</w:t>
      </w:r>
      <w:r w:rsidR="00BE2514" w:rsidRPr="00BE2514">
        <w:rPr>
          <w:lang w:val="lt-LT"/>
        </w:rPr>
        <w:t xml:space="preserve"> </w:t>
      </w:r>
      <w:r w:rsidR="00BE2514" w:rsidRPr="00D506F9">
        <w:rPr>
          <w:lang w:val="lt-LT"/>
        </w:rPr>
        <w:t xml:space="preserve">valstybės </w:t>
      </w:r>
      <w:r w:rsidR="004E2573">
        <w:rPr>
          <w:lang w:val="lt-LT"/>
        </w:rPr>
        <w:t>perduotos savivaldybei funkcijos vykdymui</w:t>
      </w:r>
      <w:r w:rsidR="00BE2514">
        <w:rPr>
          <w:lang w:val="lt-LT"/>
        </w:rPr>
        <w:t xml:space="preserve">. Automobilis </w:t>
      </w:r>
      <w:r w:rsidR="00D50063">
        <w:rPr>
          <w:lang w:val="lt-LT"/>
        </w:rPr>
        <w:t>prižiūri</w:t>
      </w:r>
      <w:r w:rsidR="00BE2514">
        <w:rPr>
          <w:lang w:val="lt-LT"/>
        </w:rPr>
        <w:t>mas</w:t>
      </w:r>
      <w:r w:rsidR="00D50063">
        <w:rPr>
          <w:lang w:val="lt-LT"/>
        </w:rPr>
        <w:t>,</w:t>
      </w:r>
      <w:r w:rsidR="00EC5B24">
        <w:rPr>
          <w:lang w:val="lt-LT"/>
        </w:rPr>
        <w:t xml:space="preserve"> remontuoja</w:t>
      </w:r>
      <w:r w:rsidR="00BE2514">
        <w:rPr>
          <w:lang w:val="lt-LT"/>
        </w:rPr>
        <w:t>mas</w:t>
      </w:r>
      <w:r w:rsidR="00EC5B24">
        <w:rPr>
          <w:lang w:val="lt-LT"/>
        </w:rPr>
        <w:t>.</w:t>
      </w:r>
      <w:r w:rsidR="00D50063">
        <w:rPr>
          <w:lang w:val="lt-LT"/>
        </w:rPr>
        <w:t xml:space="preserve"> Raštu įsipareigojama</w:t>
      </w:r>
      <w:r w:rsidR="00BE2514">
        <w:rPr>
          <w:lang w:val="lt-LT"/>
        </w:rPr>
        <w:t xml:space="preserve"> </w:t>
      </w:r>
      <w:r w:rsidR="00D50063">
        <w:rPr>
          <w:lang w:val="lt-LT"/>
        </w:rPr>
        <w:t xml:space="preserve">ir toliau jį prižiūrėti, </w:t>
      </w:r>
      <w:r w:rsidR="00BE2514">
        <w:rPr>
          <w:lang w:val="lt-LT"/>
        </w:rPr>
        <w:t>atlikti remontą</w:t>
      </w:r>
      <w:r w:rsidR="00D50063">
        <w:rPr>
          <w:lang w:val="lt-LT"/>
        </w:rPr>
        <w:t xml:space="preserve">. </w:t>
      </w:r>
      <w:r w:rsidR="00EC5B24">
        <w:rPr>
          <w:lang w:val="lt-LT"/>
        </w:rPr>
        <w:t xml:space="preserve"> </w:t>
      </w:r>
    </w:p>
    <w:p w:rsidR="00D321CB" w:rsidRPr="00B85480" w:rsidRDefault="00D260B5" w:rsidP="00EC108F">
      <w:pPr>
        <w:spacing w:line="360" w:lineRule="auto"/>
        <w:ind w:firstLine="680"/>
        <w:jc w:val="both"/>
      </w:pPr>
      <w:r>
        <w:rPr>
          <w:lang w:val="lt-LT"/>
        </w:rPr>
        <w:t>Molėtų rajone p</w:t>
      </w:r>
      <w:r w:rsidRPr="00D506F9">
        <w:rPr>
          <w:lang w:val="lt-LT"/>
        </w:rPr>
        <w:t>riešgaisrinė</w:t>
      </w:r>
      <w:r>
        <w:rPr>
          <w:lang w:val="lt-LT"/>
        </w:rPr>
        <w:t xml:space="preserve">s saugos funkciją įgyvendina Tarnyba, todėl </w:t>
      </w:r>
      <w:r w:rsidR="004E2573">
        <w:rPr>
          <w:lang w:val="lt-LT"/>
        </w:rPr>
        <w:t>A</w:t>
      </w:r>
      <w:r w:rsidR="004E2573" w:rsidRPr="00B85480">
        <w:rPr>
          <w:lang w:val="lt-LT"/>
        </w:rPr>
        <w:t>dministracijos direktori</w:t>
      </w:r>
      <w:r>
        <w:rPr>
          <w:lang w:val="lt-LT"/>
        </w:rPr>
        <w:t>aus įsakymu automobilis</w:t>
      </w:r>
      <w:r w:rsidR="004E2573">
        <w:rPr>
          <w:lang w:val="lt-LT"/>
        </w:rPr>
        <w:t xml:space="preserve"> pripažint</w:t>
      </w:r>
      <w:r>
        <w:rPr>
          <w:lang w:val="lt-LT"/>
        </w:rPr>
        <w:t>as</w:t>
      </w:r>
      <w:r w:rsidR="004E2573">
        <w:rPr>
          <w:lang w:val="lt-LT"/>
        </w:rPr>
        <w:t xml:space="preserve"> </w:t>
      </w:r>
      <w:r w:rsidR="00BE2514" w:rsidRPr="00B85480">
        <w:rPr>
          <w:lang w:val="lt-LT"/>
        </w:rPr>
        <w:t xml:space="preserve">nereikalingu </w:t>
      </w:r>
      <w:r>
        <w:rPr>
          <w:lang w:val="lt-LT"/>
        </w:rPr>
        <w:t>A</w:t>
      </w:r>
      <w:r w:rsidR="00BE2514">
        <w:rPr>
          <w:lang w:val="lt-LT"/>
        </w:rPr>
        <w:t>dministracijos</w:t>
      </w:r>
      <w:r w:rsidR="00BE2514" w:rsidRPr="00B85480">
        <w:rPr>
          <w:lang w:val="lt-LT"/>
        </w:rPr>
        <w:t xml:space="preserve"> funkcijoms vykdyti </w:t>
      </w:r>
      <w:r w:rsidR="004E2573">
        <w:rPr>
          <w:lang w:val="lt-LT"/>
        </w:rPr>
        <w:t xml:space="preserve">ir </w:t>
      </w:r>
      <w:r>
        <w:rPr>
          <w:lang w:val="lt-LT"/>
        </w:rPr>
        <w:t xml:space="preserve">siūloma jį </w:t>
      </w:r>
      <w:r w:rsidR="004E2573">
        <w:rPr>
          <w:lang w:val="lt-LT"/>
        </w:rPr>
        <w:t xml:space="preserve">perduoti Tarnybai. </w:t>
      </w:r>
      <w:r w:rsidR="004E2573" w:rsidRPr="004E2573">
        <w:rPr>
          <w:lang w:val="lt-LT"/>
        </w:rPr>
        <w:t xml:space="preserve">Vadovaujantis </w:t>
      </w:r>
      <w:r w:rsidR="00EC5B24" w:rsidRPr="004E2573">
        <w:rPr>
          <w:lang w:val="lt-LT"/>
        </w:rPr>
        <w:t xml:space="preserve">Valstybės turto perdavimo panaudos pagrindais laikinai </w:t>
      </w:r>
      <w:r w:rsidR="00EC5B24" w:rsidRPr="004E2573">
        <w:rPr>
          <w:bCs/>
          <w:color w:val="000000"/>
          <w:lang w:val="lt-LT" w:eastAsia="lt-LT"/>
        </w:rPr>
        <w:t xml:space="preserve"> </w:t>
      </w:r>
      <w:r w:rsidR="00EC5B24" w:rsidRPr="00D260B5">
        <w:rPr>
          <w:bCs/>
          <w:color w:val="000000"/>
          <w:lang w:val="lt-LT" w:eastAsia="lt-LT"/>
        </w:rPr>
        <w:t>neatlygintinai valdyti ir naudotis tvarkos aprašo</w:t>
      </w:r>
      <w:r w:rsidRPr="00D260B5">
        <w:rPr>
          <w:bCs/>
          <w:color w:val="000000"/>
          <w:lang w:val="lt-LT" w:eastAsia="lt-LT"/>
        </w:rPr>
        <w:t xml:space="preserve">, patvirtinto Lietuvos </w:t>
      </w:r>
      <w:r w:rsidRPr="00D260B5">
        <w:rPr>
          <w:bCs/>
          <w:lang w:val="lt-LT" w:eastAsia="lt-LT"/>
        </w:rPr>
        <w:t xml:space="preserve">Respublikos Vyriausybės </w:t>
      </w:r>
      <w:r w:rsidRPr="00D260B5">
        <w:rPr>
          <w:bCs/>
          <w:color w:val="000000"/>
          <w:lang w:val="lt-LT" w:eastAsia="lt-LT"/>
        </w:rPr>
        <w:t>2002 m. gruodžio 3 d. nutarimu Nr.1890 „Dėl</w:t>
      </w:r>
      <w:r w:rsidRPr="00D260B5">
        <w:rPr>
          <w:lang w:val="lt-LT"/>
        </w:rPr>
        <w:t xml:space="preserve"> Valstybės turto perdavimo panaudos pagrindais laikinai </w:t>
      </w:r>
      <w:r w:rsidRPr="00D260B5">
        <w:rPr>
          <w:bCs/>
          <w:color w:val="000000"/>
          <w:lang w:val="lt-LT" w:eastAsia="lt-LT"/>
        </w:rPr>
        <w:t>neatlygintinai valdyti ir naudotis tvarkos aprašo patvirtinimo“</w:t>
      </w:r>
      <w:r w:rsidR="00AC1AAA" w:rsidRPr="00D260B5">
        <w:rPr>
          <w:bCs/>
          <w:color w:val="000000"/>
          <w:lang w:val="lt-LT" w:eastAsia="lt-LT"/>
        </w:rPr>
        <w:t xml:space="preserve"> (toliau - Aprašas)</w:t>
      </w:r>
      <w:r>
        <w:rPr>
          <w:bCs/>
          <w:color w:val="000000"/>
          <w:lang w:val="lt-LT" w:eastAsia="lt-LT"/>
        </w:rPr>
        <w:t>,</w:t>
      </w:r>
      <w:r w:rsidR="00EC5B24" w:rsidRPr="00D260B5">
        <w:rPr>
          <w:bCs/>
          <w:color w:val="000000"/>
          <w:lang w:val="lt-LT" w:eastAsia="lt-LT"/>
        </w:rPr>
        <w:t xml:space="preserve"> </w:t>
      </w:r>
      <w:r w:rsidR="00AC1AAA" w:rsidRPr="00D260B5">
        <w:rPr>
          <w:bCs/>
          <w:color w:val="000000"/>
          <w:lang w:val="lt-LT" w:eastAsia="lt-LT"/>
        </w:rPr>
        <w:t>4 punktu</w:t>
      </w:r>
      <w:r w:rsidRPr="00D260B5">
        <w:rPr>
          <w:bCs/>
          <w:color w:val="000000"/>
          <w:lang w:val="lt-LT" w:eastAsia="lt-LT"/>
        </w:rPr>
        <w:t>,</w:t>
      </w:r>
      <w:r w:rsidR="00AC1AAA" w:rsidRPr="00D260B5">
        <w:rPr>
          <w:bCs/>
          <w:color w:val="000000"/>
          <w:lang w:val="lt-LT" w:eastAsia="lt-LT"/>
        </w:rPr>
        <w:t xml:space="preserve"> turto</w:t>
      </w:r>
      <w:r w:rsidR="00AC1AAA">
        <w:rPr>
          <w:bCs/>
          <w:color w:val="000000"/>
          <w:lang w:val="lt-LT" w:eastAsia="lt-LT"/>
        </w:rPr>
        <w:t xml:space="preserve"> valdytojas turi suderinti</w:t>
      </w:r>
      <w:r w:rsidR="004C61AB">
        <w:rPr>
          <w:bCs/>
          <w:color w:val="000000"/>
          <w:lang w:val="lt-LT" w:eastAsia="lt-LT"/>
        </w:rPr>
        <w:t xml:space="preserve"> sprendimų projektus</w:t>
      </w:r>
      <w:r w:rsidR="00AC1AAA">
        <w:rPr>
          <w:bCs/>
          <w:color w:val="000000"/>
          <w:lang w:val="lt-LT" w:eastAsia="lt-LT"/>
        </w:rPr>
        <w:t xml:space="preserve"> su atitinkamomis institucijomis. </w:t>
      </w:r>
      <w:r w:rsidR="00AC1AAA">
        <w:rPr>
          <w:lang w:val="lt-LT"/>
        </w:rPr>
        <w:t xml:space="preserve">Aprašo 4.1 papunktis </w:t>
      </w:r>
      <w:r w:rsidR="004C61AB">
        <w:rPr>
          <w:lang w:val="lt-LT"/>
        </w:rPr>
        <w:t xml:space="preserve">reglamentuoja, kad derinimas nereikalingas, jeigu juridinio asmens dalyvio teises ir pareigas įgyvendinanti institucija Lietuvos Respublikos </w:t>
      </w:r>
      <w:r w:rsidR="009606DD">
        <w:rPr>
          <w:lang w:val="lt-LT"/>
        </w:rPr>
        <w:t>S</w:t>
      </w:r>
      <w:r w:rsidR="004C61AB">
        <w:rPr>
          <w:lang w:val="lt-LT"/>
        </w:rPr>
        <w:t>eimas arba Vyriausybė. Šiuo atveju sprendimo projektas nebuvo derinamas, nes t</w:t>
      </w:r>
      <w:r w:rsidR="00EC5B24">
        <w:rPr>
          <w:lang w:val="lt-LT"/>
        </w:rPr>
        <w:t xml:space="preserve">urtas buvo perduotas Molėtų rajono savivaldybei pagal 2010 m. kovo 17 d. LRV nutarimą Nr. 272 „Dėl valstybės turto perdavimo savivaldybėms“. </w:t>
      </w:r>
      <w:r w:rsidR="00BE2514">
        <w:rPr>
          <w:lang w:val="lt-LT"/>
        </w:rPr>
        <w:t xml:space="preserve">Atsižvelgiant į išdėstytą informaciją </w:t>
      </w:r>
      <w:r w:rsidR="009606DD">
        <w:rPr>
          <w:lang w:val="lt-LT"/>
        </w:rPr>
        <w:t>A</w:t>
      </w:r>
      <w:r w:rsidR="00BE2514">
        <w:rPr>
          <w:lang w:val="lt-LT"/>
        </w:rPr>
        <w:t xml:space="preserve">dministracija </w:t>
      </w:r>
      <w:r w:rsidR="00D321CB" w:rsidRPr="00B85480">
        <w:rPr>
          <w:lang w:val="lt-LT"/>
        </w:rPr>
        <w:t xml:space="preserve">paruošė tarybos sprendimo projektą. </w:t>
      </w:r>
    </w:p>
    <w:p w:rsidR="00D50063" w:rsidRPr="00BE2514" w:rsidRDefault="00D321CB" w:rsidP="00BE2514">
      <w:pPr>
        <w:spacing w:line="360" w:lineRule="auto"/>
        <w:ind w:firstLine="680"/>
        <w:jc w:val="both"/>
        <w:rPr>
          <w:lang w:val="lt-LT"/>
        </w:rPr>
      </w:pPr>
      <w:r w:rsidRPr="00B85480">
        <w:rPr>
          <w:lang w:val="lt-LT"/>
        </w:rPr>
        <w:t xml:space="preserve">Parengto sprendimo projekto tikslas – perduoti pagal panaudos sutartį 10 metų valstybei nuosavybės teise priklausantį ir šiuo metu Molėtų rajono savivaldybės administracijos patikėjimo teise valdomą turtą </w:t>
      </w:r>
      <w:r w:rsidR="00EC108F" w:rsidRPr="00B85480">
        <w:rPr>
          <w:lang w:val="lt-LT"/>
        </w:rPr>
        <w:t>biudžetinei įstaigai Molėtų rajono ugniagesių tarnybai</w:t>
      </w:r>
      <w:r w:rsidRPr="00B85480">
        <w:rPr>
          <w:lang w:val="lt-LT"/>
        </w:rPr>
        <w:t xml:space="preserve"> – </w:t>
      </w:r>
      <w:r w:rsidR="00EC108F" w:rsidRPr="00B85480">
        <w:rPr>
          <w:lang w:val="lt-LT"/>
        </w:rPr>
        <w:t>valstybės perduotos savivaldybėms</w:t>
      </w:r>
      <w:r w:rsidR="00EB7656">
        <w:rPr>
          <w:lang w:val="lt-LT"/>
        </w:rPr>
        <w:t xml:space="preserve"> funkcijos – priešgaisrinė saugos</w:t>
      </w:r>
      <w:r w:rsidR="00EC108F" w:rsidRPr="00B85480">
        <w:rPr>
          <w:lang w:val="lt-LT"/>
        </w:rPr>
        <w:t xml:space="preserve"> – įgyvendinimui. </w:t>
      </w:r>
    </w:p>
    <w:p w:rsidR="00D321CB" w:rsidRPr="00B85480" w:rsidRDefault="00D321CB" w:rsidP="00D321CB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hanging="11"/>
        <w:jc w:val="both"/>
        <w:rPr>
          <w:b/>
        </w:rPr>
      </w:pPr>
      <w:r w:rsidRPr="00B85480">
        <w:rPr>
          <w:b/>
        </w:rPr>
        <w:t>Šiuo metu esantis teisinis reglamentavimas:</w:t>
      </w:r>
    </w:p>
    <w:p w:rsidR="00D321CB" w:rsidRPr="00B85480" w:rsidRDefault="00D321CB" w:rsidP="00D321C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85480">
        <w:rPr>
          <w:lang w:val="lt-LT"/>
        </w:rPr>
        <w:t>Lietuvos Respublikos vietos savivaldos įstatymo 7 straipsnio 4 punktas, 16 straipsnio</w:t>
      </w:r>
      <w:r w:rsidR="00905AFC">
        <w:rPr>
          <w:lang w:val="lt-LT"/>
        </w:rPr>
        <w:t xml:space="preserve"> 2 dalies </w:t>
      </w:r>
      <w:r w:rsidRPr="00B85480">
        <w:rPr>
          <w:lang w:val="lt-LT"/>
        </w:rPr>
        <w:t xml:space="preserve"> </w:t>
      </w:r>
      <w:r w:rsidR="00627A5A">
        <w:rPr>
          <w:lang w:val="lt-LT"/>
        </w:rPr>
        <w:t>27 punktas</w:t>
      </w:r>
      <w:r w:rsidRPr="00B85480">
        <w:rPr>
          <w:lang w:val="lt-LT"/>
        </w:rPr>
        <w:t>;</w:t>
      </w:r>
    </w:p>
    <w:p w:rsidR="00D321CB" w:rsidRPr="00B85480" w:rsidRDefault="00D321CB" w:rsidP="00D321C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85480">
        <w:rPr>
          <w:lang w:val="lt-LT"/>
        </w:rPr>
        <w:t>Lietuvos Respublikos valstybės ir savivaldybių turto valdymo, naudojimo ir disponavimo juo į</w:t>
      </w:r>
      <w:r w:rsidR="00F70146">
        <w:rPr>
          <w:lang w:val="lt-LT"/>
        </w:rPr>
        <w:t>statymo 14 straipsnio 1 dalies 1</w:t>
      </w:r>
      <w:r w:rsidRPr="00B85480">
        <w:rPr>
          <w:lang w:val="lt-LT"/>
        </w:rPr>
        <w:t xml:space="preserve"> punktas, </w:t>
      </w:r>
      <w:r w:rsidR="00EC108F" w:rsidRPr="00B85480">
        <w:rPr>
          <w:lang w:val="lt-LT"/>
        </w:rPr>
        <w:t>4</w:t>
      </w:r>
      <w:r w:rsidRPr="00B85480">
        <w:rPr>
          <w:lang w:val="lt-LT"/>
        </w:rPr>
        <w:t xml:space="preserve"> dal</w:t>
      </w:r>
      <w:r w:rsidR="00EC108F" w:rsidRPr="00B85480">
        <w:rPr>
          <w:lang w:val="lt-LT"/>
        </w:rPr>
        <w:t>is;</w:t>
      </w:r>
    </w:p>
    <w:p w:rsidR="00EC108F" w:rsidRPr="00B85480" w:rsidRDefault="00B85480" w:rsidP="00D321C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85480">
        <w:rPr>
          <w:lang w:val="lt-LT"/>
        </w:rPr>
        <w:t xml:space="preserve">Valstybės turto perdavimo panaudos pagrindais laikinai </w:t>
      </w:r>
      <w:r w:rsidRPr="00B85480">
        <w:rPr>
          <w:bCs/>
          <w:color w:val="000000"/>
          <w:lang w:val="lt-LT" w:eastAsia="lt-LT"/>
        </w:rPr>
        <w:t xml:space="preserve"> neatlygintinai valdyti ir naudotis tvarkos aprašo, patvirtinto Lietuvos </w:t>
      </w:r>
      <w:r w:rsidRPr="00B85480">
        <w:rPr>
          <w:bCs/>
          <w:lang w:val="lt-LT" w:eastAsia="lt-LT"/>
        </w:rPr>
        <w:t xml:space="preserve">Respublikos Vyriausybės </w:t>
      </w:r>
      <w:r w:rsidRPr="00B85480">
        <w:rPr>
          <w:bCs/>
          <w:color w:val="000000"/>
          <w:lang w:val="lt-LT" w:eastAsia="lt-LT"/>
        </w:rPr>
        <w:t>2002 m. gruodžio 3 d. nutarimu Nr.1890 „Dėl</w:t>
      </w:r>
      <w:r w:rsidRPr="00B85480">
        <w:rPr>
          <w:lang w:val="lt-LT"/>
        </w:rPr>
        <w:t xml:space="preserve"> Valstybės turto perdavimo panaudos pagrindais laikinai </w:t>
      </w:r>
      <w:r w:rsidRPr="00B85480">
        <w:rPr>
          <w:bCs/>
          <w:color w:val="000000"/>
          <w:lang w:val="lt-LT" w:eastAsia="lt-LT"/>
        </w:rPr>
        <w:t xml:space="preserve"> neatlygintinai valdyti ir naudotis tvarkos </w:t>
      </w:r>
      <w:r w:rsidR="005930BB">
        <w:rPr>
          <w:bCs/>
          <w:color w:val="000000"/>
          <w:lang w:val="lt-LT" w:eastAsia="lt-LT"/>
        </w:rPr>
        <w:t>aprašo patvirtinimo“, 4.1 papunktis</w:t>
      </w:r>
      <w:r w:rsidRPr="00B85480">
        <w:rPr>
          <w:bCs/>
          <w:color w:val="000000"/>
          <w:lang w:val="lt-LT" w:eastAsia="lt-LT"/>
        </w:rPr>
        <w:t>.</w:t>
      </w:r>
    </w:p>
    <w:p w:rsidR="00D321CB" w:rsidRPr="00B85480" w:rsidRDefault="00D321CB" w:rsidP="00D321C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B85480">
        <w:rPr>
          <w:b/>
          <w:lang w:val="lt-LT"/>
        </w:rPr>
        <w:lastRenderedPageBreak/>
        <w:t xml:space="preserve">3. Galimos teigiamos ir neigiamos pasekmės priėmus siūlomą tarybos sprendimo projektą </w:t>
      </w:r>
    </w:p>
    <w:p w:rsidR="00D321CB" w:rsidRPr="00B85480" w:rsidRDefault="00D321CB" w:rsidP="00D321CB">
      <w:pPr>
        <w:spacing w:line="360" w:lineRule="auto"/>
        <w:ind w:firstLine="720"/>
        <w:jc w:val="both"/>
        <w:rPr>
          <w:lang w:val="lt-LT"/>
        </w:rPr>
      </w:pPr>
      <w:r w:rsidRPr="00B85480">
        <w:rPr>
          <w:lang w:val="lt-LT"/>
        </w:rPr>
        <w:t>Teigiamos pasekmės –</w:t>
      </w:r>
      <w:r w:rsidRPr="00B85480">
        <w:rPr>
          <w:shd w:val="clear" w:color="auto" w:fill="FFFFFF"/>
          <w:lang w:val="lt-LT"/>
        </w:rPr>
        <w:t xml:space="preserve"> </w:t>
      </w:r>
      <w:r w:rsidRPr="00B85480">
        <w:rPr>
          <w:lang w:val="lt-LT"/>
        </w:rPr>
        <w:t>perduotas valstybės turtas bus naudojamas</w:t>
      </w:r>
      <w:r w:rsidR="00B85480" w:rsidRPr="00B85480">
        <w:rPr>
          <w:lang w:val="lt-LT"/>
        </w:rPr>
        <w:t xml:space="preserve"> Molėtų</w:t>
      </w:r>
      <w:r w:rsidRPr="00B85480">
        <w:rPr>
          <w:lang w:val="lt-LT"/>
        </w:rPr>
        <w:t xml:space="preserve"> rajono gyventojų </w:t>
      </w:r>
      <w:r w:rsidR="00B85480" w:rsidRPr="00B85480">
        <w:rPr>
          <w:lang w:val="lt-LT"/>
        </w:rPr>
        <w:t>priešgaisrinei saugai užtikrinti</w:t>
      </w:r>
      <w:r w:rsidRPr="00B85480">
        <w:rPr>
          <w:lang w:val="lt-LT" w:eastAsia="lt-LT"/>
        </w:rPr>
        <w:t>.</w:t>
      </w:r>
    </w:p>
    <w:p w:rsidR="00D321CB" w:rsidRDefault="00D321CB" w:rsidP="00D321CB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B85480">
        <w:rPr>
          <w:lang w:val="lt-LT"/>
        </w:rPr>
        <w:t>Neigiamos pasekmės – nėra.</w:t>
      </w:r>
    </w:p>
    <w:p w:rsidR="00D321CB" w:rsidRDefault="00D321CB" w:rsidP="00D321CB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 xml:space="preserve">4. Priemonės sprendimui įgyvendinti </w:t>
      </w:r>
    </w:p>
    <w:p w:rsidR="00D321CB" w:rsidRDefault="00B85480" w:rsidP="00D321CB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Bus parengta turto panaudos sutartis</w:t>
      </w:r>
      <w:r w:rsidR="005930BB">
        <w:rPr>
          <w:lang w:val="lt-LT"/>
        </w:rPr>
        <w:t>, perdavimo ir priėmimo aktas</w:t>
      </w:r>
      <w:r w:rsidR="00D321CB">
        <w:rPr>
          <w:lang w:val="lt-LT"/>
        </w:rPr>
        <w:t>.</w:t>
      </w:r>
    </w:p>
    <w:p w:rsidR="00D321CB" w:rsidRDefault="00D321CB" w:rsidP="00D321CB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>5. Lėšų poreikis ir jų šaltiniai (prireikus skaičiavimai ir išlaidų sąmatos)</w:t>
      </w:r>
      <w:r>
        <w:rPr>
          <w:lang w:val="lt-LT"/>
        </w:rPr>
        <w:t xml:space="preserve"> </w:t>
      </w:r>
    </w:p>
    <w:p w:rsidR="00D321CB" w:rsidRDefault="00D321CB" w:rsidP="00D321CB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Lėšų poreikio nėra. </w:t>
      </w:r>
    </w:p>
    <w:p w:rsidR="00D321CB" w:rsidRDefault="00D321CB" w:rsidP="00D321CB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 xml:space="preserve">6. Vykdytojai, įvykdymo terminai </w:t>
      </w:r>
    </w:p>
    <w:p w:rsidR="00D321CB" w:rsidRDefault="00D321CB" w:rsidP="00D321CB">
      <w:pPr>
        <w:tabs>
          <w:tab w:val="left" w:pos="1674"/>
          <w:tab w:val="left" w:pos="4111"/>
        </w:tabs>
        <w:ind w:firstLine="720"/>
        <w:rPr>
          <w:lang w:val="lt-LT"/>
        </w:rPr>
      </w:pPr>
      <w:r>
        <w:rPr>
          <w:lang w:val="lt-LT"/>
        </w:rPr>
        <w:t xml:space="preserve">Molėtų rajono savivaldybės administracija. </w:t>
      </w:r>
    </w:p>
    <w:p w:rsidR="00D321CB" w:rsidRDefault="00D321CB" w:rsidP="00D321CB">
      <w:pPr>
        <w:tabs>
          <w:tab w:val="left" w:pos="1674"/>
        </w:tabs>
        <w:rPr>
          <w:lang w:val="lt-LT"/>
        </w:rPr>
      </w:pPr>
    </w:p>
    <w:p w:rsidR="001B26BF" w:rsidRDefault="001B26BF" w:rsidP="006A62A7">
      <w:pPr>
        <w:tabs>
          <w:tab w:val="left" w:pos="720"/>
          <w:tab w:val="num" w:pos="3960"/>
        </w:tabs>
        <w:jc w:val="center"/>
        <w:rPr>
          <w:noProof/>
        </w:rPr>
      </w:pPr>
    </w:p>
    <w:p w:rsidR="001B26BF" w:rsidRPr="006A62A7" w:rsidRDefault="001B26BF" w:rsidP="006A62A7">
      <w:pPr>
        <w:tabs>
          <w:tab w:val="left" w:pos="720"/>
          <w:tab w:val="num" w:pos="3960"/>
        </w:tabs>
        <w:jc w:val="center"/>
        <w:rPr>
          <w:lang w:val="lt-LT"/>
        </w:rPr>
      </w:pPr>
    </w:p>
    <w:p w:rsidR="001B26BF" w:rsidRDefault="001B26BF" w:rsidP="00B8548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</w:p>
    <w:p w:rsidR="006A62A7" w:rsidRPr="00E221CE" w:rsidRDefault="006A62A7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</w:p>
    <w:sectPr w:rsidR="006A62A7" w:rsidRPr="00E221CE" w:rsidSect="0093117B">
      <w:headerReference w:type="even" r:id="rId8"/>
      <w:headerReference w:type="default" r:id="rId9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28" w:rsidRDefault="00C60C28">
      <w:r>
        <w:separator/>
      </w:r>
    </w:p>
  </w:endnote>
  <w:endnote w:type="continuationSeparator" w:id="0">
    <w:p w:rsidR="00C60C28" w:rsidRDefault="00C6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28" w:rsidRDefault="00C60C28">
      <w:r>
        <w:separator/>
      </w:r>
    </w:p>
  </w:footnote>
  <w:footnote w:type="continuationSeparator" w:id="0">
    <w:p w:rsidR="00C60C28" w:rsidRDefault="00C6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2080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97381"/>
    <w:multiLevelType w:val="hybridMultilevel"/>
    <w:tmpl w:val="9936260E"/>
    <w:lvl w:ilvl="0" w:tplc="A45255B6">
      <w:start w:val="1"/>
      <w:numFmt w:val="decimal"/>
      <w:lvlText w:val="%1."/>
      <w:lvlJc w:val="left"/>
      <w:pPr>
        <w:ind w:left="4755" w:hanging="360"/>
      </w:pPr>
    </w:lvl>
    <w:lvl w:ilvl="1" w:tplc="04270019">
      <w:start w:val="1"/>
      <w:numFmt w:val="lowerLetter"/>
      <w:lvlText w:val="%2."/>
      <w:lvlJc w:val="left"/>
      <w:pPr>
        <w:ind w:left="5475" w:hanging="360"/>
      </w:pPr>
    </w:lvl>
    <w:lvl w:ilvl="2" w:tplc="0427001B">
      <w:start w:val="1"/>
      <w:numFmt w:val="lowerRoman"/>
      <w:lvlText w:val="%3."/>
      <w:lvlJc w:val="right"/>
      <w:pPr>
        <w:ind w:left="6195" w:hanging="180"/>
      </w:pPr>
    </w:lvl>
    <w:lvl w:ilvl="3" w:tplc="0427000F">
      <w:start w:val="1"/>
      <w:numFmt w:val="decimal"/>
      <w:lvlText w:val="%4."/>
      <w:lvlJc w:val="left"/>
      <w:pPr>
        <w:ind w:left="6915" w:hanging="360"/>
      </w:pPr>
    </w:lvl>
    <w:lvl w:ilvl="4" w:tplc="04270019">
      <w:start w:val="1"/>
      <w:numFmt w:val="lowerLetter"/>
      <w:lvlText w:val="%5."/>
      <w:lvlJc w:val="left"/>
      <w:pPr>
        <w:ind w:left="7635" w:hanging="360"/>
      </w:pPr>
    </w:lvl>
    <w:lvl w:ilvl="5" w:tplc="0427001B">
      <w:start w:val="1"/>
      <w:numFmt w:val="lowerRoman"/>
      <w:lvlText w:val="%6."/>
      <w:lvlJc w:val="right"/>
      <w:pPr>
        <w:ind w:left="8355" w:hanging="180"/>
      </w:pPr>
    </w:lvl>
    <w:lvl w:ilvl="6" w:tplc="0427000F">
      <w:start w:val="1"/>
      <w:numFmt w:val="decimal"/>
      <w:lvlText w:val="%7."/>
      <w:lvlJc w:val="left"/>
      <w:pPr>
        <w:ind w:left="9075" w:hanging="360"/>
      </w:pPr>
    </w:lvl>
    <w:lvl w:ilvl="7" w:tplc="04270019">
      <w:start w:val="1"/>
      <w:numFmt w:val="lowerLetter"/>
      <w:lvlText w:val="%8."/>
      <w:lvlJc w:val="left"/>
      <w:pPr>
        <w:ind w:left="9795" w:hanging="360"/>
      </w:pPr>
    </w:lvl>
    <w:lvl w:ilvl="8" w:tplc="0427001B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51CA7A60"/>
    <w:multiLevelType w:val="hybridMultilevel"/>
    <w:tmpl w:val="501CD3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25137"/>
    <w:rsid w:val="00043D14"/>
    <w:rsid w:val="00055EB5"/>
    <w:rsid w:val="00065559"/>
    <w:rsid w:val="00066B99"/>
    <w:rsid w:val="00077444"/>
    <w:rsid w:val="00082177"/>
    <w:rsid w:val="000908FF"/>
    <w:rsid w:val="00090A82"/>
    <w:rsid w:val="00091310"/>
    <w:rsid w:val="00093E4A"/>
    <w:rsid w:val="00096246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5061"/>
    <w:rsid w:val="000F61CB"/>
    <w:rsid w:val="0010450A"/>
    <w:rsid w:val="00114D95"/>
    <w:rsid w:val="00125D40"/>
    <w:rsid w:val="001263E9"/>
    <w:rsid w:val="00131751"/>
    <w:rsid w:val="001511DE"/>
    <w:rsid w:val="001645C1"/>
    <w:rsid w:val="00164C53"/>
    <w:rsid w:val="00172794"/>
    <w:rsid w:val="00185F84"/>
    <w:rsid w:val="001B26BF"/>
    <w:rsid w:val="001B3A5F"/>
    <w:rsid w:val="001B699C"/>
    <w:rsid w:val="001F3745"/>
    <w:rsid w:val="001F589A"/>
    <w:rsid w:val="001F7F87"/>
    <w:rsid w:val="00201897"/>
    <w:rsid w:val="0020366D"/>
    <w:rsid w:val="00204EB1"/>
    <w:rsid w:val="0022181E"/>
    <w:rsid w:val="002278B2"/>
    <w:rsid w:val="0023042A"/>
    <w:rsid w:val="002361B3"/>
    <w:rsid w:val="00257A91"/>
    <w:rsid w:val="00260F3D"/>
    <w:rsid w:val="00274431"/>
    <w:rsid w:val="0027582C"/>
    <w:rsid w:val="002874A3"/>
    <w:rsid w:val="00287779"/>
    <w:rsid w:val="002A351A"/>
    <w:rsid w:val="002A6F23"/>
    <w:rsid w:val="002C17E7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52627"/>
    <w:rsid w:val="003541BF"/>
    <w:rsid w:val="00354445"/>
    <w:rsid w:val="00355666"/>
    <w:rsid w:val="00356321"/>
    <w:rsid w:val="00356536"/>
    <w:rsid w:val="003642EC"/>
    <w:rsid w:val="00367514"/>
    <w:rsid w:val="00371F2C"/>
    <w:rsid w:val="00377E2D"/>
    <w:rsid w:val="00380301"/>
    <w:rsid w:val="003931FD"/>
    <w:rsid w:val="003A0473"/>
    <w:rsid w:val="003A3A77"/>
    <w:rsid w:val="003B1037"/>
    <w:rsid w:val="003C25B0"/>
    <w:rsid w:val="003C3D3C"/>
    <w:rsid w:val="003D2B0B"/>
    <w:rsid w:val="003E1172"/>
    <w:rsid w:val="003F0139"/>
    <w:rsid w:val="003F1BED"/>
    <w:rsid w:val="003F3E27"/>
    <w:rsid w:val="004024BF"/>
    <w:rsid w:val="00417C67"/>
    <w:rsid w:val="00424726"/>
    <w:rsid w:val="0042487B"/>
    <w:rsid w:val="00424FD1"/>
    <w:rsid w:val="00434E47"/>
    <w:rsid w:val="004352B1"/>
    <w:rsid w:val="00440843"/>
    <w:rsid w:val="004452B8"/>
    <w:rsid w:val="00451CDD"/>
    <w:rsid w:val="00454445"/>
    <w:rsid w:val="004562A9"/>
    <w:rsid w:val="00456EB1"/>
    <w:rsid w:val="004575E0"/>
    <w:rsid w:val="0046258B"/>
    <w:rsid w:val="0048159A"/>
    <w:rsid w:val="004961B9"/>
    <w:rsid w:val="004A339D"/>
    <w:rsid w:val="004C1AD8"/>
    <w:rsid w:val="004C61AB"/>
    <w:rsid w:val="004D05FB"/>
    <w:rsid w:val="004D701E"/>
    <w:rsid w:val="004E1CFE"/>
    <w:rsid w:val="004E2573"/>
    <w:rsid w:val="004E6E8A"/>
    <w:rsid w:val="004F6A3A"/>
    <w:rsid w:val="00526E21"/>
    <w:rsid w:val="00544620"/>
    <w:rsid w:val="00544BE7"/>
    <w:rsid w:val="0057256E"/>
    <w:rsid w:val="00574F38"/>
    <w:rsid w:val="00584EB4"/>
    <w:rsid w:val="005930BB"/>
    <w:rsid w:val="005B59C0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60764C"/>
    <w:rsid w:val="00627A5A"/>
    <w:rsid w:val="006335AB"/>
    <w:rsid w:val="006400BC"/>
    <w:rsid w:val="00660BE9"/>
    <w:rsid w:val="00667372"/>
    <w:rsid w:val="00673B2B"/>
    <w:rsid w:val="006824E7"/>
    <w:rsid w:val="006A3F67"/>
    <w:rsid w:val="006A49EF"/>
    <w:rsid w:val="006A62A7"/>
    <w:rsid w:val="006C48B9"/>
    <w:rsid w:val="006E03DF"/>
    <w:rsid w:val="00710A2A"/>
    <w:rsid w:val="007110C2"/>
    <w:rsid w:val="007126A8"/>
    <w:rsid w:val="00717F36"/>
    <w:rsid w:val="007233A2"/>
    <w:rsid w:val="0072565B"/>
    <w:rsid w:val="00731F1B"/>
    <w:rsid w:val="007351C9"/>
    <w:rsid w:val="00737715"/>
    <w:rsid w:val="00740153"/>
    <w:rsid w:val="00746386"/>
    <w:rsid w:val="00750EE3"/>
    <w:rsid w:val="00770FD2"/>
    <w:rsid w:val="00776E04"/>
    <w:rsid w:val="00781BAD"/>
    <w:rsid w:val="0079068F"/>
    <w:rsid w:val="007918CC"/>
    <w:rsid w:val="007A004E"/>
    <w:rsid w:val="007A33D2"/>
    <w:rsid w:val="007B6720"/>
    <w:rsid w:val="007C1BBE"/>
    <w:rsid w:val="007D0CE9"/>
    <w:rsid w:val="007F10FF"/>
    <w:rsid w:val="007F3552"/>
    <w:rsid w:val="0080489A"/>
    <w:rsid w:val="00810B98"/>
    <w:rsid w:val="008223C5"/>
    <w:rsid w:val="0083046E"/>
    <w:rsid w:val="00831C18"/>
    <w:rsid w:val="008443D6"/>
    <w:rsid w:val="0084538A"/>
    <w:rsid w:val="00855E2B"/>
    <w:rsid w:val="008668B0"/>
    <w:rsid w:val="008738D9"/>
    <w:rsid w:val="00882B33"/>
    <w:rsid w:val="00897B61"/>
    <w:rsid w:val="008A0055"/>
    <w:rsid w:val="008B259E"/>
    <w:rsid w:val="008B5A5F"/>
    <w:rsid w:val="008C77E4"/>
    <w:rsid w:val="008D04AA"/>
    <w:rsid w:val="008D7AD8"/>
    <w:rsid w:val="008E4CC9"/>
    <w:rsid w:val="008F6A18"/>
    <w:rsid w:val="00905AFC"/>
    <w:rsid w:val="009168D7"/>
    <w:rsid w:val="00917374"/>
    <w:rsid w:val="00921452"/>
    <w:rsid w:val="00921D28"/>
    <w:rsid w:val="00924CE2"/>
    <w:rsid w:val="0093117B"/>
    <w:rsid w:val="009324B6"/>
    <w:rsid w:val="00935BDC"/>
    <w:rsid w:val="00940CE3"/>
    <w:rsid w:val="00944829"/>
    <w:rsid w:val="009457C7"/>
    <w:rsid w:val="009530D1"/>
    <w:rsid w:val="00956579"/>
    <w:rsid w:val="00957F63"/>
    <w:rsid w:val="009606DD"/>
    <w:rsid w:val="009634E5"/>
    <w:rsid w:val="00965079"/>
    <w:rsid w:val="0097741D"/>
    <w:rsid w:val="00981C32"/>
    <w:rsid w:val="0098381E"/>
    <w:rsid w:val="0098475E"/>
    <w:rsid w:val="00987985"/>
    <w:rsid w:val="00994467"/>
    <w:rsid w:val="00996A4E"/>
    <w:rsid w:val="009A325B"/>
    <w:rsid w:val="009A6AE8"/>
    <w:rsid w:val="009B192E"/>
    <w:rsid w:val="009B4742"/>
    <w:rsid w:val="009C0A30"/>
    <w:rsid w:val="009C32F5"/>
    <w:rsid w:val="009C5DB9"/>
    <w:rsid w:val="009D13BF"/>
    <w:rsid w:val="009D41A3"/>
    <w:rsid w:val="009D50A8"/>
    <w:rsid w:val="009D7327"/>
    <w:rsid w:val="009E1A7E"/>
    <w:rsid w:val="009E3279"/>
    <w:rsid w:val="009E5F7E"/>
    <w:rsid w:val="00A02A5D"/>
    <w:rsid w:val="00A128D1"/>
    <w:rsid w:val="00A24482"/>
    <w:rsid w:val="00A27278"/>
    <w:rsid w:val="00A338B7"/>
    <w:rsid w:val="00A43AA4"/>
    <w:rsid w:val="00A54F0C"/>
    <w:rsid w:val="00A55C7F"/>
    <w:rsid w:val="00A64CED"/>
    <w:rsid w:val="00A70F1A"/>
    <w:rsid w:val="00A7134A"/>
    <w:rsid w:val="00A75D0B"/>
    <w:rsid w:val="00A75F23"/>
    <w:rsid w:val="00A8176B"/>
    <w:rsid w:val="00A91484"/>
    <w:rsid w:val="00A93A7F"/>
    <w:rsid w:val="00AA066E"/>
    <w:rsid w:val="00AA6D5A"/>
    <w:rsid w:val="00AB3D85"/>
    <w:rsid w:val="00AC06DE"/>
    <w:rsid w:val="00AC1AAA"/>
    <w:rsid w:val="00AE72DD"/>
    <w:rsid w:val="00B0674F"/>
    <w:rsid w:val="00B075F5"/>
    <w:rsid w:val="00B212A2"/>
    <w:rsid w:val="00B21568"/>
    <w:rsid w:val="00B31CFB"/>
    <w:rsid w:val="00B3660B"/>
    <w:rsid w:val="00B43051"/>
    <w:rsid w:val="00B57A4E"/>
    <w:rsid w:val="00B73A87"/>
    <w:rsid w:val="00B77339"/>
    <w:rsid w:val="00B85480"/>
    <w:rsid w:val="00B86775"/>
    <w:rsid w:val="00B92A60"/>
    <w:rsid w:val="00B955BB"/>
    <w:rsid w:val="00BB3309"/>
    <w:rsid w:val="00BB66E4"/>
    <w:rsid w:val="00BC2764"/>
    <w:rsid w:val="00BC31AD"/>
    <w:rsid w:val="00BC5BF6"/>
    <w:rsid w:val="00BD50FD"/>
    <w:rsid w:val="00BE2514"/>
    <w:rsid w:val="00BE55D6"/>
    <w:rsid w:val="00C06BA3"/>
    <w:rsid w:val="00C2080C"/>
    <w:rsid w:val="00C342F5"/>
    <w:rsid w:val="00C406E6"/>
    <w:rsid w:val="00C42DDB"/>
    <w:rsid w:val="00C44EBB"/>
    <w:rsid w:val="00C46E4F"/>
    <w:rsid w:val="00C60C28"/>
    <w:rsid w:val="00C70A30"/>
    <w:rsid w:val="00C70D36"/>
    <w:rsid w:val="00C84B9F"/>
    <w:rsid w:val="00C9478E"/>
    <w:rsid w:val="00C96479"/>
    <w:rsid w:val="00CA4C4B"/>
    <w:rsid w:val="00CA7B97"/>
    <w:rsid w:val="00CB023F"/>
    <w:rsid w:val="00CB113D"/>
    <w:rsid w:val="00CB31C3"/>
    <w:rsid w:val="00CC50BC"/>
    <w:rsid w:val="00CD45D4"/>
    <w:rsid w:val="00CE0265"/>
    <w:rsid w:val="00D02FF0"/>
    <w:rsid w:val="00D118B5"/>
    <w:rsid w:val="00D173E0"/>
    <w:rsid w:val="00D20E36"/>
    <w:rsid w:val="00D23ED3"/>
    <w:rsid w:val="00D260B5"/>
    <w:rsid w:val="00D27AF6"/>
    <w:rsid w:val="00D321CB"/>
    <w:rsid w:val="00D36EAB"/>
    <w:rsid w:val="00D44CCE"/>
    <w:rsid w:val="00D46CD3"/>
    <w:rsid w:val="00D50063"/>
    <w:rsid w:val="00D506F9"/>
    <w:rsid w:val="00D52F13"/>
    <w:rsid w:val="00D5737B"/>
    <w:rsid w:val="00D62655"/>
    <w:rsid w:val="00D670C7"/>
    <w:rsid w:val="00D74CEC"/>
    <w:rsid w:val="00D74EC4"/>
    <w:rsid w:val="00D8032D"/>
    <w:rsid w:val="00D83975"/>
    <w:rsid w:val="00D94974"/>
    <w:rsid w:val="00DA1FCE"/>
    <w:rsid w:val="00DA24C0"/>
    <w:rsid w:val="00DA793D"/>
    <w:rsid w:val="00DB10B2"/>
    <w:rsid w:val="00DB4411"/>
    <w:rsid w:val="00DC7DF3"/>
    <w:rsid w:val="00DE17BD"/>
    <w:rsid w:val="00DE6EDE"/>
    <w:rsid w:val="00DF15FE"/>
    <w:rsid w:val="00DF3FC9"/>
    <w:rsid w:val="00E02041"/>
    <w:rsid w:val="00E05711"/>
    <w:rsid w:val="00E1529D"/>
    <w:rsid w:val="00E152C5"/>
    <w:rsid w:val="00E17543"/>
    <w:rsid w:val="00E221CE"/>
    <w:rsid w:val="00E26DDF"/>
    <w:rsid w:val="00E32DA4"/>
    <w:rsid w:val="00E46F20"/>
    <w:rsid w:val="00E51AE0"/>
    <w:rsid w:val="00E5644C"/>
    <w:rsid w:val="00E565F1"/>
    <w:rsid w:val="00E603A1"/>
    <w:rsid w:val="00E65270"/>
    <w:rsid w:val="00E76CB9"/>
    <w:rsid w:val="00E82965"/>
    <w:rsid w:val="00E942CC"/>
    <w:rsid w:val="00EA7650"/>
    <w:rsid w:val="00EB283B"/>
    <w:rsid w:val="00EB414B"/>
    <w:rsid w:val="00EB7656"/>
    <w:rsid w:val="00EC108F"/>
    <w:rsid w:val="00EC5B24"/>
    <w:rsid w:val="00ED58B7"/>
    <w:rsid w:val="00EE10BA"/>
    <w:rsid w:val="00EE451E"/>
    <w:rsid w:val="00EF39F9"/>
    <w:rsid w:val="00F00198"/>
    <w:rsid w:val="00F367FE"/>
    <w:rsid w:val="00F43B63"/>
    <w:rsid w:val="00F43FE6"/>
    <w:rsid w:val="00F45149"/>
    <w:rsid w:val="00F70146"/>
    <w:rsid w:val="00F73236"/>
    <w:rsid w:val="00F966C1"/>
    <w:rsid w:val="00FA0239"/>
    <w:rsid w:val="00FA1E91"/>
    <w:rsid w:val="00FB3A04"/>
    <w:rsid w:val="00FC610D"/>
    <w:rsid w:val="00FD0C62"/>
    <w:rsid w:val="00FD54F7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C5CAC-E9CF-4847-A6D3-9BB6F5CA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2204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Aleksiejūnienė Vanda</cp:lastModifiedBy>
  <cp:revision>2</cp:revision>
  <cp:lastPrinted>2019-06-03T10:35:00Z</cp:lastPrinted>
  <dcterms:created xsi:type="dcterms:W3CDTF">2020-05-18T14:00:00Z</dcterms:created>
  <dcterms:modified xsi:type="dcterms:W3CDTF">2020-05-18T14:00:00Z</dcterms:modified>
</cp:coreProperties>
</file>