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236C8" w:rsidRPr="005236C8">
        <w:rPr>
          <w:b/>
          <w:caps/>
        </w:rPr>
        <w:t>DĖL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829B0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29B0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D1150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24D37" w:rsidRPr="008F0B96" w:rsidRDefault="00424D37" w:rsidP="00424D37">
      <w:pPr>
        <w:spacing w:line="360" w:lineRule="auto"/>
        <w:ind w:firstLine="709"/>
        <w:jc w:val="both"/>
      </w:pPr>
      <w:r>
        <w:t>Vadovaudamasi Lietuvos Respublikos vietos savivaldos įstatymo 6 straipsnio 3</w:t>
      </w:r>
      <w:r w:rsidR="00E829B0" w:rsidRPr="00307E5E">
        <w:rPr>
          <w:color w:val="000000" w:themeColor="text1"/>
        </w:rPr>
        <w:t xml:space="preserve">, 36 </w:t>
      </w:r>
      <w:r w:rsidRPr="00307E5E">
        <w:rPr>
          <w:color w:val="000000" w:themeColor="text1"/>
        </w:rPr>
        <w:t>punkt</w:t>
      </w:r>
      <w:r w:rsidR="00E829B0" w:rsidRPr="00307E5E">
        <w:rPr>
          <w:color w:val="000000" w:themeColor="text1"/>
        </w:rPr>
        <w:t>ais</w:t>
      </w:r>
      <w:r>
        <w:t xml:space="preserve">, 16 straipsnio 2 dalies 26 punktu, Lietuvos Respublikos valstybės ir savivaldybių turto valdymo, naudojimo ir disponavimo juo įstatymo 15 straipsnio 1 dalimi, Molėtų rajono savivaldybės ilgalaikio materialiojo turto viešojo nuomos konkurso ir nuomos </w:t>
      </w:r>
      <w:r w:rsidR="00E829B0">
        <w:t>be konkurso</w:t>
      </w:r>
      <w:r>
        <w:t xml:space="preserve"> organizavimo</w:t>
      </w:r>
      <w:r w:rsidR="00E829B0">
        <w:t xml:space="preserve"> ir vykdymo</w:t>
      </w:r>
      <w:r>
        <w:t xml:space="preserve"> tvarkos aprašo, patvirtinto Molėtų rajono sa</w:t>
      </w:r>
      <w:r w:rsidR="00E829B0">
        <w:t>vivaldybės tarybos 2019 m. lapkričio 27</w:t>
      </w:r>
      <w:r>
        <w:t xml:space="preserve"> d. sprendimu Nr. B1-</w:t>
      </w:r>
      <w:r w:rsidR="00E829B0">
        <w:t>254</w:t>
      </w:r>
      <w:r>
        <w:t xml:space="preserve"> „Dėl Molėtų rajono savivaldybės ilgalaikio materialiojo turto vie</w:t>
      </w:r>
      <w:r w:rsidR="00E829B0">
        <w:t>šojo nuomos konkurso ir nuomos b</w:t>
      </w:r>
      <w:r w:rsidR="00852F68">
        <w:t>e konkurso</w:t>
      </w:r>
      <w:r>
        <w:t xml:space="preserve"> organizavimo</w:t>
      </w:r>
      <w:r w:rsidR="00852F68">
        <w:t xml:space="preserve"> ir vykdymo</w:t>
      </w:r>
      <w:r>
        <w:t xml:space="preserve"> tva</w:t>
      </w:r>
      <w:r w:rsidR="00852F68">
        <w:t>rkos aprašo patvirtinimo”</w:t>
      </w:r>
      <w:r w:rsidR="00C96ECF" w:rsidRPr="00C96ECF">
        <w:rPr>
          <w:color w:val="FF0000"/>
        </w:rPr>
        <w:t>,</w:t>
      </w:r>
      <w:r w:rsidR="00852F68">
        <w:t xml:space="preserve">  3,</w:t>
      </w:r>
      <w:r>
        <w:t xml:space="preserve"> 8, 9 punktais, atsižvelgdama į Molėtų rajono savivaldybės a</w:t>
      </w:r>
      <w:r w:rsidR="00852F68">
        <w:t>dministracijos direktoriaus 2020</w:t>
      </w:r>
      <w:r>
        <w:t xml:space="preserve"> m</w:t>
      </w:r>
      <w:r w:rsidR="00852F68" w:rsidRPr="008F0B96">
        <w:t xml:space="preserve">. gegužės </w:t>
      </w:r>
      <w:r w:rsidR="008F0B96" w:rsidRPr="008F0B96">
        <w:t>18</w:t>
      </w:r>
      <w:r w:rsidRPr="008F0B96">
        <w:t xml:space="preserve"> d. įsakymą Nr.</w:t>
      </w:r>
      <w:r w:rsidR="00852F68" w:rsidRPr="008F0B96">
        <w:t xml:space="preserve"> B6-</w:t>
      </w:r>
      <w:r w:rsidR="008F0B96" w:rsidRPr="008F0B96">
        <w:t>447</w:t>
      </w:r>
      <w:r w:rsidRPr="008F0B96">
        <w:t xml:space="preserve"> „Dėl Molėtų rajono savivaldybės turto pripažinimo nereikalingu“, </w:t>
      </w:r>
    </w:p>
    <w:p w:rsidR="00424D37" w:rsidRDefault="00424D37" w:rsidP="00424D37">
      <w:pPr>
        <w:spacing w:line="360" w:lineRule="auto"/>
        <w:ind w:firstLine="709"/>
        <w:jc w:val="both"/>
      </w:pPr>
      <w:r w:rsidRPr="008F0B96">
        <w:t>Molėtų rajono savivaldybės taryba n u s p r e n d ž i a:</w:t>
      </w:r>
      <w:bookmarkStart w:id="6" w:name="_GoBack"/>
      <w:bookmarkEnd w:id="6"/>
      <w:r>
        <w:t xml:space="preserve"> </w:t>
      </w:r>
    </w:p>
    <w:p w:rsidR="00424D37" w:rsidRPr="00A73E41" w:rsidRDefault="00424D37" w:rsidP="00424D37">
      <w:pPr>
        <w:spacing w:line="360" w:lineRule="auto"/>
        <w:ind w:firstLine="709"/>
        <w:jc w:val="both"/>
        <w:rPr>
          <w:lang w:eastAsia="lt-LT"/>
        </w:rPr>
      </w:pPr>
      <w:r>
        <w:t xml:space="preserve">Išnuomoti viešojo </w:t>
      </w:r>
      <w:r w:rsidRPr="008F1976">
        <w:t xml:space="preserve">konkurso būdu </w:t>
      </w:r>
      <w:r w:rsidR="00852F68">
        <w:t>10 (dešimties</w:t>
      </w:r>
      <w:r w:rsidRPr="008F1976">
        <w:t>) metų</w:t>
      </w:r>
      <w:r>
        <w:t xml:space="preserve"> laikotarpiui Molėtų rajono savivaldybei nuosavybės teise priklausantį ir šiuo metu Molėtų rajono savivaldybės administracijos patikėjimo teise valdomą ir savivaldybės </w:t>
      </w:r>
      <w:r w:rsidR="00307E5E">
        <w:t xml:space="preserve">administracijos </w:t>
      </w:r>
      <w:r w:rsidRPr="00307E5E">
        <w:t xml:space="preserve">veiklai nenaudojamą </w:t>
      </w:r>
      <w:r w:rsidR="00D7090E" w:rsidRPr="00307E5E">
        <w:t xml:space="preserve">nekilnojamąjį </w:t>
      </w:r>
      <w:r w:rsidRPr="00307E5E">
        <w:t xml:space="preserve">turtą – </w:t>
      </w:r>
      <w:r w:rsidR="00852F68" w:rsidRPr="003675B4">
        <w:t>viešojo tualeto pastatą</w:t>
      </w:r>
      <w:r w:rsidRPr="003675B4">
        <w:t xml:space="preserve"> (registro Nr. 44/</w:t>
      </w:r>
      <w:r w:rsidR="00852F68" w:rsidRPr="003675B4">
        <w:t>1595276</w:t>
      </w:r>
      <w:r w:rsidR="00C96ECF" w:rsidRPr="003675B4">
        <w:t>;</w:t>
      </w:r>
      <w:r w:rsidRPr="003675B4">
        <w:t xml:space="preserve"> unikalus Nr. </w:t>
      </w:r>
      <w:r w:rsidR="00852F68" w:rsidRPr="003675B4">
        <w:t>4400-2627-0562</w:t>
      </w:r>
      <w:r w:rsidR="00C96ECF" w:rsidRPr="003675B4">
        <w:t>;</w:t>
      </w:r>
      <w:r w:rsidRPr="003675B4">
        <w:t xml:space="preserve"> plane pažymėtas 1</w:t>
      </w:r>
      <w:r w:rsidR="00852F68" w:rsidRPr="003675B4">
        <w:t>L1</w:t>
      </w:r>
      <w:r w:rsidRPr="003675B4">
        <w:t>p</w:t>
      </w:r>
      <w:r w:rsidR="00C96ECF" w:rsidRPr="003675B4">
        <w:t>;</w:t>
      </w:r>
      <w:r w:rsidRPr="003675B4">
        <w:t xml:space="preserve"> bendras plotas 3</w:t>
      </w:r>
      <w:r w:rsidR="00852F68" w:rsidRPr="003675B4">
        <w:t>1,41 kv. m), esant</w:t>
      </w:r>
      <w:r w:rsidR="00C96ECF" w:rsidRPr="003675B4">
        <w:t>į</w:t>
      </w:r>
      <w:r w:rsidRPr="003675B4">
        <w:t xml:space="preserve"> Molėtų r. sav., Molėtų m.</w:t>
      </w:r>
      <w:r w:rsidR="00852F68" w:rsidRPr="003675B4">
        <w:t>, Amatų g. 3D</w:t>
      </w:r>
      <w:r w:rsidRPr="003675B4">
        <w:t xml:space="preserve">, </w:t>
      </w:r>
      <w:r w:rsidR="00C96ECF" w:rsidRPr="003675B4">
        <w:t>teikti viešojo tualeto paslaugą</w:t>
      </w:r>
      <w:r w:rsidRPr="003675B4">
        <w:t>. Patalpų įsigijimo vertė</w:t>
      </w:r>
      <w:r w:rsidR="00852F68" w:rsidRPr="003675B4">
        <w:t xml:space="preserve"> 28975,03</w:t>
      </w:r>
      <w:r w:rsidRPr="003675B4">
        <w:t xml:space="preserve"> </w:t>
      </w:r>
      <w:proofErr w:type="spellStart"/>
      <w:r w:rsidR="00852F68" w:rsidRPr="003675B4">
        <w:t>Eur</w:t>
      </w:r>
      <w:proofErr w:type="spellEnd"/>
      <w:r w:rsidR="00852F68" w:rsidRPr="003675B4">
        <w:t>, likutinė vertė 2020</w:t>
      </w:r>
      <w:r w:rsidRPr="003675B4">
        <w:t xml:space="preserve"> m. </w:t>
      </w:r>
      <w:r w:rsidR="00852F68" w:rsidRPr="003675B4">
        <w:t>gegužės</w:t>
      </w:r>
      <w:r w:rsidRPr="003675B4">
        <w:t xml:space="preserve"> 1</w:t>
      </w:r>
      <w:r w:rsidR="00852F68" w:rsidRPr="003675B4">
        <w:t xml:space="preserve"> d.</w:t>
      </w:r>
      <w:r w:rsidRPr="003675B4">
        <w:t xml:space="preserve"> </w:t>
      </w:r>
      <w:r w:rsidR="0033655E" w:rsidRPr="003675B4">
        <w:t>21411</w:t>
      </w:r>
      <w:r w:rsidR="00C96ECF" w:rsidRPr="003675B4">
        <w:t>,</w:t>
      </w:r>
      <w:r w:rsidR="0033655E" w:rsidRPr="003675B4">
        <w:t>70</w:t>
      </w:r>
      <w:r w:rsidRPr="003675B4">
        <w:t xml:space="preserve"> </w:t>
      </w:r>
      <w:proofErr w:type="spellStart"/>
      <w:r w:rsidRPr="003675B4">
        <w:t>Eur</w:t>
      </w:r>
      <w:proofErr w:type="spellEnd"/>
      <w:r w:rsidR="00852F68" w:rsidRPr="003675B4">
        <w:t xml:space="preserve">. </w:t>
      </w:r>
      <w:r w:rsidR="00852F68" w:rsidRPr="00A73E41">
        <w:t>Pradinė 1 kv. m nuomos kaina</w:t>
      </w:r>
      <w:r w:rsidRPr="00A73E41">
        <w:t xml:space="preserve"> 0,</w:t>
      </w:r>
      <w:r w:rsidR="00EE5335" w:rsidRPr="00A73E41">
        <w:t>18</w:t>
      </w:r>
      <w:r w:rsidRPr="00A73E41">
        <w:t xml:space="preserve"> euro per mėnesį.</w:t>
      </w:r>
    </w:p>
    <w:p w:rsidR="00424D37" w:rsidRDefault="00424D37" w:rsidP="00424D37">
      <w:pPr>
        <w:spacing w:after="120"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29" w:rsidRDefault="000B7A29">
      <w:r>
        <w:separator/>
      </w:r>
    </w:p>
  </w:endnote>
  <w:endnote w:type="continuationSeparator" w:id="0">
    <w:p w:rsidR="000B7A29" w:rsidRDefault="000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29" w:rsidRDefault="000B7A29">
      <w:r>
        <w:separator/>
      </w:r>
    </w:p>
  </w:footnote>
  <w:footnote w:type="continuationSeparator" w:id="0">
    <w:p w:rsidR="000B7A29" w:rsidRDefault="000B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7E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36B49"/>
    <w:rsid w:val="000B3509"/>
    <w:rsid w:val="000B7A29"/>
    <w:rsid w:val="001156B7"/>
    <w:rsid w:val="0012091C"/>
    <w:rsid w:val="00132437"/>
    <w:rsid w:val="001B5FB4"/>
    <w:rsid w:val="001D6268"/>
    <w:rsid w:val="00211F14"/>
    <w:rsid w:val="00234A1E"/>
    <w:rsid w:val="0024691F"/>
    <w:rsid w:val="002C4588"/>
    <w:rsid w:val="002F075B"/>
    <w:rsid w:val="00305758"/>
    <w:rsid w:val="00307E5E"/>
    <w:rsid w:val="0033655E"/>
    <w:rsid w:val="00341D56"/>
    <w:rsid w:val="003675B4"/>
    <w:rsid w:val="00384B4D"/>
    <w:rsid w:val="003975CE"/>
    <w:rsid w:val="003A762C"/>
    <w:rsid w:val="003B4DF2"/>
    <w:rsid w:val="003D1150"/>
    <w:rsid w:val="003D6DF8"/>
    <w:rsid w:val="00424D37"/>
    <w:rsid w:val="004968FC"/>
    <w:rsid w:val="004D19A6"/>
    <w:rsid w:val="004E4EDC"/>
    <w:rsid w:val="004E5E24"/>
    <w:rsid w:val="004F285B"/>
    <w:rsid w:val="00503B36"/>
    <w:rsid w:val="00504780"/>
    <w:rsid w:val="005236C8"/>
    <w:rsid w:val="00561916"/>
    <w:rsid w:val="005A4424"/>
    <w:rsid w:val="005E3DC6"/>
    <w:rsid w:val="005E6C68"/>
    <w:rsid w:val="005F38B6"/>
    <w:rsid w:val="006213AE"/>
    <w:rsid w:val="0071248B"/>
    <w:rsid w:val="00776F64"/>
    <w:rsid w:val="007868B1"/>
    <w:rsid w:val="00794407"/>
    <w:rsid w:val="00794C2F"/>
    <w:rsid w:val="007951EA"/>
    <w:rsid w:val="00796C66"/>
    <w:rsid w:val="007A3F5C"/>
    <w:rsid w:val="007E4516"/>
    <w:rsid w:val="008156A9"/>
    <w:rsid w:val="008419A4"/>
    <w:rsid w:val="00852F68"/>
    <w:rsid w:val="00872337"/>
    <w:rsid w:val="008741A4"/>
    <w:rsid w:val="00894565"/>
    <w:rsid w:val="008A401C"/>
    <w:rsid w:val="008F0B96"/>
    <w:rsid w:val="0093412A"/>
    <w:rsid w:val="009877A3"/>
    <w:rsid w:val="009900EB"/>
    <w:rsid w:val="009B4614"/>
    <w:rsid w:val="009E70D9"/>
    <w:rsid w:val="00A2011E"/>
    <w:rsid w:val="00A21295"/>
    <w:rsid w:val="00A73E41"/>
    <w:rsid w:val="00AE325A"/>
    <w:rsid w:val="00B23010"/>
    <w:rsid w:val="00BA65BB"/>
    <w:rsid w:val="00BB70B1"/>
    <w:rsid w:val="00C16EA1"/>
    <w:rsid w:val="00C96ECF"/>
    <w:rsid w:val="00CC1DF9"/>
    <w:rsid w:val="00CE7B9D"/>
    <w:rsid w:val="00D03D5A"/>
    <w:rsid w:val="00D42BF8"/>
    <w:rsid w:val="00D7090E"/>
    <w:rsid w:val="00D74773"/>
    <w:rsid w:val="00D8136A"/>
    <w:rsid w:val="00D92722"/>
    <w:rsid w:val="00DB7660"/>
    <w:rsid w:val="00DC6469"/>
    <w:rsid w:val="00E032E8"/>
    <w:rsid w:val="00E72AFB"/>
    <w:rsid w:val="00E829B0"/>
    <w:rsid w:val="00EE5335"/>
    <w:rsid w:val="00EE645F"/>
    <w:rsid w:val="00EF6A79"/>
    <w:rsid w:val="00F50521"/>
    <w:rsid w:val="00F54307"/>
    <w:rsid w:val="00FB77DF"/>
    <w:rsid w:val="00FC592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4E430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B72FA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B4FAA"/>
    <w:rsid w:val="00236C6D"/>
    <w:rsid w:val="002509C5"/>
    <w:rsid w:val="00470384"/>
    <w:rsid w:val="00471909"/>
    <w:rsid w:val="004E164A"/>
    <w:rsid w:val="00572437"/>
    <w:rsid w:val="00695602"/>
    <w:rsid w:val="00830AEE"/>
    <w:rsid w:val="0089458E"/>
    <w:rsid w:val="008B72FA"/>
    <w:rsid w:val="008F5E60"/>
    <w:rsid w:val="00980BA3"/>
    <w:rsid w:val="009F4DCD"/>
    <w:rsid w:val="00A4204E"/>
    <w:rsid w:val="00A75B1D"/>
    <w:rsid w:val="00DF499E"/>
    <w:rsid w:val="00E51EC8"/>
    <w:rsid w:val="00EB5C8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7</cp:revision>
  <cp:lastPrinted>2001-06-05T13:05:00Z</cp:lastPrinted>
  <dcterms:created xsi:type="dcterms:W3CDTF">2020-05-18T08:34:00Z</dcterms:created>
  <dcterms:modified xsi:type="dcterms:W3CDTF">2020-05-18T14:06:00Z</dcterms:modified>
</cp:coreProperties>
</file>