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bookmarkStart w:id="0" w:name="_GoBack"/>
      <w:bookmarkEnd w:id="0"/>
    </w:p>
    <w:p w:rsidR="00746386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746386" w:rsidRPr="00BD5F14">
        <w:rPr>
          <w:lang w:val="lt-LT"/>
        </w:rPr>
        <w:t>AIŠKINAMASIS RAŠTAS</w:t>
      </w:r>
    </w:p>
    <w:p w:rsidR="00BD5F14" w:rsidRPr="00BD5F14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</w:p>
    <w:p w:rsidR="00BD5F14" w:rsidRPr="008D195C" w:rsidRDefault="00F7548F" w:rsidP="008D195C">
      <w:pPr>
        <w:tabs>
          <w:tab w:val="left" w:pos="720"/>
        </w:tabs>
        <w:spacing w:line="360" w:lineRule="auto"/>
        <w:jc w:val="center"/>
        <w:rPr>
          <w:lang w:val="lt-LT"/>
        </w:rPr>
      </w:pPr>
      <w:r w:rsidRPr="008D195C">
        <w:rPr>
          <w:lang w:val="lt-LT"/>
        </w:rPr>
        <w:t>Dėl</w:t>
      </w:r>
      <w:r w:rsidR="00B94F83" w:rsidRPr="008D195C">
        <w:rPr>
          <w:lang w:val="lt-LT"/>
        </w:rPr>
        <w:t xml:space="preserve"> </w:t>
      </w:r>
      <w:r w:rsidR="00F8762B" w:rsidRPr="008D195C">
        <w:rPr>
          <w:lang w:val="lt-LT"/>
        </w:rPr>
        <w:t xml:space="preserve">savivaldybės turto </w:t>
      </w:r>
      <w:r w:rsidR="008F4D00" w:rsidRPr="008D195C">
        <w:rPr>
          <w:lang w:val="lt-LT"/>
        </w:rPr>
        <w:t>perdavimo Molėtų rajono savivaldybės administracijai</w:t>
      </w:r>
    </w:p>
    <w:p w:rsidR="00E03E89" w:rsidRPr="00E03E89" w:rsidRDefault="007F3552" w:rsidP="00E03E89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ind w:firstLine="207"/>
        <w:rPr>
          <w:b/>
          <w:lang w:val="lt-LT"/>
        </w:rPr>
      </w:pPr>
      <w:r w:rsidRPr="00BD5F14">
        <w:rPr>
          <w:b/>
          <w:lang w:val="lt-LT"/>
        </w:rPr>
        <w:t>Parengto tarybos sprendimo projekto tikslai ir uždaviniai</w:t>
      </w:r>
    </w:p>
    <w:p w:rsidR="00407C09" w:rsidRDefault="0027676D" w:rsidP="00407C09">
      <w:pPr>
        <w:spacing w:before="240" w:line="360" w:lineRule="auto"/>
        <w:ind w:firstLine="709"/>
        <w:jc w:val="both"/>
        <w:rPr>
          <w:lang w:val="lt-LT" w:eastAsia="lt-LT"/>
        </w:rPr>
      </w:pPr>
      <w:r w:rsidRPr="00FE5CA2">
        <w:rPr>
          <w:lang w:val="lt-LT" w:eastAsia="lt-LT"/>
        </w:rPr>
        <w:t>Molėtų r. Giedraičių Antano Jaroševičiaus gimnazija</w:t>
      </w:r>
      <w:r w:rsidR="00FE5CA2">
        <w:rPr>
          <w:lang w:val="lt-LT" w:eastAsia="lt-LT"/>
        </w:rPr>
        <w:t xml:space="preserve"> (toliau – </w:t>
      </w:r>
      <w:r w:rsidR="00FE5CA2" w:rsidRPr="00665500">
        <w:rPr>
          <w:lang w:val="lt-LT" w:eastAsia="lt-LT"/>
        </w:rPr>
        <w:t>Gimnazija) 2020 m.</w:t>
      </w:r>
      <w:r w:rsidR="00A50DF9" w:rsidRPr="00665500">
        <w:rPr>
          <w:lang w:val="lt-LT" w:eastAsia="lt-LT"/>
        </w:rPr>
        <w:t xml:space="preserve"> gegužės   14 </w:t>
      </w:r>
      <w:r w:rsidRPr="00665500">
        <w:rPr>
          <w:lang w:val="lt-LT" w:eastAsia="lt-LT"/>
        </w:rPr>
        <w:t>d. raštu</w:t>
      </w:r>
      <w:r w:rsidR="00A50DF9" w:rsidRPr="00665500">
        <w:rPr>
          <w:lang w:val="lt-LT" w:eastAsia="lt-LT"/>
        </w:rPr>
        <w:t xml:space="preserve"> Nr. SR-58</w:t>
      </w:r>
      <w:r w:rsidRPr="00665500">
        <w:rPr>
          <w:lang w:val="lt-LT" w:eastAsia="lt-LT"/>
        </w:rPr>
        <w:t xml:space="preserve"> „</w:t>
      </w:r>
      <w:r w:rsidR="00665500" w:rsidRPr="00665500">
        <w:rPr>
          <w:lang w:val="lt-LT" w:eastAsia="lt-LT"/>
        </w:rPr>
        <w:t>Dėl turto pripažinimo nereikalingu</w:t>
      </w:r>
      <w:r w:rsidR="00FE5CA2" w:rsidRPr="00665500">
        <w:rPr>
          <w:lang w:val="lt-LT" w:eastAsia="lt-LT"/>
        </w:rPr>
        <w:t>“</w:t>
      </w:r>
      <w:r w:rsidRPr="00665500">
        <w:rPr>
          <w:lang w:val="lt-LT" w:eastAsia="lt-LT"/>
        </w:rPr>
        <w:t xml:space="preserve"> kreipėsi į Molėtų rajono savivaldybės administraciją (toliau – Administracija) su prašymu perimti </w:t>
      </w:r>
      <w:r w:rsidR="00FE5CA2" w:rsidRPr="00665500">
        <w:rPr>
          <w:lang w:val="lt-LT" w:eastAsia="lt-LT"/>
        </w:rPr>
        <w:t>nekilnojamąjį turtą – mokyklos pastatą, esantį Molėtų r. sav., Giedraičių sen., Giedraičių mstl., Šilo g. 1. Gimnazijos direktorės 2020 m.</w:t>
      </w:r>
      <w:r w:rsidR="00665500" w:rsidRPr="00665500">
        <w:rPr>
          <w:lang w:val="lt-LT" w:eastAsia="lt-LT"/>
        </w:rPr>
        <w:t xml:space="preserve"> gegužės 4 d. įsakymu Nr. V-33</w:t>
      </w:r>
      <w:r w:rsidRPr="00665500">
        <w:rPr>
          <w:lang w:val="lt-LT" w:eastAsia="lt-LT"/>
        </w:rPr>
        <w:t xml:space="preserve"> „Dėl savivaldybės turto pripaž</w:t>
      </w:r>
      <w:r w:rsidR="00665500" w:rsidRPr="00665500">
        <w:rPr>
          <w:lang w:val="lt-LT" w:eastAsia="lt-LT"/>
        </w:rPr>
        <w:t>inimo nereikalingu Giedraičių Antano Jaroševičiaus gimnazijos funkcijoms vykdyti</w:t>
      </w:r>
      <w:r w:rsidR="00FE5CA2" w:rsidRPr="00665500">
        <w:rPr>
          <w:lang w:val="lt-LT" w:eastAsia="lt-LT"/>
        </w:rPr>
        <w:t>“ mokyklos</w:t>
      </w:r>
      <w:r w:rsidRPr="00665500">
        <w:rPr>
          <w:lang w:val="lt-LT" w:eastAsia="lt-LT"/>
        </w:rPr>
        <w:t xml:space="preserve"> pastatas pripažintas nereikalingu veik</w:t>
      </w:r>
      <w:r w:rsidR="00FE5CA2" w:rsidRPr="00665500">
        <w:rPr>
          <w:lang w:val="lt-LT" w:eastAsia="lt-LT"/>
        </w:rPr>
        <w:t xml:space="preserve">lai. </w:t>
      </w:r>
      <w:r w:rsidR="00407C09" w:rsidRPr="00665500">
        <w:rPr>
          <w:lang w:val="lt-LT" w:eastAsia="lt-LT"/>
        </w:rPr>
        <w:t>Be to m</w:t>
      </w:r>
      <w:r w:rsidR="00FE5CA2" w:rsidRPr="00665500">
        <w:rPr>
          <w:lang w:val="lt-LT" w:eastAsia="lt-LT"/>
        </w:rPr>
        <w:t xml:space="preserve">okyklos pastatas po </w:t>
      </w:r>
      <w:r w:rsidR="00407C09" w:rsidRPr="00665500">
        <w:rPr>
          <w:lang w:val="lt-LT" w:eastAsia="lt-LT"/>
        </w:rPr>
        <w:t xml:space="preserve">2018 m. </w:t>
      </w:r>
      <w:r w:rsidR="00FE5CA2" w:rsidRPr="00665500">
        <w:rPr>
          <w:lang w:val="lt-LT" w:eastAsia="lt-LT"/>
        </w:rPr>
        <w:t>gaisro smarkiai apgadintas</w:t>
      </w:r>
      <w:r w:rsidR="00407C09" w:rsidRPr="00665500">
        <w:rPr>
          <w:lang w:val="lt-LT" w:eastAsia="lt-LT"/>
        </w:rPr>
        <w:t xml:space="preserve"> – sudegė mokyklos pastato</w:t>
      </w:r>
      <w:r w:rsidR="00407C09" w:rsidRPr="00665500">
        <w:rPr>
          <w:color w:val="FF0000"/>
          <w:lang w:val="lt-LT" w:eastAsia="lt-LT"/>
        </w:rPr>
        <w:t xml:space="preserve"> </w:t>
      </w:r>
      <w:r w:rsidR="00407C09" w:rsidRPr="00665500">
        <w:rPr>
          <w:lang w:val="lt-LT" w:eastAsia="lt-LT"/>
        </w:rPr>
        <w:t>stogas</w:t>
      </w:r>
      <w:r w:rsidR="00407C09">
        <w:rPr>
          <w:lang w:val="lt-LT" w:eastAsia="lt-LT"/>
        </w:rPr>
        <w:t xml:space="preserve">, dalinai išdegė mansarda, medinis perdengimas ir I aukšto patalpos. </w:t>
      </w:r>
      <w:r w:rsidR="00FD6192">
        <w:rPr>
          <w:lang w:val="lt-LT" w:eastAsia="lt-LT"/>
        </w:rPr>
        <w:t xml:space="preserve">Mokyklos remontui Gimnazija lėšų neturi. </w:t>
      </w:r>
      <w:r w:rsidR="00407C09">
        <w:rPr>
          <w:lang w:val="lt-LT" w:eastAsia="lt-LT"/>
        </w:rPr>
        <w:t xml:space="preserve">Šiuo metu atsiradus </w:t>
      </w:r>
      <w:r w:rsidR="00407C09" w:rsidRPr="004251BE">
        <w:rPr>
          <w:lang w:val="lt-LT" w:eastAsia="lt-LT"/>
        </w:rPr>
        <w:t xml:space="preserve">suinteresuotiems asmenims mokyklos pastatą atstatyti, </w:t>
      </w:r>
      <w:r w:rsidR="00407C09">
        <w:rPr>
          <w:lang w:val="lt-LT" w:eastAsia="lt-LT"/>
        </w:rPr>
        <w:t xml:space="preserve">apsvarsčius ekonominius ir finansinius svertus nuspręsta </w:t>
      </w:r>
      <w:r w:rsidR="00407C09" w:rsidRPr="004251BE">
        <w:rPr>
          <w:lang w:val="lt-LT" w:eastAsia="lt-LT"/>
        </w:rPr>
        <w:t xml:space="preserve">mokyklos pastatą įtraukti į </w:t>
      </w:r>
      <w:r w:rsidR="00407C09" w:rsidRPr="004251BE">
        <w:rPr>
          <w:bCs/>
          <w:lang w:val="lt-LT"/>
        </w:rPr>
        <w:t>viešame aukcione parduodamo Molėtų rajono savivaldybės nekilnojamojo turto ir kitų nekilnojamųjų daiktų sąrašą</w:t>
      </w:r>
      <w:r w:rsidR="00407C09" w:rsidRPr="004251BE">
        <w:rPr>
          <w:lang w:val="lt-LT" w:eastAsia="lt-LT"/>
        </w:rPr>
        <w:t>.</w:t>
      </w:r>
    </w:p>
    <w:p w:rsidR="00407C09" w:rsidRPr="004251BE" w:rsidRDefault="00BE4B7E" w:rsidP="00407C09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407C09" w:rsidRPr="004B0A61">
        <w:rPr>
          <w:lang w:val="lt-LT"/>
        </w:rPr>
        <w:t>Atsižvelgus į anksčiau nurodytas aplinkybes, parengtas sprend</w:t>
      </w:r>
      <w:r w:rsidR="00407C09">
        <w:rPr>
          <w:lang w:val="lt-LT"/>
        </w:rPr>
        <w:t>imo projektas „Dėl savivaldybės turto perdavimo Molėtų rajono savivaldybės administracijai“</w:t>
      </w:r>
      <w:r w:rsidR="00407C09" w:rsidRPr="004B0A61">
        <w:rPr>
          <w:lang w:val="lt-LT"/>
        </w:rPr>
        <w:t xml:space="preserve">. </w:t>
      </w:r>
    </w:p>
    <w:p w:rsidR="0027676D" w:rsidRDefault="0027676D" w:rsidP="00407C09">
      <w:pPr>
        <w:spacing w:before="240" w:line="360" w:lineRule="auto"/>
        <w:ind w:firstLine="709"/>
        <w:jc w:val="both"/>
        <w:rPr>
          <w:lang w:val="lt-LT" w:eastAsia="lt-LT"/>
        </w:rPr>
      </w:pPr>
      <w:r w:rsidRPr="0027676D">
        <w:rPr>
          <w:lang w:val="lt-LT" w:eastAsia="lt-LT"/>
        </w:rPr>
        <w:t>Parengto sprendimo projekto tikslas – perduoti Administracijai patikėjimo teise valdyti, naudoti ir disponuoti juo savivaldybės nekilnojamąjį turtą.</w:t>
      </w:r>
    </w:p>
    <w:p w:rsidR="00746386" w:rsidRPr="00407C09" w:rsidRDefault="007F3552" w:rsidP="00407C09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ind w:left="0" w:firstLine="709"/>
        <w:jc w:val="both"/>
        <w:rPr>
          <w:b/>
          <w:lang w:val="lt-LT"/>
        </w:rPr>
      </w:pPr>
      <w:r w:rsidRPr="00407C09">
        <w:rPr>
          <w:b/>
          <w:lang w:val="lt-LT"/>
        </w:rPr>
        <w:t>Šiuo metu esantis teisinis reglamentavimas</w:t>
      </w:r>
    </w:p>
    <w:p w:rsidR="00D3216A" w:rsidRDefault="00D3216A" w:rsidP="00D3216A">
      <w:pPr>
        <w:pStyle w:val="Sraopastraipa"/>
        <w:tabs>
          <w:tab w:val="left" w:pos="720"/>
        </w:tabs>
        <w:spacing w:line="360" w:lineRule="auto"/>
        <w:ind w:left="0" w:firstLine="709"/>
        <w:jc w:val="both"/>
        <w:rPr>
          <w:szCs w:val="18"/>
          <w:lang w:val="lt-LT"/>
        </w:rPr>
      </w:pPr>
      <w:r w:rsidRPr="00D3216A">
        <w:rPr>
          <w:szCs w:val="18"/>
          <w:lang w:val="lt-LT"/>
        </w:rPr>
        <w:t xml:space="preserve">Lietuvos Respublikos vietos savivaldos įstatymo </w:t>
      </w:r>
      <w:r>
        <w:rPr>
          <w:lang w:val="lt-LT"/>
        </w:rPr>
        <w:t>16 straipsn</w:t>
      </w:r>
      <w:r w:rsidR="0027676D">
        <w:rPr>
          <w:lang w:val="lt-LT"/>
        </w:rPr>
        <w:t>io 2 dalies 26 punktas, 4 dalis</w:t>
      </w:r>
      <w:r w:rsidR="008D28F1">
        <w:rPr>
          <w:lang w:val="lt-LT"/>
        </w:rPr>
        <w:t>;</w:t>
      </w:r>
      <w:r w:rsidRPr="00D3216A">
        <w:rPr>
          <w:szCs w:val="18"/>
          <w:lang w:val="lt-LT"/>
        </w:rPr>
        <w:t xml:space="preserve"> </w:t>
      </w:r>
    </w:p>
    <w:p w:rsidR="00D3216A" w:rsidRDefault="00D3216A" w:rsidP="00D3216A">
      <w:pPr>
        <w:pStyle w:val="Sraopastraipa"/>
        <w:tabs>
          <w:tab w:val="left" w:pos="720"/>
        </w:tabs>
        <w:spacing w:line="360" w:lineRule="auto"/>
        <w:ind w:left="0" w:firstLine="709"/>
        <w:jc w:val="both"/>
        <w:rPr>
          <w:lang w:val="lt-LT"/>
        </w:rPr>
      </w:pPr>
      <w:r w:rsidRPr="00D3216A">
        <w:rPr>
          <w:lang w:val="lt-LT"/>
        </w:rPr>
        <w:t>Lietuvos Respublikos valstybės ir savivaldybių turto valdymo, naudojimo ir disponavimo juo įstaty</w:t>
      </w:r>
      <w:r>
        <w:rPr>
          <w:lang w:val="lt-LT"/>
        </w:rPr>
        <w:t>mo 12 straipsnio 1, 2, 4 dalys</w:t>
      </w:r>
      <w:r w:rsidR="00553208">
        <w:rPr>
          <w:lang w:val="lt-LT"/>
        </w:rPr>
        <w:t>.</w:t>
      </w:r>
    </w:p>
    <w:p w:rsidR="00746386" w:rsidRPr="00461890" w:rsidRDefault="00746386" w:rsidP="00AB141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B0A61">
        <w:rPr>
          <w:b/>
          <w:lang w:val="lt-LT"/>
        </w:rPr>
        <w:t xml:space="preserve">3. </w:t>
      </w:r>
      <w:r w:rsidR="007F3552" w:rsidRPr="004B0A61">
        <w:rPr>
          <w:b/>
          <w:lang w:val="lt-LT"/>
        </w:rPr>
        <w:t xml:space="preserve">Galimos teigiamos ir neigiamos pasekmės </w:t>
      </w:r>
      <w:r w:rsidR="00484E52" w:rsidRPr="004B0A61">
        <w:rPr>
          <w:b/>
          <w:lang w:val="lt-LT"/>
        </w:rPr>
        <w:t>pr</w:t>
      </w:r>
      <w:r w:rsidR="007F3552" w:rsidRPr="004B0A61">
        <w:rPr>
          <w:b/>
          <w:lang w:val="lt-LT"/>
        </w:rPr>
        <w:t>iėmus siūlomą tarybos sprendimo projektą</w:t>
      </w:r>
      <w:r w:rsidRPr="00461890">
        <w:rPr>
          <w:b/>
          <w:lang w:val="lt-LT"/>
        </w:rPr>
        <w:t xml:space="preserve"> </w:t>
      </w:r>
    </w:p>
    <w:p w:rsidR="0060764C" w:rsidRPr="00E207D8" w:rsidRDefault="0098475E" w:rsidP="00E207D8">
      <w:pPr>
        <w:spacing w:line="360" w:lineRule="auto"/>
        <w:ind w:firstLine="720"/>
        <w:jc w:val="both"/>
        <w:rPr>
          <w:lang w:val="lt-LT"/>
        </w:rPr>
      </w:pPr>
      <w:r w:rsidRPr="00E207D8">
        <w:rPr>
          <w:lang w:val="lt-LT"/>
        </w:rPr>
        <w:t>Teigiamos pasekmės –</w:t>
      </w:r>
      <w:r w:rsidR="00E207D8" w:rsidRPr="00E207D8">
        <w:rPr>
          <w:lang w:val="lt-LT"/>
        </w:rPr>
        <w:t xml:space="preserve"> savivaldybės nekilnojamasis turtas bus perduotas Administracijai</w:t>
      </w:r>
      <w:r w:rsidR="00C06E9C" w:rsidRPr="00E207D8">
        <w:rPr>
          <w:lang w:val="lt-LT"/>
        </w:rPr>
        <w:t>,</w:t>
      </w:r>
      <w:r w:rsidR="00E207D8" w:rsidRPr="00E207D8">
        <w:rPr>
          <w:lang w:val="lt-LT"/>
        </w:rPr>
        <w:t xml:space="preserve"> atsiras galimybė pastatą įtraukti</w:t>
      </w:r>
      <w:r w:rsidR="00E207D8">
        <w:rPr>
          <w:lang w:val="lt-LT"/>
        </w:rPr>
        <w:t xml:space="preserve"> į parduodamų objektų sąrašą.</w:t>
      </w:r>
      <w:r w:rsidR="00956579" w:rsidRPr="00E207D8">
        <w:rPr>
          <w:lang w:val="lt-LT"/>
        </w:rPr>
        <w:t xml:space="preserve"> </w:t>
      </w:r>
    </w:p>
    <w:p w:rsidR="004F6A3A" w:rsidRPr="00461890" w:rsidRDefault="00750EE3" w:rsidP="002E0A7A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461890">
        <w:rPr>
          <w:lang w:val="lt-LT"/>
        </w:rPr>
        <w:t>Neigiam</w:t>
      </w:r>
      <w:r w:rsidR="001019FE" w:rsidRPr="00461890">
        <w:rPr>
          <w:lang w:val="lt-LT"/>
        </w:rPr>
        <w:t xml:space="preserve">os </w:t>
      </w:r>
      <w:r w:rsidRPr="00461890">
        <w:rPr>
          <w:lang w:val="lt-LT"/>
        </w:rPr>
        <w:t>pasekm</w:t>
      </w:r>
      <w:r w:rsidR="001019FE" w:rsidRPr="00461890">
        <w:rPr>
          <w:lang w:val="lt-LT"/>
        </w:rPr>
        <w:t>ės</w:t>
      </w:r>
      <w:r w:rsidR="00E207D8">
        <w:rPr>
          <w:lang w:val="lt-LT"/>
        </w:rPr>
        <w:t xml:space="preserve"> – nenumatoma</w:t>
      </w:r>
    </w:p>
    <w:p w:rsidR="00746386" w:rsidRPr="00461890" w:rsidRDefault="00746386" w:rsidP="00AB1419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461890">
        <w:rPr>
          <w:b/>
          <w:lang w:val="lt-LT"/>
        </w:rPr>
        <w:t xml:space="preserve">4. Priemonės </w:t>
      </w:r>
      <w:r w:rsidR="007F3552" w:rsidRPr="00461890">
        <w:rPr>
          <w:b/>
          <w:lang w:val="lt-LT"/>
        </w:rPr>
        <w:t>sprendimui</w:t>
      </w:r>
      <w:r w:rsidR="00324347" w:rsidRPr="00461890">
        <w:rPr>
          <w:b/>
          <w:lang w:val="lt-LT"/>
        </w:rPr>
        <w:t xml:space="preserve"> įgyvendinti</w:t>
      </w:r>
      <w:r w:rsidR="005B59C0" w:rsidRPr="00461890">
        <w:rPr>
          <w:b/>
          <w:lang w:val="lt-LT"/>
        </w:rPr>
        <w:t xml:space="preserve"> </w:t>
      </w:r>
    </w:p>
    <w:p w:rsidR="002C0A63" w:rsidRPr="00E207D8" w:rsidRDefault="00E207D8" w:rsidP="00E207D8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E207D8">
        <w:rPr>
          <w:lang w:val="lt-LT"/>
        </w:rPr>
        <w:t>Bus pasirašyt</w:t>
      </w:r>
      <w:r>
        <w:rPr>
          <w:lang w:val="lt-LT"/>
        </w:rPr>
        <w:t xml:space="preserve">as </w:t>
      </w:r>
      <w:r w:rsidRPr="00E207D8">
        <w:rPr>
          <w:lang w:val="lt-LT"/>
        </w:rPr>
        <w:t>turto perdavimo akta</w:t>
      </w:r>
      <w:r>
        <w:rPr>
          <w:lang w:val="lt-LT"/>
        </w:rPr>
        <w:t>s</w:t>
      </w:r>
      <w:r w:rsidRPr="00E207D8">
        <w:rPr>
          <w:lang w:val="lt-LT"/>
        </w:rPr>
        <w:t>.</w:t>
      </w:r>
    </w:p>
    <w:p w:rsidR="008443D6" w:rsidRPr="00461890" w:rsidRDefault="00746386" w:rsidP="00AB141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61890">
        <w:rPr>
          <w:b/>
          <w:lang w:val="lt-LT"/>
        </w:rPr>
        <w:t>5.</w:t>
      </w:r>
      <w:r w:rsidR="008B5A5F" w:rsidRPr="00461890">
        <w:rPr>
          <w:b/>
          <w:lang w:val="lt-LT"/>
        </w:rPr>
        <w:t xml:space="preserve"> </w:t>
      </w:r>
      <w:r w:rsidRPr="00461890">
        <w:rPr>
          <w:b/>
          <w:lang w:val="lt-LT"/>
        </w:rPr>
        <w:t>Lėšų poreikis ir jų šaltiniai (prireikus skaičiavimai ir išlaidų sąmatos)</w:t>
      </w:r>
      <w:r w:rsidR="00BC5BF6" w:rsidRPr="00461890">
        <w:rPr>
          <w:lang w:val="lt-LT"/>
        </w:rPr>
        <w:t xml:space="preserve"> </w:t>
      </w:r>
    </w:p>
    <w:p w:rsidR="00746386" w:rsidRPr="00461890" w:rsidRDefault="005C3ED0" w:rsidP="002E0A7A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461890">
        <w:rPr>
          <w:lang w:val="lt-LT"/>
        </w:rPr>
        <w:t>Lėšų poreikio nėra.</w:t>
      </w:r>
    </w:p>
    <w:p w:rsidR="00746386" w:rsidRPr="00461890" w:rsidRDefault="00746386" w:rsidP="00AB141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61890">
        <w:rPr>
          <w:b/>
          <w:lang w:val="lt-LT"/>
        </w:rPr>
        <w:t>6.</w:t>
      </w:r>
      <w:r w:rsidR="00F73236" w:rsidRPr="00461890">
        <w:rPr>
          <w:b/>
          <w:lang w:val="lt-LT"/>
        </w:rPr>
        <w:t xml:space="preserve"> </w:t>
      </w:r>
      <w:r w:rsidRPr="00461890">
        <w:rPr>
          <w:b/>
          <w:lang w:val="lt-LT"/>
        </w:rPr>
        <w:t xml:space="preserve">Vykdytojai, įvykdymo terminai </w:t>
      </w:r>
    </w:p>
    <w:p w:rsidR="002E0A7A" w:rsidRDefault="00BC5BF6" w:rsidP="00900A8B">
      <w:pPr>
        <w:tabs>
          <w:tab w:val="left" w:pos="1674"/>
        </w:tabs>
        <w:spacing w:line="360" w:lineRule="auto"/>
        <w:ind w:firstLine="720"/>
        <w:rPr>
          <w:lang w:val="lt-LT"/>
        </w:rPr>
      </w:pPr>
      <w:r w:rsidRPr="00461890">
        <w:rPr>
          <w:lang w:val="lt-LT"/>
        </w:rPr>
        <w:t>Molėtų raj</w:t>
      </w:r>
      <w:r w:rsidR="00574BC3" w:rsidRPr="00461890">
        <w:rPr>
          <w:lang w:val="lt-LT"/>
        </w:rPr>
        <w:t xml:space="preserve">ono savivaldybės </w:t>
      </w:r>
      <w:r w:rsidR="0028412A" w:rsidRPr="00461890">
        <w:rPr>
          <w:lang w:val="lt-LT"/>
        </w:rPr>
        <w:t>administracija.</w:t>
      </w:r>
    </w:p>
    <w:p w:rsidR="00D805D1" w:rsidRDefault="00D805D1" w:rsidP="00900A8B">
      <w:pPr>
        <w:tabs>
          <w:tab w:val="left" w:pos="1674"/>
        </w:tabs>
        <w:spacing w:line="360" w:lineRule="auto"/>
        <w:ind w:firstLine="720"/>
        <w:rPr>
          <w:lang w:val="lt-LT"/>
        </w:rPr>
      </w:pPr>
    </w:p>
    <w:p w:rsidR="00D805D1" w:rsidRPr="00461890" w:rsidRDefault="00D805D1" w:rsidP="00900A8B">
      <w:pPr>
        <w:tabs>
          <w:tab w:val="left" w:pos="1674"/>
        </w:tabs>
        <w:spacing w:line="360" w:lineRule="auto"/>
        <w:ind w:firstLine="720"/>
        <w:rPr>
          <w:lang w:val="lt-LT"/>
        </w:rPr>
      </w:pPr>
    </w:p>
    <w:p w:rsidR="00900A8B" w:rsidRPr="00D805D1" w:rsidRDefault="00900A8B" w:rsidP="00900A8B">
      <w:pPr>
        <w:tabs>
          <w:tab w:val="left" w:pos="1674"/>
        </w:tabs>
        <w:spacing w:line="360" w:lineRule="auto"/>
        <w:ind w:firstLine="720"/>
        <w:rPr>
          <w:highlight w:val="yellow"/>
          <w:lang w:val="lt-LT"/>
        </w:rPr>
      </w:pPr>
    </w:p>
    <w:sectPr w:rsidR="00900A8B" w:rsidRPr="00D805D1" w:rsidSect="00940D7D">
      <w:headerReference w:type="even" r:id="rId8"/>
      <w:headerReference w:type="default" r:id="rId9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87" w:rsidRDefault="00937987">
      <w:r>
        <w:separator/>
      </w:r>
    </w:p>
  </w:endnote>
  <w:endnote w:type="continuationSeparator" w:id="0">
    <w:p w:rsidR="00937987" w:rsidRDefault="0093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87" w:rsidRDefault="00937987">
      <w:r>
        <w:separator/>
      </w:r>
    </w:p>
  </w:footnote>
  <w:footnote w:type="continuationSeparator" w:id="0">
    <w:p w:rsidR="00937987" w:rsidRDefault="0093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619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962B9"/>
    <w:multiLevelType w:val="hybridMultilevel"/>
    <w:tmpl w:val="E4A67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5B61"/>
    <w:rsid w:val="00071E56"/>
    <w:rsid w:val="00082F1A"/>
    <w:rsid w:val="00093E4A"/>
    <w:rsid w:val="000951EF"/>
    <w:rsid w:val="000A1471"/>
    <w:rsid w:val="000C032D"/>
    <w:rsid w:val="000C2855"/>
    <w:rsid w:val="000C4C86"/>
    <w:rsid w:val="000C6575"/>
    <w:rsid w:val="000C73DB"/>
    <w:rsid w:val="000D3A91"/>
    <w:rsid w:val="000E6699"/>
    <w:rsid w:val="000E699D"/>
    <w:rsid w:val="001019FE"/>
    <w:rsid w:val="001149FC"/>
    <w:rsid w:val="00114D95"/>
    <w:rsid w:val="00116E3C"/>
    <w:rsid w:val="0012056E"/>
    <w:rsid w:val="00122547"/>
    <w:rsid w:val="001229DF"/>
    <w:rsid w:val="00124326"/>
    <w:rsid w:val="00142D1E"/>
    <w:rsid w:val="00161DC1"/>
    <w:rsid w:val="00164012"/>
    <w:rsid w:val="001859A5"/>
    <w:rsid w:val="0018676A"/>
    <w:rsid w:val="00190D2D"/>
    <w:rsid w:val="001B699C"/>
    <w:rsid w:val="001C4866"/>
    <w:rsid w:val="001D1AE5"/>
    <w:rsid w:val="00201897"/>
    <w:rsid w:val="0020366D"/>
    <w:rsid w:val="00205B02"/>
    <w:rsid w:val="00216957"/>
    <w:rsid w:val="0023042A"/>
    <w:rsid w:val="002361B3"/>
    <w:rsid w:val="00251FDE"/>
    <w:rsid w:val="00272F69"/>
    <w:rsid w:val="00274431"/>
    <w:rsid w:val="002748BD"/>
    <w:rsid w:val="002763F7"/>
    <w:rsid w:val="0027676D"/>
    <w:rsid w:val="0028412A"/>
    <w:rsid w:val="00287779"/>
    <w:rsid w:val="002C0A63"/>
    <w:rsid w:val="002C2A02"/>
    <w:rsid w:val="002E0A7A"/>
    <w:rsid w:val="002F44A2"/>
    <w:rsid w:val="002F6423"/>
    <w:rsid w:val="00312DAC"/>
    <w:rsid w:val="00324347"/>
    <w:rsid w:val="00325A17"/>
    <w:rsid w:val="003312BF"/>
    <w:rsid w:val="00340785"/>
    <w:rsid w:val="00352627"/>
    <w:rsid w:val="00354445"/>
    <w:rsid w:val="003642EC"/>
    <w:rsid w:val="00367514"/>
    <w:rsid w:val="00373AC3"/>
    <w:rsid w:val="00380301"/>
    <w:rsid w:val="003931FD"/>
    <w:rsid w:val="003A3A77"/>
    <w:rsid w:val="003C25B0"/>
    <w:rsid w:val="003C3D3C"/>
    <w:rsid w:val="003F1BED"/>
    <w:rsid w:val="003F5B9A"/>
    <w:rsid w:val="004024BF"/>
    <w:rsid w:val="00407C09"/>
    <w:rsid w:val="004251BE"/>
    <w:rsid w:val="004352B1"/>
    <w:rsid w:val="004562A9"/>
    <w:rsid w:val="004575E0"/>
    <w:rsid w:val="00461890"/>
    <w:rsid w:val="0046258B"/>
    <w:rsid w:val="00462EF6"/>
    <w:rsid w:val="00466F05"/>
    <w:rsid w:val="00480D1E"/>
    <w:rsid w:val="0048159A"/>
    <w:rsid w:val="00484E52"/>
    <w:rsid w:val="004B0A61"/>
    <w:rsid w:val="004D05FB"/>
    <w:rsid w:val="004E2755"/>
    <w:rsid w:val="004E3F41"/>
    <w:rsid w:val="004E6E8A"/>
    <w:rsid w:val="004F6A3A"/>
    <w:rsid w:val="00553208"/>
    <w:rsid w:val="005707BF"/>
    <w:rsid w:val="005714A8"/>
    <w:rsid w:val="005737C8"/>
    <w:rsid w:val="00574BC3"/>
    <w:rsid w:val="00586AC1"/>
    <w:rsid w:val="005950A0"/>
    <w:rsid w:val="005A13B2"/>
    <w:rsid w:val="005B59C0"/>
    <w:rsid w:val="005C2FB6"/>
    <w:rsid w:val="005C3675"/>
    <w:rsid w:val="005C3ED0"/>
    <w:rsid w:val="005E6581"/>
    <w:rsid w:val="0060764C"/>
    <w:rsid w:val="00617392"/>
    <w:rsid w:val="006335AB"/>
    <w:rsid w:val="006400BC"/>
    <w:rsid w:val="0065777B"/>
    <w:rsid w:val="00665500"/>
    <w:rsid w:val="006A67D8"/>
    <w:rsid w:val="006B64E7"/>
    <w:rsid w:val="006C48B9"/>
    <w:rsid w:val="006F384F"/>
    <w:rsid w:val="00710A2A"/>
    <w:rsid w:val="007136C9"/>
    <w:rsid w:val="007221DD"/>
    <w:rsid w:val="0072565B"/>
    <w:rsid w:val="007313D4"/>
    <w:rsid w:val="00736722"/>
    <w:rsid w:val="00746386"/>
    <w:rsid w:val="0074720E"/>
    <w:rsid w:val="00750EE3"/>
    <w:rsid w:val="00770FD2"/>
    <w:rsid w:val="00776526"/>
    <w:rsid w:val="00776E04"/>
    <w:rsid w:val="0079068F"/>
    <w:rsid w:val="007A2084"/>
    <w:rsid w:val="007B6720"/>
    <w:rsid w:val="007D0CE9"/>
    <w:rsid w:val="007D7F92"/>
    <w:rsid w:val="007E710E"/>
    <w:rsid w:val="007F3552"/>
    <w:rsid w:val="007F64DE"/>
    <w:rsid w:val="007F7870"/>
    <w:rsid w:val="00802DC3"/>
    <w:rsid w:val="0083046E"/>
    <w:rsid w:val="008318BD"/>
    <w:rsid w:val="008443D6"/>
    <w:rsid w:val="00855E2B"/>
    <w:rsid w:val="00866593"/>
    <w:rsid w:val="008738D9"/>
    <w:rsid w:val="00881123"/>
    <w:rsid w:val="00882B33"/>
    <w:rsid w:val="00890F11"/>
    <w:rsid w:val="00897B61"/>
    <w:rsid w:val="008B5A5F"/>
    <w:rsid w:val="008B75C1"/>
    <w:rsid w:val="008C4025"/>
    <w:rsid w:val="008D04AA"/>
    <w:rsid w:val="008D195C"/>
    <w:rsid w:val="008D28F1"/>
    <w:rsid w:val="008E5302"/>
    <w:rsid w:val="008F374E"/>
    <w:rsid w:val="008F4D00"/>
    <w:rsid w:val="008F6475"/>
    <w:rsid w:val="00900A8B"/>
    <w:rsid w:val="00900C74"/>
    <w:rsid w:val="00903B8E"/>
    <w:rsid w:val="009074BF"/>
    <w:rsid w:val="00921121"/>
    <w:rsid w:val="00921452"/>
    <w:rsid w:val="0092693E"/>
    <w:rsid w:val="0093658C"/>
    <w:rsid w:val="00937987"/>
    <w:rsid w:val="00940D7D"/>
    <w:rsid w:val="009424D7"/>
    <w:rsid w:val="00944829"/>
    <w:rsid w:val="009457C7"/>
    <w:rsid w:val="0095205E"/>
    <w:rsid w:val="00956579"/>
    <w:rsid w:val="00957F63"/>
    <w:rsid w:val="0098475E"/>
    <w:rsid w:val="00992F49"/>
    <w:rsid w:val="009975C6"/>
    <w:rsid w:val="009A325B"/>
    <w:rsid w:val="009A6AE8"/>
    <w:rsid w:val="009D13BF"/>
    <w:rsid w:val="009F56FD"/>
    <w:rsid w:val="009F5AC6"/>
    <w:rsid w:val="009F6C7E"/>
    <w:rsid w:val="00A07B9B"/>
    <w:rsid w:val="00A4611C"/>
    <w:rsid w:val="00A50DF9"/>
    <w:rsid w:val="00A65D78"/>
    <w:rsid w:val="00A67501"/>
    <w:rsid w:val="00A70B4C"/>
    <w:rsid w:val="00A92FEC"/>
    <w:rsid w:val="00A97405"/>
    <w:rsid w:val="00AA451E"/>
    <w:rsid w:val="00AA6D5A"/>
    <w:rsid w:val="00AB1419"/>
    <w:rsid w:val="00AB66A6"/>
    <w:rsid w:val="00AC06DE"/>
    <w:rsid w:val="00AE2170"/>
    <w:rsid w:val="00AF4A55"/>
    <w:rsid w:val="00B0053D"/>
    <w:rsid w:val="00B0674F"/>
    <w:rsid w:val="00B075F5"/>
    <w:rsid w:val="00B72DB5"/>
    <w:rsid w:val="00B73A87"/>
    <w:rsid w:val="00B914A2"/>
    <w:rsid w:val="00B932C3"/>
    <w:rsid w:val="00B94F83"/>
    <w:rsid w:val="00B95AA7"/>
    <w:rsid w:val="00BA51CA"/>
    <w:rsid w:val="00BC24AA"/>
    <w:rsid w:val="00BC2764"/>
    <w:rsid w:val="00BC31AD"/>
    <w:rsid w:val="00BC5BF6"/>
    <w:rsid w:val="00BD50FD"/>
    <w:rsid w:val="00BD5F14"/>
    <w:rsid w:val="00BE1A36"/>
    <w:rsid w:val="00BE4B7E"/>
    <w:rsid w:val="00BF5345"/>
    <w:rsid w:val="00C04C20"/>
    <w:rsid w:val="00C06BA3"/>
    <w:rsid w:val="00C06E9C"/>
    <w:rsid w:val="00C25A01"/>
    <w:rsid w:val="00C33271"/>
    <w:rsid w:val="00C34E68"/>
    <w:rsid w:val="00C42146"/>
    <w:rsid w:val="00C63EF7"/>
    <w:rsid w:val="00C70A30"/>
    <w:rsid w:val="00C70D36"/>
    <w:rsid w:val="00C728A9"/>
    <w:rsid w:val="00C916BA"/>
    <w:rsid w:val="00C917C9"/>
    <w:rsid w:val="00CA488B"/>
    <w:rsid w:val="00CA7B97"/>
    <w:rsid w:val="00CB023F"/>
    <w:rsid w:val="00CB31C3"/>
    <w:rsid w:val="00CB7974"/>
    <w:rsid w:val="00CD655A"/>
    <w:rsid w:val="00CE7B60"/>
    <w:rsid w:val="00D3216A"/>
    <w:rsid w:val="00D36EAB"/>
    <w:rsid w:val="00D44CCE"/>
    <w:rsid w:val="00D46CD3"/>
    <w:rsid w:val="00D8032D"/>
    <w:rsid w:val="00D805D1"/>
    <w:rsid w:val="00D94974"/>
    <w:rsid w:val="00DC2589"/>
    <w:rsid w:val="00DC4AD9"/>
    <w:rsid w:val="00DE17BD"/>
    <w:rsid w:val="00DE5C77"/>
    <w:rsid w:val="00DF15FE"/>
    <w:rsid w:val="00DF3D4B"/>
    <w:rsid w:val="00E03E89"/>
    <w:rsid w:val="00E17543"/>
    <w:rsid w:val="00E207D8"/>
    <w:rsid w:val="00E30423"/>
    <w:rsid w:val="00E3128E"/>
    <w:rsid w:val="00E32DA4"/>
    <w:rsid w:val="00E37720"/>
    <w:rsid w:val="00E45D54"/>
    <w:rsid w:val="00E46F20"/>
    <w:rsid w:val="00E51AE0"/>
    <w:rsid w:val="00E65270"/>
    <w:rsid w:val="00E72918"/>
    <w:rsid w:val="00E7473E"/>
    <w:rsid w:val="00E76013"/>
    <w:rsid w:val="00E76F87"/>
    <w:rsid w:val="00E771A1"/>
    <w:rsid w:val="00E942CC"/>
    <w:rsid w:val="00EA0DC3"/>
    <w:rsid w:val="00EA7650"/>
    <w:rsid w:val="00ED03E5"/>
    <w:rsid w:val="00ED62EF"/>
    <w:rsid w:val="00EE2AF7"/>
    <w:rsid w:val="00F12256"/>
    <w:rsid w:val="00F12C67"/>
    <w:rsid w:val="00F25CC7"/>
    <w:rsid w:val="00F367FE"/>
    <w:rsid w:val="00F53F9A"/>
    <w:rsid w:val="00F64D17"/>
    <w:rsid w:val="00F73236"/>
    <w:rsid w:val="00F7548F"/>
    <w:rsid w:val="00F77721"/>
    <w:rsid w:val="00F8762B"/>
    <w:rsid w:val="00F966C1"/>
    <w:rsid w:val="00FA1E91"/>
    <w:rsid w:val="00FB3A04"/>
    <w:rsid w:val="00FD3012"/>
    <w:rsid w:val="00FD6192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0C73D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nhideWhenUsed/>
    <w:rsid w:val="007313D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7313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3CA7-AAEC-4617-B809-8B7FB4B5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Aleksiejūnienė Vanda</cp:lastModifiedBy>
  <cp:revision>2</cp:revision>
  <cp:lastPrinted>2015-11-25T15:10:00Z</cp:lastPrinted>
  <dcterms:created xsi:type="dcterms:W3CDTF">2020-05-18T05:03:00Z</dcterms:created>
  <dcterms:modified xsi:type="dcterms:W3CDTF">2020-05-18T05:03:00Z</dcterms:modified>
</cp:coreProperties>
</file>