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73" w:rsidRDefault="00166173">
      <w:pPr>
        <w:tabs>
          <w:tab w:val="left" w:pos="1674"/>
        </w:tabs>
      </w:pPr>
    </w:p>
    <w:p w:rsidR="00166173" w:rsidRPr="00B301B8" w:rsidRDefault="00356EEA" w:rsidP="00166173">
      <w:pPr>
        <w:tabs>
          <w:tab w:val="left" w:pos="1674"/>
        </w:tabs>
        <w:jc w:val="center"/>
      </w:pPr>
      <w:r w:rsidRPr="00B301B8">
        <w:t>AIŠKINAMASIS RAŠTAS</w:t>
      </w:r>
    </w:p>
    <w:p w:rsidR="00166173" w:rsidRPr="00B301B8" w:rsidRDefault="00166173" w:rsidP="00166173">
      <w:pPr>
        <w:tabs>
          <w:tab w:val="left" w:pos="1674"/>
        </w:tabs>
        <w:jc w:val="center"/>
      </w:pPr>
    </w:p>
    <w:p w:rsidR="0016617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  <w:r>
        <w:t>Dėl M</w:t>
      </w:r>
      <w:r w:rsidRPr="00356EEA">
        <w:t>olėtų rajono savivaldybės garbės piliečio vardo suteikimo</w:t>
      </w:r>
      <w:bookmarkStart w:id="0" w:name="_GoBack"/>
      <w:bookmarkEnd w:id="0"/>
    </w:p>
    <w:p w:rsidR="00356EEA" w:rsidRPr="00356EEA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301B8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301B8">
        <w:rPr>
          <w:b/>
        </w:rPr>
        <w:t>Parengto tarybos sprendimo projekto tikslai ir uždaviniai</w:t>
      </w:r>
    </w:p>
    <w:p w:rsidR="000E2F68" w:rsidRPr="00B301B8" w:rsidRDefault="000E2F68" w:rsidP="008B4178">
      <w:pPr>
        <w:tabs>
          <w:tab w:val="left" w:pos="720"/>
        </w:tabs>
        <w:spacing w:line="360" w:lineRule="auto"/>
        <w:ind w:firstLine="720"/>
        <w:jc w:val="both"/>
      </w:pPr>
      <w:r w:rsidRPr="00B301B8">
        <w:t xml:space="preserve">Sprendimo tikslas - </w:t>
      </w:r>
      <w:r w:rsidR="00F41980" w:rsidRPr="00B301B8">
        <w:t>p</w:t>
      </w:r>
      <w:r w:rsidR="006618CC" w:rsidRPr="00B301B8">
        <w:t>agerbti Molėtų rajono savivaldybei nusipelniusį</w:t>
      </w:r>
      <w:r w:rsidRPr="00B301B8">
        <w:t xml:space="preserve"> asmenį.</w:t>
      </w:r>
    </w:p>
    <w:p w:rsidR="008B4178" w:rsidRPr="00100119" w:rsidRDefault="00457E66" w:rsidP="00457E66">
      <w:pPr>
        <w:tabs>
          <w:tab w:val="left" w:pos="720"/>
        </w:tabs>
        <w:spacing w:line="360" w:lineRule="auto"/>
        <w:ind w:firstLine="720"/>
        <w:jc w:val="both"/>
      </w:pPr>
      <w:r>
        <w:t xml:space="preserve">Molėtų rajono savivaldybė gavo </w:t>
      </w:r>
      <w:r w:rsidR="00350B90">
        <w:t xml:space="preserve">Molėtų krašto muziejaus </w:t>
      </w:r>
      <w:r w:rsidR="00350B90" w:rsidRPr="00405047">
        <w:t>2016</w:t>
      </w:r>
      <w:r w:rsidR="00350B90">
        <w:t>-01-08</w:t>
      </w:r>
      <w:r w:rsidR="00350B90" w:rsidRPr="00405047">
        <w:t xml:space="preserve"> siūlymą Nr.</w:t>
      </w:r>
      <w:r w:rsidR="00350B90">
        <w:t xml:space="preserve"> R1-6 (1.5) </w:t>
      </w:r>
      <w:r w:rsidR="000E2F68" w:rsidRPr="00B301B8">
        <w:t xml:space="preserve">suteikti </w:t>
      </w:r>
      <w:r w:rsidR="000E2F68" w:rsidRPr="00100119">
        <w:t>Molėt</w:t>
      </w:r>
      <w:r w:rsidRPr="00100119">
        <w:t xml:space="preserve">ų rajono </w:t>
      </w:r>
      <w:r w:rsidR="0067404E" w:rsidRPr="00100119">
        <w:t xml:space="preserve">savivaldybės </w:t>
      </w:r>
      <w:r w:rsidRPr="00100119">
        <w:t xml:space="preserve">garbės piliečio vardą </w:t>
      </w:r>
      <w:r w:rsidR="00350B90" w:rsidRPr="00100119">
        <w:t xml:space="preserve">Antano Truskausko medžioklės ir gamtos muziejaus muziejininkui Antanui Truskauskui </w:t>
      </w:r>
      <w:r w:rsidRPr="00100119">
        <w:t xml:space="preserve">- </w:t>
      </w:r>
      <w:r w:rsidR="00350B90" w:rsidRPr="00100119">
        <w:t xml:space="preserve">už aktyvų Molėtų rajono savivaldybės garsinimą Lietuvoje ir užsienyje savo darbais medžioklės ir gamtos muziejinėje veikloje, medžioklės tradicijų kultūros puoselėjimą bei svarų indėlį kuriant kompleksinį turizmo traukos centrą Mindūnuose </w:t>
      </w:r>
      <w:r w:rsidR="000E2F68" w:rsidRPr="00100119">
        <w:t>(pridedama)</w:t>
      </w:r>
      <w:r w:rsidR="00356EEA" w:rsidRPr="00100119">
        <w:t>.</w:t>
      </w:r>
    </w:p>
    <w:p w:rsidR="008B4178" w:rsidRPr="00100119" w:rsidRDefault="000E2F68" w:rsidP="008B4178">
      <w:pPr>
        <w:spacing w:line="360" w:lineRule="auto"/>
        <w:ind w:firstLine="720"/>
        <w:jc w:val="both"/>
      </w:pPr>
      <w:r w:rsidRPr="00100119">
        <w:t>Molėtų rajono savivaldybės garbės p</w:t>
      </w:r>
      <w:r w:rsidR="008B4178" w:rsidRPr="00100119">
        <w:t>iliečio vardo teikimo nuostatai</w:t>
      </w:r>
      <w:r w:rsidRPr="00100119">
        <w:t xml:space="preserve"> nustato, kad</w:t>
      </w:r>
      <w:r w:rsidR="00457E66" w:rsidRPr="00100119">
        <w:t xml:space="preserve"> sprendimas suteikti Molėtų rajono </w:t>
      </w:r>
      <w:r w:rsidR="0067404E" w:rsidRPr="00100119">
        <w:t xml:space="preserve">savivaldybės </w:t>
      </w:r>
      <w:r w:rsidR="00457E66" w:rsidRPr="00100119">
        <w:t>garbės piliečio vardą priimamas Savivaldybės tarybo</w:t>
      </w:r>
      <w:r w:rsidR="0003372E" w:rsidRPr="00100119">
        <w:t>s</w:t>
      </w:r>
      <w:r w:rsidR="00457E66" w:rsidRPr="00100119">
        <w:t xml:space="preserve"> posėdyje dalyvaujančių Tarybos narių </w:t>
      </w:r>
      <w:r w:rsidR="0003372E" w:rsidRPr="00100119">
        <w:t xml:space="preserve">balsų </w:t>
      </w:r>
      <w:r w:rsidR="00457E66" w:rsidRPr="00100119">
        <w:t>dauguma.</w:t>
      </w:r>
    </w:p>
    <w:p w:rsidR="00166173" w:rsidRPr="00100119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100119">
        <w:rPr>
          <w:b/>
        </w:rPr>
        <w:t>2. Š</w:t>
      </w:r>
      <w:r w:rsidRPr="00100119">
        <w:rPr>
          <w:b/>
          <w:lang w:val="pt-BR"/>
        </w:rPr>
        <w:t>iuo metu esantis teisinis reglamentavimas</w:t>
      </w:r>
      <w:r w:rsidRPr="00100119">
        <w:rPr>
          <w:szCs w:val="22"/>
        </w:rPr>
        <w:t xml:space="preserve"> </w:t>
      </w:r>
    </w:p>
    <w:p w:rsidR="005376F6" w:rsidRPr="00100119" w:rsidRDefault="005376F6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 xml:space="preserve">Lietuvos Respublikos vietos savivaldos įstatymo 16 str. </w:t>
      </w:r>
      <w:r w:rsidR="00C36916" w:rsidRPr="00100119">
        <w:t xml:space="preserve">2 d. </w:t>
      </w:r>
      <w:r w:rsidRPr="00100119">
        <w:t xml:space="preserve">45 </w:t>
      </w:r>
      <w:r w:rsidR="00C36916" w:rsidRPr="00100119">
        <w:t>p</w:t>
      </w:r>
      <w:r w:rsidRPr="00100119">
        <w:t>.</w:t>
      </w:r>
      <w:r w:rsidR="00B93577" w:rsidRPr="00100119">
        <w:t xml:space="preserve"> </w:t>
      </w:r>
    </w:p>
    <w:p w:rsidR="006618CC" w:rsidRPr="00100119" w:rsidRDefault="006618CC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>Molėtų rajono savivaldybės garbės piliečio vardo teikimo nuostatai, patvirtinti Molėtų rajono savivaldybės tarybos 2013 metų rugpjūčio 22 d. sprendimu Nr. B1-127</w:t>
      </w:r>
      <w:r w:rsidR="00356EEA" w:rsidRPr="00100119">
        <w:t xml:space="preserve"> „Dėl Molėtų rajono savivaldybės garbės piliečio vardo, padėkos ženklo ir padėkos rašto teikimo nuostatų patvirtinimo“</w:t>
      </w:r>
      <w:r w:rsidRPr="00100119">
        <w:t xml:space="preserve">. 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100119">
        <w:rPr>
          <w:b/>
        </w:rPr>
        <w:t>3. Galimos teigiamos ir neigiamos pasekmės priėmus siūlomą tarybos sprendimo projektą</w:t>
      </w:r>
      <w:r w:rsidR="00EF374D" w:rsidRPr="00100119">
        <w:rPr>
          <w:szCs w:val="22"/>
        </w:rPr>
        <w:t xml:space="preserve"> </w:t>
      </w:r>
    </w:p>
    <w:p w:rsidR="00C6199C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rPr>
          <w:szCs w:val="22"/>
        </w:rPr>
        <w:t>Teigiamos pasekmės –</w:t>
      </w:r>
      <w:r w:rsidR="00C6199C" w:rsidRPr="00100119">
        <w:rPr>
          <w:szCs w:val="22"/>
        </w:rPr>
        <w:t xml:space="preserve"> </w:t>
      </w:r>
      <w:r w:rsidR="006618CC" w:rsidRPr="00100119">
        <w:rPr>
          <w:szCs w:val="22"/>
        </w:rPr>
        <w:t>pagerbtas asmuo, nusipelnęs Molėtų rajono savivaldybei</w:t>
      </w:r>
      <w:r w:rsidR="00C12971" w:rsidRPr="00100119">
        <w:rPr>
          <w:szCs w:val="22"/>
        </w:rPr>
        <w:t>.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>Neigiamos pasekmės</w:t>
      </w:r>
      <w:r w:rsidR="00457E66" w:rsidRPr="00100119">
        <w:t xml:space="preserve"> - </w:t>
      </w:r>
      <w:r w:rsidRPr="00100119">
        <w:t>nenumatoma.</w:t>
      </w:r>
    </w:p>
    <w:p w:rsidR="00166173" w:rsidRPr="00100119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100119">
        <w:rPr>
          <w:b/>
        </w:rPr>
        <w:t>4. Priemonės sprendimui įgyvendinti</w:t>
      </w:r>
    </w:p>
    <w:p w:rsidR="00166173" w:rsidRPr="00100119" w:rsidRDefault="00C12971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 w:rsidRPr="00100119">
        <w:t>Įteikti apdovanojimą.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100119">
        <w:rPr>
          <w:b/>
        </w:rPr>
        <w:t xml:space="preserve">5. Lėšų poreikis ir jų šaltiniai (prireikus skaičiavimai ir išlaidų sąmatos) </w:t>
      </w:r>
    </w:p>
    <w:p w:rsidR="00C12971" w:rsidRPr="00100119" w:rsidRDefault="00C12971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100119">
        <w:t xml:space="preserve">Reprezentacinės lėšos. </w:t>
      </w:r>
    </w:p>
    <w:p w:rsidR="00166173" w:rsidRPr="00100119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100119">
        <w:rPr>
          <w:b/>
        </w:rPr>
        <w:t>6.</w:t>
      </w:r>
      <w:r w:rsidR="00DA1D50" w:rsidRPr="00100119">
        <w:rPr>
          <w:b/>
        </w:rPr>
        <w:t xml:space="preserve"> </w:t>
      </w:r>
      <w:r w:rsidRPr="00100119">
        <w:rPr>
          <w:b/>
        </w:rPr>
        <w:t xml:space="preserve">Vykdytojai, įvykdymo terminai </w:t>
      </w:r>
    </w:p>
    <w:p w:rsidR="00C12971" w:rsidRPr="00100119" w:rsidRDefault="00C12971" w:rsidP="008B4178">
      <w:pPr>
        <w:spacing w:line="360" w:lineRule="auto"/>
        <w:ind w:firstLine="720"/>
        <w:jc w:val="both"/>
      </w:pPr>
      <w:r w:rsidRPr="00100119">
        <w:t xml:space="preserve">Meras įteikia apdovanojimą </w:t>
      </w:r>
      <w:r w:rsidR="0067404E" w:rsidRPr="00100119">
        <w:t>Molėtų rajono savivaldybės g</w:t>
      </w:r>
      <w:r w:rsidRPr="00100119">
        <w:t>arbės p</w:t>
      </w:r>
      <w:r w:rsidR="005C7304" w:rsidRPr="00100119">
        <w:t>iliečiui</w:t>
      </w:r>
      <w:r w:rsidR="001169AD" w:rsidRPr="00100119">
        <w:t xml:space="preserve"> </w:t>
      </w:r>
      <w:r w:rsidR="007B7EAF" w:rsidRPr="00100119">
        <w:t>2016</w:t>
      </w:r>
      <w:r w:rsidR="005C7304" w:rsidRPr="00100119">
        <w:t>-03-11</w:t>
      </w:r>
      <w:r w:rsidR="00C81F4E" w:rsidRPr="00100119">
        <w:t>, Lietuvos nepriklausomybės atkūrimo dienos minėjimo renginyje</w:t>
      </w:r>
      <w:r w:rsidRPr="00100119">
        <w:t>.</w:t>
      </w:r>
    </w:p>
    <w:p w:rsidR="00457E66" w:rsidRPr="00100119" w:rsidRDefault="00457E66" w:rsidP="00190189">
      <w:pPr>
        <w:spacing w:line="360" w:lineRule="auto"/>
        <w:jc w:val="both"/>
      </w:pPr>
    </w:p>
    <w:p w:rsidR="00356EEA" w:rsidRPr="00100119" w:rsidRDefault="00356EEA" w:rsidP="000B42FD">
      <w:pPr>
        <w:spacing w:line="360" w:lineRule="auto"/>
        <w:ind w:firstLine="720"/>
        <w:jc w:val="both"/>
      </w:pPr>
      <w:r w:rsidRPr="00100119">
        <w:t>Parengė</w:t>
      </w:r>
    </w:p>
    <w:p w:rsidR="00356EEA" w:rsidRDefault="000B42FD" w:rsidP="000B42FD">
      <w:pPr>
        <w:spacing w:line="360" w:lineRule="auto"/>
        <w:ind w:firstLine="720"/>
        <w:jc w:val="both"/>
      </w:pPr>
      <w:r w:rsidRPr="00100119">
        <w:t>Viešųjų ryšių i</w:t>
      </w:r>
      <w:r w:rsidR="00356EEA" w:rsidRPr="00100119">
        <w:t>r informatikos skyriaus vedėjas</w:t>
      </w:r>
    </w:p>
    <w:p w:rsidR="00166173" w:rsidRDefault="000B42FD" w:rsidP="000B42FD">
      <w:pPr>
        <w:spacing w:line="360" w:lineRule="auto"/>
        <w:ind w:firstLine="720"/>
        <w:jc w:val="both"/>
      </w:pPr>
      <w:r w:rsidRPr="00B301B8">
        <w:t>Vladimiras Suchodumcevas</w:t>
      </w: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50" w:rsidRDefault="00DA6150">
      <w:r>
        <w:separator/>
      </w:r>
    </w:p>
  </w:endnote>
  <w:endnote w:type="continuationSeparator" w:id="0">
    <w:p w:rsidR="00DA6150" w:rsidRDefault="00DA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50" w:rsidRDefault="00DA6150">
      <w:r>
        <w:separator/>
      </w:r>
    </w:p>
  </w:footnote>
  <w:footnote w:type="continuationSeparator" w:id="0">
    <w:p w:rsidR="00DA6150" w:rsidRDefault="00DA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3372E"/>
    <w:rsid w:val="00060E9E"/>
    <w:rsid w:val="00065892"/>
    <w:rsid w:val="000B42FD"/>
    <w:rsid w:val="000D23FF"/>
    <w:rsid w:val="000E2F68"/>
    <w:rsid w:val="00100119"/>
    <w:rsid w:val="001169AD"/>
    <w:rsid w:val="00126A7D"/>
    <w:rsid w:val="00132437"/>
    <w:rsid w:val="00166173"/>
    <w:rsid w:val="00190189"/>
    <w:rsid w:val="001C7172"/>
    <w:rsid w:val="001F5899"/>
    <w:rsid w:val="00226EF4"/>
    <w:rsid w:val="00236ECF"/>
    <w:rsid w:val="00295158"/>
    <w:rsid w:val="002B3243"/>
    <w:rsid w:val="00305758"/>
    <w:rsid w:val="00307357"/>
    <w:rsid w:val="00350B90"/>
    <w:rsid w:val="003532F1"/>
    <w:rsid w:val="00356EEA"/>
    <w:rsid w:val="00402A77"/>
    <w:rsid w:val="00457E66"/>
    <w:rsid w:val="004968FC"/>
    <w:rsid w:val="00503B36"/>
    <w:rsid w:val="005376F6"/>
    <w:rsid w:val="00543181"/>
    <w:rsid w:val="0057608E"/>
    <w:rsid w:val="005C7304"/>
    <w:rsid w:val="00602DDA"/>
    <w:rsid w:val="006154C3"/>
    <w:rsid w:val="00621197"/>
    <w:rsid w:val="006618CC"/>
    <w:rsid w:val="0067404E"/>
    <w:rsid w:val="00722E1D"/>
    <w:rsid w:val="00736E32"/>
    <w:rsid w:val="007847E2"/>
    <w:rsid w:val="007866C6"/>
    <w:rsid w:val="00796C66"/>
    <w:rsid w:val="007B7EAF"/>
    <w:rsid w:val="007E5AED"/>
    <w:rsid w:val="00831567"/>
    <w:rsid w:val="008960F4"/>
    <w:rsid w:val="008A401C"/>
    <w:rsid w:val="008B4178"/>
    <w:rsid w:val="008E7BDD"/>
    <w:rsid w:val="009B4614"/>
    <w:rsid w:val="009C3AAE"/>
    <w:rsid w:val="00A42335"/>
    <w:rsid w:val="00A56F24"/>
    <w:rsid w:val="00A87C48"/>
    <w:rsid w:val="00A90000"/>
    <w:rsid w:val="00A914EE"/>
    <w:rsid w:val="00AF17F1"/>
    <w:rsid w:val="00AF1C05"/>
    <w:rsid w:val="00B301B8"/>
    <w:rsid w:val="00B35CC3"/>
    <w:rsid w:val="00B93577"/>
    <w:rsid w:val="00BE63C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A1D50"/>
    <w:rsid w:val="00DA6150"/>
    <w:rsid w:val="00DB15A7"/>
    <w:rsid w:val="00DB7660"/>
    <w:rsid w:val="00DC6469"/>
    <w:rsid w:val="00E012BB"/>
    <w:rsid w:val="00E15722"/>
    <w:rsid w:val="00E80B44"/>
    <w:rsid w:val="00EF374D"/>
    <w:rsid w:val="00F00D1C"/>
    <w:rsid w:val="00F31095"/>
    <w:rsid w:val="00F41980"/>
    <w:rsid w:val="00F46DD4"/>
    <w:rsid w:val="00F54307"/>
    <w:rsid w:val="00F847CB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2014-01-22T11:04:00Z</cp:lastPrinted>
  <dcterms:created xsi:type="dcterms:W3CDTF">2016-02-11T07:16:00Z</dcterms:created>
  <dcterms:modified xsi:type="dcterms:W3CDTF">2016-02-11T07:36:00Z</dcterms:modified>
</cp:coreProperties>
</file>