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:rsidR="001B2109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Dėl </w:t>
      </w:r>
      <w:r w:rsidR="000E45AC" w:rsidRPr="00326691">
        <w:rPr>
          <w:lang w:eastAsia="lt-LT"/>
        </w:rPr>
        <w:t>Molėtų rajono savivaldybės jaunimo inici</w:t>
      </w:r>
      <w:r w:rsidR="000E45AC">
        <w:rPr>
          <w:lang w:eastAsia="lt-LT"/>
        </w:rPr>
        <w:t>atyvų finansavimo tvarkos aprašo patvirtinimo</w:t>
      </w:r>
    </w:p>
    <w:p w:rsidR="001B2109" w:rsidRPr="00BC13C4" w:rsidRDefault="001B2109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BC13C4" w:rsidRPr="00BC13C4" w:rsidRDefault="00BC13C4" w:rsidP="00BC13C4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1. P</w:t>
      </w:r>
      <w:r w:rsidRPr="00BC13C4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BC13C4">
        <w:rPr>
          <w:rFonts w:eastAsia="Times New Roman" w:cs="Times New Roman"/>
          <w:b/>
          <w:szCs w:val="24"/>
        </w:rPr>
        <w:t xml:space="preserve">   </w:t>
      </w:r>
    </w:p>
    <w:p w:rsidR="007730ED" w:rsidRDefault="000E45AC" w:rsidP="007730ED">
      <w:pPr>
        <w:spacing w:after="0" w:line="360" w:lineRule="auto"/>
        <w:ind w:firstLine="720"/>
        <w:jc w:val="both"/>
      </w:pPr>
      <w:r>
        <w:t xml:space="preserve">Vykdant </w:t>
      </w:r>
      <w:r w:rsidRPr="00171770">
        <w:t>Molėtų rajono savivaldybės st</w:t>
      </w:r>
      <w:r>
        <w:t>rateginio veiklos plano 20</w:t>
      </w:r>
      <w:r w:rsidR="005D1271">
        <w:t>20</w:t>
      </w:r>
      <w:r>
        <w:t>-202</w:t>
      </w:r>
      <w:r w:rsidR="005D1271">
        <w:t>2</w:t>
      </w:r>
      <w:r w:rsidRPr="00171770">
        <w:t xml:space="preserve"> metams</w:t>
      </w:r>
      <w:r>
        <w:t>, patvirtinto Molėtų rajono savivaldybės tarybos 20</w:t>
      </w:r>
      <w:r w:rsidR="005D1271">
        <w:t>20</w:t>
      </w:r>
      <w:r>
        <w:t xml:space="preserve"> m. </w:t>
      </w:r>
      <w:r w:rsidR="005D1271">
        <w:t>sausio</w:t>
      </w:r>
      <w:r>
        <w:t xml:space="preserve"> </w:t>
      </w:r>
      <w:r w:rsidR="005D1271">
        <w:t>30</w:t>
      </w:r>
      <w:r>
        <w:t xml:space="preserve"> d. sprendimu Nr. B1-</w:t>
      </w:r>
      <w:r w:rsidR="005D1271">
        <w:t>1</w:t>
      </w:r>
      <w:r>
        <w:t xml:space="preserve">, 5 programos 1 tikslo 1 uždavinio </w:t>
      </w:r>
      <w:r w:rsidR="005D1271">
        <w:t xml:space="preserve">8 </w:t>
      </w:r>
      <w:r>
        <w:t>priemonę „Jaunimo iniciatyvų finansavimas</w:t>
      </w:r>
      <w:r w:rsidR="005D1271">
        <w:t>“</w:t>
      </w:r>
      <w:r>
        <w:t xml:space="preserve"> (toliau – Priemonė), parengtas</w:t>
      </w:r>
      <w:r w:rsidRPr="00AA3B02">
        <w:rPr>
          <w:szCs w:val="24"/>
        </w:rPr>
        <w:t xml:space="preserve"> </w:t>
      </w:r>
      <w:r w:rsidRPr="00E64B61">
        <w:rPr>
          <w:szCs w:val="24"/>
        </w:rPr>
        <w:t xml:space="preserve"> </w:t>
      </w:r>
      <w:r>
        <w:t>Molėtų rajono savivaldybės jaunimo iniciatyvų finansavimo tvarkos apraš</w:t>
      </w:r>
      <w:r w:rsidR="005D1271">
        <w:t>as</w:t>
      </w:r>
      <w:r>
        <w:rPr>
          <w:szCs w:val="24"/>
        </w:rPr>
        <w:t xml:space="preserve">, kuris nustato Priemonės </w:t>
      </w:r>
      <w:r w:rsidRPr="00E64B61">
        <w:rPr>
          <w:szCs w:val="24"/>
        </w:rPr>
        <w:t>įgyvendini</w:t>
      </w:r>
      <w:r>
        <w:rPr>
          <w:szCs w:val="24"/>
        </w:rPr>
        <w:t>mo tvarką, reikalavimus iniciatyvų</w:t>
      </w:r>
      <w:r w:rsidRPr="00E64B61">
        <w:rPr>
          <w:szCs w:val="24"/>
        </w:rPr>
        <w:t xml:space="preserve"> paraiškoms, jų teikimo ir vertinimo, finansavimo projektams skyri</w:t>
      </w:r>
      <w:r>
        <w:rPr>
          <w:szCs w:val="24"/>
        </w:rPr>
        <w:t>mo tvarką, lėšų, skirtų iniciatyvų</w:t>
      </w:r>
      <w:r w:rsidRPr="00E64B61">
        <w:rPr>
          <w:szCs w:val="24"/>
        </w:rPr>
        <w:t xml:space="preserve"> įgyvendinimui, panaudojimo </w:t>
      </w:r>
      <w:r>
        <w:rPr>
          <w:szCs w:val="24"/>
        </w:rPr>
        <w:t xml:space="preserve">kontrolę, atskaitomybę ir </w:t>
      </w:r>
      <w:r w:rsidRPr="00E64B61">
        <w:rPr>
          <w:szCs w:val="24"/>
        </w:rPr>
        <w:t xml:space="preserve"> at</w:t>
      </w:r>
      <w:r>
        <w:rPr>
          <w:szCs w:val="24"/>
        </w:rPr>
        <w:t>sakomybę</w:t>
      </w:r>
      <w:r w:rsidR="007730ED">
        <w:t xml:space="preserve">. </w:t>
      </w:r>
    </w:p>
    <w:p w:rsidR="005D1271" w:rsidRDefault="007730ED" w:rsidP="007730ED">
      <w:pPr>
        <w:spacing w:after="0" w:line="360" w:lineRule="auto"/>
        <w:ind w:firstLine="720"/>
        <w:jc w:val="both"/>
        <w:rPr>
          <w:noProof/>
        </w:rPr>
      </w:pPr>
      <w:r>
        <w:t>Šio tarybos sprendimo projekto t</w:t>
      </w:r>
      <w:r w:rsidRPr="00567794">
        <w:t>ikslas</w:t>
      </w:r>
      <w:r>
        <w:t xml:space="preserve"> –</w:t>
      </w:r>
      <w:r w:rsidRPr="00567794">
        <w:t xml:space="preserve"> </w:t>
      </w:r>
      <w:r>
        <w:t xml:space="preserve">patvirtinti </w:t>
      </w:r>
      <w:r w:rsidRPr="00326691">
        <w:rPr>
          <w:lang w:eastAsia="lt-LT"/>
        </w:rPr>
        <w:t>Molėtų rajono savivaldybės jaunimo inici</w:t>
      </w:r>
      <w:r>
        <w:rPr>
          <w:lang w:eastAsia="lt-LT"/>
        </w:rPr>
        <w:t>atyvų finansavimo tvarkos aprašą</w:t>
      </w:r>
      <w:r>
        <w:t>.</w:t>
      </w:r>
    </w:p>
    <w:p w:rsidR="007730ED" w:rsidRDefault="007730ED" w:rsidP="005D1271">
      <w:pPr>
        <w:spacing w:after="0" w:line="360" w:lineRule="auto"/>
        <w:ind w:firstLine="720"/>
        <w:jc w:val="both"/>
      </w:pPr>
      <w:r>
        <w:t>Tvarkos aprašas keičiamas atsižvelgiant į Molėtų rajono savivaldybės jaunimo reikalų tarybos pasiūlymus (2020-04-15 MJRT protokolas Nr. V4-6).</w:t>
      </w:r>
      <w:r w:rsidRPr="007730ED">
        <w:rPr>
          <w:szCs w:val="24"/>
        </w:rPr>
        <w:t xml:space="preserve"> </w:t>
      </w:r>
      <w:r>
        <w:rPr>
          <w:szCs w:val="24"/>
        </w:rPr>
        <w:t>Pagrindinės pastabos ir korekcijos: įvedami metiniai prioritetai, pakoreguoti iniciatyvų vertinimo kriterijai, siekiant paraiškų vertinimo objektyvumo, atsisakoma popierinių paraiškų, jas keičiant skenuotomis, įvedamas „gyvas“ iniciatyvos pristatymo reikalavimas, iniciatyvos veiklos vykdymo kontrolė užtikrinama stebėsena ir vizitavimu.</w:t>
      </w:r>
    </w:p>
    <w:p w:rsidR="000E45AC" w:rsidRDefault="000E45AC" w:rsidP="00F22569">
      <w:pPr>
        <w:spacing w:after="0" w:line="360" w:lineRule="auto"/>
        <w:ind w:firstLine="720"/>
        <w:jc w:val="both"/>
        <w:rPr>
          <w:noProof/>
        </w:rPr>
      </w:pPr>
      <w:r>
        <w:rPr>
          <w:noProof/>
        </w:rPr>
        <w:t>Kadangi Priemonei skiriamos Savivaldybės biudžeto lėšos, Aprašą tvirtina Savivaldybės taryba.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2. Š</w:t>
      </w:r>
      <w:r w:rsidRPr="00BC13C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C13C4" w:rsidRPr="00BC13C4" w:rsidRDefault="00BC13C4" w:rsidP="00FE6AE6">
      <w:pPr>
        <w:tabs>
          <w:tab w:val="left" w:pos="360"/>
          <w:tab w:val="left" w:pos="1674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ab/>
      </w:r>
      <w:r w:rsidR="00F22569">
        <w:rPr>
          <w:rFonts w:eastAsia="Times New Roman" w:cs="Times New Roman"/>
          <w:szCs w:val="24"/>
        </w:rPr>
        <w:t xml:space="preserve">       </w:t>
      </w:r>
      <w:bookmarkStart w:id="0" w:name="_GoBack"/>
      <w:r w:rsidR="00F22569" w:rsidRPr="00861E47">
        <w:t xml:space="preserve">Lietuvos Respublikos vietos savivaldos įstatymo 16 straipsnio 2 dalies </w:t>
      </w:r>
      <w:r w:rsidR="00861E47" w:rsidRPr="00861E47">
        <w:t>26</w:t>
      </w:r>
      <w:r w:rsidR="00F22569" w:rsidRPr="00861E47">
        <w:t xml:space="preserve"> punktas</w:t>
      </w:r>
      <w:r w:rsidR="00861E47" w:rsidRPr="00861E47">
        <w:t xml:space="preserve"> ir 4 dalis</w:t>
      </w:r>
      <w:r w:rsidR="001F10D2" w:rsidRPr="00861E47">
        <w:t xml:space="preserve">  </w:t>
      </w:r>
      <w:r w:rsidR="007730ED" w:rsidRPr="00861E47">
        <w:t xml:space="preserve">bei 18 straipsnio </w:t>
      </w:r>
      <w:bookmarkEnd w:id="0"/>
      <w:r w:rsidR="007730ED">
        <w:t xml:space="preserve">1 dalis, </w:t>
      </w:r>
      <w:r w:rsidR="00F22569">
        <w:t xml:space="preserve"> Molėtų</w:t>
      </w:r>
      <w:r w:rsidR="00F22569" w:rsidRPr="00A876BA">
        <w:t xml:space="preserve"> rajon</w:t>
      </w:r>
      <w:r w:rsidR="00F22569">
        <w:t>o savivaldybės strateginio veiklos plano 20</w:t>
      </w:r>
      <w:r w:rsidR="005D1271">
        <w:t>20</w:t>
      </w:r>
      <w:r w:rsidR="00F22569">
        <w:t>–202</w:t>
      </w:r>
      <w:r w:rsidR="005D1271">
        <w:t>2</w:t>
      </w:r>
      <w:r w:rsidR="00F22569">
        <w:t xml:space="preserve"> metams</w:t>
      </w:r>
      <w:r w:rsidR="00F22569" w:rsidRPr="006561D5">
        <w:t xml:space="preserve"> </w:t>
      </w:r>
      <w:r w:rsidR="00F22569">
        <w:t>5</w:t>
      </w:r>
      <w:r w:rsidR="00F22569" w:rsidRPr="00BF088F">
        <w:t xml:space="preserve"> </w:t>
      </w:r>
      <w:r w:rsidR="00F22569">
        <w:t>programos 1</w:t>
      </w:r>
      <w:r w:rsidR="00F22569" w:rsidRPr="00BF088F">
        <w:t xml:space="preserve"> tik</w:t>
      </w:r>
      <w:r w:rsidR="00F22569">
        <w:t xml:space="preserve">slo 1 uždavinio </w:t>
      </w:r>
      <w:r w:rsidR="005D1271">
        <w:t>8</w:t>
      </w:r>
      <w:r w:rsidR="00F22569">
        <w:t xml:space="preserve"> priemonė.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D11C9B" w:rsidRDefault="0093748C" w:rsidP="00D11C9B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22569">
        <w:rPr>
          <w:rFonts w:eastAsia="Times New Roman" w:cs="Times New Roman"/>
          <w:szCs w:val="24"/>
        </w:rPr>
        <w:t xml:space="preserve">      </w:t>
      </w:r>
      <w:r>
        <w:rPr>
          <w:rFonts w:eastAsia="Times New Roman" w:cs="Times New Roman"/>
          <w:szCs w:val="24"/>
        </w:rPr>
        <w:t xml:space="preserve">Teigiama pasekmė – </w:t>
      </w:r>
      <w:r w:rsidR="00F22569">
        <w:rPr>
          <w:rFonts w:eastAsia="Times New Roman" w:cs="Times New Roman"/>
          <w:szCs w:val="24"/>
        </w:rPr>
        <w:t>bus skatinamos jaunimo iniciatyvos</w:t>
      </w:r>
      <w:r w:rsidR="00D11C9B">
        <w:rPr>
          <w:rFonts w:eastAsia="Times New Roman" w:cs="Times New Roman"/>
          <w:szCs w:val="24"/>
        </w:rPr>
        <w:t>.</w:t>
      </w:r>
    </w:p>
    <w:p w:rsidR="008621AF" w:rsidRPr="00BC13C4" w:rsidRDefault="008621AF" w:rsidP="00BC13C4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F22569">
        <w:rPr>
          <w:rFonts w:eastAsia="Times New Roman" w:cs="Times New Roman"/>
          <w:szCs w:val="24"/>
        </w:rPr>
        <w:t xml:space="preserve">      </w:t>
      </w:r>
      <w:r>
        <w:rPr>
          <w:rFonts w:eastAsia="Times New Roman" w:cs="Times New Roman"/>
          <w:szCs w:val="24"/>
        </w:rPr>
        <w:t xml:space="preserve"> Neigiamų pasekmių nenumatoma.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:rsidR="00BC13C4" w:rsidRPr="00BC13C4" w:rsidRDefault="00F22569" w:rsidP="00BC13C4">
      <w:p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93748C">
        <w:rPr>
          <w:rFonts w:eastAsia="Times New Roman" w:cs="Times New Roman"/>
          <w:szCs w:val="24"/>
        </w:rPr>
        <w:t>Priimto sprendimo vykdymas.</w:t>
      </w:r>
    </w:p>
    <w:p w:rsidR="00BC13C4" w:rsidRPr="00BC13C4" w:rsidRDefault="00BC13C4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744792" w:rsidRPr="00F22569" w:rsidRDefault="00F22569" w:rsidP="00F22569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rFonts w:eastAsia="Times New Roman" w:cs="Times New Roman"/>
          <w:szCs w:val="24"/>
        </w:rPr>
        <w:tab/>
      </w:r>
      <w:r>
        <w:t>Savivaldybės biudžeto lėšos, numatomos kiekvienų metų biudžete.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lastRenderedPageBreak/>
        <w:t xml:space="preserve">6. Vykdytojai, įvykdymo terminai </w:t>
      </w:r>
    </w:p>
    <w:p w:rsidR="00BC13C4" w:rsidRDefault="00F22569" w:rsidP="00BC13C4">
      <w:pPr>
        <w:tabs>
          <w:tab w:val="left" w:pos="36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93748C">
        <w:rPr>
          <w:rFonts w:eastAsia="Times New Roman" w:cs="Times New Roman"/>
          <w:szCs w:val="24"/>
        </w:rPr>
        <w:t>Molėtų rajono savivaldybės administracija</w:t>
      </w:r>
      <w:r w:rsidR="005D1271">
        <w:rPr>
          <w:rFonts w:eastAsia="Times New Roman" w:cs="Times New Roman"/>
          <w:szCs w:val="24"/>
        </w:rPr>
        <w:t>, lėšos bus paskirstytos ir investuotos iki 2020 m. gruodžio 31 d.</w:t>
      </w:r>
    </w:p>
    <w:p w:rsidR="00744792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744792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03CAA"/>
    <w:rsid w:val="00071A5D"/>
    <w:rsid w:val="000C5DC7"/>
    <w:rsid w:val="000E45AC"/>
    <w:rsid w:val="001048D6"/>
    <w:rsid w:val="001B2109"/>
    <w:rsid w:val="001F10D2"/>
    <w:rsid w:val="002F6E8D"/>
    <w:rsid w:val="004A69B7"/>
    <w:rsid w:val="005D1271"/>
    <w:rsid w:val="00707CBF"/>
    <w:rsid w:val="00744792"/>
    <w:rsid w:val="007730ED"/>
    <w:rsid w:val="00861DCC"/>
    <w:rsid w:val="00861E47"/>
    <w:rsid w:val="008621AF"/>
    <w:rsid w:val="00901B3C"/>
    <w:rsid w:val="0093748C"/>
    <w:rsid w:val="009C654B"/>
    <w:rsid w:val="009D70B1"/>
    <w:rsid w:val="00B05DC9"/>
    <w:rsid w:val="00BC13C4"/>
    <w:rsid w:val="00C21F46"/>
    <w:rsid w:val="00D11C9B"/>
    <w:rsid w:val="00D24BB7"/>
    <w:rsid w:val="00D54BDE"/>
    <w:rsid w:val="00D9526B"/>
    <w:rsid w:val="00E40864"/>
    <w:rsid w:val="00E61CEC"/>
    <w:rsid w:val="00F14800"/>
    <w:rsid w:val="00F22569"/>
    <w:rsid w:val="00F275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D64E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1502</Words>
  <Characters>857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Mečiukonienė Vilma</cp:lastModifiedBy>
  <cp:revision>2</cp:revision>
  <cp:lastPrinted>2018-04-17T05:51:00Z</cp:lastPrinted>
  <dcterms:created xsi:type="dcterms:W3CDTF">2020-04-14T12:34:00Z</dcterms:created>
  <dcterms:modified xsi:type="dcterms:W3CDTF">2020-04-14T12:34:00Z</dcterms:modified>
</cp:coreProperties>
</file>