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350" w:rsidRDefault="00544350" w:rsidP="00544350">
      <w:pPr>
        <w:spacing w:before="100" w:beforeAutospacing="1" w:after="120"/>
        <w:ind w:left="2592" w:right="-897"/>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Pr>
          <w:rFonts w:ascii="Times New Roman" w:hAnsi="Times New Roman" w:cs="Times New Roman"/>
          <w:sz w:val="24"/>
          <w:szCs w:val="24"/>
        </w:rPr>
        <w:t>PRITARTA</w:t>
      </w:r>
    </w:p>
    <w:p w:rsidR="00544350" w:rsidRDefault="00544350" w:rsidP="00544350">
      <w:pPr>
        <w:spacing w:after="0"/>
        <w:ind w:left="2592" w:right="-897"/>
        <w:jc w:val="center"/>
        <w:rPr>
          <w:rFonts w:ascii="Times New Roman" w:hAnsi="Times New Roman" w:cs="Times New Roman"/>
          <w:sz w:val="24"/>
          <w:szCs w:val="24"/>
        </w:rPr>
      </w:pPr>
      <w:r>
        <w:rPr>
          <w:rFonts w:ascii="Times New Roman" w:hAnsi="Times New Roman" w:cs="Times New Roman"/>
          <w:sz w:val="24"/>
          <w:szCs w:val="24"/>
        </w:rPr>
        <w:t xml:space="preserve">                         Molėtų rajono savivaldybės tarybos </w:t>
      </w:r>
    </w:p>
    <w:p w:rsidR="00544350" w:rsidRDefault="00544350" w:rsidP="00544350">
      <w:pPr>
        <w:spacing w:after="0"/>
        <w:ind w:right="-89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2020 m. kovo   d. sprendimu Nr. B1-</w:t>
      </w:r>
    </w:p>
    <w:p w:rsidR="00544350" w:rsidRDefault="00544350" w:rsidP="00544350">
      <w:pPr>
        <w:pStyle w:val="Betarp"/>
        <w:jc w:val="center"/>
        <w:rPr>
          <w:rStyle w:val="Grietas"/>
        </w:rPr>
      </w:pPr>
    </w:p>
    <w:p w:rsidR="008027E3" w:rsidRPr="008027E3" w:rsidRDefault="006A1B18" w:rsidP="008027E3">
      <w:pPr>
        <w:jc w:val="center"/>
        <w:rPr>
          <w:rFonts w:ascii="Times New Roman" w:hAnsi="Times New Roman" w:cs="Times New Roman"/>
          <w:b/>
          <w:bCs/>
          <w:sz w:val="24"/>
          <w:szCs w:val="24"/>
        </w:rPr>
      </w:pPr>
      <w:r w:rsidRPr="008027E3">
        <w:rPr>
          <w:rFonts w:ascii="Times New Roman" w:hAnsi="Times New Roman" w:cs="Times New Roman"/>
          <w:b/>
          <w:bCs/>
          <w:sz w:val="24"/>
          <w:szCs w:val="24"/>
        </w:rPr>
        <w:t>MOLĖTŲ R. KIJĖLIŲ SPECIALIOJO  UGDYMO CENTRO</w:t>
      </w:r>
    </w:p>
    <w:p w:rsidR="006A1B18" w:rsidRDefault="006A1B18" w:rsidP="008027E3">
      <w:pPr>
        <w:jc w:val="center"/>
        <w:rPr>
          <w:rFonts w:ascii="Times New Roman" w:hAnsi="Times New Roman" w:cs="Times New Roman"/>
          <w:b/>
          <w:bCs/>
          <w:sz w:val="24"/>
          <w:szCs w:val="24"/>
        </w:rPr>
      </w:pPr>
      <w:r w:rsidRPr="008027E3">
        <w:rPr>
          <w:rFonts w:ascii="Times New Roman" w:hAnsi="Times New Roman" w:cs="Times New Roman"/>
          <w:b/>
          <w:bCs/>
          <w:sz w:val="24"/>
          <w:szCs w:val="24"/>
        </w:rPr>
        <w:t>2019 METŲ VEIKLOS ATASKAITA</w:t>
      </w:r>
    </w:p>
    <w:p w:rsidR="00095FF8" w:rsidRPr="008027E3" w:rsidRDefault="00095FF8" w:rsidP="008027E3">
      <w:pPr>
        <w:jc w:val="center"/>
        <w:rPr>
          <w:rFonts w:ascii="Times New Roman" w:hAnsi="Times New Roman" w:cs="Times New Roman"/>
        </w:rPr>
      </w:pPr>
    </w:p>
    <w:p w:rsidR="008171FF" w:rsidRPr="008171FF" w:rsidRDefault="00920E9A" w:rsidP="008171FF">
      <w:pPr>
        <w:spacing w:after="0" w:line="240" w:lineRule="auto"/>
        <w:ind w:firstLine="284"/>
        <w:jc w:val="both"/>
        <w:rPr>
          <w:rFonts w:ascii="Times New Roman" w:eastAsia="Times New Roman" w:hAnsi="Times New Roman" w:cs="Times New Roman"/>
          <w:color w:val="000000"/>
          <w:sz w:val="24"/>
          <w:szCs w:val="24"/>
        </w:rPr>
      </w:pPr>
      <w:r w:rsidRPr="00D85B50">
        <w:rPr>
          <w:rFonts w:ascii="Times New Roman" w:hAnsi="Times New Roman" w:cs="Times New Roman"/>
          <w:i/>
          <w:iCs/>
          <w:sz w:val="24"/>
          <w:szCs w:val="24"/>
        </w:rPr>
        <w:t xml:space="preserve">    </w:t>
      </w:r>
      <w:r w:rsidRPr="00D85B50">
        <w:rPr>
          <w:rFonts w:ascii="Times New Roman" w:hAnsi="Times New Roman" w:cs="Times New Roman"/>
          <w:b/>
          <w:bCs/>
          <w:i/>
          <w:iCs/>
          <w:sz w:val="24"/>
          <w:szCs w:val="24"/>
        </w:rPr>
        <w:t>Vadovo žodis.</w:t>
      </w:r>
      <w:r>
        <w:rPr>
          <w:i/>
          <w:iCs/>
        </w:rPr>
        <w:t xml:space="preserve"> </w:t>
      </w:r>
      <w:r w:rsidRPr="008027E3">
        <w:rPr>
          <w:rFonts w:ascii="Times New Roman" w:hAnsi="Times New Roman" w:cs="Times New Roman"/>
          <w:sz w:val="24"/>
          <w:szCs w:val="24"/>
        </w:rPr>
        <w:t xml:space="preserve">Molėtų r. Kijėlių specialiajame ugdymo centre </w:t>
      </w:r>
      <w:r w:rsidR="00801AE6">
        <w:rPr>
          <w:rFonts w:ascii="Times New Roman" w:hAnsi="Times New Roman" w:cs="Times New Roman"/>
          <w:sz w:val="24"/>
          <w:szCs w:val="24"/>
        </w:rPr>
        <w:t xml:space="preserve">( toliau-ugdymo centras) </w:t>
      </w:r>
      <w:r w:rsidRPr="008027E3">
        <w:rPr>
          <w:rFonts w:ascii="Times New Roman" w:eastAsia="Times New Roman" w:hAnsi="Times New Roman" w:cs="Times New Roman"/>
          <w:sz w:val="24"/>
          <w:szCs w:val="24"/>
          <w:lang w:eastAsia="lt-LT"/>
        </w:rPr>
        <w:t>2019</w:t>
      </w:r>
      <w:r w:rsidRPr="00920E9A">
        <w:rPr>
          <w:rFonts w:ascii="Times New Roman" w:eastAsia="Times New Roman" w:hAnsi="Times New Roman" w:cs="Times New Roman"/>
          <w:sz w:val="24"/>
          <w:szCs w:val="24"/>
          <w:lang w:eastAsia="lt-LT"/>
        </w:rPr>
        <w:t xml:space="preserve"> metais </w:t>
      </w:r>
      <w:r w:rsidR="00522F19">
        <w:rPr>
          <w:rFonts w:ascii="Times New Roman" w:eastAsia="Times New Roman" w:hAnsi="Times New Roman" w:cs="Times New Roman"/>
          <w:sz w:val="24"/>
          <w:szCs w:val="24"/>
          <w:lang w:eastAsia="lt-LT"/>
        </w:rPr>
        <w:t>u</w:t>
      </w:r>
      <w:r w:rsidRPr="00920E9A">
        <w:rPr>
          <w:rFonts w:ascii="Times New Roman" w:eastAsia="Times New Roman" w:hAnsi="Times New Roman" w:cs="Times New Roman"/>
          <w:sz w:val="24"/>
          <w:szCs w:val="24"/>
          <w:lang w:eastAsia="lt-LT"/>
        </w:rPr>
        <w:t>gdym</w:t>
      </w:r>
      <w:r>
        <w:rPr>
          <w:rFonts w:ascii="Times New Roman" w:eastAsia="Times New Roman" w:hAnsi="Times New Roman" w:cs="Times New Roman"/>
          <w:sz w:val="24"/>
          <w:szCs w:val="24"/>
          <w:lang w:eastAsia="lt-LT"/>
        </w:rPr>
        <w:t>as buvo o</w:t>
      </w:r>
      <w:r w:rsidRPr="00920E9A">
        <w:rPr>
          <w:rFonts w:ascii="Times New Roman" w:eastAsia="Times New Roman" w:hAnsi="Times New Roman" w:cs="Times New Roman"/>
          <w:sz w:val="24"/>
          <w:szCs w:val="24"/>
          <w:lang w:eastAsia="lt-LT"/>
        </w:rPr>
        <w:t>rientuot</w:t>
      </w:r>
      <w:r>
        <w:rPr>
          <w:rFonts w:ascii="Times New Roman" w:eastAsia="Times New Roman" w:hAnsi="Times New Roman" w:cs="Times New Roman"/>
          <w:sz w:val="24"/>
          <w:szCs w:val="24"/>
          <w:lang w:eastAsia="lt-LT"/>
        </w:rPr>
        <w:t>as</w:t>
      </w:r>
      <w:r w:rsidRPr="00920E9A">
        <w:rPr>
          <w:rFonts w:ascii="Times New Roman" w:eastAsia="Times New Roman" w:hAnsi="Times New Roman" w:cs="Times New Roman"/>
          <w:sz w:val="24"/>
          <w:szCs w:val="24"/>
          <w:lang w:eastAsia="lt-LT"/>
        </w:rPr>
        <w:t xml:space="preserve"> į kiekvieną mokinį</w:t>
      </w:r>
      <w:r w:rsidR="00522F19">
        <w:rPr>
          <w:rFonts w:ascii="Times New Roman" w:eastAsia="Times New Roman" w:hAnsi="Times New Roman" w:cs="Times New Roman"/>
          <w:sz w:val="24"/>
          <w:szCs w:val="24"/>
          <w:lang w:eastAsia="lt-LT"/>
        </w:rPr>
        <w:t xml:space="preserve"> ir individualizuotas. T</w:t>
      </w:r>
      <w:r w:rsidRPr="00920E9A">
        <w:rPr>
          <w:rFonts w:ascii="Times New Roman" w:eastAsia="Times New Roman" w:hAnsi="Times New Roman" w:cs="Times New Roman"/>
          <w:sz w:val="24"/>
          <w:szCs w:val="24"/>
          <w:lang w:eastAsia="lt-LT"/>
        </w:rPr>
        <w:t>ikslingai panaudotos mokinio krepšelio lėšos ugdymo planui  įgyvendinti,  švietimo pagalbai teikti, mokinių poreikiams tenkinti bei mokytojų kvalifikacijai kelti</w:t>
      </w:r>
      <w:r w:rsidR="00522F19">
        <w:rPr>
          <w:rFonts w:ascii="Times New Roman" w:eastAsia="Times New Roman" w:hAnsi="Times New Roman" w:cs="Times New Roman"/>
          <w:sz w:val="24"/>
          <w:szCs w:val="24"/>
          <w:lang w:eastAsia="lt-LT"/>
        </w:rPr>
        <w:t xml:space="preserve"> </w:t>
      </w:r>
      <w:r w:rsidRPr="00920E9A">
        <w:rPr>
          <w:rFonts w:ascii="Times New Roman" w:eastAsia="Times New Roman" w:hAnsi="Times New Roman" w:cs="Times New Roman"/>
          <w:sz w:val="24"/>
          <w:szCs w:val="24"/>
          <w:lang w:eastAsia="lt-LT"/>
        </w:rPr>
        <w:t xml:space="preserve"> leido pagerinti mokinių pažinimo gebėjimus, bendravimo ir kalbos ugdymo kokybę, motorikos (</w:t>
      </w:r>
      <w:proofErr w:type="spellStart"/>
      <w:r w:rsidRPr="00920E9A">
        <w:rPr>
          <w:rFonts w:ascii="Times New Roman" w:eastAsia="Times New Roman" w:hAnsi="Times New Roman" w:cs="Times New Roman"/>
          <w:sz w:val="24"/>
          <w:szCs w:val="24"/>
          <w:lang w:eastAsia="lt-LT"/>
        </w:rPr>
        <w:t>artikuliacinės</w:t>
      </w:r>
      <w:proofErr w:type="spellEnd"/>
      <w:r w:rsidRPr="00920E9A">
        <w:rPr>
          <w:rFonts w:ascii="Times New Roman" w:eastAsia="Times New Roman" w:hAnsi="Times New Roman" w:cs="Times New Roman"/>
          <w:sz w:val="24"/>
          <w:szCs w:val="24"/>
          <w:lang w:eastAsia="lt-LT"/>
        </w:rPr>
        <w:t xml:space="preserve">, smulkiosios, bendrosios) lavinimo turinį.     </w:t>
      </w:r>
      <w:r>
        <w:rPr>
          <w:rFonts w:ascii="Times New Roman" w:eastAsia="Times New Roman" w:hAnsi="Times New Roman" w:cs="Times New Roman"/>
          <w:sz w:val="24"/>
          <w:szCs w:val="24"/>
          <w:lang w:eastAsia="lt-LT"/>
        </w:rPr>
        <w:t>T</w:t>
      </w:r>
      <w:r w:rsidRPr="00920E9A">
        <w:rPr>
          <w:rFonts w:ascii="Times New Roman" w:eastAsia="Times New Roman" w:hAnsi="Times New Roman" w:cs="Times New Roman"/>
          <w:sz w:val="24"/>
          <w:szCs w:val="24"/>
          <w:lang w:eastAsia="lt-LT"/>
        </w:rPr>
        <w:t>rijuose pradinio ir pagrindinio ugdymo lavinamųjų klasių komplektuose ir viename Socialinių įgūdžių ugdymo  klasių komplekte, kiekvienam  besimokančiajam buvo rengiamos ir įgyvendinamos individualios ugdymo programos, bei  individualūs ugdymo planai  dėl skirtingų mokinių poreikių ir galių.</w:t>
      </w:r>
      <w:r w:rsidR="008171FF" w:rsidRPr="008171FF">
        <w:rPr>
          <w:rFonts w:ascii="Times New Roman" w:eastAsia="Times New Roman" w:hAnsi="Times New Roman" w:cs="Times New Roman"/>
          <w:color w:val="000000"/>
          <w:sz w:val="24"/>
          <w:szCs w:val="24"/>
        </w:rPr>
        <w:t xml:space="preserve"> </w:t>
      </w:r>
      <w:r w:rsidR="008171FF">
        <w:rPr>
          <w:rFonts w:ascii="Times New Roman" w:eastAsia="Times New Roman" w:hAnsi="Times New Roman" w:cs="Times New Roman"/>
          <w:color w:val="000000"/>
          <w:sz w:val="24"/>
          <w:szCs w:val="24"/>
        </w:rPr>
        <w:t>V</w:t>
      </w:r>
      <w:r w:rsidR="008171FF" w:rsidRPr="008171FF">
        <w:rPr>
          <w:rFonts w:ascii="Times New Roman" w:eastAsia="Times New Roman" w:hAnsi="Times New Roman" w:cs="Times New Roman"/>
          <w:color w:val="000000"/>
          <w:sz w:val="24"/>
          <w:szCs w:val="24"/>
        </w:rPr>
        <w:t>idutiniškai, žymiai ir labai žymiai sutrikusio intelekto pradinių</w:t>
      </w:r>
      <w:r w:rsidR="00095FF8">
        <w:rPr>
          <w:rFonts w:ascii="Times New Roman" w:eastAsia="Times New Roman" w:hAnsi="Times New Roman" w:cs="Times New Roman"/>
          <w:color w:val="000000"/>
          <w:sz w:val="24"/>
          <w:szCs w:val="24"/>
        </w:rPr>
        <w:t xml:space="preserve"> ir pagrindinių klasių</w:t>
      </w:r>
      <w:r w:rsidR="008171FF" w:rsidRPr="008171FF">
        <w:rPr>
          <w:rFonts w:ascii="Times New Roman" w:eastAsia="Times New Roman" w:hAnsi="Times New Roman" w:cs="Times New Roman"/>
          <w:color w:val="000000"/>
          <w:sz w:val="24"/>
          <w:szCs w:val="24"/>
        </w:rPr>
        <w:t xml:space="preserve"> mokiniams ugdymas </w:t>
      </w:r>
      <w:r w:rsidR="008171FF">
        <w:rPr>
          <w:rFonts w:ascii="Times New Roman" w:eastAsia="Times New Roman" w:hAnsi="Times New Roman" w:cs="Times New Roman"/>
          <w:color w:val="000000"/>
          <w:sz w:val="24"/>
          <w:szCs w:val="24"/>
        </w:rPr>
        <w:t xml:space="preserve">buvo </w:t>
      </w:r>
      <w:r w:rsidR="008171FF" w:rsidRPr="008171FF">
        <w:rPr>
          <w:rFonts w:ascii="Times New Roman" w:eastAsia="Times New Roman" w:hAnsi="Times New Roman" w:cs="Times New Roman"/>
          <w:color w:val="000000"/>
          <w:sz w:val="24"/>
          <w:szCs w:val="24"/>
        </w:rPr>
        <w:t>organizuo</w:t>
      </w:r>
      <w:r w:rsidR="008171FF">
        <w:rPr>
          <w:rFonts w:ascii="Times New Roman" w:eastAsia="Times New Roman" w:hAnsi="Times New Roman" w:cs="Times New Roman"/>
          <w:color w:val="000000"/>
          <w:sz w:val="24"/>
          <w:szCs w:val="24"/>
        </w:rPr>
        <w:t>t</w:t>
      </w:r>
      <w:r w:rsidR="008171FF" w:rsidRPr="008171FF">
        <w:rPr>
          <w:rFonts w:ascii="Times New Roman" w:eastAsia="Times New Roman" w:hAnsi="Times New Roman" w:cs="Times New Roman"/>
          <w:color w:val="000000"/>
          <w:sz w:val="24"/>
          <w:szCs w:val="24"/>
        </w:rPr>
        <w:t>as veiklomis: komunikacin</w:t>
      </w:r>
      <w:r w:rsidR="00522F19">
        <w:rPr>
          <w:rFonts w:ascii="Times New Roman" w:eastAsia="Times New Roman" w:hAnsi="Times New Roman" w:cs="Times New Roman"/>
          <w:color w:val="000000"/>
          <w:sz w:val="24"/>
          <w:szCs w:val="24"/>
        </w:rPr>
        <w:t>ė</w:t>
      </w:r>
      <w:r w:rsidR="008171FF" w:rsidRPr="008171FF">
        <w:rPr>
          <w:rFonts w:ascii="Times New Roman" w:eastAsia="Times New Roman" w:hAnsi="Times New Roman" w:cs="Times New Roman"/>
          <w:color w:val="000000"/>
          <w:sz w:val="24"/>
          <w:szCs w:val="24"/>
        </w:rPr>
        <w:t>, orientacin</w:t>
      </w:r>
      <w:r w:rsidR="00522F19">
        <w:rPr>
          <w:rFonts w:ascii="Times New Roman" w:eastAsia="Times New Roman" w:hAnsi="Times New Roman" w:cs="Times New Roman"/>
          <w:color w:val="000000"/>
          <w:sz w:val="24"/>
          <w:szCs w:val="24"/>
        </w:rPr>
        <w:t>ė</w:t>
      </w:r>
      <w:r w:rsidR="008171FF" w:rsidRPr="008171FF">
        <w:rPr>
          <w:rFonts w:ascii="Times New Roman" w:eastAsia="Times New Roman" w:hAnsi="Times New Roman" w:cs="Times New Roman"/>
          <w:color w:val="000000"/>
          <w:sz w:val="24"/>
          <w:szCs w:val="24"/>
        </w:rPr>
        <w:t>, pažintin</w:t>
      </w:r>
      <w:r w:rsidR="00522F19">
        <w:rPr>
          <w:rFonts w:ascii="Times New Roman" w:eastAsia="Times New Roman" w:hAnsi="Times New Roman" w:cs="Times New Roman"/>
          <w:color w:val="000000"/>
          <w:sz w:val="24"/>
          <w:szCs w:val="24"/>
        </w:rPr>
        <w:t>ė,</w:t>
      </w:r>
      <w:r w:rsidR="008171FF" w:rsidRPr="008171FF">
        <w:rPr>
          <w:rFonts w:ascii="Times New Roman" w:eastAsia="Times New Roman" w:hAnsi="Times New Roman" w:cs="Times New Roman"/>
          <w:color w:val="000000"/>
          <w:sz w:val="24"/>
          <w:szCs w:val="24"/>
        </w:rPr>
        <w:t xml:space="preserve"> menin</w:t>
      </w:r>
      <w:r w:rsidR="00522F19">
        <w:rPr>
          <w:rFonts w:ascii="Times New Roman" w:eastAsia="Times New Roman" w:hAnsi="Times New Roman" w:cs="Times New Roman"/>
          <w:color w:val="000000"/>
          <w:sz w:val="24"/>
          <w:szCs w:val="24"/>
        </w:rPr>
        <w:t>ė</w:t>
      </w:r>
      <w:r w:rsidR="008171FF" w:rsidRPr="008171FF">
        <w:rPr>
          <w:rFonts w:ascii="Times New Roman" w:eastAsia="Times New Roman" w:hAnsi="Times New Roman" w:cs="Times New Roman"/>
          <w:color w:val="000000"/>
          <w:sz w:val="24"/>
          <w:szCs w:val="24"/>
        </w:rPr>
        <w:t xml:space="preserve"> (susidedančią iš dailės, technologijos, muzikos)</w:t>
      </w:r>
      <w:r w:rsidR="00522F19">
        <w:rPr>
          <w:rFonts w:ascii="Times New Roman" w:eastAsia="Times New Roman" w:hAnsi="Times New Roman" w:cs="Times New Roman"/>
          <w:color w:val="000000"/>
          <w:sz w:val="24"/>
          <w:szCs w:val="24"/>
        </w:rPr>
        <w:t>,</w:t>
      </w:r>
      <w:r w:rsidR="008171FF" w:rsidRPr="008171FF">
        <w:rPr>
          <w:rFonts w:ascii="Times New Roman" w:eastAsia="Times New Roman" w:hAnsi="Times New Roman" w:cs="Times New Roman"/>
          <w:color w:val="000000"/>
          <w:sz w:val="24"/>
          <w:szCs w:val="24"/>
        </w:rPr>
        <w:t xml:space="preserve"> fizin</w:t>
      </w:r>
      <w:r w:rsidR="00522F19">
        <w:rPr>
          <w:rFonts w:ascii="Times New Roman" w:eastAsia="Times New Roman" w:hAnsi="Times New Roman" w:cs="Times New Roman"/>
          <w:color w:val="000000"/>
          <w:sz w:val="24"/>
          <w:szCs w:val="24"/>
        </w:rPr>
        <w:t>ė</w:t>
      </w:r>
      <w:r w:rsidR="008171FF" w:rsidRPr="008171FF">
        <w:rPr>
          <w:rFonts w:ascii="Times New Roman" w:eastAsia="Times New Roman" w:hAnsi="Times New Roman" w:cs="Times New Roman"/>
          <w:color w:val="000000"/>
          <w:sz w:val="24"/>
          <w:szCs w:val="24"/>
        </w:rPr>
        <w:t xml:space="preserve"> bei dorin</w:t>
      </w:r>
      <w:r w:rsidR="00522F19">
        <w:rPr>
          <w:rFonts w:ascii="Times New Roman" w:eastAsia="Times New Roman" w:hAnsi="Times New Roman" w:cs="Times New Roman"/>
          <w:color w:val="000000"/>
          <w:sz w:val="24"/>
          <w:szCs w:val="24"/>
        </w:rPr>
        <w:t>is</w:t>
      </w:r>
      <w:r w:rsidR="008171FF" w:rsidRPr="008171FF">
        <w:rPr>
          <w:rFonts w:ascii="Times New Roman" w:eastAsia="Times New Roman" w:hAnsi="Times New Roman" w:cs="Times New Roman"/>
          <w:color w:val="000000"/>
          <w:sz w:val="24"/>
          <w:szCs w:val="24"/>
        </w:rPr>
        <w:t xml:space="preserve"> ugdym</w:t>
      </w:r>
      <w:r w:rsidR="00522F19">
        <w:rPr>
          <w:rFonts w:ascii="Times New Roman" w:eastAsia="Times New Roman" w:hAnsi="Times New Roman" w:cs="Times New Roman"/>
          <w:color w:val="000000"/>
          <w:sz w:val="24"/>
          <w:szCs w:val="24"/>
        </w:rPr>
        <w:t>as</w:t>
      </w:r>
      <w:r w:rsidR="008171FF" w:rsidRPr="008171FF">
        <w:rPr>
          <w:rFonts w:ascii="Times New Roman" w:eastAsia="Times New Roman" w:hAnsi="Times New Roman" w:cs="Times New Roman"/>
          <w:color w:val="000000"/>
          <w:sz w:val="24"/>
          <w:szCs w:val="24"/>
        </w:rPr>
        <w:t xml:space="preserve"> ir speciali</w:t>
      </w:r>
      <w:r w:rsidR="00522F19">
        <w:rPr>
          <w:rFonts w:ascii="Times New Roman" w:eastAsia="Times New Roman" w:hAnsi="Times New Roman" w:cs="Times New Roman"/>
          <w:color w:val="000000"/>
          <w:sz w:val="24"/>
          <w:szCs w:val="24"/>
        </w:rPr>
        <w:t>osio</w:t>
      </w:r>
      <w:r w:rsidR="008171FF" w:rsidRPr="008171FF">
        <w:rPr>
          <w:rFonts w:ascii="Times New Roman" w:eastAsia="Times New Roman" w:hAnsi="Times New Roman" w:cs="Times New Roman"/>
          <w:color w:val="000000"/>
          <w:sz w:val="24"/>
          <w:szCs w:val="24"/>
        </w:rPr>
        <w:t>s veikl</w:t>
      </w:r>
      <w:r w:rsidR="00522F19">
        <w:rPr>
          <w:rFonts w:ascii="Times New Roman" w:eastAsia="Times New Roman" w:hAnsi="Times New Roman" w:cs="Times New Roman"/>
          <w:color w:val="000000"/>
          <w:sz w:val="24"/>
          <w:szCs w:val="24"/>
        </w:rPr>
        <w:t>o</w:t>
      </w:r>
      <w:r w:rsidR="008171FF" w:rsidRPr="008171FF">
        <w:rPr>
          <w:rFonts w:ascii="Times New Roman" w:eastAsia="Times New Roman" w:hAnsi="Times New Roman" w:cs="Times New Roman"/>
          <w:color w:val="000000"/>
          <w:sz w:val="24"/>
          <w:szCs w:val="24"/>
        </w:rPr>
        <w:t>s</w:t>
      </w:r>
      <w:r w:rsidR="00095FF8">
        <w:rPr>
          <w:rFonts w:ascii="Times New Roman" w:eastAsia="Times New Roman" w:hAnsi="Times New Roman" w:cs="Times New Roman"/>
          <w:color w:val="000000"/>
          <w:sz w:val="24"/>
          <w:szCs w:val="24"/>
        </w:rPr>
        <w:t xml:space="preserve"> </w:t>
      </w:r>
      <w:r w:rsidR="00522F19">
        <w:rPr>
          <w:rFonts w:ascii="Times New Roman" w:eastAsia="Times New Roman" w:hAnsi="Times New Roman" w:cs="Times New Roman"/>
          <w:color w:val="000000"/>
          <w:sz w:val="24"/>
          <w:szCs w:val="24"/>
        </w:rPr>
        <w:t>(gydomoji fizinė kultūra, logop</w:t>
      </w:r>
      <w:r w:rsidR="00095FF8">
        <w:rPr>
          <w:rFonts w:ascii="Times New Roman" w:eastAsia="Times New Roman" w:hAnsi="Times New Roman" w:cs="Times New Roman"/>
          <w:color w:val="000000"/>
          <w:sz w:val="24"/>
          <w:szCs w:val="24"/>
        </w:rPr>
        <w:t>e</w:t>
      </w:r>
      <w:r w:rsidR="00522F19">
        <w:rPr>
          <w:rFonts w:ascii="Times New Roman" w:eastAsia="Times New Roman" w:hAnsi="Times New Roman" w:cs="Times New Roman"/>
          <w:color w:val="000000"/>
          <w:sz w:val="24"/>
          <w:szCs w:val="24"/>
        </w:rPr>
        <w:t xml:space="preserve">dinė, psichologinė ir </w:t>
      </w:r>
      <w:proofErr w:type="spellStart"/>
      <w:r w:rsidR="00095FF8">
        <w:rPr>
          <w:rFonts w:ascii="Times New Roman" w:eastAsia="Times New Roman" w:hAnsi="Times New Roman" w:cs="Times New Roman"/>
          <w:color w:val="000000"/>
          <w:sz w:val="24"/>
          <w:szCs w:val="24"/>
        </w:rPr>
        <w:t>tiflopedagoginė</w:t>
      </w:r>
      <w:proofErr w:type="spellEnd"/>
      <w:r w:rsidR="00095FF8">
        <w:rPr>
          <w:rFonts w:ascii="Times New Roman" w:eastAsia="Times New Roman" w:hAnsi="Times New Roman" w:cs="Times New Roman"/>
          <w:color w:val="000000"/>
          <w:sz w:val="24"/>
          <w:szCs w:val="24"/>
        </w:rPr>
        <w:t xml:space="preserve"> pagalbos)</w:t>
      </w:r>
      <w:r w:rsidR="008171FF" w:rsidRPr="008171FF">
        <w:rPr>
          <w:rFonts w:ascii="Times New Roman" w:eastAsia="Times New Roman" w:hAnsi="Times New Roman" w:cs="Times New Roman"/>
          <w:color w:val="000000"/>
          <w:sz w:val="24"/>
          <w:szCs w:val="24"/>
        </w:rPr>
        <w:t>.</w:t>
      </w:r>
      <w:r w:rsidR="00660BC7" w:rsidRPr="00660BC7">
        <w:rPr>
          <w:rFonts w:ascii="Times New Roman" w:eastAsia="Times New Roman" w:hAnsi="Times New Roman" w:cs="Times New Roman"/>
          <w:color w:val="000000"/>
          <w:sz w:val="24"/>
          <w:szCs w:val="24"/>
        </w:rPr>
        <w:t xml:space="preserve"> </w:t>
      </w:r>
      <w:r w:rsidR="00095FF8">
        <w:rPr>
          <w:rFonts w:ascii="Times New Roman" w:eastAsia="Times New Roman" w:hAnsi="Times New Roman" w:cs="Times New Roman"/>
          <w:color w:val="000000"/>
          <w:sz w:val="24"/>
          <w:szCs w:val="24"/>
        </w:rPr>
        <w:t>Socialinių įgūdžių ugdymosi klasėje s</w:t>
      </w:r>
      <w:r w:rsidR="00660BC7" w:rsidRPr="00660BC7">
        <w:rPr>
          <w:rFonts w:ascii="Times New Roman" w:eastAsia="Times New Roman" w:hAnsi="Times New Roman" w:cs="Times New Roman"/>
          <w:color w:val="000000"/>
          <w:sz w:val="24"/>
          <w:szCs w:val="24"/>
        </w:rPr>
        <w:t>ocialinio, technologinio, meninio ugdymo veikla,</w:t>
      </w:r>
      <w:r w:rsidR="00660BC7">
        <w:rPr>
          <w:rFonts w:ascii="Times New Roman" w:eastAsia="Times New Roman" w:hAnsi="Times New Roman" w:cs="Times New Roman"/>
          <w:color w:val="000000"/>
          <w:sz w:val="24"/>
          <w:szCs w:val="24"/>
        </w:rPr>
        <w:t xml:space="preserve"> buvo</w:t>
      </w:r>
      <w:r w:rsidR="00660BC7" w:rsidRPr="00660BC7">
        <w:rPr>
          <w:rFonts w:ascii="Times New Roman" w:eastAsia="Times New Roman" w:hAnsi="Times New Roman" w:cs="Times New Roman"/>
          <w:color w:val="000000"/>
          <w:sz w:val="24"/>
          <w:szCs w:val="24"/>
        </w:rPr>
        <w:t xml:space="preserve"> skiriama mokinių meniniams ir technologiniams darbams, buities kultūrai, savitvarkai, namų ruošai, ūkio darbams</w:t>
      </w:r>
      <w:r w:rsidR="00660BC7">
        <w:rPr>
          <w:rFonts w:ascii="Times New Roman" w:eastAsia="Times New Roman" w:hAnsi="Times New Roman" w:cs="Times New Roman"/>
          <w:color w:val="000000"/>
          <w:sz w:val="24"/>
          <w:szCs w:val="24"/>
        </w:rPr>
        <w:t>.</w:t>
      </w:r>
    </w:p>
    <w:p w:rsidR="00920E9A" w:rsidRPr="00920E9A" w:rsidRDefault="00920E9A" w:rsidP="00920E9A">
      <w:pPr>
        <w:jc w:val="both"/>
        <w:rPr>
          <w:rFonts w:ascii="Times New Roman" w:eastAsia="Times New Roman" w:hAnsi="Times New Roman" w:cs="Times New Roman"/>
          <w:sz w:val="24"/>
          <w:szCs w:val="24"/>
          <w:lang w:eastAsia="lt-LT"/>
        </w:rPr>
      </w:pPr>
      <w:r w:rsidRPr="00920E9A">
        <w:rPr>
          <w:rFonts w:ascii="Times New Roman" w:eastAsia="Calibri" w:hAnsi="Times New Roman" w:cs="Times New Roman"/>
          <w:sz w:val="24"/>
          <w:szCs w:val="24"/>
        </w:rPr>
        <w:t xml:space="preserve">  </w:t>
      </w:r>
      <w:r w:rsidR="00095FF8">
        <w:rPr>
          <w:rFonts w:ascii="Times New Roman" w:eastAsia="Calibri" w:hAnsi="Times New Roman" w:cs="Times New Roman"/>
          <w:sz w:val="24"/>
          <w:szCs w:val="24"/>
        </w:rPr>
        <w:t xml:space="preserve">   </w:t>
      </w:r>
      <w:r w:rsidRPr="00920E9A">
        <w:rPr>
          <w:rFonts w:ascii="Times New Roman" w:eastAsia="Calibri" w:hAnsi="Times New Roman" w:cs="Times New Roman"/>
          <w:sz w:val="24"/>
          <w:szCs w:val="24"/>
        </w:rPr>
        <w:t xml:space="preserve"> Didelis dėmesys buvo kreipiamas ugdymo  individualizavimui ir  tarp</w:t>
      </w:r>
      <w:r w:rsidR="00095FF8">
        <w:rPr>
          <w:rFonts w:ascii="Times New Roman" w:eastAsia="Calibri" w:hAnsi="Times New Roman" w:cs="Times New Roman"/>
          <w:sz w:val="24"/>
          <w:szCs w:val="24"/>
        </w:rPr>
        <w:t xml:space="preserve"> </w:t>
      </w:r>
      <w:r w:rsidRPr="00920E9A">
        <w:rPr>
          <w:rFonts w:ascii="Times New Roman" w:eastAsia="Calibri" w:hAnsi="Times New Roman" w:cs="Times New Roman"/>
          <w:sz w:val="24"/>
          <w:szCs w:val="24"/>
        </w:rPr>
        <w:t xml:space="preserve">dalykinių ryšių stiprinimui.  Dėl sutrikusio intelekto mokinių ugdymosi ypatumų būtina dažnai ir nuosekliai kartoti tą pačią informaciją, kurti įvairias ugdymo situacijas, pamokų ir popamokinės veiklos metu, kuriai nors nuostatai ar gebėjimui įtvirtinti. Siekiant to paties tikslo,  efektyviai bendradarbiavo ugdymo centro specialistų komanda, pasitelkdama ir mokinių tėvus, globėjus. Vaiko gerovės komisijoje  susitarta siekti skirtingų dalykų vienovės ir nedaryti už vaiką to, ką jis gali padaryti pats.   Pažintinės veiklos pamokų metu įtvirtintos komunikacinės veiklos temos, meninės veiklos metu spalvintos figūros, skaičiai, raidės leido jas geriau  įsisavinti.  Įsigytos priemonės „Bendraukime paveikslėliais“ l aktyviau įsitraukė į grupės veiklas, pradinių lavinamųjų klasių mokinius,  turinčius ne tik intelekto sutrikimą, bet elgesio ir emocijų sutrikimus ar/ir įvairiapusius raidos sutrikimus, tokius kaip autizmas. </w:t>
      </w:r>
      <w:r w:rsidRPr="00920E9A">
        <w:rPr>
          <w:rFonts w:ascii="Times New Roman" w:eastAsia="Times New Roman" w:hAnsi="Times New Roman" w:cs="Times New Roman"/>
          <w:sz w:val="24"/>
          <w:szCs w:val="24"/>
          <w:lang w:eastAsia="lt-LT"/>
        </w:rPr>
        <w:t xml:space="preserve">Kryptingai mokant gimtosios kalbos, buvo skatinamas kalbinis, pažintinis aktyvumas, žaidžiant kūrybinius žaidimus ar atliekant kūrybines  užduotis,   buvo  kaupiama socialinė emocinė santykių patirtis,  leido ugdyti ir doriniu, estetiniu požiūriu. Orientacinių veiklų metu tobulėjo spalvų, formų, dydžių, kiekių   suvokimas, smulkioji motorika, kalbinė raiška. </w:t>
      </w:r>
    </w:p>
    <w:p w:rsidR="00920E9A" w:rsidRPr="00920E9A" w:rsidRDefault="00920E9A" w:rsidP="00920E9A">
      <w:pPr>
        <w:jc w:val="both"/>
        <w:rPr>
          <w:rFonts w:ascii="Times New Roman" w:eastAsia="Calibri" w:hAnsi="Times New Roman" w:cs="Times New Roman"/>
          <w:sz w:val="24"/>
          <w:szCs w:val="24"/>
        </w:rPr>
      </w:pPr>
      <w:r w:rsidRPr="00920E9A">
        <w:rPr>
          <w:rFonts w:ascii="Times New Roman" w:eastAsia="Times New Roman" w:hAnsi="Times New Roman" w:cs="Times New Roman"/>
          <w:sz w:val="24"/>
          <w:szCs w:val="24"/>
          <w:lang w:eastAsia="lt-LT"/>
        </w:rPr>
        <w:t xml:space="preserve">    Individualiose programose fiksuota individuali mokinių (-</w:t>
      </w:r>
      <w:proofErr w:type="spellStart"/>
      <w:r w:rsidRPr="00920E9A">
        <w:rPr>
          <w:rFonts w:ascii="Times New Roman" w:eastAsia="Times New Roman" w:hAnsi="Times New Roman" w:cs="Times New Roman"/>
          <w:sz w:val="24"/>
          <w:szCs w:val="24"/>
          <w:lang w:eastAsia="lt-LT"/>
        </w:rPr>
        <w:t>io</w:t>
      </w:r>
      <w:proofErr w:type="spellEnd"/>
      <w:r w:rsidRPr="00920E9A">
        <w:rPr>
          <w:rFonts w:ascii="Times New Roman" w:eastAsia="Times New Roman" w:hAnsi="Times New Roman" w:cs="Times New Roman"/>
          <w:sz w:val="24"/>
          <w:szCs w:val="24"/>
          <w:lang w:eastAsia="lt-LT"/>
        </w:rPr>
        <w:t xml:space="preserve">) dėmesio, atminties, mąstymo ir suvokimo ir įgūdžių pažanga,  įgyti  gebėjimai   vykdomų  dalykų/ veiklų  metu. Lavinamųjų klasių veikla, mokinių lankomumo apskaita, tvarkaraščiai, individualios ir grupinės pamokos, švietimo pagalba mokiniui fiksuoja elektroniniame žurnale </w:t>
      </w:r>
      <w:hyperlink r:id="rId6" w:history="1">
        <w:r w:rsidRPr="00920E9A">
          <w:rPr>
            <w:rFonts w:ascii="Times New Roman" w:eastAsia="Times New Roman" w:hAnsi="Times New Roman" w:cs="Times New Roman"/>
            <w:color w:val="034990"/>
            <w:sz w:val="24"/>
            <w:szCs w:val="24"/>
            <w:u w:val="single"/>
            <w:lang w:eastAsia="lt-LT"/>
          </w:rPr>
          <w:t>www.manodienynas.lt</w:t>
        </w:r>
      </w:hyperlink>
      <w:r w:rsidRPr="00920E9A">
        <w:rPr>
          <w:rFonts w:ascii="Times New Roman" w:eastAsia="Times New Roman" w:hAnsi="Times New Roman" w:cs="Times New Roman"/>
          <w:color w:val="2F5496"/>
          <w:sz w:val="24"/>
          <w:szCs w:val="24"/>
          <w:u w:val="single"/>
          <w:lang w:eastAsia="lt-LT"/>
        </w:rPr>
        <w:t xml:space="preserve">. </w:t>
      </w:r>
      <w:r w:rsidRPr="00920E9A">
        <w:rPr>
          <w:rFonts w:ascii="Times New Roman" w:eastAsia="Calibri" w:hAnsi="Times New Roman" w:cs="Times New Roman"/>
          <w:color w:val="2F5496"/>
          <w:sz w:val="24"/>
          <w:szCs w:val="24"/>
        </w:rPr>
        <w:t xml:space="preserve"> </w:t>
      </w:r>
      <w:r w:rsidRPr="00920E9A">
        <w:rPr>
          <w:rFonts w:ascii="Times New Roman" w:eastAsia="Calibri" w:hAnsi="Times New Roman" w:cs="Times New Roman"/>
          <w:sz w:val="24"/>
          <w:szCs w:val="24"/>
        </w:rPr>
        <w:t>Dėl labai skirtingų vidutinio, žymiai ir labai žymiai sutrikusio intelekto mokinių ugdymosi charakteristikų, individualių ugdymo programų, ugdymosi pasiekimai vertinami ideografiniu principu, t.y. įvertinamas vaiko raidos pokytis, išsiugdytų gebėjimų lygis, bet vaiko pažanga nelyginama su kitų tos pačios pakopos mokinių gebėjimų plėtra. Pagrindiniai sėkmės kriterijai numatyti individualioje ugdymo programoje, įgyjamas didesnis savarankiškumas, pasitikėjimas savimi ir gebėjimas dalyvauti bendruomenės gyvenime.</w:t>
      </w:r>
    </w:p>
    <w:p w:rsidR="00920E9A" w:rsidRPr="008027E3" w:rsidRDefault="00920E9A" w:rsidP="00095FF8">
      <w:pPr>
        <w:spacing w:line="276" w:lineRule="auto"/>
        <w:jc w:val="both"/>
        <w:rPr>
          <w:rFonts w:ascii="Times New Roman" w:eastAsia="Calibri" w:hAnsi="Times New Roman" w:cs="Times New Roman"/>
          <w:sz w:val="24"/>
          <w:szCs w:val="24"/>
        </w:rPr>
      </w:pPr>
      <w:r w:rsidRPr="00920E9A">
        <w:rPr>
          <w:rFonts w:ascii="Times New Roman" w:eastAsia="Calibri" w:hAnsi="Times New Roman" w:cs="Times New Roman"/>
          <w:sz w:val="24"/>
          <w:szCs w:val="24"/>
        </w:rPr>
        <w:lastRenderedPageBreak/>
        <w:t xml:space="preserve">     Tam, kad išsiugdomi gebėjimai  virstų priemone, leidžiančia dalyvauti visuomenėje ir būti pripažintam, ugd</w:t>
      </w:r>
      <w:r>
        <w:rPr>
          <w:rFonts w:ascii="Times New Roman" w:eastAsia="Calibri" w:hAnsi="Times New Roman" w:cs="Times New Roman"/>
          <w:sz w:val="24"/>
          <w:szCs w:val="24"/>
        </w:rPr>
        <w:t>ytos</w:t>
      </w:r>
      <w:r w:rsidRPr="00920E9A">
        <w:rPr>
          <w:rFonts w:ascii="Times New Roman" w:eastAsia="Calibri" w:hAnsi="Times New Roman" w:cs="Times New Roman"/>
          <w:sz w:val="24"/>
          <w:szCs w:val="24"/>
        </w:rPr>
        <w:t xml:space="preserve"> kūrybiškumą ir socializaciją skatinanči</w:t>
      </w:r>
      <w:r>
        <w:rPr>
          <w:rFonts w:ascii="Times New Roman" w:eastAsia="Calibri" w:hAnsi="Times New Roman" w:cs="Times New Roman"/>
          <w:sz w:val="24"/>
          <w:szCs w:val="24"/>
        </w:rPr>
        <w:t>o</w:t>
      </w:r>
      <w:r w:rsidRPr="00920E9A">
        <w:rPr>
          <w:rFonts w:ascii="Times New Roman" w:eastAsia="Calibri" w:hAnsi="Times New Roman" w:cs="Times New Roman"/>
          <w:sz w:val="24"/>
          <w:szCs w:val="24"/>
        </w:rPr>
        <w:t>s nuostat</w:t>
      </w:r>
      <w:r>
        <w:rPr>
          <w:rFonts w:ascii="Times New Roman" w:eastAsia="Calibri" w:hAnsi="Times New Roman" w:cs="Times New Roman"/>
          <w:sz w:val="24"/>
          <w:szCs w:val="24"/>
        </w:rPr>
        <w:t>o</w:t>
      </w:r>
      <w:r w:rsidRPr="00920E9A">
        <w:rPr>
          <w:rFonts w:ascii="Times New Roman" w:eastAsia="Calibri" w:hAnsi="Times New Roman" w:cs="Times New Roman"/>
          <w:sz w:val="24"/>
          <w:szCs w:val="24"/>
        </w:rPr>
        <w:t>s. Surengti valstybinių švenčių (3), kalendorinių (4) švenčių renginiai ir minėjimai. Specialiajame ugdymo centre šventėme ir kitas mums svarbias atmintinas dienas, organizuodami renginius   tarptautinei Žmonių su negalia dienai, taip pat Saulyčių dienai (turinčių dauno sindromo sutrikimą), „Lietaus vaikų“  (turinčių autizmo spektro sutrikimų) paminėti.</w:t>
      </w:r>
    </w:p>
    <w:p w:rsidR="004279A1" w:rsidRPr="004279A1" w:rsidRDefault="004279A1" w:rsidP="00095FF8">
      <w:pPr>
        <w:spacing w:line="276" w:lineRule="auto"/>
        <w:jc w:val="both"/>
        <w:rPr>
          <w:rFonts w:ascii="Times New Roman" w:eastAsia="Calibri" w:hAnsi="Times New Roman" w:cs="Times New Roman"/>
          <w:sz w:val="24"/>
          <w:szCs w:val="24"/>
        </w:rPr>
      </w:pPr>
      <w:r w:rsidRPr="008027E3">
        <w:rPr>
          <w:rFonts w:ascii="Times New Roman" w:eastAsia="Calibri" w:hAnsi="Times New Roman" w:cs="Times New Roman"/>
          <w:sz w:val="24"/>
          <w:szCs w:val="24"/>
        </w:rPr>
        <w:t xml:space="preserve">  </w:t>
      </w:r>
      <w:r w:rsidR="008171FF" w:rsidRPr="008027E3">
        <w:rPr>
          <w:rFonts w:ascii="Times New Roman" w:eastAsia="Calibri" w:hAnsi="Times New Roman" w:cs="Times New Roman"/>
          <w:sz w:val="24"/>
          <w:szCs w:val="24"/>
        </w:rPr>
        <w:t xml:space="preserve"> Buvo plėtojama n</w:t>
      </w:r>
      <w:r w:rsidR="008171FF" w:rsidRPr="008027E3">
        <w:rPr>
          <w:rFonts w:ascii="Times New Roman" w:hAnsi="Times New Roman" w:cs="Times New Roman"/>
          <w:sz w:val="24"/>
          <w:szCs w:val="24"/>
        </w:rPr>
        <w:t>eformaliojo vaikų švietimo veikla, skirta meninei ar kitai veiklai pasirinkusių mokinių asmeninėms, socialinėms, edukacinėms, profesinėms kompetencijoms ugdyti. Įstaigoje v</w:t>
      </w:r>
      <w:r w:rsidRPr="008027E3">
        <w:rPr>
          <w:rFonts w:ascii="Times New Roman" w:eastAsia="Calibri" w:hAnsi="Times New Roman" w:cs="Times New Roman"/>
          <w:sz w:val="24"/>
          <w:szCs w:val="24"/>
        </w:rPr>
        <w:t xml:space="preserve">eikė </w:t>
      </w:r>
      <w:r w:rsidRPr="004279A1">
        <w:rPr>
          <w:rFonts w:ascii="Times New Roman" w:eastAsia="Calibri" w:hAnsi="Times New Roman" w:cs="Times New Roman"/>
          <w:sz w:val="24"/>
          <w:szCs w:val="24"/>
        </w:rPr>
        <w:t xml:space="preserve">neformaliojo ugdymo veiklos </w:t>
      </w:r>
      <w:r w:rsidRPr="008027E3">
        <w:rPr>
          <w:rFonts w:ascii="Times New Roman" w:eastAsia="Calibri" w:hAnsi="Times New Roman" w:cs="Times New Roman"/>
          <w:sz w:val="24"/>
          <w:szCs w:val="24"/>
        </w:rPr>
        <w:t xml:space="preserve">šiose </w:t>
      </w:r>
      <w:r w:rsidRPr="004279A1">
        <w:rPr>
          <w:rFonts w:ascii="Times New Roman" w:eastAsia="Calibri" w:hAnsi="Times New Roman" w:cs="Times New Roman"/>
          <w:sz w:val="24"/>
          <w:szCs w:val="24"/>
        </w:rPr>
        <w:t>sritys</w:t>
      </w:r>
      <w:r w:rsidRPr="008027E3">
        <w:rPr>
          <w:rFonts w:ascii="Times New Roman" w:eastAsia="Calibri" w:hAnsi="Times New Roman" w:cs="Times New Roman"/>
          <w:sz w:val="24"/>
          <w:szCs w:val="24"/>
        </w:rPr>
        <w:t>e</w:t>
      </w:r>
      <w:r w:rsidRPr="004279A1">
        <w:rPr>
          <w:rFonts w:ascii="Times New Roman" w:eastAsia="Calibri" w:hAnsi="Times New Roman" w:cs="Times New Roman"/>
          <w:sz w:val="24"/>
          <w:szCs w:val="24"/>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5494"/>
        <w:gridCol w:w="1134"/>
      </w:tblGrid>
      <w:tr w:rsidR="004279A1" w:rsidRPr="004279A1" w:rsidTr="008171FF">
        <w:tc>
          <w:tcPr>
            <w:tcW w:w="2439" w:type="dxa"/>
          </w:tcPr>
          <w:p w:rsidR="004279A1" w:rsidRPr="004279A1" w:rsidRDefault="004279A1" w:rsidP="004279A1">
            <w:pPr>
              <w:jc w:val="both"/>
              <w:rPr>
                <w:rFonts w:ascii="Times New Roman" w:eastAsia="Calibri" w:hAnsi="Times New Roman" w:cs="Times New Roman"/>
                <w:sz w:val="24"/>
                <w:szCs w:val="24"/>
              </w:rPr>
            </w:pPr>
            <w:r w:rsidRPr="004279A1">
              <w:rPr>
                <w:rFonts w:ascii="Times New Roman" w:eastAsia="Calibri" w:hAnsi="Times New Roman" w:cs="Times New Roman"/>
                <w:sz w:val="24"/>
                <w:szCs w:val="24"/>
              </w:rPr>
              <w:t>Veiklos sritis</w:t>
            </w:r>
          </w:p>
        </w:tc>
        <w:tc>
          <w:tcPr>
            <w:tcW w:w="5494" w:type="dxa"/>
          </w:tcPr>
          <w:p w:rsidR="004279A1" w:rsidRPr="004279A1" w:rsidRDefault="004279A1" w:rsidP="004279A1">
            <w:pPr>
              <w:jc w:val="both"/>
              <w:rPr>
                <w:rFonts w:ascii="Times New Roman" w:eastAsia="Calibri" w:hAnsi="Times New Roman" w:cs="Times New Roman"/>
                <w:sz w:val="24"/>
                <w:szCs w:val="24"/>
              </w:rPr>
            </w:pPr>
            <w:r w:rsidRPr="004279A1">
              <w:rPr>
                <w:rFonts w:ascii="Times New Roman" w:eastAsia="Calibri" w:hAnsi="Times New Roman" w:cs="Times New Roman"/>
                <w:sz w:val="24"/>
                <w:szCs w:val="24"/>
              </w:rPr>
              <w:t xml:space="preserve">Numatomas tikslas </w:t>
            </w:r>
          </w:p>
        </w:tc>
        <w:tc>
          <w:tcPr>
            <w:tcW w:w="1134" w:type="dxa"/>
          </w:tcPr>
          <w:p w:rsidR="004279A1" w:rsidRPr="004279A1" w:rsidRDefault="008171FF" w:rsidP="004279A1">
            <w:pPr>
              <w:jc w:val="both"/>
              <w:rPr>
                <w:rFonts w:ascii="Times New Roman" w:eastAsia="Calibri" w:hAnsi="Times New Roman" w:cs="Times New Roman"/>
                <w:sz w:val="24"/>
                <w:szCs w:val="24"/>
              </w:rPr>
            </w:pPr>
            <w:r>
              <w:rPr>
                <w:rFonts w:ascii="Times New Roman" w:eastAsia="Calibri" w:hAnsi="Times New Roman" w:cs="Times New Roman"/>
                <w:sz w:val="24"/>
                <w:szCs w:val="24"/>
              </w:rPr>
              <w:t>Valandų per savaitę</w:t>
            </w:r>
          </w:p>
        </w:tc>
      </w:tr>
      <w:tr w:rsidR="004279A1" w:rsidRPr="004279A1" w:rsidTr="008171FF">
        <w:tc>
          <w:tcPr>
            <w:tcW w:w="2439" w:type="dxa"/>
          </w:tcPr>
          <w:p w:rsidR="004279A1" w:rsidRPr="004279A1" w:rsidRDefault="004279A1" w:rsidP="004279A1">
            <w:pPr>
              <w:jc w:val="both"/>
              <w:rPr>
                <w:rFonts w:ascii="Times New Roman" w:eastAsia="Calibri" w:hAnsi="Times New Roman" w:cs="Times New Roman"/>
                <w:sz w:val="24"/>
                <w:szCs w:val="24"/>
              </w:rPr>
            </w:pPr>
            <w:r w:rsidRPr="004279A1">
              <w:rPr>
                <w:rFonts w:ascii="Times New Roman" w:eastAsia="Calibri" w:hAnsi="Times New Roman" w:cs="Times New Roman"/>
                <w:sz w:val="24"/>
                <w:szCs w:val="24"/>
              </w:rPr>
              <w:t>Teatrinė raiška</w:t>
            </w:r>
          </w:p>
        </w:tc>
        <w:tc>
          <w:tcPr>
            <w:tcW w:w="5494" w:type="dxa"/>
          </w:tcPr>
          <w:p w:rsidR="004279A1" w:rsidRPr="004279A1" w:rsidRDefault="004279A1" w:rsidP="004279A1">
            <w:pPr>
              <w:jc w:val="both"/>
              <w:rPr>
                <w:rFonts w:ascii="Times New Roman" w:eastAsia="Calibri" w:hAnsi="Times New Roman" w:cs="Times New Roman"/>
                <w:sz w:val="24"/>
                <w:szCs w:val="24"/>
              </w:rPr>
            </w:pPr>
            <w:r w:rsidRPr="004279A1">
              <w:rPr>
                <w:rFonts w:ascii="Times New Roman" w:eastAsia="Calibri" w:hAnsi="Times New Roman" w:cs="Times New Roman"/>
                <w:sz w:val="24"/>
                <w:szCs w:val="24"/>
              </w:rPr>
              <w:t>Plėtoti saviraišką vaidybos pagalba, skatinti pasitikėjimą savimi</w:t>
            </w:r>
          </w:p>
        </w:tc>
        <w:tc>
          <w:tcPr>
            <w:tcW w:w="1134" w:type="dxa"/>
          </w:tcPr>
          <w:p w:rsidR="004279A1" w:rsidRPr="004279A1" w:rsidRDefault="004279A1" w:rsidP="004279A1">
            <w:pPr>
              <w:jc w:val="both"/>
              <w:rPr>
                <w:rFonts w:ascii="Times New Roman" w:eastAsia="Calibri" w:hAnsi="Times New Roman" w:cs="Times New Roman"/>
                <w:sz w:val="24"/>
                <w:szCs w:val="24"/>
              </w:rPr>
            </w:pPr>
            <w:r w:rsidRPr="004279A1">
              <w:rPr>
                <w:rFonts w:ascii="Times New Roman" w:eastAsia="Calibri" w:hAnsi="Times New Roman" w:cs="Times New Roman"/>
                <w:sz w:val="24"/>
                <w:szCs w:val="24"/>
              </w:rPr>
              <w:t>2</w:t>
            </w:r>
          </w:p>
        </w:tc>
      </w:tr>
      <w:tr w:rsidR="004279A1" w:rsidRPr="004279A1" w:rsidTr="008171FF">
        <w:trPr>
          <w:trHeight w:val="463"/>
        </w:trPr>
        <w:tc>
          <w:tcPr>
            <w:tcW w:w="2439" w:type="dxa"/>
          </w:tcPr>
          <w:p w:rsidR="004279A1" w:rsidRPr="004279A1" w:rsidRDefault="004279A1" w:rsidP="004279A1">
            <w:pPr>
              <w:jc w:val="both"/>
              <w:rPr>
                <w:rFonts w:ascii="Times New Roman" w:eastAsia="Calibri" w:hAnsi="Times New Roman" w:cs="Times New Roman"/>
                <w:sz w:val="24"/>
                <w:szCs w:val="24"/>
              </w:rPr>
            </w:pPr>
            <w:r w:rsidRPr="004279A1">
              <w:rPr>
                <w:rFonts w:ascii="Times New Roman" w:eastAsia="Calibri" w:hAnsi="Times New Roman" w:cs="Times New Roman"/>
                <w:sz w:val="24"/>
                <w:szCs w:val="24"/>
              </w:rPr>
              <w:t>Dailės ir  darbelių būrelis</w:t>
            </w:r>
          </w:p>
        </w:tc>
        <w:tc>
          <w:tcPr>
            <w:tcW w:w="5494" w:type="dxa"/>
          </w:tcPr>
          <w:p w:rsidR="004279A1" w:rsidRPr="004279A1" w:rsidRDefault="004279A1" w:rsidP="004279A1">
            <w:pPr>
              <w:jc w:val="both"/>
              <w:rPr>
                <w:rFonts w:ascii="Times New Roman" w:eastAsia="Calibri" w:hAnsi="Times New Roman" w:cs="Times New Roman"/>
                <w:sz w:val="24"/>
                <w:szCs w:val="24"/>
              </w:rPr>
            </w:pPr>
            <w:r w:rsidRPr="004279A1">
              <w:rPr>
                <w:rFonts w:ascii="Times New Roman" w:eastAsia="Calibri" w:hAnsi="Times New Roman" w:cs="Times New Roman"/>
                <w:sz w:val="24"/>
                <w:szCs w:val="24"/>
              </w:rPr>
              <w:t>Ugdyti  meninius gebėjimus ir formuoti darbinius įgūdžius</w:t>
            </w:r>
          </w:p>
        </w:tc>
        <w:tc>
          <w:tcPr>
            <w:tcW w:w="1134" w:type="dxa"/>
          </w:tcPr>
          <w:p w:rsidR="004279A1" w:rsidRPr="004279A1" w:rsidRDefault="004279A1" w:rsidP="004279A1">
            <w:pPr>
              <w:jc w:val="both"/>
              <w:rPr>
                <w:rFonts w:ascii="Times New Roman" w:eastAsia="Calibri" w:hAnsi="Times New Roman" w:cs="Times New Roman"/>
                <w:sz w:val="24"/>
                <w:szCs w:val="24"/>
              </w:rPr>
            </w:pPr>
            <w:r w:rsidRPr="004279A1">
              <w:rPr>
                <w:rFonts w:ascii="Times New Roman" w:eastAsia="Calibri" w:hAnsi="Times New Roman" w:cs="Times New Roman"/>
                <w:sz w:val="24"/>
                <w:szCs w:val="24"/>
              </w:rPr>
              <w:t>2</w:t>
            </w:r>
          </w:p>
        </w:tc>
      </w:tr>
      <w:tr w:rsidR="004279A1" w:rsidRPr="004279A1" w:rsidTr="008171FF">
        <w:trPr>
          <w:trHeight w:val="404"/>
        </w:trPr>
        <w:tc>
          <w:tcPr>
            <w:tcW w:w="2439" w:type="dxa"/>
          </w:tcPr>
          <w:p w:rsidR="004279A1" w:rsidRPr="004279A1" w:rsidRDefault="004279A1" w:rsidP="004279A1">
            <w:pPr>
              <w:jc w:val="both"/>
              <w:rPr>
                <w:rFonts w:ascii="Times New Roman" w:eastAsia="Calibri" w:hAnsi="Times New Roman" w:cs="Times New Roman"/>
                <w:sz w:val="24"/>
                <w:szCs w:val="24"/>
              </w:rPr>
            </w:pPr>
            <w:r w:rsidRPr="004279A1">
              <w:rPr>
                <w:rFonts w:ascii="Times New Roman" w:eastAsia="Calibri" w:hAnsi="Times New Roman" w:cs="Times New Roman"/>
                <w:sz w:val="24"/>
                <w:szCs w:val="24"/>
              </w:rPr>
              <w:t>Šokio ir judesio studija</w:t>
            </w:r>
          </w:p>
        </w:tc>
        <w:tc>
          <w:tcPr>
            <w:tcW w:w="5494" w:type="dxa"/>
          </w:tcPr>
          <w:p w:rsidR="004279A1" w:rsidRPr="004279A1" w:rsidRDefault="004279A1" w:rsidP="004279A1">
            <w:pPr>
              <w:jc w:val="both"/>
              <w:rPr>
                <w:rFonts w:ascii="Times New Roman" w:eastAsia="Calibri" w:hAnsi="Times New Roman" w:cs="Times New Roman"/>
                <w:sz w:val="24"/>
                <w:szCs w:val="24"/>
              </w:rPr>
            </w:pPr>
            <w:r w:rsidRPr="004279A1">
              <w:rPr>
                <w:rFonts w:ascii="Times New Roman" w:eastAsia="Calibri" w:hAnsi="Times New Roman" w:cs="Times New Roman"/>
                <w:sz w:val="24"/>
                <w:szCs w:val="24"/>
              </w:rPr>
              <w:t>Tenkinti natūralų poreikį judėti, lavinti motoriką ir kūno laikyseną, patirti judėjimo džiaugsmą.</w:t>
            </w:r>
          </w:p>
        </w:tc>
        <w:tc>
          <w:tcPr>
            <w:tcW w:w="1134" w:type="dxa"/>
          </w:tcPr>
          <w:p w:rsidR="004279A1" w:rsidRPr="004279A1" w:rsidRDefault="004279A1" w:rsidP="004279A1">
            <w:pPr>
              <w:jc w:val="both"/>
              <w:rPr>
                <w:rFonts w:ascii="Times New Roman" w:eastAsia="Calibri" w:hAnsi="Times New Roman" w:cs="Times New Roman"/>
                <w:sz w:val="24"/>
                <w:szCs w:val="24"/>
              </w:rPr>
            </w:pPr>
            <w:r w:rsidRPr="004279A1">
              <w:rPr>
                <w:rFonts w:ascii="Times New Roman" w:eastAsia="Calibri" w:hAnsi="Times New Roman" w:cs="Times New Roman"/>
                <w:sz w:val="24"/>
                <w:szCs w:val="24"/>
              </w:rPr>
              <w:t>2</w:t>
            </w:r>
          </w:p>
        </w:tc>
      </w:tr>
      <w:tr w:rsidR="004279A1" w:rsidRPr="004279A1" w:rsidTr="008171FF">
        <w:trPr>
          <w:trHeight w:val="435"/>
        </w:trPr>
        <w:tc>
          <w:tcPr>
            <w:tcW w:w="2439" w:type="dxa"/>
          </w:tcPr>
          <w:p w:rsidR="004279A1" w:rsidRPr="004279A1" w:rsidRDefault="004279A1" w:rsidP="004279A1">
            <w:pPr>
              <w:jc w:val="both"/>
              <w:rPr>
                <w:rFonts w:ascii="Times New Roman" w:eastAsia="Calibri" w:hAnsi="Times New Roman" w:cs="Times New Roman"/>
                <w:sz w:val="24"/>
                <w:szCs w:val="24"/>
              </w:rPr>
            </w:pPr>
            <w:r w:rsidRPr="004279A1">
              <w:rPr>
                <w:rFonts w:ascii="Times New Roman" w:eastAsia="Calibri" w:hAnsi="Times New Roman" w:cs="Times New Roman"/>
                <w:sz w:val="24"/>
                <w:szCs w:val="24"/>
              </w:rPr>
              <w:t>Molio būrelis</w:t>
            </w:r>
          </w:p>
        </w:tc>
        <w:tc>
          <w:tcPr>
            <w:tcW w:w="5494" w:type="dxa"/>
          </w:tcPr>
          <w:p w:rsidR="004279A1" w:rsidRPr="004279A1" w:rsidRDefault="004279A1" w:rsidP="004279A1">
            <w:pPr>
              <w:jc w:val="both"/>
              <w:rPr>
                <w:rFonts w:ascii="Times New Roman" w:eastAsia="Calibri" w:hAnsi="Times New Roman" w:cs="Times New Roman"/>
                <w:sz w:val="24"/>
                <w:szCs w:val="24"/>
              </w:rPr>
            </w:pPr>
            <w:r w:rsidRPr="004279A1">
              <w:rPr>
                <w:rFonts w:ascii="Times New Roman" w:eastAsia="Calibri" w:hAnsi="Times New Roman" w:cs="Times New Roman"/>
                <w:sz w:val="24"/>
                <w:szCs w:val="24"/>
              </w:rPr>
              <w:t>Smulkiosios motorikos ir meninių gebėjimų ugdymas</w:t>
            </w:r>
          </w:p>
        </w:tc>
        <w:tc>
          <w:tcPr>
            <w:tcW w:w="1134" w:type="dxa"/>
          </w:tcPr>
          <w:p w:rsidR="004279A1" w:rsidRPr="004279A1" w:rsidRDefault="004279A1" w:rsidP="004279A1">
            <w:pPr>
              <w:jc w:val="both"/>
              <w:rPr>
                <w:rFonts w:ascii="Times New Roman" w:eastAsia="Calibri" w:hAnsi="Times New Roman" w:cs="Times New Roman"/>
                <w:sz w:val="24"/>
                <w:szCs w:val="24"/>
              </w:rPr>
            </w:pPr>
            <w:r w:rsidRPr="004279A1">
              <w:rPr>
                <w:rFonts w:ascii="Times New Roman" w:eastAsia="Calibri" w:hAnsi="Times New Roman" w:cs="Times New Roman"/>
                <w:sz w:val="24"/>
                <w:szCs w:val="24"/>
              </w:rPr>
              <w:t>2</w:t>
            </w:r>
          </w:p>
        </w:tc>
      </w:tr>
    </w:tbl>
    <w:p w:rsidR="00920E9A" w:rsidRDefault="00920E9A" w:rsidP="00095FF8">
      <w:pPr>
        <w:spacing w:after="0" w:line="276" w:lineRule="auto"/>
        <w:jc w:val="both"/>
        <w:rPr>
          <w:rFonts w:ascii="Times New Roman" w:eastAsia="Times New Roman" w:hAnsi="Times New Roman" w:cs="Times New Roman"/>
          <w:sz w:val="24"/>
          <w:szCs w:val="24"/>
          <w:lang w:eastAsia="lt-LT"/>
        </w:rPr>
      </w:pPr>
      <w:r w:rsidRPr="00920E9A">
        <w:rPr>
          <w:rFonts w:ascii="Times New Roman" w:eastAsia="Times New Roman" w:hAnsi="Times New Roman" w:cs="Times New Roman"/>
          <w:sz w:val="24"/>
          <w:szCs w:val="24"/>
          <w:lang w:eastAsia="lt-LT"/>
        </w:rPr>
        <w:t xml:space="preserve">     Mokinių pasiekimai įvertinti zoniniuose bei šalies konkursuose, festivaliuose. Mokinių keramikos darbai buvo eksponuoti Lietuvos Vaikų ir jaunimo centre (LVJC), o Lietuvos liaudies kultūros centro „Sidabro vainikėlis“ zoniniame konkurse  Anykščiuose III-</w:t>
      </w:r>
      <w:proofErr w:type="spellStart"/>
      <w:r w:rsidRPr="00920E9A">
        <w:rPr>
          <w:rFonts w:ascii="Times New Roman" w:eastAsia="Times New Roman" w:hAnsi="Times New Roman" w:cs="Times New Roman"/>
          <w:sz w:val="24"/>
          <w:szCs w:val="24"/>
          <w:lang w:eastAsia="lt-LT"/>
        </w:rPr>
        <w:t>oji</w:t>
      </w:r>
      <w:proofErr w:type="spellEnd"/>
      <w:r w:rsidRPr="00920E9A">
        <w:rPr>
          <w:rFonts w:ascii="Times New Roman" w:eastAsia="Times New Roman" w:hAnsi="Times New Roman" w:cs="Times New Roman"/>
          <w:sz w:val="24"/>
          <w:szCs w:val="24"/>
          <w:lang w:eastAsia="lt-LT"/>
        </w:rPr>
        <w:t xml:space="preserve"> vieta atiteko mūsų mokinei  G. </w:t>
      </w:r>
      <w:proofErr w:type="spellStart"/>
      <w:r w:rsidRPr="00920E9A">
        <w:rPr>
          <w:rFonts w:ascii="Times New Roman" w:eastAsia="Times New Roman" w:hAnsi="Times New Roman" w:cs="Times New Roman"/>
          <w:sz w:val="24"/>
          <w:szCs w:val="24"/>
          <w:lang w:eastAsia="lt-LT"/>
        </w:rPr>
        <w:t>Gvozdaitei</w:t>
      </w:r>
      <w:proofErr w:type="spellEnd"/>
      <w:r w:rsidRPr="00920E9A">
        <w:rPr>
          <w:rFonts w:ascii="Times New Roman" w:eastAsia="Times New Roman" w:hAnsi="Times New Roman" w:cs="Times New Roman"/>
          <w:sz w:val="24"/>
          <w:szCs w:val="24"/>
          <w:lang w:eastAsia="lt-LT"/>
        </w:rPr>
        <w:t xml:space="preserve"> (5lav.  kl.)/ mokyt. E. Andriukonienė; Lietuvos Vaikų ir jaunimo centre (LVJC) su Valstybės institucijų kalbų centru (VIKC) organizuotame konkurse „Europos kalbų dienai“  LR Seime - laureatas A. Klimas (4 </w:t>
      </w:r>
      <w:proofErr w:type="spellStart"/>
      <w:r w:rsidRPr="00920E9A">
        <w:rPr>
          <w:rFonts w:ascii="Times New Roman" w:eastAsia="Times New Roman" w:hAnsi="Times New Roman" w:cs="Times New Roman"/>
          <w:sz w:val="24"/>
          <w:szCs w:val="24"/>
          <w:lang w:eastAsia="lt-LT"/>
        </w:rPr>
        <w:t>lav</w:t>
      </w:r>
      <w:proofErr w:type="spellEnd"/>
      <w:r w:rsidRPr="00920E9A">
        <w:rPr>
          <w:rFonts w:ascii="Times New Roman" w:eastAsia="Times New Roman" w:hAnsi="Times New Roman" w:cs="Times New Roman"/>
          <w:sz w:val="24"/>
          <w:szCs w:val="24"/>
          <w:lang w:eastAsia="lt-LT"/>
        </w:rPr>
        <w:t xml:space="preserve">. kl.)/mokyt. </w:t>
      </w:r>
      <w:proofErr w:type="spellStart"/>
      <w:r w:rsidRPr="00920E9A">
        <w:rPr>
          <w:rFonts w:ascii="Times New Roman" w:eastAsia="Times New Roman" w:hAnsi="Times New Roman" w:cs="Times New Roman"/>
          <w:sz w:val="24"/>
          <w:szCs w:val="24"/>
          <w:lang w:eastAsia="lt-LT"/>
        </w:rPr>
        <w:t>A.Janulionienė</w:t>
      </w:r>
      <w:proofErr w:type="spellEnd"/>
      <w:r w:rsidRPr="00920E9A">
        <w:rPr>
          <w:rFonts w:ascii="Times New Roman" w:eastAsia="Times New Roman" w:hAnsi="Times New Roman" w:cs="Times New Roman"/>
          <w:sz w:val="24"/>
          <w:szCs w:val="24"/>
          <w:lang w:eastAsia="lt-LT"/>
        </w:rPr>
        <w:t xml:space="preserve">;   Utenos r.  Sveikatos biuro konkurse- „Stebuklinga spalvų galia“  laureatė- </w:t>
      </w:r>
      <w:proofErr w:type="spellStart"/>
      <w:r w:rsidRPr="00920E9A">
        <w:rPr>
          <w:rFonts w:ascii="Times New Roman" w:eastAsia="Times New Roman" w:hAnsi="Times New Roman" w:cs="Times New Roman"/>
          <w:sz w:val="24"/>
          <w:szCs w:val="24"/>
          <w:lang w:eastAsia="lt-LT"/>
        </w:rPr>
        <w:t>R.Rutkauskaitė</w:t>
      </w:r>
      <w:proofErr w:type="spellEnd"/>
      <w:r w:rsidRPr="00920E9A">
        <w:rPr>
          <w:rFonts w:ascii="Times New Roman" w:eastAsia="Times New Roman" w:hAnsi="Times New Roman" w:cs="Times New Roman"/>
          <w:sz w:val="24"/>
          <w:szCs w:val="24"/>
          <w:lang w:eastAsia="lt-LT"/>
        </w:rPr>
        <w:t xml:space="preserve"> ( III </w:t>
      </w:r>
      <w:proofErr w:type="spellStart"/>
      <w:r w:rsidRPr="00920E9A">
        <w:rPr>
          <w:rFonts w:ascii="Times New Roman" w:eastAsia="Times New Roman" w:hAnsi="Times New Roman" w:cs="Times New Roman"/>
          <w:sz w:val="24"/>
          <w:szCs w:val="24"/>
          <w:lang w:eastAsia="lt-LT"/>
        </w:rPr>
        <w:t>soc</w:t>
      </w:r>
      <w:proofErr w:type="spellEnd"/>
      <w:r w:rsidRPr="00920E9A">
        <w:rPr>
          <w:rFonts w:ascii="Times New Roman" w:eastAsia="Times New Roman" w:hAnsi="Times New Roman" w:cs="Times New Roman"/>
          <w:sz w:val="24"/>
          <w:szCs w:val="24"/>
          <w:lang w:eastAsia="lt-LT"/>
        </w:rPr>
        <w:t xml:space="preserve">. </w:t>
      </w:r>
      <w:proofErr w:type="spellStart"/>
      <w:r w:rsidRPr="00920E9A">
        <w:rPr>
          <w:rFonts w:ascii="Times New Roman" w:eastAsia="Times New Roman" w:hAnsi="Times New Roman" w:cs="Times New Roman"/>
          <w:sz w:val="24"/>
          <w:szCs w:val="24"/>
          <w:lang w:eastAsia="lt-LT"/>
        </w:rPr>
        <w:t>įg</w:t>
      </w:r>
      <w:proofErr w:type="spellEnd"/>
      <w:r w:rsidRPr="00920E9A">
        <w:rPr>
          <w:rFonts w:ascii="Times New Roman" w:eastAsia="Times New Roman" w:hAnsi="Times New Roman" w:cs="Times New Roman"/>
          <w:sz w:val="24"/>
          <w:szCs w:val="24"/>
          <w:lang w:eastAsia="lt-LT"/>
        </w:rPr>
        <w:t xml:space="preserve">. kl.)/ mokyt. I </w:t>
      </w:r>
      <w:proofErr w:type="spellStart"/>
      <w:r w:rsidRPr="00920E9A">
        <w:rPr>
          <w:rFonts w:ascii="Times New Roman" w:eastAsia="Times New Roman" w:hAnsi="Times New Roman" w:cs="Times New Roman"/>
          <w:sz w:val="24"/>
          <w:szCs w:val="24"/>
          <w:lang w:eastAsia="lt-LT"/>
        </w:rPr>
        <w:t>Šilinskienė</w:t>
      </w:r>
      <w:proofErr w:type="spellEnd"/>
      <w:r w:rsidRPr="00920E9A">
        <w:rPr>
          <w:rFonts w:ascii="Times New Roman" w:eastAsia="Times New Roman" w:hAnsi="Times New Roman" w:cs="Times New Roman"/>
          <w:sz w:val="24"/>
          <w:szCs w:val="24"/>
          <w:lang w:eastAsia="lt-LT"/>
        </w:rPr>
        <w:t>.</w:t>
      </w:r>
      <w:r w:rsidR="00EF6478" w:rsidRPr="00EF6478">
        <w:rPr>
          <w:rFonts w:ascii="Times New Roman" w:eastAsia="Times New Roman" w:hAnsi="Times New Roman" w:cs="Times New Roman"/>
          <w:sz w:val="24"/>
          <w:szCs w:val="24"/>
          <w:lang w:eastAsia="lt-LT"/>
        </w:rPr>
        <w:t xml:space="preserve"> </w:t>
      </w:r>
      <w:r w:rsidR="00EF6478" w:rsidRPr="001239A0">
        <w:rPr>
          <w:rFonts w:ascii="Times New Roman" w:eastAsia="Times New Roman" w:hAnsi="Times New Roman" w:cs="Times New Roman"/>
          <w:sz w:val="24"/>
          <w:szCs w:val="24"/>
          <w:lang w:eastAsia="lt-LT"/>
        </w:rPr>
        <w:t>Mokiniai</w:t>
      </w:r>
      <w:r w:rsidR="00EF6478">
        <w:rPr>
          <w:rFonts w:ascii="Times New Roman" w:eastAsia="Times New Roman" w:hAnsi="Times New Roman" w:cs="Times New Roman"/>
          <w:sz w:val="24"/>
          <w:szCs w:val="24"/>
          <w:lang w:eastAsia="lt-LT"/>
        </w:rPr>
        <w:t xml:space="preserve"> patys </w:t>
      </w:r>
      <w:r w:rsidR="00EF6478" w:rsidRPr="001239A0">
        <w:rPr>
          <w:rFonts w:ascii="Times New Roman" w:eastAsia="Times New Roman" w:hAnsi="Times New Roman" w:cs="Times New Roman"/>
          <w:sz w:val="24"/>
          <w:szCs w:val="24"/>
          <w:lang w:eastAsia="lt-LT"/>
        </w:rPr>
        <w:t xml:space="preserve"> prisideda prie ugdymo centro aplinkos</w:t>
      </w:r>
      <w:r w:rsidR="00EF6478">
        <w:rPr>
          <w:rFonts w:ascii="Times New Roman" w:eastAsia="Times New Roman" w:hAnsi="Times New Roman" w:cs="Times New Roman"/>
          <w:sz w:val="24"/>
          <w:szCs w:val="24"/>
          <w:lang w:eastAsia="lt-LT"/>
        </w:rPr>
        <w:t xml:space="preserve"> kūrimo savo asmeniniais ir komandiniais </w:t>
      </w:r>
      <w:r w:rsidR="00EF6478" w:rsidRPr="001239A0">
        <w:rPr>
          <w:rFonts w:ascii="Times New Roman" w:eastAsia="Times New Roman" w:hAnsi="Times New Roman" w:cs="Times New Roman"/>
          <w:sz w:val="24"/>
          <w:szCs w:val="24"/>
          <w:lang w:eastAsia="lt-LT"/>
        </w:rPr>
        <w:t>kūr</w:t>
      </w:r>
      <w:r w:rsidR="00EF6478">
        <w:rPr>
          <w:rFonts w:ascii="Times New Roman" w:eastAsia="Times New Roman" w:hAnsi="Times New Roman" w:cs="Times New Roman"/>
          <w:sz w:val="24"/>
          <w:szCs w:val="24"/>
          <w:lang w:eastAsia="lt-LT"/>
        </w:rPr>
        <w:t>ybos darbais</w:t>
      </w:r>
      <w:r w:rsidR="00EF6478" w:rsidRPr="001239A0">
        <w:rPr>
          <w:rFonts w:ascii="Times New Roman" w:eastAsia="Times New Roman" w:hAnsi="Times New Roman" w:cs="Times New Roman"/>
          <w:sz w:val="24"/>
          <w:szCs w:val="24"/>
          <w:lang w:eastAsia="lt-LT"/>
        </w:rPr>
        <w:t>.</w:t>
      </w:r>
    </w:p>
    <w:p w:rsidR="00E36BB6" w:rsidRPr="00920E9A" w:rsidRDefault="00E36BB6" w:rsidP="00095FF8">
      <w:pPr>
        <w:spacing w:after="0" w:line="276" w:lineRule="auto"/>
        <w:jc w:val="both"/>
        <w:rPr>
          <w:rFonts w:ascii="Times New Roman" w:eastAsia="Times New Roman" w:hAnsi="Times New Roman" w:cs="Times New Roman"/>
          <w:sz w:val="24"/>
          <w:szCs w:val="24"/>
          <w:lang w:eastAsia="lt-LT"/>
        </w:rPr>
      </w:pPr>
    </w:p>
    <w:p w:rsidR="00920E9A" w:rsidRDefault="00920E9A" w:rsidP="00095FF8">
      <w:pPr>
        <w:spacing w:after="0" w:line="276" w:lineRule="auto"/>
        <w:ind w:firstLine="284"/>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Pagerinta ugdymosi aplinka. </w:t>
      </w:r>
      <w:r w:rsidRPr="00FE43E8">
        <w:rPr>
          <w:rFonts w:ascii="Times New Roman" w:hAnsi="Times New Roman" w:cs="Times New Roman"/>
          <w:sz w:val="24"/>
          <w:szCs w:val="24"/>
        </w:rPr>
        <w:t>Atlikus mokytojų, pagalbos specialistų apklausą ir išsiaiškinus specialiųjų ugdymosi priemonių poreikį i</w:t>
      </w:r>
      <w:r w:rsidRPr="00FE43E8">
        <w:rPr>
          <w:rFonts w:ascii="Times New Roman" w:eastAsia="Times New Roman" w:hAnsi="Times New Roman" w:cs="Times New Roman"/>
          <w:sz w:val="24"/>
          <w:szCs w:val="24"/>
          <w:lang w:eastAsia="lt-LT"/>
        </w:rPr>
        <w:t xml:space="preserve">š įvairių finansavimo šaltinių </w:t>
      </w:r>
      <w:r>
        <w:rPr>
          <w:rFonts w:ascii="Times New Roman" w:eastAsia="Times New Roman" w:hAnsi="Times New Roman" w:cs="Times New Roman"/>
          <w:sz w:val="24"/>
          <w:szCs w:val="24"/>
          <w:lang w:eastAsia="lt-LT"/>
        </w:rPr>
        <w:t xml:space="preserve">įsigyta </w:t>
      </w:r>
      <w:r w:rsidRPr="00FE43E8">
        <w:rPr>
          <w:rFonts w:ascii="Times New Roman" w:eastAsia="Times New Roman" w:hAnsi="Times New Roman" w:cs="Times New Roman"/>
          <w:sz w:val="24"/>
          <w:szCs w:val="24"/>
          <w:lang w:eastAsia="lt-LT"/>
        </w:rPr>
        <w:t>naujų mokymo ir kompensacinių priemonių</w:t>
      </w:r>
      <w:r>
        <w:rPr>
          <w:rFonts w:ascii="Times New Roman" w:eastAsia="Times New Roman" w:hAnsi="Times New Roman" w:cs="Times New Roman"/>
          <w:sz w:val="24"/>
          <w:szCs w:val="24"/>
          <w:lang w:eastAsia="lt-LT"/>
        </w:rPr>
        <w:t>,</w:t>
      </w:r>
      <w:r w:rsidRPr="00FE43E8">
        <w:rPr>
          <w:rFonts w:ascii="Times New Roman" w:eastAsia="Times New Roman" w:hAnsi="Times New Roman" w:cs="Times New Roman"/>
          <w:sz w:val="24"/>
          <w:szCs w:val="24"/>
          <w:lang w:eastAsia="lt-LT"/>
        </w:rPr>
        <w:t xml:space="preserve"> medžiagų</w:t>
      </w:r>
      <w:r>
        <w:rPr>
          <w:rFonts w:ascii="Times New Roman" w:eastAsia="Times New Roman" w:hAnsi="Times New Roman" w:cs="Times New Roman"/>
          <w:sz w:val="24"/>
          <w:szCs w:val="24"/>
          <w:lang w:eastAsia="lt-LT"/>
        </w:rPr>
        <w:t xml:space="preserve"> </w:t>
      </w:r>
      <w:r w:rsidRPr="00FE43E8">
        <w:rPr>
          <w:rFonts w:ascii="Times New Roman" w:eastAsia="Times New Roman" w:hAnsi="Times New Roman" w:cs="Times New Roman"/>
          <w:sz w:val="24"/>
          <w:szCs w:val="24"/>
          <w:lang w:eastAsia="lt-LT"/>
        </w:rPr>
        <w:t xml:space="preserve"> už </w:t>
      </w:r>
      <w:r>
        <w:rPr>
          <w:rFonts w:ascii="Times New Roman" w:eastAsia="Times New Roman" w:hAnsi="Times New Roman" w:cs="Times New Roman"/>
          <w:sz w:val="24"/>
          <w:szCs w:val="24"/>
          <w:lang w:eastAsia="lt-LT"/>
        </w:rPr>
        <w:t xml:space="preserve"> </w:t>
      </w:r>
      <w:r w:rsidRPr="00C52F99">
        <w:rPr>
          <w:rFonts w:ascii="Times New Roman" w:eastAsia="Times New Roman" w:hAnsi="Times New Roman" w:cs="Times New Roman"/>
          <w:sz w:val="24"/>
          <w:szCs w:val="24"/>
          <w:lang w:eastAsia="lt-LT"/>
        </w:rPr>
        <w:t>5 06</w:t>
      </w:r>
      <w:r>
        <w:rPr>
          <w:rFonts w:ascii="Times New Roman" w:eastAsia="Times New Roman" w:hAnsi="Times New Roman" w:cs="Times New Roman"/>
          <w:sz w:val="24"/>
          <w:szCs w:val="24"/>
          <w:lang w:eastAsia="lt-LT"/>
        </w:rPr>
        <w:t>0</w:t>
      </w:r>
      <w:r w:rsidRPr="00C52F99">
        <w:rPr>
          <w:rFonts w:ascii="Times New Roman" w:eastAsia="Times New Roman" w:hAnsi="Times New Roman" w:cs="Times New Roman"/>
          <w:sz w:val="24"/>
          <w:szCs w:val="24"/>
          <w:lang w:eastAsia="lt-LT"/>
        </w:rPr>
        <w:t xml:space="preserve">,63 </w:t>
      </w:r>
      <w:r w:rsidRPr="00FE43E8">
        <w:rPr>
          <w:rFonts w:ascii="Times New Roman" w:eastAsia="Times New Roman" w:hAnsi="Times New Roman" w:cs="Times New Roman"/>
          <w:sz w:val="24"/>
          <w:szCs w:val="24"/>
          <w:lang w:eastAsia="lt-LT"/>
        </w:rPr>
        <w:t>eurų</w:t>
      </w:r>
      <w:r>
        <w:rPr>
          <w:rFonts w:ascii="Times New Roman" w:eastAsia="Times New Roman" w:hAnsi="Times New Roman" w:cs="Times New Roman"/>
          <w:sz w:val="24"/>
          <w:szCs w:val="24"/>
          <w:lang w:eastAsia="lt-LT"/>
        </w:rPr>
        <w:t xml:space="preserve">. </w:t>
      </w:r>
      <w:r w:rsidRPr="00FE43E8">
        <w:rPr>
          <w:rFonts w:ascii="Times New Roman" w:eastAsia="Times New Roman" w:hAnsi="Times New Roman" w:cs="Times New Roman"/>
          <w:sz w:val="24"/>
          <w:szCs w:val="24"/>
          <w:lang w:eastAsia="lt-LT"/>
        </w:rPr>
        <w:t xml:space="preserve"> </w:t>
      </w:r>
    </w:p>
    <w:p w:rsidR="00920E9A" w:rsidRDefault="00920E9A" w:rsidP="00095FF8">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rsidR="00920E9A" w:rsidRDefault="00920E9A" w:rsidP="00920E9A">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1239A0">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2019-10-15 Molėtų rajono savivaldybės administracijai atnaujinus specialiojo ugdymo centro katilinę ir</w:t>
      </w:r>
      <w:r w:rsidR="00095FF8">
        <w:rPr>
          <w:rFonts w:ascii="Times New Roman" w:eastAsia="Times New Roman" w:hAnsi="Times New Roman" w:cs="Times New Roman"/>
          <w:sz w:val="24"/>
          <w:szCs w:val="24"/>
          <w:lang w:eastAsia="lt-LT"/>
        </w:rPr>
        <w:t xml:space="preserve"> joje </w:t>
      </w:r>
      <w:r>
        <w:rPr>
          <w:rFonts w:ascii="Times New Roman" w:eastAsia="Times New Roman" w:hAnsi="Times New Roman" w:cs="Times New Roman"/>
          <w:sz w:val="24"/>
          <w:szCs w:val="24"/>
          <w:lang w:eastAsia="lt-LT"/>
        </w:rPr>
        <w:t xml:space="preserve"> įrengus automatizuotą kietojo kuro katilą, </w:t>
      </w:r>
      <w:r w:rsidR="00095FF8">
        <w:rPr>
          <w:rFonts w:ascii="Times New Roman" w:eastAsia="Times New Roman" w:hAnsi="Times New Roman" w:cs="Times New Roman"/>
          <w:sz w:val="24"/>
          <w:szCs w:val="24"/>
          <w:lang w:eastAsia="lt-LT"/>
        </w:rPr>
        <w:t xml:space="preserve">tinkamai </w:t>
      </w:r>
      <w:r>
        <w:rPr>
          <w:rFonts w:ascii="Times New Roman" w:eastAsia="Times New Roman" w:hAnsi="Times New Roman" w:cs="Times New Roman"/>
          <w:sz w:val="24"/>
          <w:szCs w:val="24"/>
          <w:lang w:eastAsia="lt-LT"/>
        </w:rPr>
        <w:t>užtikrinami Lietuvos  HN21:2017 mikroklimato ir vėdinimo reikalavimai</w:t>
      </w:r>
      <w:r w:rsidR="00095FF8">
        <w:rPr>
          <w:rFonts w:ascii="Times New Roman" w:eastAsia="Times New Roman" w:hAnsi="Times New Roman" w:cs="Times New Roman"/>
          <w:sz w:val="24"/>
          <w:szCs w:val="24"/>
          <w:lang w:eastAsia="lt-LT"/>
        </w:rPr>
        <w:t xml:space="preserve"> mokykloje ir sumažinti įstaigos pastato išlaikymo kaštai.</w:t>
      </w:r>
    </w:p>
    <w:p w:rsidR="008027E3" w:rsidRPr="00E02E62" w:rsidRDefault="008027E3" w:rsidP="00920E9A">
      <w:pPr>
        <w:spacing w:after="0"/>
        <w:jc w:val="both"/>
        <w:rPr>
          <w:rFonts w:ascii="Times New Roman" w:hAnsi="Times New Roman" w:cs="Times New Roman"/>
          <w:sz w:val="24"/>
          <w:szCs w:val="24"/>
        </w:rPr>
      </w:pPr>
    </w:p>
    <w:p w:rsidR="00EF6478" w:rsidRDefault="00920E9A" w:rsidP="00095FF8">
      <w:pPr>
        <w:tabs>
          <w:tab w:val="left" w:pos="10804"/>
        </w:tabs>
        <w:spacing w:after="0" w:line="276" w:lineRule="auto"/>
        <w:ind w:firstLine="284"/>
        <w:jc w:val="both"/>
        <w:rPr>
          <w:rFonts w:ascii="Times New Roman" w:hAnsi="Times New Roman" w:cs="Times New Roman"/>
          <w:sz w:val="24"/>
          <w:szCs w:val="24"/>
        </w:rPr>
      </w:pPr>
      <w:r w:rsidRPr="00EF6478">
        <w:rPr>
          <w:b/>
          <w:bCs/>
          <w:i/>
          <w:iCs/>
          <w:sz w:val="24"/>
          <w:szCs w:val="24"/>
        </w:rPr>
        <w:t>Informacija apie veiklos tikslų įgyvendinimą</w:t>
      </w:r>
      <w:r w:rsidR="00211B3D" w:rsidRPr="00EF6478">
        <w:rPr>
          <w:b/>
          <w:bCs/>
          <w:i/>
          <w:iCs/>
          <w:sz w:val="24"/>
          <w:szCs w:val="24"/>
        </w:rPr>
        <w:t xml:space="preserve"> ir rezultatus</w:t>
      </w:r>
      <w:r w:rsidR="00D85B50">
        <w:rPr>
          <w:sz w:val="24"/>
          <w:szCs w:val="24"/>
        </w:rPr>
        <w:t>.</w:t>
      </w:r>
      <w:r w:rsidR="00211B3D" w:rsidRPr="00211B3D">
        <w:rPr>
          <w:rFonts w:ascii="Times New Roman" w:eastAsia="Times New Roman" w:hAnsi="Times New Roman" w:cs="Times New Roman"/>
          <w:sz w:val="24"/>
          <w:szCs w:val="24"/>
          <w:lang w:eastAsia="lt-LT"/>
        </w:rPr>
        <w:t xml:space="preserve"> </w:t>
      </w:r>
      <w:r w:rsidR="00211B3D">
        <w:rPr>
          <w:rFonts w:ascii="Times New Roman" w:eastAsia="Times New Roman" w:hAnsi="Times New Roman" w:cs="Times New Roman"/>
          <w:sz w:val="24"/>
          <w:szCs w:val="24"/>
          <w:lang w:eastAsia="lt-LT"/>
        </w:rPr>
        <w:t xml:space="preserve">Siekiant pagrindinių numatytų keturių veiklos </w:t>
      </w:r>
      <w:r w:rsidR="00211B3D" w:rsidRPr="003F5D96">
        <w:rPr>
          <w:rFonts w:ascii="Times New Roman" w:eastAsia="Times New Roman" w:hAnsi="Times New Roman" w:cs="Times New Roman"/>
          <w:sz w:val="24"/>
          <w:szCs w:val="24"/>
          <w:lang w:eastAsia="lt-LT"/>
        </w:rPr>
        <w:t xml:space="preserve"> </w:t>
      </w:r>
      <w:r w:rsidR="00211B3D">
        <w:rPr>
          <w:rFonts w:ascii="Times New Roman" w:eastAsia="Times New Roman" w:hAnsi="Times New Roman" w:cs="Times New Roman"/>
          <w:sz w:val="24"/>
          <w:szCs w:val="24"/>
          <w:lang w:eastAsia="lt-LT"/>
        </w:rPr>
        <w:t xml:space="preserve">tikslų, t. y. </w:t>
      </w:r>
      <w:r w:rsidR="00211B3D" w:rsidRPr="003F5D96">
        <w:rPr>
          <w:rFonts w:ascii="Times New Roman" w:eastAsia="Times New Roman" w:hAnsi="Times New Roman" w:cs="Times New Roman"/>
          <w:sz w:val="24"/>
          <w:szCs w:val="24"/>
          <w:lang w:eastAsia="lt-LT"/>
        </w:rPr>
        <w:t xml:space="preserve"> </w:t>
      </w:r>
      <w:r w:rsidR="00095FF8" w:rsidRPr="003F5D96">
        <w:rPr>
          <w:rFonts w:ascii="Times New Roman" w:eastAsia="Times New Roman" w:hAnsi="Times New Roman" w:cs="Times New Roman"/>
          <w:sz w:val="24"/>
          <w:szCs w:val="24"/>
          <w:lang w:eastAsia="lt-LT"/>
        </w:rPr>
        <w:t>ugdym</w:t>
      </w:r>
      <w:r w:rsidR="00095FF8">
        <w:rPr>
          <w:rFonts w:ascii="Times New Roman" w:eastAsia="Times New Roman" w:hAnsi="Times New Roman" w:cs="Times New Roman"/>
          <w:sz w:val="24"/>
          <w:szCs w:val="24"/>
          <w:lang w:eastAsia="lt-LT"/>
        </w:rPr>
        <w:t>ą</w:t>
      </w:r>
      <w:r w:rsidR="00095FF8" w:rsidRPr="003F5D96">
        <w:rPr>
          <w:rFonts w:ascii="Times New Roman" w:eastAsia="Times New Roman" w:hAnsi="Times New Roman" w:cs="Times New Roman"/>
          <w:sz w:val="24"/>
          <w:szCs w:val="24"/>
          <w:lang w:eastAsia="lt-LT"/>
        </w:rPr>
        <w:t xml:space="preserve"> </w:t>
      </w:r>
      <w:r w:rsidR="00211B3D" w:rsidRPr="003F5D96">
        <w:rPr>
          <w:rFonts w:ascii="Times New Roman" w:eastAsia="Times New Roman" w:hAnsi="Times New Roman" w:cs="Times New Roman"/>
          <w:sz w:val="24"/>
          <w:szCs w:val="24"/>
          <w:lang w:eastAsia="lt-LT"/>
        </w:rPr>
        <w:t>orientuo</w:t>
      </w:r>
      <w:r w:rsidR="00211B3D">
        <w:rPr>
          <w:rFonts w:ascii="Times New Roman" w:eastAsia="Times New Roman" w:hAnsi="Times New Roman" w:cs="Times New Roman"/>
          <w:sz w:val="24"/>
          <w:szCs w:val="24"/>
          <w:lang w:eastAsia="lt-LT"/>
        </w:rPr>
        <w:t xml:space="preserve">jant </w:t>
      </w:r>
      <w:r w:rsidR="00211B3D" w:rsidRPr="003F5D96">
        <w:rPr>
          <w:rFonts w:ascii="Times New Roman" w:eastAsia="Times New Roman" w:hAnsi="Times New Roman" w:cs="Times New Roman"/>
          <w:sz w:val="24"/>
          <w:szCs w:val="24"/>
          <w:lang w:eastAsia="lt-LT"/>
        </w:rPr>
        <w:t xml:space="preserve"> į kiekvieną mokinį</w:t>
      </w:r>
      <w:r w:rsidR="00211B3D">
        <w:rPr>
          <w:rFonts w:ascii="Times New Roman" w:eastAsia="Times New Roman" w:hAnsi="Times New Roman" w:cs="Times New Roman"/>
          <w:sz w:val="24"/>
          <w:szCs w:val="24"/>
          <w:lang w:eastAsia="lt-LT"/>
        </w:rPr>
        <w:t xml:space="preserve">, gerinant </w:t>
      </w:r>
      <w:r w:rsidR="00211B3D" w:rsidRPr="00E02E62">
        <w:rPr>
          <w:rFonts w:ascii="Times New Roman" w:eastAsia="Times New Roman" w:hAnsi="Times New Roman" w:cs="Times New Roman"/>
          <w:sz w:val="24"/>
          <w:szCs w:val="24"/>
          <w:lang w:eastAsia="lt-LT"/>
        </w:rPr>
        <w:t xml:space="preserve"> n</w:t>
      </w:r>
      <w:r w:rsidR="00211B3D" w:rsidRPr="00E02E62">
        <w:rPr>
          <w:rFonts w:ascii="Times New Roman" w:hAnsi="Times New Roman" w:cs="Times New Roman"/>
          <w:sz w:val="24"/>
          <w:szCs w:val="24"/>
        </w:rPr>
        <w:t>eįgalių vaikų neformaliojo ugdymo kokyb</w:t>
      </w:r>
      <w:r w:rsidR="00211B3D">
        <w:rPr>
          <w:rFonts w:ascii="Times New Roman" w:hAnsi="Times New Roman" w:cs="Times New Roman"/>
          <w:sz w:val="24"/>
          <w:szCs w:val="24"/>
        </w:rPr>
        <w:t>ę</w:t>
      </w:r>
      <w:r w:rsidR="00E36BB6">
        <w:rPr>
          <w:rFonts w:ascii="Times New Roman" w:hAnsi="Times New Roman" w:cs="Times New Roman"/>
          <w:sz w:val="24"/>
          <w:szCs w:val="24"/>
        </w:rPr>
        <w:t>,</w:t>
      </w:r>
      <w:r w:rsidR="00211B3D" w:rsidRPr="00E02E62">
        <w:rPr>
          <w:rFonts w:ascii="Times New Roman" w:hAnsi="Times New Roman" w:cs="Times New Roman"/>
          <w:sz w:val="24"/>
          <w:szCs w:val="24"/>
        </w:rPr>
        <w:t xml:space="preserve"> mokytojų ir vadovo  saviugda ir kvalifikacij</w:t>
      </w:r>
      <w:r w:rsidR="00211B3D">
        <w:rPr>
          <w:rFonts w:ascii="Times New Roman" w:hAnsi="Times New Roman" w:cs="Times New Roman"/>
          <w:sz w:val="24"/>
          <w:szCs w:val="24"/>
        </w:rPr>
        <w:t>ą</w:t>
      </w:r>
      <w:r w:rsidR="00211B3D" w:rsidRPr="00E02E62">
        <w:rPr>
          <w:rFonts w:ascii="Times New Roman" w:hAnsi="Times New Roman" w:cs="Times New Roman"/>
          <w:sz w:val="24"/>
          <w:szCs w:val="24"/>
        </w:rPr>
        <w:t xml:space="preserve">, bei ugdymosi </w:t>
      </w:r>
      <w:r w:rsidR="00211B3D" w:rsidRPr="00E02E62">
        <w:rPr>
          <w:rFonts w:ascii="Times New Roman" w:hAnsi="Times New Roman" w:cs="Times New Roman"/>
          <w:sz w:val="24"/>
          <w:szCs w:val="24"/>
        </w:rPr>
        <w:lastRenderedPageBreak/>
        <w:t>aplink</w:t>
      </w:r>
      <w:r w:rsidR="00E36BB6">
        <w:rPr>
          <w:rFonts w:ascii="Times New Roman" w:hAnsi="Times New Roman" w:cs="Times New Roman"/>
          <w:sz w:val="24"/>
          <w:szCs w:val="24"/>
        </w:rPr>
        <w:t>ą</w:t>
      </w:r>
      <w:r w:rsidR="00211B3D" w:rsidRPr="00E02E62">
        <w:rPr>
          <w:rFonts w:ascii="Times New Roman" w:hAnsi="Times New Roman" w:cs="Times New Roman"/>
          <w:sz w:val="24"/>
          <w:szCs w:val="24"/>
        </w:rPr>
        <w:t xml:space="preserve">. </w:t>
      </w:r>
      <w:r w:rsidR="00211B3D" w:rsidRPr="003F5D96">
        <w:rPr>
          <w:rFonts w:ascii="Times New Roman" w:eastAsia="Times New Roman" w:hAnsi="Times New Roman" w:cs="Times New Roman"/>
          <w:sz w:val="24"/>
          <w:szCs w:val="24"/>
          <w:lang w:eastAsia="lt-LT"/>
        </w:rPr>
        <w:t xml:space="preserve"> Metiniame Veiklos plane numatyta įgyvendinti tikslus ir uždavinius, numatant metodus, būdus ir priemones tolimesnei mokinio asmeninei pažangai,  </w:t>
      </w:r>
      <w:r w:rsidR="00211B3D" w:rsidRPr="003F5D96">
        <w:rPr>
          <w:rFonts w:ascii="Times New Roman" w:eastAsia="Times New Roman" w:hAnsi="Times New Roman" w:cs="Times New Roman"/>
          <w:bCs/>
          <w:sz w:val="24"/>
          <w:szCs w:val="24"/>
          <w:lang w:eastAsia="lt-LT"/>
        </w:rPr>
        <w:t xml:space="preserve">teikiant kokybiškas specialiojo ugdymo ir kitas paslaugas, atliepiančias individualius vaikų nuo 6 m. ir jaunuolių iki 21 m.  labai didelius  ir didelius ugdymosi poreikius </w:t>
      </w:r>
      <w:r w:rsidR="00211B3D" w:rsidRPr="003F5D96">
        <w:rPr>
          <w:rFonts w:ascii="Times New Roman" w:eastAsia="Times New Roman" w:hAnsi="Times New Roman" w:cs="Times New Roman"/>
          <w:sz w:val="24"/>
          <w:szCs w:val="24"/>
          <w:lang w:eastAsia="lt-LT"/>
        </w:rPr>
        <w:t xml:space="preserve">bei gerinant  edukacinę ir fizinę ugdymosi aplinką. Tikslai realizuoti per įvairias specialiojo ugdymo centro veiklos sritis. </w:t>
      </w:r>
      <w:r w:rsidR="00EF6478">
        <w:rPr>
          <w:rFonts w:ascii="Times New Roman" w:hAnsi="Times New Roman" w:cs="Times New Roman"/>
          <w:sz w:val="24"/>
          <w:szCs w:val="24"/>
        </w:rPr>
        <w:t xml:space="preserve">Lyginant su praėjusiu ataskaitiniu laikotarpiu 2019 metais ugdymo centre padidėjo mokinių skaičius 8,6 procento. </w:t>
      </w:r>
    </w:p>
    <w:p w:rsidR="004279A1" w:rsidRPr="00660BC7" w:rsidRDefault="004279A1" w:rsidP="00095FF8">
      <w:pPr>
        <w:tabs>
          <w:tab w:val="left" w:pos="10804"/>
        </w:tabs>
        <w:spacing w:after="0" w:line="276" w:lineRule="auto"/>
        <w:ind w:firstLine="284"/>
        <w:jc w:val="right"/>
        <w:rPr>
          <w:rFonts w:ascii="Times New Roman" w:eastAsia="Times New Roman" w:hAnsi="Times New Roman" w:cs="Times New Roman"/>
          <w:sz w:val="24"/>
          <w:szCs w:val="24"/>
          <w:lang w:eastAsia="lt-LT"/>
        </w:rPr>
      </w:pPr>
      <w:r w:rsidRPr="00660BC7">
        <w:rPr>
          <w:i/>
          <w:iCs/>
          <w:sz w:val="24"/>
          <w:szCs w:val="24"/>
        </w:rPr>
        <w:t xml:space="preserve"> Mokinių turinčių didelių ir labai didelių specialiųjų ugdymosi poreikių skaičius įstaigoje (lentelė rugsėjo 1d. duomenimis)</w:t>
      </w:r>
    </w:p>
    <w:tbl>
      <w:tblPr>
        <w:tblStyle w:val="Lentelstinklelis"/>
        <w:tblW w:w="0" w:type="auto"/>
        <w:tblInd w:w="-142" w:type="dxa"/>
        <w:tblLook w:val="04A0" w:firstRow="1" w:lastRow="0" w:firstColumn="1" w:lastColumn="0" w:noHBand="0" w:noVBand="1"/>
      </w:tblPr>
      <w:tblGrid>
        <w:gridCol w:w="4744"/>
        <w:gridCol w:w="4743"/>
      </w:tblGrid>
      <w:tr w:rsidR="004279A1" w:rsidTr="004279A1">
        <w:tc>
          <w:tcPr>
            <w:tcW w:w="4814" w:type="dxa"/>
          </w:tcPr>
          <w:p w:rsidR="004279A1" w:rsidRDefault="004279A1" w:rsidP="00095FF8">
            <w:pPr>
              <w:spacing w:line="276" w:lineRule="auto"/>
              <w:ind w:firstLine="28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2018 metai</w:t>
            </w:r>
          </w:p>
        </w:tc>
        <w:tc>
          <w:tcPr>
            <w:tcW w:w="4814" w:type="dxa"/>
          </w:tcPr>
          <w:p w:rsidR="004279A1" w:rsidRDefault="004279A1" w:rsidP="00095FF8">
            <w:pPr>
              <w:spacing w:line="276" w:lineRule="auto"/>
              <w:ind w:firstLine="28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2019 metai</w:t>
            </w:r>
          </w:p>
        </w:tc>
      </w:tr>
      <w:tr w:rsidR="004279A1" w:rsidTr="004279A1">
        <w:tc>
          <w:tcPr>
            <w:tcW w:w="4814" w:type="dxa"/>
          </w:tcPr>
          <w:p w:rsidR="004279A1" w:rsidRDefault="004279A1" w:rsidP="00095FF8">
            <w:pPr>
              <w:spacing w:line="276" w:lineRule="auto"/>
              <w:ind w:firstLine="28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w:t>
            </w:r>
          </w:p>
        </w:tc>
        <w:tc>
          <w:tcPr>
            <w:tcW w:w="4814" w:type="dxa"/>
          </w:tcPr>
          <w:p w:rsidR="004279A1" w:rsidRDefault="004279A1" w:rsidP="00095FF8">
            <w:pPr>
              <w:spacing w:line="276" w:lineRule="auto"/>
              <w:ind w:firstLine="28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w:t>
            </w:r>
          </w:p>
        </w:tc>
      </w:tr>
    </w:tbl>
    <w:p w:rsidR="00660BC7" w:rsidRDefault="00211B3D" w:rsidP="00095FF8">
      <w:pPr>
        <w:spacing w:after="0" w:line="276"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 </w:t>
      </w:r>
      <w:r w:rsidR="00660BC7" w:rsidRPr="00660BC7">
        <w:rPr>
          <w:rFonts w:ascii="Times New Roman" w:eastAsia="Times New Roman" w:hAnsi="Times New Roman" w:cs="Times New Roman"/>
          <w:sz w:val="24"/>
          <w:szCs w:val="24"/>
        </w:rPr>
        <w:t xml:space="preserve">Mokymosi sėkmingumas </w:t>
      </w:r>
      <w:r w:rsidR="00660BC7">
        <w:rPr>
          <w:rFonts w:ascii="Times New Roman" w:eastAsia="Times New Roman" w:hAnsi="Times New Roman" w:cs="Times New Roman"/>
          <w:sz w:val="24"/>
          <w:szCs w:val="24"/>
        </w:rPr>
        <w:t xml:space="preserve">buvo </w:t>
      </w:r>
      <w:r w:rsidR="00660BC7" w:rsidRPr="00660BC7">
        <w:rPr>
          <w:rFonts w:ascii="Times New Roman" w:eastAsia="Times New Roman" w:hAnsi="Times New Roman" w:cs="Times New Roman"/>
          <w:sz w:val="24"/>
          <w:szCs w:val="24"/>
        </w:rPr>
        <w:t xml:space="preserve">analizuojamas Centro Vaiko gerovės komisijos posėdžiuose, mokytojų susirinkimuose. Kai mokiniui nesiseka pasiekti individualioje programoje numatytų  siekinių, Vaiko gerovės komisija siūlo pagalbos teikimo pobūdį ir trukmę. Tam naudojamos pamokos, skirtos mokinių ugdymo poreikiams tenkinti, mokymosi pagalbai teikti. Per numatytą laikotarpį nepasiekus norimų rezultatų, aptarus Vaiko gerovės komisijos posėdžiuose pagalba </w:t>
      </w:r>
      <w:r w:rsidR="00660BC7">
        <w:rPr>
          <w:rFonts w:ascii="Times New Roman" w:eastAsia="Times New Roman" w:hAnsi="Times New Roman" w:cs="Times New Roman"/>
          <w:sz w:val="24"/>
          <w:szCs w:val="24"/>
        </w:rPr>
        <w:t xml:space="preserve">buvo </w:t>
      </w:r>
      <w:r w:rsidR="00660BC7" w:rsidRPr="00660BC7">
        <w:rPr>
          <w:rFonts w:ascii="Times New Roman" w:eastAsia="Times New Roman" w:hAnsi="Times New Roman" w:cs="Times New Roman"/>
          <w:sz w:val="24"/>
          <w:szCs w:val="24"/>
        </w:rPr>
        <w:t xml:space="preserve"> tęsiama arba kreipimąsi į kitas specialiųjų poreikių  vaiko ugdymu suinteresuotas institucijas (Molėtų ŠPT, šalies SPPC, Vaiko raidos centrą, LASUC, ir kt.) dėl rekomendacijų tolimesniam ugdymui</w:t>
      </w:r>
      <w:r w:rsidR="00660BC7">
        <w:rPr>
          <w:rFonts w:ascii="Times New Roman" w:eastAsia="Times New Roman" w:hAnsi="Times New Roman" w:cs="Times New Roman"/>
          <w:sz w:val="24"/>
          <w:szCs w:val="24"/>
        </w:rPr>
        <w:t xml:space="preserve">. </w:t>
      </w:r>
    </w:p>
    <w:p w:rsidR="002D017D" w:rsidRPr="002C0795" w:rsidRDefault="002D017D" w:rsidP="00095FF8">
      <w:pPr>
        <w:tabs>
          <w:tab w:val="left" w:pos="10804"/>
        </w:tabs>
        <w:spacing w:after="0" w:line="276" w:lineRule="auto"/>
        <w:ind w:left="-284"/>
        <w:jc w:val="both"/>
        <w:rPr>
          <w:rFonts w:ascii="Times New Roman" w:hAnsi="Times New Roman" w:cs="Times New Roman"/>
          <w:sz w:val="24"/>
          <w:szCs w:val="24"/>
        </w:rPr>
      </w:pPr>
      <w:r w:rsidRPr="002C0795">
        <w:rPr>
          <w:rFonts w:ascii="Times New Roman" w:hAnsi="Times New Roman" w:cs="Times New Roman"/>
          <w:sz w:val="24"/>
          <w:szCs w:val="24"/>
        </w:rPr>
        <w:t>Gerinant ugdymo centro edukacinės  aplinkos pritaikomumą prie besimokančiųjų fizinio aktyvumo ir sveikatos stiprinimo poreikių dalyvauta „Neformaliojo vaikų  paslaugų plėtra“ kūno kultūros ir fizinio aktyvumo programoje. Edukacinės veiklose (10), vykusiose Anykščių plaukimo baseine, dalyvavo vyresnių nei pradinių lavinamųjų klasių mokiniai.</w:t>
      </w:r>
    </w:p>
    <w:p w:rsidR="002D017D" w:rsidRDefault="002D017D" w:rsidP="00095FF8">
      <w:pPr>
        <w:tabs>
          <w:tab w:val="left" w:pos="10804"/>
        </w:tabs>
        <w:spacing w:after="0" w:line="276" w:lineRule="auto"/>
        <w:ind w:left="-284" w:firstLine="568"/>
        <w:jc w:val="both"/>
        <w:rPr>
          <w:rFonts w:ascii="Times New Roman" w:eastAsia="Times New Roman" w:hAnsi="Times New Roman" w:cs="Times New Roman"/>
          <w:sz w:val="24"/>
          <w:szCs w:val="24"/>
          <w:lang w:eastAsia="lt-LT"/>
        </w:rPr>
      </w:pPr>
      <w:r w:rsidRPr="002C0795">
        <w:rPr>
          <w:rFonts w:ascii="Times New Roman" w:eastAsia="Times New Roman" w:hAnsi="Times New Roman" w:cs="Times New Roman"/>
          <w:sz w:val="24"/>
          <w:szCs w:val="24"/>
          <w:lang w:eastAsia="lt-LT"/>
        </w:rPr>
        <w:t>2019 metais mokiniai aktyviai įsitraukė ir į Kultūros paso edukacines programas. Jų metu mokiniai aktyviai dalyvavo žaisdami lietuvių liaudies žaidimus ir mindami mįsles, žiūrėjo edukacinį filmą kino teatre „Pasaka“.</w:t>
      </w:r>
    </w:p>
    <w:p w:rsidR="002D017D" w:rsidRPr="002C0795" w:rsidRDefault="002D017D" w:rsidP="00095FF8">
      <w:pPr>
        <w:tabs>
          <w:tab w:val="left" w:pos="10804"/>
        </w:tabs>
        <w:spacing w:after="0" w:line="276" w:lineRule="auto"/>
        <w:ind w:left="-284" w:firstLine="568"/>
        <w:jc w:val="both"/>
        <w:rPr>
          <w:rFonts w:ascii="Times New Roman" w:eastAsia="Times New Roman" w:hAnsi="Times New Roman" w:cs="Times New Roman"/>
          <w:sz w:val="24"/>
          <w:szCs w:val="24"/>
          <w:lang w:eastAsia="lt-LT"/>
        </w:rPr>
      </w:pPr>
      <w:r w:rsidRPr="002C0795">
        <w:rPr>
          <w:rFonts w:ascii="Times New Roman" w:eastAsia="Times New Roman" w:hAnsi="Times New Roman" w:cs="Times New Roman"/>
          <w:sz w:val="24"/>
          <w:szCs w:val="24"/>
          <w:lang w:eastAsia="lt-LT"/>
        </w:rPr>
        <w:t xml:space="preserve">Įvykdytos skaitmeninių pokyčių projekto „Samsung mokykla ateičiai“ veiklos. 10 vaikų, su pagalba sukūrė IKT užduotis ir vaizdines priemones, kurias naudoja pamokų metu. Viena  mokinė planšete naudojosi kaip tam tikru </w:t>
      </w:r>
      <w:proofErr w:type="spellStart"/>
      <w:r w:rsidRPr="002C0795">
        <w:rPr>
          <w:rFonts w:ascii="Times New Roman" w:eastAsia="Times New Roman" w:hAnsi="Times New Roman" w:cs="Times New Roman"/>
          <w:sz w:val="24"/>
          <w:szCs w:val="24"/>
          <w:lang w:eastAsia="lt-LT"/>
        </w:rPr>
        <w:t>komunikatoriumi</w:t>
      </w:r>
      <w:proofErr w:type="spellEnd"/>
      <w:r w:rsidRPr="002C0795">
        <w:rPr>
          <w:rFonts w:ascii="Times New Roman" w:eastAsia="Times New Roman" w:hAnsi="Times New Roman" w:cs="Times New Roman"/>
          <w:sz w:val="24"/>
          <w:szCs w:val="24"/>
          <w:lang w:eastAsia="lt-LT"/>
        </w:rPr>
        <w:t xml:space="preserve">. </w:t>
      </w:r>
    </w:p>
    <w:p w:rsidR="002D017D" w:rsidRPr="002C0795" w:rsidRDefault="002D017D" w:rsidP="00095FF8">
      <w:pPr>
        <w:tabs>
          <w:tab w:val="left" w:pos="10804"/>
        </w:tabs>
        <w:spacing w:after="0" w:line="276" w:lineRule="auto"/>
        <w:ind w:left="-284" w:firstLine="568"/>
        <w:jc w:val="both"/>
        <w:rPr>
          <w:rFonts w:ascii="Times New Roman" w:hAnsi="Times New Roman"/>
          <w:color w:val="000000"/>
          <w:sz w:val="24"/>
          <w:szCs w:val="24"/>
        </w:rPr>
      </w:pPr>
      <w:r w:rsidRPr="002C0795">
        <w:rPr>
          <w:rFonts w:ascii="Times New Roman" w:eastAsia="Times New Roman" w:hAnsi="Times New Roman" w:cs="Times New Roman"/>
          <w:sz w:val="24"/>
          <w:szCs w:val="24"/>
          <w:lang w:eastAsia="lt-LT"/>
        </w:rPr>
        <w:t xml:space="preserve"> Psichinės sveikatos stiprinimui  mokiniams pastoviai teiktos individualios I kategorijos psichologo konsultacijos (185 k.), t.y. 21,74 procento mokinių teiktos nuolatinio pobūdžio psichologinės konsultacijos, padedančios įveikti psichologinio pobūdžio problemas,</w:t>
      </w:r>
      <w:r w:rsidRPr="002C0795">
        <w:rPr>
          <w:rFonts w:ascii="Times New Roman" w:hAnsi="Times New Roman"/>
          <w:color w:val="000000"/>
          <w:sz w:val="24"/>
          <w:szCs w:val="24"/>
        </w:rPr>
        <w:t xml:space="preserve"> patiriantiems laikinų sunkumų ar/ir turintiems elgesio ir emocijų sutrikimų.</w:t>
      </w:r>
    </w:p>
    <w:p w:rsidR="002D017D" w:rsidRPr="002C0795" w:rsidRDefault="002D017D" w:rsidP="00095FF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firstLine="568"/>
        <w:jc w:val="both"/>
        <w:rPr>
          <w:rFonts w:ascii="Times New Roman" w:eastAsia="Times New Roman" w:hAnsi="Times New Roman" w:cs="Times New Roman"/>
          <w:color w:val="000000"/>
          <w:sz w:val="24"/>
          <w:szCs w:val="24"/>
        </w:rPr>
      </w:pPr>
      <w:r w:rsidRPr="002C079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Nuo 2019 m. rugsėjo p</w:t>
      </w:r>
      <w:r w:rsidRPr="002C0795">
        <w:rPr>
          <w:rFonts w:ascii="Times New Roman" w:eastAsia="Times New Roman" w:hAnsi="Times New Roman" w:cs="Times New Roman"/>
          <w:color w:val="000000"/>
          <w:sz w:val="24"/>
          <w:szCs w:val="24"/>
        </w:rPr>
        <w:t>rad</w:t>
      </w:r>
      <w:r>
        <w:rPr>
          <w:rFonts w:ascii="Times New Roman" w:eastAsia="Times New Roman" w:hAnsi="Times New Roman" w:cs="Times New Roman"/>
          <w:color w:val="000000"/>
          <w:sz w:val="24"/>
          <w:szCs w:val="24"/>
        </w:rPr>
        <w:t>ėt</w:t>
      </w:r>
      <w:r w:rsidRPr="002C0795">
        <w:rPr>
          <w:rFonts w:ascii="Times New Roman" w:eastAsia="Times New Roman" w:hAnsi="Times New Roman" w:cs="Times New Roman"/>
          <w:color w:val="000000"/>
          <w:sz w:val="24"/>
          <w:szCs w:val="24"/>
        </w:rPr>
        <w:t xml:space="preserve">a teikti </w:t>
      </w:r>
      <w:proofErr w:type="spellStart"/>
      <w:r w:rsidRPr="002C0795">
        <w:rPr>
          <w:rFonts w:ascii="Times New Roman" w:eastAsia="Times New Roman" w:hAnsi="Times New Roman" w:cs="Times New Roman"/>
          <w:color w:val="000000"/>
          <w:sz w:val="24"/>
          <w:szCs w:val="24"/>
        </w:rPr>
        <w:t>tiflopedagogin</w:t>
      </w:r>
      <w:r>
        <w:rPr>
          <w:rFonts w:ascii="Times New Roman" w:eastAsia="Times New Roman" w:hAnsi="Times New Roman" w:cs="Times New Roman"/>
          <w:color w:val="000000"/>
          <w:sz w:val="24"/>
          <w:szCs w:val="24"/>
        </w:rPr>
        <w:t>ė</w:t>
      </w:r>
      <w:proofErr w:type="spellEnd"/>
      <w:r w:rsidRPr="002C0795">
        <w:rPr>
          <w:rFonts w:ascii="Times New Roman" w:eastAsia="Times New Roman" w:hAnsi="Times New Roman" w:cs="Times New Roman"/>
          <w:color w:val="000000"/>
          <w:sz w:val="24"/>
          <w:szCs w:val="24"/>
        </w:rPr>
        <w:t xml:space="preserve"> pagalb</w:t>
      </w:r>
      <w:r>
        <w:rPr>
          <w:rFonts w:ascii="Times New Roman" w:eastAsia="Times New Roman" w:hAnsi="Times New Roman" w:cs="Times New Roman"/>
          <w:color w:val="000000"/>
          <w:sz w:val="24"/>
          <w:szCs w:val="24"/>
        </w:rPr>
        <w:t>a</w:t>
      </w:r>
      <w:r w:rsidRPr="002C0795">
        <w:rPr>
          <w:rFonts w:ascii="Times New Roman" w:eastAsia="Times New Roman" w:hAnsi="Times New Roman" w:cs="Times New Roman"/>
          <w:color w:val="000000"/>
          <w:sz w:val="24"/>
          <w:szCs w:val="24"/>
        </w:rPr>
        <w:t xml:space="preserve"> </w:t>
      </w:r>
      <w:r w:rsidRPr="00EA38E1">
        <w:rPr>
          <w:rFonts w:ascii="Times New Roman" w:hAnsi="Times New Roman"/>
          <w:color w:val="000000"/>
        </w:rPr>
        <w:t xml:space="preserve">žymią </w:t>
      </w:r>
      <w:proofErr w:type="spellStart"/>
      <w:r w:rsidRPr="00EA38E1">
        <w:rPr>
          <w:rFonts w:ascii="Times New Roman" w:hAnsi="Times New Roman"/>
          <w:color w:val="000000"/>
        </w:rPr>
        <w:t>silpnaregystę</w:t>
      </w:r>
      <w:proofErr w:type="spellEnd"/>
      <w:r w:rsidRPr="002C0795">
        <w:rPr>
          <w:rFonts w:ascii="Times New Roman" w:eastAsia="Times New Roman" w:hAnsi="Times New Roman" w:cs="Times New Roman"/>
          <w:color w:val="000000"/>
          <w:sz w:val="24"/>
          <w:szCs w:val="24"/>
        </w:rPr>
        <w:t xml:space="preserve"> turinčiam mokiniui,  dėl metodinės pagalbos šiai veiklai pasirašyta trišalė  bendradarbiavimo sutartis su LASUC. </w:t>
      </w:r>
    </w:p>
    <w:p w:rsidR="002D017D" w:rsidRPr="002C0795" w:rsidRDefault="002D017D" w:rsidP="00095FF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firstLine="568"/>
        <w:jc w:val="both"/>
        <w:rPr>
          <w:rFonts w:ascii="Times New Roman" w:eastAsia="Times New Roman" w:hAnsi="Times New Roman" w:cs="Times New Roman"/>
          <w:sz w:val="24"/>
          <w:szCs w:val="24"/>
        </w:rPr>
      </w:pPr>
      <w:r w:rsidRPr="002C0795">
        <w:rPr>
          <w:rFonts w:ascii="Times New Roman" w:eastAsia="Times New Roman" w:hAnsi="Times New Roman" w:cs="Times New Roman"/>
          <w:color w:val="000000"/>
          <w:sz w:val="24"/>
          <w:szCs w:val="24"/>
        </w:rPr>
        <w:t>M</w:t>
      </w:r>
      <w:r w:rsidRPr="002C0795">
        <w:rPr>
          <w:rFonts w:ascii="Times New Roman" w:eastAsia="Times New Roman" w:hAnsi="Times New Roman" w:cs="Times New Roman"/>
          <w:sz w:val="24"/>
          <w:szCs w:val="24"/>
        </w:rPr>
        <w:t xml:space="preserve">okiniams, sergantiems cerebriniu paralyžiumi </w:t>
      </w:r>
      <w:r w:rsidRPr="002C0795">
        <w:rPr>
          <w:rFonts w:ascii="Times New Roman" w:eastAsia="Times New Roman" w:hAnsi="Times New Roman" w:cs="Times New Roman"/>
          <w:bCs/>
          <w:sz w:val="24"/>
          <w:szCs w:val="24"/>
        </w:rPr>
        <w:t xml:space="preserve">ar </w:t>
      </w:r>
      <w:r w:rsidRPr="002C0795">
        <w:rPr>
          <w:rFonts w:ascii="Times New Roman" w:eastAsia="Times New Roman" w:hAnsi="Times New Roman" w:cs="Times New Roman"/>
          <w:sz w:val="24"/>
          <w:szCs w:val="24"/>
        </w:rPr>
        <w:t>turintiems</w:t>
      </w:r>
      <w:r w:rsidRPr="002C0795">
        <w:rPr>
          <w:rFonts w:ascii="Times New Roman" w:eastAsia="Times New Roman" w:hAnsi="Times New Roman" w:cs="Times New Roman"/>
          <w:bCs/>
          <w:sz w:val="24"/>
          <w:szCs w:val="24"/>
        </w:rPr>
        <w:t xml:space="preserve"> judesio ir padėties sutrikimų (išskyrus lengvus), </w:t>
      </w:r>
      <w:r w:rsidRPr="002C0795">
        <w:rPr>
          <w:rFonts w:ascii="Times New Roman" w:eastAsia="Times New Roman" w:hAnsi="Times New Roman" w:cs="Times New Roman"/>
          <w:sz w:val="24"/>
          <w:szCs w:val="24"/>
        </w:rPr>
        <w:t>individualioms gydomosios kūno kultūros pratyboms skirta 12 pamokų per savaitę. Lyginant su 2018 metais paslaugos apimtys padidėjo nuo 10 pamokų iki 12 pamokų per savaitę.</w:t>
      </w:r>
    </w:p>
    <w:p w:rsidR="002D017D" w:rsidRPr="002C0795" w:rsidRDefault="002D017D" w:rsidP="00095FF8">
      <w:pPr>
        <w:spacing w:after="0" w:line="276" w:lineRule="auto"/>
        <w:ind w:left="-284" w:firstLine="568"/>
        <w:jc w:val="both"/>
        <w:rPr>
          <w:rFonts w:ascii="Times New Roman" w:eastAsia="Times New Roman" w:hAnsi="Times New Roman" w:cs="Times New Roman"/>
          <w:color w:val="000000"/>
          <w:sz w:val="24"/>
          <w:szCs w:val="24"/>
          <w:lang w:eastAsia="lt-LT"/>
        </w:rPr>
      </w:pPr>
      <w:r w:rsidRPr="002C0795">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 xml:space="preserve"> Toliau buvo </w:t>
      </w:r>
      <w:r w:rsidRPr="002C0795">
        <w:rPr>
          <w:rFonts w:ascii="Times New Roman" w:eastAsia="Times New Roman" w:hAnsi="Times New Roman" w:cs="Times New Roman"/>
          <w:color w:val="000000"/>
          <w:sz w:val="24"/>
          <w:szCs w:val="24"/>
          <w:lang w:eastAsia="lt-LT"/>
        </w:rPr>
        <w:t xml:space="preserve"> teikta švietimo pagalba ir  visiems mokiniams, turintiems kalbėjimo ir kalbos sutrikimą/</w:t>
      </w:r>
      <w:proofErr w:type="spellStart"/>
      <w:r w:rsidRPr="002C0795">
        <w:rPr>
          <w:rFonts w:ascii="Times New Roman" w:eastAsia="Times New Roman" w:hAnsi="Times New Roman" w:cs="Times New Roman"/>
          <w:color w:val="000000"/>
          <w:sz w:val="24"/>
          <w:szCs w:val="24"/>
          <w:lang w:eastAsia="lt-LT"/>
        </w:rPr>
        <w:t>us</w:t>
      </w:r>
      <w:proofErr w:type="spellEnd"/>
      <w:r w:rsidR="00801AE6">
        <w:rPr>
          <w:rFonts w:ascii="Times New Roman" w:eastAsia="Times New Roman" w:hAnsi="Times New Roman" w:cs="Times New Roman"/>
          <w:color w:val="000000"/>
          <w:sz w:val="24"/>
          <w:szCs w:val="24"/>
          <w:lang w:eastAsia="lt-LT"/>
        </w:rPr>
        <w:t xml:space="preserve"> (100 proc.)</w:t>
      </w:r>
      <w:r w:rsidRPr="002C0795">
        <w:rPr>
          <w:rFonts w:ascii="Times New Roman" w:eastAsia="Times New Roman" w:hAnsi="Times New Roman" w:cs="Times New Roman"/>
          <w:color w:val="000000"/>
          <w:sz w:val="24"/>
          <w:szCs w:val="24"/>
          <w:lang w:eastAsia="lt-LT"/>
        </w:rPr>
        <w:t xml:space="preserve">.  </w:t>
      </w:r>
    </w:p>
    <w:p w:rsidR="002D017D" w:rsidRPr="00483601" w:rsidRDefault="00801AE6" w:rsidP="00095FF8">
      <w:pPr>
        <w:tabs>
          <w:tab w:val="left" w:pos="10804"/>
        </w:tabs>
        <w:spacing w:after="0" w:line="276" w:lineRule="auto"/>
        <w:ind w:left="-284" w:firstLine="56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w:t>
      </w:r>
      <w:r w:rsidRPr="002C0795">
        <w:rPr>
          <w:rFonts w:ascii="Times New Roman" w:eastAsia="Times New Roman" w:hAnsi="Times New Roman" w:cs="Times New Roman"/>
          <w:sz w:val="24"/>
          <w:szCs w:val="24"/>
          <w:lang w:eastAsia="lt-LT"/>
        </w:rPr>
        <w:t>ykdytas tęstinis projektas</w:t>
      </w:r>
      <w:r w:rsidR="002D017D" w:rsidRPr="002C079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s</w:t>
      </w:r>
      <w:r w:rsidR="002D017D" w:rsidRPr="002C0795">
        <w:rPr>
          <w:rFonts w:ascii="Times New Roman" w:eastAsia="Times New Roman" w:hAnsi="Times New Roman" w:cs="Times New Roman"/>
          <w:sz w:val="24"/>
          <w:szCs w:val="24"/>
          <w:lang w:eastAsia="lt-LT"/>
        </w:rPr>
        <w:t>u VŠĮ “Gydytojai klounai“ „Keliaujantis klounų orkestras“. Pritaikyto prie individualių poreikių</w:t>
      </w:r>
      <w:r w:rsidR="002D017D" w:rsidRPr="00F06A5E">
        <w:rPr>
          <w:rFonts w:ascii="Times New Roman" w:eastAsia="Times New Roman" w:hAnsi="Times New Roman" w:cs="Times New Roman"/>
          <w:sz w:val="24"/>
          <w:szCs w:val="24"/>
          <w:lang w:eastAsia="lt-LT"/>
        </w:rPr>
        <w:t xml:space="preserve"> spektakli</w:t>
      </w:r>
      <w:r w:rsidR="002D017D">
        <w:rPr>
          <w:rFonts w:ascii="Times New Roman" w:eastAsia="Times New Roman" w:hAnsi="Times New Roman" w:cs="Times New Roman"/>
          <w:sz w:val="24"/>
          <w:szCs w:val="24"/>
          <w:lang w:eastAsia="lt-LT"/>
        </w:rPr>
        <w:t>o metu</w:t>
      </w:r>
      <w:r w:rsidR="002D017D" w:rsidRPr="00F06A5E">
        <w:rPr>
          <w:rFonts w:ascii="Times New Roman" w:eastAsia="Times New Roman" w:hAnsi="Times New Roman" w:cs="Times New Roman"/>
          <w:sz w:val="24"/>
          <w:szCs w:val="24"/>
          <w:lang w:eastAsia="lt-LT"/>
        </w:rPr>
        <w:t xml:space="preserve"> moksleivia</w:t>
      </w:r>
      <w:r w:rsidR="002D017D">
        <w:rPr>
          <w:rFonts w:ascii="Times New Roman" w:eastAsia="Times New Roman" w:hAnsi="Times New Roman" w:cs="Times New Roman"/>
          <w:sz w:val="24"/>
          <w:szCs w:val="24"/>
          <w:lang w:eastAsia="lt-LT"/>
        </w:rPr>
        <w:t xml:space="preserve">i patyrė neišdildomų </w:t>
      </w:r>
      <w:r w:rsidR="002D017D" w:rsidRPr="00F06A5E">
        <w:rPr>
          <w:rFonts w:ascii="Times New Roman" w:eastAsia="Times New Roman" w:hAnsi="Times New Roman" w:cs="Times New Roman"/>
          <w:sz w:val="24"/>
          <w:szCs w:val="24"/>
          <w:lang w:eastAsia="lt-LT"/>
        </w:rPr>
        <w:t>įspūdžių</w:t>
      </w:r>
      <w:r w:rsidR="002D017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Taip pat u</w:t>
      </w:r>
      <w:r w:rsidR="002D017D">
        <w:rPr>
          <w:rFonts w:ascii="Times New Roman" w:eastAsia="Times New Roman" w:hAnsi="Times New Roman" w:cs="Times New Roman"/>
          <w:sz w:val="24"/>
          <w:szCs w:val="24"/>
          <w:lang w:eastAsia="lt-LT"/>
        </w:rPr>
        <w:t xml:space="preserve">gdymo centre vyko ir tarptautinio teatro festivalio „LABAS“ interaktyvus kūrybinis spektaklis „Orų mergaitė </w:t>
      </w:r>
      <w:proofErr w:type="spellStart"/>
      <w:r w:rsidR="002D017D">
        <w:rPr>
          <w:rFonts w:ascii="Times New Roman" w:eastAsia="Times New Roman" w:hAnsi="Times New Roman" w:cs="Times New Roman"/>
          <w:sz w:val="24"/>
          <w:szCs w:val="24"/>
          <w:lang w:eastAsia="lt-LT"/>
        </w:rPr>
        <w:t>Vinė</w:t>
      </w:r>
      <w:proofErr w:type="spellEnd"/>
      <w:r w:rsidR="002D017D">
        <w:rPr>
          <w:rFonts w:ascii="Times New Roman" w:eastAsia="Times New Roman" w:hAnsi="Times New Roman" w:cs="Times New Roman"/>
          <w:sz w:val="24"/>
          <w:szCs w:val="24"/>
          <w:lang w:eastAsia="lt-LT"/>
        </w:rPr>
        <w:t xml:space="preserve">“, kurį atvežė  </w:t>
      </w:r>
      <w:proofErr w:type="spellStart"/>
      <w:r w:rsidR="002D017D">
        <w:rPr>
          <w:rFonts w:ascii="Times New Roman" w:eastAsia="Times New Roman" w:hAnsi="Times New Roman" w:cs="Times New Roman"/>
          <w:sz w:val="24"/>
          <w:szCs w:val="24"/>
          <w:lang w:eastAsia="lt-LT"/>
        </w:rPr>
        <w:t>Aisling</w:t>
      </w:r>
      <w:proofErr w:type="spellEnd"/>
      <w:r w:rsidR="002D017D">
        <w:rPr>
          <w:rFonts w:ascii="Times New Roman" w:eastAsia="Times New Roman" w:hAnsi="Times New Roman" w:cs="Times New Roman"/>
          <w:sz w:val="24"/>
          <w:szCs w:val="24"/>
          <w:lang w:eastAsia="lt-LT"/>
        </w:rPr>
        <w:t xml:space="preserve"> </w:t>
      </w:r>
      <w:proofErr w:type="spellStart"/>
      <w:r w:rsidR="002D017D">
        <w:rPr>
          <w:rFonts w:ascii="Times New Roman" w:eastAsia="Times New Roman" w:hAnsi="Times New Roman" w:cs="Times New Roman"/>
          <w:sz w:val="24"/>
          <w:szCs w:val="24"/>
          <w:lang w:eastAsia="lt-LT"/>
        </w:rPr>
        <w:t>Byrne</w:t>
      </w:r>
      <w:proofErr w:type="spellEnd"/>
      <w:r w:rsidR="002D017D">
        <w:rPr>
          <w:rFonts w:ascii="Times New Roman" w:eastAsia="Times New Roman" w:hAnsi="Times New Roman" w:cs="Times New Roman"/>
          <w:sz w:val="24"/>
          <w:szCs w:val="24"/>
          <w:lang w:eastAsia="lt-LT"/>
        </w:rPr>
        <w:t xml:space="preserve"> Dublino teatro „</w:t>
      </w:r>
      <w:proofErr w:type="spellStart"/>
      <w:r w:rsidR="002D017D">
        <w:rPr>
          <w:rFonts w:ascii="Times New Roman" w:eastAsia="Times New Roman" w:hAnsi="Times New Roman" w:cs="Times New Roman"/>
          <w:sz w:val="24"/>
          <w:szCs w:val="24"/>
          <w:lang w:eastAsia="lt-LT"/>
        </w:rPr>
        <w:t>Runfor</w:t>
      </w:r>
      <w:proofErr w:type="spellEnd"/>
      <w:r w:rsidR="002D017D">
        <w:rPr>
          <w:rFonts w:ascii="Times New Roman" w:eastAsia="Times New Roman" w:hAnsi="Times New Roman" w:cs="Times New Roman"/>
          <w:sz w:val="24"/>
          <w:szCs w:val="24"/>
          <w:lang w:eastAsia="lt-LT"/>
        </w:rPr>
        <w:t xml:space="preserve"> </w:t>
      </w:r>
      <w:proofErr w:type="spellStart"/>
      <w:r w:rsidR="002D017D">
        <w:rPr>
          <w:rFonts w:ascii="Times New Roman" w:eastAsia="Times New Roman" w:hAnsi="Times New Roman" w:cs="Times New Roman"/>
          <w:sz w:val="24"/>
          <w:szCs w:val="24"/>
          <w:lang w:eastAsia="lt-LT"/>
        </w:rPr>
        <w:t>the</w:t>
      </w:r>
      <w:proofErr w:type="spellEnd"/>
      <w:r w:rsidR="002D017D">
        <w:rPr>
          <w:rFonts w:ascii="Times New Roman" w:eastAsia="Times New Roman" w:hAnsi="Times New Roman" w:cs="Times New Roman"/>
          <w:sz w:val="24"/>
          <w:szCs w:val="24"/>
          <w:lang w:eastAsia="lt-LT"/>
        </w:rPr>
        <w:t xml:space="preserve"> </w:t>
      </w:r>
      <w:proofErr w:type="spellStart"/>
      <w:r w:rsidR="002D017D">
        <w:rPr>
          <w:rFonts w:ascii="Times New Roman" w:eastAsia="Times New Roman" w:hAnsi="Times New Roman" w:cs="Times New Roman"/>
          <w:sz w:val="24"/>
          <w:szCs w:val="24"/>
          <w:lang w:eastAsia="lt-LT"/>
        </w:rPr>
        <w:t>Mill</w:t>
      </w:r>
      <w:proofErr w:type="spellEnd"/>
      <w:r w:rsidR="002D017D">
        <w:rPr>
          <w:rFonts w:ascii="Times New Roman" w:eastAsia="Times New Roman" w:hAnsi="Times New Roman" w:cs="Times New Roman"/>
          <w:sz w:val="24"/>
          <w:szCs w:val="24"/>
          <w:lang w:eastAsia="lt-LT"/>
        </w:rPr>
        <w:t>“ įkūrėja. 2019-03-12 įstaigos vadovė kartu su lavinamųjų klasių mokytoja metodininke pasidalino gerąją darbo patirtimi su Molėtų rajono švietimo pagalbos specialistais. Molėtų ŠPT Specialiųjų pedagogų ir logopedų metodiniame būrelyje apie savo veiklos kryptis ir kompleksinę pagalbą</w:t>
      </w:r>
      <w:r w:rsidR="002D017D" w:rsidRPr="00483601">
        <w:rPr>
          <w:rFonts w:ascii="Times New Roman" w:eastAsia="Times New Roman" w:hAnsi="Times New Roman" w:cs="Times New Roman"/>
          <w:sz w:val="24"/>
          <w:szCs w:val="24"/>
          <w:lang w:eastAsia="lt-LT"/>
        </w:rPr>
        <w:t xml:space="preserve"> </w:t>
      </w:r>
      <w:r w:rsidR="002D017D">
        <w:rPr>
          <w:rFonts w:ascii="Times New Roman" w:eastAsia="Times New Roman" w:hAnsi="Times New Roman" w:cs="Times New Roman"/>
          <w:sz w:val="24"/>
          <w:szCs w:val="24"/>
          <w:lang w:eastAsia="lt-LT"/>
        </w:rPr>
        <w:t>mokiniui pristatė pateikčių, filmuotos medžiagos ir diskusijų formomis.</w:t>
      </w:r>
    </w:p>
    <w:p w:rsidR="00095FF8" w:rsidRDefault="002D017D" w:rsidP="00095FF8">
      <w:pPr>
        <w:tabs>
          <w:tab w:val="left" w:pos="10365"/>
        </w:tabs>
        <w:spacing w:line="276" w:lineRule="auto"/>
        <w:ind w:left="-284" w:firstLine="426"/>
        <w:jc w:val="both"/>
        <w:rPr>
          <w:rFonts w:ascii="Times New Roman" w:hAnsi="Times New Roman" w:cs="Times New Roman"/>
          <w:sz w:val="24"/>
          <w:szCs w:val="24"/>
        </w:rPr>
      </w:pPr>
      <w:r>
        <w:rPr>
          <w:rFonts w:ascii="Times New Roman" w:eastAsia="Times New Roman" w:hAnsi="Times New Roman" w:cs="Times New Roman"/>
          <w:sz w:val="24"/>
          <w:szCs w:val="24"/>
          <w:lang w:eastAsia="lt-LT"/>
        </w:rPr>
        <w:t>Atsižvelgiant į Molėtų r. projekto LL3 susitarimus, planuojant veiklas bendruomenei, susitarta dėl profesinio dialogo organizavimo kartą per savaitę, jų metų atliekamas t</w:t>
      </w:r>
      <w:r w:rsidRPr="00ED0A32">
        <w:rPr>
          <w:rFonts w:ascii="Times New Roman" w:eastAsia="Times New Roman" w:hAnsi="Times New Roman" w:cs="Times New Roman"/>
          <w:sz w:val="24"/>
          <w:szCs w:val="24"/>
          <w:lang w:eastAsia="lt-LT"/>
        </w:rPr>
        <w:t>eikiamų  švietimo pagalbos</w:t>
      </w:r>
      <w:r>
        <w:rPr>
          <w:rFonts w:ascii="Times New Roman" w:eastAsia="Times New Roman" w:hAnsi="Times New Roman" w:cs="Times New Roman"/>
          <w:sz w:val="24"/>
          <w:szCs w:val="24"/>
          <w:lang w:eastAsia="lt-LT"/>
        </w:rPr>
        <w:t>.</w:t>
      </w:r>
      <w:r w:rsidR="00E74553">
        <w:rPr>
          <w:rFonts w:ascii="Times New Roman" w:eastAsia="Times New Roman" w:hAnsi="Times New Roman" w:cs="Times New Roman"/>
          <w:sz w:val="24"/>
          <w:szCs w:val="24"/>
          <w:lang w:eastAsia="lt-LT"/>
        </w:rPr>
        <w:t xml:space="preserve"> Keliant specialistų ir kitų dirbančiųjų profesines kompetencijas įstaigos vadovė A. Jakovlevienė kartu su lavinamųjų klasių mokytoja metodininke A. </w:t>
      </w:r>
      <w:proofErr w:type="spellStart"/>
      <w:r w:rsidR="00E74553">
        <w:rPr>
          <w:rFonts w:ascii="Times New Roman" w:eastAsia="Times New Roman" w:hAnsi="Times New Roman" w:cs="Times New Roman"/>
          <w:sz w:val="24"/>
          <w:szCs w:val="24"/>
          <w:lang w:eastAsia="lt-LT"/>
        </w:rPr>
        <w:t>Janulioniene</w:t>
      </w:r>
      <w:proofErr w:type="spellEnd"/>
      <w:r w:rsidR="00E74553">
        <w:rPr>
          <w:rFonts w:ascii="Times New Roman" w:eastAsia="Times New Roman" w:hAnsi="Times New Roman" w:cs="Times New Roman"/>
          <w:sz w:val="24"/>
          <w:szCs w:val="24"/>
          <w:lang w:eastAsia="lt-LT"/>
        </w:rPr>
        <w:t xml:space="preserve"> 2019-03-12 pasidalino gerąją darbo patirtimi su Molėtų rajono švietimo pagalbos specialistais.</w:t>
      </w:r>
      <w:r w:rsidR="008027E3">
        <w:rPr>
          <w:rFonts w:ascii="Times New Roman" w:eastAsia="Times New Roman" w:hAnsi="Times New Roman" w:cs="Times New Roman"/>
          <w:sz w:val="24"/>
          <w:szCs w:val="24"/>
          <w:lang w:eastAsia="lt-LT"/>
        </w:rPr>
        <w:t xml:space="preserve"> Molėtų </w:t>
      </w:r>
      <w:r w:rsidR="00E74553">
        <w:rPr>
          <w:rFonts w:ascii="Times New Roman" w:eastAsia="Times New Roman" w:hAnsi="Times New Roman" w:cs="Times New Roman"/>
          <w:sz w:val="24"/>
          <w:szCs w:val="24"/>
          <w:lang w:eastAsia="lt-LT"/>
        </w:rPr>
        <w:t xml:space="preserve"> ŠPT Specialiųjų pedagogų ir logopedų metodiniame būrelyje apie savo veiklos kryptis ir kompleksinę pagalbą</w:t>
      </w:r>
      <w:r w:rsidR="00E74553" w:rsidRPr="00483601">
        <w:rPr>
          <w:rFonts w:ascii="Times New Roman" w:eastAsia="Times New Roman" w:hAnsi="Times New Roman" w:cs="Times New Roman"/>
          <w:sz w:val="24"/>
          <w:szCs w:val="24"/>
          <w:lang w:eastAsia="lt-LT"/>
        </w:rPr>
        <w:t xml:space="preserve"> </w:t>
      </w:r>
      <w:r w:rsidR="00E74553">
        <w:rPr>
          <w:rFonts w:ascii="Times New Roman" w:eastAsia="Times New Roman" w:hAnsi="Times New Roman" w:cs="Times New Roman"/>
          <w:sz w:val="24"/>
          <w:szCs w:val="24"/>
          <w:lang w:eastAsia="lt-LT"/>
        </w:rPr>
        <w:t>mokiniui pristatė pateikčių, filmuotos medžiagos ir diskusijų formomis.</w:t>
      </w:r>
      <w:r w:rsidR="00095FF8" w:rsidRPr="00095FF8">
        <w:rPr>
          <w:rFonts w:ascii="Times New Roman" w:hAnsi="Times New Roman" w:cs="Times New Roman"/>
          <w:sz w:val="24"/>
          <w:szCs w:val="24"/>
        </w:rPr>
        <w:t xml:space="preserve"> </w:t>
      </w:r>
      <w:r w:rsidR="00095FF8" w:rsidRPr="00D442BA">
        <w:rPr>
          <w:rFonts w:ascii="Times New Roman" w:hAnsi="Times New Roman" w:cs="Times New Roman"/>
          <w:sz w:val="24"/>
          <w:szCs w:val="24"/>
        </w:rPr>
        <w:t>Pasirašius bendradarbiavimo sutartį su Utenos r.  visuomenės sveikatos biuru specialiojo ugdymo centro darbuotojai dalyvavo programoje “Bendrojo ugdymo mokyklų darbuotojų gebėjimų visuomenės psichikos sveikatos stiprinimas“. Siekiant išvengti streso, perdegimo darbuotojams vyko Pasirašius bendradarbiavimo sutartį su Utenos r.  visuomenės sveikatos biuru specialiojo ugdymo centro darbuotojai dalyvavo programoje “Bendrojo ugdymo mokyklų darbuotojų gebėjimų visuomenės psichikos sveikatos stiprinimas“. Siekiant išvengti streso, perdegimo darbuotojams vyko   užsėmimai (8), kurių metu pristatytos įvairios metodikos: „</w:t>
      </w:r>
      <w:proofErr w:type="spellStart"/>
      <w:r w:rsidR="00095FF8" w:rsidRPr="00D442BA">
        <w:rPr>
          <w:rFonts w:ascii="Times New Roman" w:hAnsi="Times New Roman" w:cs="Times New Roman"/>
          <w:sz w:val="24"/>
          <w:szCs w:val="24"/>
        </w:rPr>
        <w:t>Points</w:t>
      </w:r>
      <w:proofErr w:type="spellEnd"/>
      <w:r w:rsidR="00095FF8" w:rsidRPr="00D442BA">
        <w:rPr>
          <w:rFonts w:ascii="Times New Roman" w:hAnsi="Times New Roman" w:cs="Times New Roman"/>
          <w:sz w:val="24"/>
          <w:szCs w:val="24"/>
        </w:rPr>
        <w:t xml:space="preserve"> </w:t>
      </w:r>
      <w:proofErr w:type="spellStart"/>
      <w:r w:rsidR="00095FF8" w:rsidRPr="00D442BA">
        <w:rPr>
          <w:rFonts w:ascii="Times New Roman" w:hAnsi="Times New Roman" w:cs="Times New Roman"/>
          <w:sz w:val="24"/>
          <w:szCs w:val="24"/>
        </w:rPr>
        <w:t>of</w:t>
      </w:r>
      <w:proofErr w:type="spellEnd"/>
      <w:r w:rsidR="00095FF8" w:rsidRPr="00D442BA">
        <w:rPr>
          <w:rFonts w:ascii="Times New Roman" w:hAnsi="Times New Roman" w:cs="Times New Roman"/>
          <w:sz w:val="24"/>
          <w:szCs w:val="24"/>
        </w:rPr>
        <w:t xml:space="preserve"> </w:t>
      </w:r>
      <w:proofErr w:type="spellStart"/>
      <w:r w:rsidR="00095FF8" w:rsidRPr="00D442BA">
        <w:rPr>
          <w:rFonts w:ascii="Times New Roman" w:hAnsi="Times New Roman" w:cs="Times New Roman"/>
          <w:sz w:val="24"/>
          <w:szCs w:val="24"/>
        </w:rPr>
        <w:t>you</w:t>
      </w:r>
      <w:proofErr w:type="spellEnd"/>
      <w:r w:rsidR="00095FF8" w:rsidRPr="00D442BA">
        <w:rPr>
          <w:rFonts w:ascii="Times New Roman" w:hAnsi="Times New Roman" w:cs="Times New Roman"/>
          <w:sz w:val="24"/>
          <w:szCs w:val="24"/>
        </w:rPr>
        <w:t>“, „</w:t>
      </w:r>
      <w:proofErr w:type="spellStart"/>
      <w:r w:rsidR="00095FF8" w:rsidRPr="00D442BA">
        <w:rPr>
          <w:rFonts w:ascii="Times New Roman" w:hAnsi="Times New Roman" w:cs="Times New Roman"/>
          <w:sz w:val="24"/>
          <w:szCs w:val="24"/>
        </w:rPr>
        <w:t>Empatijos</w:t>
      </w:r>
      <w:proofErr w:type="spellEnd"/>
      <w:r w:rsidR="00095FF8" w:rsidRPr="00D442BA">
        <w:rPr>
          <w:rFonts w:ascii="Times New Roman" w:hAnsi="Times New Roman" w:cs="Times New Roman"/>
          <w:sz w:val="24"/>
          <w:szCs w:val="24"/>
        </w:rPr>
        <w:t xml:space="preserve"> žemėlapio“, Meno terapijos, „</w:t>
      </w:r>
      <w:proofErr w:type="spellStart"/>
      <w:r w:rsidR="00095FF8" w:rsidRPr="00D442BA">
        <w:rPr>
          <w:rFonts w:ascii="Times New Roman" w:hAnsi="Times New Roman" w:cs="Times New Roman"/>
          <w:sz w:val="24"/>
          <w:szCs w:val="24"/>
        </w:rPr>
        <w:t>Desing</w:t>
      </w:r>
      <w:proofErr w:type="spellEnd"/>
      <w:r w:rsidR="00095FF8" w:rsidRPr="00D442BA">
        <w:rPr>
          <w:rFonts w:ascii="Times New Roman" w:hAnsi="Times New Roman" w:cs="Times New Roman"/>
          <w:sz w:val="24"/>
          <w:szCs w:val="24"/>
        </w:rPr>
        <w:t xml:space="preserve"> </w:t>
      </w:r>
      <w:proofErr w:type="spellStart"/>
      <w:r w:rsidR="00095FF8" w:rsidRPr="00D442BA">
        <w:rPr>
          <w:rFonts w:ascii="Times New Roman" w:hAnsi="Times New Roman" w:cs="Times New Roman"/>
          <w:sz w:val="24"/>
          <w:szCs w:val="24"/>
        </w:rPr>
        <w:t>thinking</w:t>
      </w:r>
      <w:proofErr w:type="spellEnd"/>
      <w:r w:rsidR="00095FF8" w:rsidRPr="00D442BA">
        <w:rPr>
          <w:rFonts w:ascii="Times New Roman" w:hAnsi="Times New Roman" w:cs="Times New Roman"/>
          <w:sz w:val="24"/>
          <w:szCs w:val="24"/>
        </w:rPr>
        <w:t xml:space="preserve">“, </w:t>
      </w:r>
      <w:proofErr w:type="spellStart"/>
      <w:r w:rsidR="00095FF8" w:rsidRPr="00D442BA">
        <w:rPr>
          <w:rFonts w:ascii="Times New Roman" w:hAnsi="Times New Roman" w:cs="Times New Roman"/>
          <w:sz w:val="24"/>
          <w:szCs w:val="24"/>
        </w:rPr>
        <w:t>Koučingo</w:t>
      </w:r>
      <w:proofErr w:type="spellEnd"/>
      <w:r w:rsidR="00095FF8" w:rsidRPr="00D442BA">
        <w:rPr>
          <w:rFonts w:ascii="Times New Roman" w:hAnsi="Times New Roman" w:cs="Times New Roman"/>
          <w:sz w:val="24"/>
          <w:szCs w:val="24"/>
        </w:rPr>
        <w:t xml:space="preserve"> ir kt. Vyko  praktinės užduotys ir aptarimai</w:t>
      </w:r>
      <w:r w:rsidR="00095FF8">
        <w:rPr>
          <w:rFonts w:ascii="Times New Roman" w:hAnsi="Times New Roman" w:cs="Times New Roman"/>
          <w:sz w:val="24"/>
          <w:szCs w:val="24"/>
        </w:rPr>
        <w:t>.</w:t>
      </w:r>
    </w:p>
    <w:p w:rsidR="00095FF8" w:rsidRPr="00E07726" w:rsidRDefault="00095FF8" w:rsidP="00095FF8">
      <w:pPr>
        <w:tabs>
          <w:tab w:val="left" w:pos="10365"/>
        </w:tabs>
        <w:spacing w:line="276" w:lineRule="auto"/>
        <w:ind w:left="-284" w:firstLine="426"/>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w:t>
      </w:r>
      <w:r w:rsidRPr="008F2493">
        <w:rPr>
          <w:rFonts w:ascii="Times New Roman" w:hAnsi="Times New Roman" w:cs="Times New Roman"/>
          <w:sz w:val="24"/>
          <w:szCs w:val="24"/>
        </w:rPr>
        <w:t>Gerin</w:t>
      </w:r>
      <w:r>
        <w:rPr>
          <w:rFonts w:ascii="Times New Roman" w:hAnsi="Times New Roman" w:cs="Times New Roman"/>
          <w:sz w:val="24"/>
          <w:szCs w:val="24"/>
        </w:rPr>
        <w:t>ant</w:t>
      </w:r>
      <w:r w:rsidRPr="008F2493">
        <w:rPr>
          <w:rFonts w:ascii="Times New Roman" w:hAnsi="Times New Roman" w:cs="Times New Roman"/>
          <w:sz w:val="24"/>
          <w:szCs w:val="24"/>
        </w:rPr>
        <w:t xml:space="preserve"> ugdymo centro fizinės aplinkos pritaikomumą prie besimokančiųjų poreikių</w:t>
      </w:r>
      <w:r>
        <w:rPr>
          <w:rFonts w:ascii="Times New Roman" w:hAnsi="Times New Roman" w:cs="Times New Roman"/>
          <w:sz w:val="24"/>
          <w:szCs w:val="24"/>
        </w:rPr>
        <w:t>, t</w:t>
      </w:r>
      <w:r>
        <w:rPr>
          <w:rFonts w:ascii="Times New Roman" w:eastAsia="Times New Roman" w:hAnsi="Times New Roman" w:cs="Times New Roman"/>
          <w:sz w:val="24"/>
          <w:szCs w:val="24"/>
          <w:lang w:eastAsia="lt-LT"/>
        </w:rPr>
        <w:t xml:space="preserve">eikta paraiška TV-3 išsipildymo akcijai, </w:t>
      </w:r>
      <w:r w:rsidRPr="00FE43E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gautas </w:t>
      </w:r>
      <w:r w:rsidRPr="00FE43E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Dvigubas </w:t>
      </w:r>
      <w:r w:rsidRPr="00FE43E8">
        <w:rPr>
          <w:rFonts w:ascii="Times New Roman" w:eastAsia="Times New Roman" w:hAnsi="Times New Roman" w:cs="Times New Roman"/>
          <w:sz w:val="24"/>
          <w:szCs w:val="24"/>
          <w:lang w:eastAsia="lt-LT"/>
        </w:rPr>
        <w:t xml:space="preserve">burbulų skydas </w:t>
      </w:r>
      <w:proofErr w:type="spellStart"/>
      <w:r w:rsidRPr="00FE43E8">
        <w:rPr>
          <w:rFonts w:ascii="Times New Roman" w:eastAsia="Times New Roman" w:hAnsi="Times New Roman" w:cs="Times New Roman"/>
          <w:sz w:val="24"/>
          <w:szCs w:val="24"/>
          <w:lang w:eastAsia="lt-LT"/>
        </w:rPr>
        <w:t>sensomotoriniam</w:t>
      </w:r>
      <w:proofErr w:type="spellEnd"/>
      <w:r w:rsidRPr="00FE43E8">
        <w:rPr>
          <w:rFonts w:ascii="Times New Roman" w:eastAsia="Times New Roman" w:hAnsi="Times New Roman" w:cs="Times New Roman"/>
          <w:sz w:val="24"/>
          <w:szCs w:val="24"/>
          <w:lang w:eastAsia="lt-LT"/>
        </w:rPr>
        <w:t xml:space="preserve"> ugdymui</w:t>
      </w:r>
      <w:r>
        <w:rPr>
          <w:rFonts w:ascii="Times New Roman" w:eastAsia="Times New Roman" w:hAnsi="Times New Roman" w:cs="Times New Roman"/>
          <w:sz w:val="24"/>
          <w:szCs w:val="24"/>
          <w:lang w:eastAsia="lt-LT"/>
        </w:rPr>
        <w:t xml:space="preserve"> </w:t>
      </w:r>
      <w:r w:rsidRPr="00FE43E8">
        <w:rPr>
          <w:rFonts w:ascii="Times New Roman" w:eastAsia="Times New Roman" w:hAnsi="Times New Roman" w:cs="Times New Roman"/>
          <w:sz w:val="24"/>
          <w:szCs w:val="24"/>
          <w:lang w:eastAsia="lt-LT"/>
        </w:rPr>
        <w:t xml:space="preserve"> iš labdaros fondo „Vienybė“</w:t>
      </w:r>
      <w:r>
        <w:rPr>
          <w:rFonts w:ascii="Times New Roman" w:eastAsia="Times New Roman" w:hAnsi="Times New Roman" w:cs="Times New Roman"/>
          <w:sz w:val="24"/>
          <w:szCs w:val="24"/>
          <w:lang w:eastAsia="lt-LT"/>
        </w:rPr>
        <w:t xml:space="preserve"> /</w:t>
      </w:r>
      <w:r w:rsidRPr="00FE43E8">
        <w:rPr>
          <w:rFonts w:ascii="Times New Roman" w:eastAsia="Times New Roman" w:hAnsi="Times New Roman" w:cs="Times New Roman"/>
          <w:sz w:val="24"/>
          <w:szCs w:val="24"/>
          <w:lang w:eastAsia="lt-LT"/>
        </w:rPr>
        <w:t xml:space="preserve"> </w:t>
      </w:r>
      <w:r w:rsidRPr="00657852">
        <w:rPr>
          <w:rFonts w:ascii="Times New Roman" w:eastAsia="Times New Roman" w:hAnsi="Times New Roman" w:cs="Times New Roman"/>
          <w:sz w:val="24"/>
          <w:szCs w:val="24"/>
          <w:lang w:eastAsia="lt-LT"/>
        </w:rPr>
        <w:t xml:space="preserve">(2 948,78 </w:t>
      </w:r>
      <w:r w:rsidRPr="00FE43E8">
        <w:rPr>
          <w:rFonts w:ascii="Times New Roman" w:eastAsia="Times New Roman" w:hAnsi="Times New Roman" w:cs="Times New Roman"/>
          <w:sz w:val="24"/>
          <w:szCs w:val="24"/>
          <w:lang w:eastAsia="lt-LT"/>
        </w:rPr>
        <w:t>eurų</w:t>
      </w:r>
      <w:r>
        <w:rPr>
          <w:rFonts w:ascii="Times New Roman" w:eastAsia="Times New Roman" w:hAnsi="Times New Roman" w:cs="Times New Roman"/>
          <w:sz w:val="24"/>
          <w:szCs w:val="24"/>
          <w:lang w:eastAsia="lt-LT"/>
        </w:rPr>
        <w:t>)</w:t>
      </w:r>
      <w:r w:rsidRPr="00FE43E8">
        <w:rPr>
          <w:rFonts w:ascii="Times New Roman" w:eastAsia="Times New Roman" w:hAnsi="Times New Roman" w:cs="Times New Roman"/>
          <w:sz w:val="24"/>
          <w:szCs w:val="24"/>
          <w:lang w:eastAsia="lt-LT"/>
        </w:rPr>
        <w:t>.</w:t>
      </w:r>
      <w:r w:rsidRPr="00665D91">
        <w:rPr>
          <w:rFonts w:ascii="Times New Roman" w:eastAsia="Times New Roman" w:hAnsi="Times New Roman" w:cs="Times New Roman"/>
          <w:sz w:val="24"/>
          <w:szCs w:val="24"/>
          <w:lang w:eastAsia="lt-LT"/>
        </w:rPr>
        <w:t xml:space="preserve"> Logopedo darbe pradėtos naudoti </w:t>
      </w:r>
      <w:r>
        <w:rPr>
          <w:rFonts w:ascii="Times New Roman" w:eastAsia="Times New Roman" w:hAnsi="Times New Roman" w:cs="Times New Roman"/>
          <w:sz w:val="24"/>
          <w:szCs w:val="24"/>
          <w:lang w:eastAsia="lt-LT"/>
        </w:rPr>
        <w:t>FORBRAIN  kaulinio pralaidumo</w:t>
      </w:r>
      <w:r w:rsidRPr="00665D91">
        <w:rPr>
          <w:rFonts w:ascii="Times New Roman" w:eastAsia="Times New Roman" w:hAnsi="Times New Roman" w:cs="Times New Roman"/>
          <w:sz w:val="24"/>
          <w:szCs w:val="24"/>
          <w:lang w:eastAsia="lt-LT"/>
        </w:rPr>
        <w:t xml:space="preserve"> ausinės</w:t>
      </w:r>
      <w:r>
        <w:rPr>
          <w:rFonts w:ascii="Times New Roman" w:eastAsia="Times New Roman" w:hAnsi="Times New Roman" w:cs="Times New Roman"/>
          <w:sz w:val="24"/>
          <w:szCs w:val="24"/>
          <w:lang w:eastAsia="lt-LT"/>
        </w:rPr>
        <w:t xml:space="preserve"> ir mikrofonas</w:t>
      </w:r>
      <w:r w:rsidRPr="00665D91">
        <w:rPr>
          <w:rFonts w:ascii="Times New Roman" w:eastAsia="Times New Roman" w:hAnsi="Times New Roman" w:cs="Times New Roman"/>
          <w:sz w:val="24"/>
          <w:szCs w:val="24"/>
          <w:lang w:eastAsia="lt-LT"/>
        </w:rPr>
        <w:t xml:space="preserve"> (200,7 eurų), kurias perdavė Molėtų ligoninės fizinės</w:t>
      </w:r>
      <w:r>
        <w:rPr>
          <w:rFonts w:ascii="Times New Roman" w:eastAsia="Times New Roman" w:hAnsi="Times New Roman" w:cs="Times New Roman"/>
          <w:sz w:val="24"/>
          <w:szCs w:val="24"/>
          <w:lang w:eastAsia="lt-LT"/>
        </w:rPr>
        <w:t xml:space="preserve"> </w:t>
      </w:r>
      <w:r w:rsidRPr="00E07726">
        <w:rPr>
          <w:rFonts w:ascii="Times New Roman" w:eastAsia="Times New Roman" w:hAnsi="Times New Roman" w:cs="Times New Roman"/>
          <w:sz w:val="24"/>
          <w:szCs w:val="24"/>
          <w:lang w:eastAsia="lt-LT"/>
        </w:rPr>
        <w:t xml:space="preserve">medicinos ir reabilitacijos skyriaus darbuotojai, surinkę lėšas Pyragų dienos akcijos metu. </w:t>
      </w:r>
    </w:p>
    <w:p w:rsidR="00095FF8" w:rsidRPr="00E07726" w:rsidRDefault="00095FF8" w:rsidP="00095FF8">
      <w:pPr>
        <w:spacing w:after="0" w:line="276" w:lineRule="auto"/>
        <w:ind w:left="-284" w:firstLine="426"/>
        <w:jc w:val="both"/>
        <w:rPr>
          <w:rFonts w:ascii="Times New Roman" w:eastAsia="Times New Roman" w:hAnsi="Times New Roman" w:cs="Times New Roman"/>
          <w:sz w:val="24"/>
          <w:szCs w:val="24"/>
          <w:lang w:eastAsia="lt-LT"/>
        </w:rPr>
      </w:pPr>
      <w:r w:rsidRPr="00E07726">
        <w:rPr>
          <w:rFonts w:ascii="Times New Roman" w:eastAsia="Times New Roman" w:hAnsi="Times New Roman" w:cs="Times New Roman"/>
          <w:sz w:val="24"/>
          <w:szCs w:val="24"/>
          <w:lang w:eastAsia="lt-LT"/>
        </w:rPr>
        <w:t xml:space="preserve"> Iš</w:t>
      </w:r>
      <w:r>
        <w:rPr>
          <w:rFonts w:ascii="Times New Roman" w:eastAsia="Times New Roman" w:hAnsi="Times New Roman" w:cs="Times New Roman"/>
          <w:sz w:val="24"/>
          <w:szCs w:val="24"/>
          <w:lang w:eastAsia="lt-LT"/>
        </w:rPr>
        <w:t xml:space="preserve"> (H)</w:t>
      </w:r>
      <w:r w:rsidRPr="00E07726">
        <w:rPr>
          <w:rFonts w:ascii="Times New Roman" w:eastAsia="Times New Roman" w:hAnsi="Times New Roman" w:cs="Times New Roman"/>
          <w:sz w:val="24"/>
          <w:szCs w:val="24"/>
          <w:lang w:eastAsia="lt-LT"/>
        </w:rPr>
        <w:t xml:space="preserve"> tikslinės dotacijos ūkio lėšoms, ugdant didelių ir labai didelių specialiųjų poreikių mokinius  1 000 eurų skirta  penkių neformaliojo švietimo   veiklų vykdymui: sceninių drabužių siuvimui, mokinių darbelių</w:t>
      </w:r>
      <w:r>
        <w:rPr>
          <w:rFonts w:ascii="Times New Roman" w:eastAsia="Times New Roman" w:hAnsi="Times New Roman" w:cs="Times New Roman"/>
          <w:sz w:val="24"/>
          <w:szCs w:val="24"/>
          <w:lang w:eastAsia="lt-LT"/>
        </w:rPr>
        <w:t xml:space="preserve"> gamybai</w:t>
      </w:r>
      <w:r w:rsidRPr="00E07726">
        <w:rPr>
          <w:rFonts w:ascii="Times New Roman" w:eastAsia="Times New Roman" w:hAnsi="Times New Roman" w:cs="Times New Roman"/>
          <w:sz w:val="24"/>
          <w:szCs w:val="24"/>
          <w:lang w:eastAsia="lt-LT"/>
        </w:rPr>
        <w:t xml:space="preserve"> įvairioms medžiagoms, moliui, glazūroms, vilnai, įrankiams. Įsigytos modulinės mokomosios staklės (455 eurų), nupirkta kūno kojinė (102</w:t>
      </w:r>
      <w:r w:rsidRPr="00E07726">
        <w:rPr>
          <w:rFonts w:ascii="Times New Roman" w:eastAsia="Times New Roman" w:hAnsi="Times New Roman" w:cs="Times New Roman"/>
          <w:color w:val="FF0000"/>
          <w:sz w:val="24"/>
          <w:szCs w:val="24"/>
          <w:lang w:eastAsia="lt-LT"/>
        </w:rPr>
        <w:t xml:space="preserve"> </w:t>
      </w:r>
      <w:r w:rsidRPr="00E07726">
        <w:rPr>
          <w:rFonts w:ascii="Times New Roman" w:eastAsia="Times New Roman" w:hAnsi="Times New Roman" w:cs="Times New Roman"/>
          <w:sz w:val="24"/>
          <w:szCs w:val="24"/>
          <w:lang w:eastAsia="lt-LT"/>
        </w:rPr>
        <w:t xml:space="preserve">eurų), 2 vnt. alternatyviajai komunikacijai skirtos priemonės “Bendraukime paveikslėliais“ (310 eurų) ir kt. Kartu su Molėtų r. Švietimo ir Kultūros skyriumi  teikta paraiška ŠMSM 2020 metams tikslinei dotacijai gauti. </w:t>
      </w:r>
    </w:p>
    <w:p w:rsidR="00095FF8" w:rsidRDefault="00095FF8" w:rsidP="00095FF8">
      <w:pPr>
        <w:spacing w:line="276" w:lineRule="auto"/>
        <w:ind w:left="-284" w:firstLine="426"/>
        <w:jc w:val="both"/>
        <w:rPr>
          <w:rFonts w:ascii="Times New Roman" w:hAnsi="Times New Roman" w:cs="Times New Roman"/>
          <w:sz w:val="24"/>
          <w:szCs w:val="24"/>
        </w:rPr>
      </w:pPr>
      <w:r w:rsidRPr="00E07726">
        <w:rPr>
          <w:rFonts w:ascii="Times New Roman" w:eastAsia="Times New Roman" w:hAnsi="Times New Roman" w:cs="Times New Roman"/>
          <w:sz w:val="24"/>
          <w:szCs w:val="24"/>
          <w:lang w:eastAsia="lt-LT"/>
        </w:rPr>
        <w:t>Prie įėjimo į centrą pritvirtintos šiurkščios juostos nuo paslydimo. Nepavykus atnaujinti takų ugdymo centro kieme prie sporto aikštyno, šie darbai numatyti projekte ‘‘SEE ME,,  LLI-436</w:t>
      </w:r>
      <w:r>
        <w:rPr>
          <w:rFonts w:ascii="Times New Roman" w:eastAsia="Times New Roman" w:hAnsi="Times New Roman" w:cs="Times New Roman"/>
          <w:sz w:val="24"/>
          <w:szCs w:val="24"/>
          <w:lang w:eastAsia="lt-LT"/>
        </w:rPr>
        <w:t>.</w:t>
      </w:r>
      <w:r w:rsidRPr="004B7BB9">
        <w:rPr>
          <w:rFonts w:ascii="Times New Roman" w:hAnsi="Times New Roman" w:cs="Times New Roman"/>
          <w:sz w:val="24"/>
          <w:szCs w:val="24"/>
        </w:rPr>
        <w:t xml:space="preserve"> Darbuotojams palankaus mikroklimato kūrimas</w:t>
      </w:r>
      <w:r>
        <w:rPr>
          <w:rFonts w:ascii="Times New Roman" w:hAnsi="Times New Roman" w:cs="Times New Roman"/>
          <w:sz w:val="24"/>
          <w:szCs w:val="24"/>
        </w:rPr>
        <w:t>.</w:t>
      </w:r>
      <w:r w:rsidRPr="004B7BB9">
        <w:rPr>
          <w:rFonts w:ascii="Times New Roman" w:hAnsi="Times New Roman" w:cs="Times New Roman"/>
          <w:sz w:val="24"/>
          <w:szCs w:val="24"/>
        </w:rPr>
        <w:t xml:space="preserve"> </w:t>
      </w:r>
    </w:p>
    <w:tbl>
      <w:tblPr>
        <w:tblW w:w="110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7"/>
      </w:tblGrid>
      <w:tr w:rsidR="00E36BB6" w:rsidRPr="00211B3D" w:rsidTr="008027E3">
        <w:trPr>
          <w:trHeight w:val="10815"/>
        </w:trPr>
        <w:tc>
          <w:tcPr>
            <w:tcW w:w="11057" w:type="dxa"/>
            <w:tcBorders>
              <w:top w:val="nil"/>
              <w:left w:val="nil"/>
              <w:bottom w:val="nil"/>
              <w:right w:val="nil"/>
            </w:tcBorders>
          </w:tcPr>
          <w:p w:rsidR="00E74553" w:rsidRDefault="00E74553" w:rsidP="00095FF8">
            <w:pPr>
              <w:tabs>
                <w:tab w:val="left" w:pos="10365"/>
              </w:tabs>
              <w:spacing w:line="276" w:lineRule="auto"/>
              <w:jc w:val="both"/>
              <w:rPr>
                <w:rFonts w:ascii="Times New Roman" w:hAnsi="Times New Roman" w:cs="Times New Roman"/>
                <w:sz w:val="24"/>
                <w:szCs w:val="24"/>
              </w:rPr>
            </w:pPr>
          </w:p>
          <w:p w:rsidR="00801AE6" w:rsidRDefault="0030494E" w:rsidP="005D0917">
            <w:pPr>
              <w:spacing w:line="276" w:lineRule="auto"/>
              <w:ind w:left="1164"/>
              <w:jc w:val="both"/>
              <w:rPr>
                <w:rFonts w:ascii="Times New Roman" w:eastAsia="Times New Roman" w:hAnsi="Times New Roman" w:cs="Times New Roman"/>
                <w:sz w:val="24"/>
                <w:szCs w:val="24"/>
                <w:lang w:eastAsia="lt-LT"/>
              </w:rPr>
            </w:pPr>
            <w:r w:rsidRPr="002D017D">
              <w:rPr>
                <w:rFonts w:ascii="Times New Roman" w:eastAsia="Times New Roman" w:hAnsi="Times New Roman" w:cs="Times New Roman"/>
                <w:b/>
                <w:bCs/>
                <w:i/>
                <w:iCs/>
                <w:sz w:val="24"/>
                <w:szCs w:val="24"/>
                <w:lang w:eastAsia="lt-LT"/>
              </w:rPr>
              <w:t>Veiklos rezultatai</w:t>
            </w:r>
            <w:r w:rsidR="006E60AA" w:rsidRPr="002D017D">
              <w:rPr>
                <w:b/>
                <w:bCs/>
                <w:i/>
                <w:iCs/>
              </w:rPr>
              <w:t>, pasiekti vykdant asignavimų valdytojo</w:t>
            </w:r>
            <w:r w:rsidR="00EF6478" w:rsidRPr="002D017D">
              <w:rPr>
                <w:b/>
                <w:bCs/>
                <w:i/>
                <w:iCs/>
              </w:rPr>
              <w:t xml:space="preserve"> nustatytus strateginį veiklos planą</w:t>
            </w:r>
            <w:r w:rsidR="00EF6478" w:rsidRPr="00EF6478">
              <w:rPr>
                <w:i/>
                <w:iCs/>
              </w:rPr>
              <w:t>.</w:t>
            </w:r>
            <w:r w:rsidR="00EF6478">
              <w:t xml:space="preserve"> </w:t>
            </w:r>
            <w:r w:rsidR="005D0917">
              <w:t xml:space="preserve">           </w:t>
            </w:r>
            <w:r w:rsidR="00801AE6" w:rsidRPr="00801AE6">
              <w:rPr>
                <w:rFonts w:ascii="Times New Roman" w:hAnsi="Times New Roman" w:cs="Times New Roman"/>
                <w:sz w:val="24"/>
                <w:szCs w:val="24"/>
              </w:rPr>
              <w:t>Atsižvelgiant į</w:t>
            </w:r>
            <w:r w:rsidR="006E60AA" w:rsidRPr="00801AE6">
              <w:rPr>
                <w:rFonts w:ascii="Times New Roman" w:hAnsi="Times New Roman" w:cs="Times New Roman"/>
                <w:sz w:val="24"/>
                <w:szCs w:val="24"/>
              </w:rPr>
              <w:t xml:space="preserve"> Molėtų rajono savivaldybės administracijos </w:t>
            </w:r>
            <w:r w:rsidR="00EF6478" w:rsidRPr="00801AE6">
              <w:rPr>
                <w:rFonts w:ascii="Times New Roman" w:hAnsi="Times New Roman" w:cs="Times New Roman"/>
                <w:bCs/>
                <w:sz w:val="24"/>
                <w:szCs w:val="24"/>
              </w:rPr>
              <w:t xml:space="preserve">Molėtų rajono savivaldybės </w:t>
            </w:r>
            <w:r w:rsidR="006E60AA" w:rsidRPr="00801AE6">
              <w:rPr>
                <w:rFonts w:ascii="Times New Roman" w:hAnsi="Times New Roman" w:cs="Times New Roman"/>
                <w:bCs/>
                <w:sz w:val="24"/>
                <w:szCs w:val="24"/>
              </w:rPr>
              <w:t xml:space="preserve">2018-2024 </w:t>
            </w:r>
            <w:r w:rsidR="008027E3" w:rsidRPr="00801AE6">
              <w:rPr>
                <w:rFonts w:ascii="Times New Roman" w:hAnsi="Times New Roman" w:cs="Times New Roman"/>
                <w:bCs/>
                <w:sz w:val="24"/>
                <w:szCs w:val="24"/>
              </w:rPr>
              <w:t>m</w:t>
            </w:r>
            <w:r w:rsidR="006E60AA" w:rsidRPr="00801AE6">
              <w:rPr>
                <w:rFonts w:ascii="Times New Roman" w:hAnsi="Times New Roman" w:cs="Times New Roman"/>
                <w:bCs/>
                <w:sz w:val="24"/>
                <w:szCs w:val="24"/>
              </w:rPr>
              <w:t>.</w:t>
            </w:r>
            <w:r w:rsidR="006E60AA" w:rsidRPr="00801AE6">
              <w:rPr>
                <w:rFonts w:ascii="Times New Roman" w:hAnsi="Times New Roman" w:cs="Times New Roman"/>
                <w:b/>
                <w:sz w:val="24"/>
                <w:szCs w:val="24"/>
              </w:rPr>
              <w:t xml:space="preserve"> </w:t>
            </w:r>
            <w:r w:rsidR="006E60AA" w:rsidRPr="00801AE6">
              <w:rPr>
                <w:rFonts w:ascii="Times New Roman" w:hAnsi="Times New Roman" w:cs="Times New Roman"/>
                <w:sz w:val="24"/>
                <w:szCs w:val="24"/>
              </w:rPr>
              <w:t xml:space="preserve">strateginį veiklos plano </w:t>
            </w:r>
            <w:r w:rsidRPr="00801AE6">
              <w:rPr>
                <w:rFonts w:ascii="Times New Roman" w:hAnsi="Times New Roman" w:cs="Times New Roman"/>
                <w:sz w:val="24"/>
                <w:szCs w:val="24"/>
              </w:rPr>
              <w:t xml:space="preserve">I </w:t>
            </w:r>
            <w:r w:rsidR="006E60AA" w:rsidRPr="00801AE6">
              <w:rPr>
                <w:rFonts w:ascii="Times New Roman" w:hAnsi="Times New Roman" w:cs="Times New Roman"/>
                <w:sz w:val="24"/>
                <w:szCs w:val="24"/>
              </w:rPr>
              <w:t>strategin</w:t>
            </w:r>
            <w:r w:rsidR="00801AE6">
              <w:rPr>
                <w:rFonts w:ascii="Times New Roman" w:hAnsi="Times New Roman" w:cs="Times New Roman"/>
                <w:sz w:val="24"/>
                <w:szCs w:val="24"/>
              </w:rPr>
              <w:t>į</w:t>
            </w:r>
            <w:r w:rsidR="006E60AA" w:rsidRPr="00801AE6">
              <w:rPr>
                <w:rFonts w:ascii="Times New Roman" w:hAnsi="Times New Roman" w:cs="Times New Roman"/>
                <w:sz w:val="24"/>
                <w:szCs w:val="24"/>
              </w:rPr>
              <w:t xml:space="preserve"> prioritetą:</w:t>
            </w:r>
            <w:r w:rsidRPr="00801AE6">
              <w:rPr>
                <w:rFonts w:ascii="Times New Roman" w:hAnsi="Times New Roman" w:cs="Times New Roman"/>
                <w:sz w:val="24"/>
                <w:szCs w:val="24"/>
              </w:rPr>
              <w:t xml:space="preserve"> Besimokanti, atsakinga ir aktyvi bendruomenė</w:t>
            </w:r>
            <w:r w:rsidR="006E60AA" w:rsidRPr="00801AE6">
              <w:rPr>
                <w:rFonts w:ascii="Times New Roman" w:hAnsi="Times New Roman" w:cs="Times New Roman"/>
                <w:sz w:val="24"/>
                <w:szCs w:val="24"/>
              </w:rPr>
              <w:t xml:space="preserve"> 02. </w:t>
            </w:r>
            <w:r w:rsidR="00801AE6">
              <w:rPr>
                <w:rFonts w:ascii="Times New Roman" w:hAnsi="Times New Roman" w:cs="Times New Roman"/>
                <w:sz w:val="24"/>
                <w:szCs w:val="24"/>
              </w:rPr>
              <w:t>u</w:t>
            </w:r>
            <w:r w:rsidR="006E60AA" w:rsidRPr="00801AE6">
              <w:rPr>
                <w:rFonts w:ascii="Times New Roman" w:hAnsi="Times New Roman" w:cs="Times New Roman"/>
                <w:sz w:val="24"/>
                <w:szCs w:val="24"/>
              </w:rPr>
              <w:t>ždavinį</w:t>
            </w:r>
            <w:r w:rsidR="00801AE6">
              <w:rPr>
                <w:rFonts w:ascii="Times New Roman" w:hAnsi="Times New Roman" w:cs="Times New Roman"/>
                <w:sz w:val="24"/>
                <w:szCs w:val="24"/>
              </w:rPr>
              <w:t xml:space="preserve">- </w:t>
            </w:r>
            <w:r w:rsidR="006E60AA" w:rsidRPr="00801AE6">
              <w:rPr>
                <w:rFonts w:ascii="Times New Roman" w:hAnsi="Times New Roman" w:cs="Times New Roman"/>
                <w:sz w:val="24"/>
                <w:szCs w:val="24"/>
              </w:rPr>
              <w:t xml:space="preserve"> </w:t>
            </w:r>
            <w:r w:rsidR="00801AE6">
              <w:rPr>
                <w:rFonts w:ascii="Times New Roman" w:hAnsi="Times New Roman" w:cs="Times New Roman"/>
                <w:sz w:val="24"/>
                <w:szCs w:val="24"/>
              </w:rPr>
              <w:t>f</w:t>
            </w:r>
            <w:r w:rsidR="006E60AA" w:rsidRPr="00801AE6">
              <w:rPr>
                <w:rFonts w:ascii="Times New Roman" w:hAnsi="Times New Roman" w:cs="Times New Roman"/>
                <w:sz w:val="24"/>
                <w:szCs w:val="24"/>
              </w:rPr>
              <w:t>ormuoti rajono įvaizdį ir vystyti tarptautinį bendradarbiavimą</w:t>
            </w:r>
            <w:r w:rsidR="00801AE6">
              <w:rPr>
                <w:rFonts w:ascii="Times New Roman" w:hAnsi="Times New Roman" w:cs="Times New Roman"/>
                <w:sz w:val="24"/>
                <w:szCs w:val="24"/>
              </w:rPr>
              <w:t>,</w:t>
            </w:r>
            <w:r w:rsidR="006E60AA" w:rsidRPr="00801AE6">
              <w:rPr>
                <w:rFonts w:ascii="Times New Roman" w:hAnsi="Times New Roman" w:cs="Times New Roman"/>
                <w:sz w:val="24"/>
                <w:szCs w:val="24"/>
              </w:rPr>
              <w:t xml:space="preserve"> Molėtų r. Kijėlių specialusis ugdymo centras k</w:t>
            </w:r>
            <w:r w:rsidR="00E36BB6" w:rsidRPr="00801AE6">
              <w:rPr>
                <w:rFonts w:ascii="Times New Roman" w:eastAsia="Times New Roman" w:hAnsi="Times New Roman" w:cs="Times New Roman"/>
                <w:sz w:val="24"/>
                <w:szCs w:val="24"/>
                <w:lang w:eastAsia="lt-LT"/>
              </w:rPr>
              <w:t xml:space="preserve">artu su partneriais iš Latvijos </w:t>
            </w:r>
            <w:proofErr w:type="spellStart"/>
            <w:r w:rsidR="00E36BB6" w:rsidRPr="00801AE6">
              <w:rPr>
                <w:rFonts w:ascii="Times New Roman" w:eastAsia="Times New Roman" w:hAnsi="Times New Roman" w:cs="Times New Roman"/>
                <w:sz w:val="24"/>
                <w:szCs w:val="24"/>
                <w:lang w:eastAsia="lt-LT"/>
              </w:rPr>
              <w:t>Dagdos</w:t>
            </w:r>
            <w:proofErr w:type="spellEnd"/>
            <w:r w:rsidR="00E36BB6" w:rsidRPr="00801AE6">
              <w:rPr>
                <w:rFonts w:ascii="Times New Roman" w:eastAsia="Times New Roman" w:hAnsi="Times New Roman" w:cs="Times New Roman"/>
                <w:sz w:val="24"/>
                <w:szCs w:val="24"/>
                <w:lang w:eastAsia="lt-LT"/>
              </w:rPr>
              <w:t xml:space="preserve"> savivaldybės ir partneriais iš Lietuvos Visagino „Verdenės“ gimnazija</w:t>
            </w:r>
            <w:r w:rsidR="00801AE6">
              <w:rPr>
                <w:rFonts w:ascii="Times New Roman" w:eastAsia="Times New Roman" w:hAnsi="Times New Roman" w:cs="Times New Roman"/>
                <w:sz w:val="24"/>
                <w:szCs w:val="24"/>
                <w:lang w:eastAsia="lt-LT"/>
              </w:rPr>
              <w:t xml:space="preserve"> 2019 liepos mėnesį</w:t>
            </w:r>
            <w:r w:rsidR="00E36BB6" w:rsidRPr="00801AE6">
              <w:rPr>
                <w:rFonts w:ascii="Times New Roman" w:eastAsia="Times New Roman" w:hAnsi="Times New Roman" w:cs="Times New Roman"/>
                <w:sz w:val="24"/>
                <w:szCs w:val="24"/>
                <w:lang w:eastAsia="lt-LT"/>
              </w:rPr>
              <w:t xml:space="preserve"> </w:t>
            </w:r>
            <w:proofErr w:type="spellStart"/>
            <w:r w:rsidR="00E36BB6" w:rsidRPr="00801AE6">
              <w:rPr>
                <w:rFonts w:ascii="Times New Roman" w:eastAsia="Times New Roman" w:hAnsi="Times New Roman" w:cs="Times New Roman"/>
                <w:sz w:val="24"/>
                <w:szCs w:val="24"/>
                <w:lang w:eastAsia="lt-LT"/>
              </w:rPr>
              <w:t>pateikt</w:t>
            </w:r>
            <w:r w:rsidR="00801AE6">
              <w:rPr>
                <w:rFonts w:ascii="Times New Roman" w:eastAsia="Times New Roman" w:hAnsi="Times New Roman" w:cs="Times New Roman"/>
                <w:sz w:val="24"/>
                <w:szCs w:val="24"/>
                <w:lang w:eastAsia="lt-LT"/>
              </w:rPr>
              <w:t>ė</w:t>
            </w:r>
            <w:proofErr w:type="spellEnd"/>
            <w:r w:rsidR="00E36BB6" w:rsidRPr="00801AE6">
              <w:rPr>
                <w:rFonts w:ascii="Times New Roman" w:eastAsia="Times New Roman" w:hAnsi="Times New Roman" w:cs="Times New Roman"/>
                <w:sz w:val="24"/>
                <w:szCs w:val="24"/>
                <w:lang w:eastAsia="lt-LT"/>
              </w:rPr>
              <w:t xml:space="preserve"> paraišk</w:t>
            </w:r>
            <w:r w:rsidR="00801AE6">
              <w:rPr>
                <w:rFonts w:ascii="Times New Roman" w:eastAsia="Times New Roman" w:hAnsi="Times New Roman" w:cs="Times New Roman"/>
                <w:sz w:val="24"/>
                <w:szCs w:val="24"/>
                <w:lang w:eastAsia="lt-LT"/>
              </w:rPr>
              <w:t>ą</w:t>
            </w:r>
            <w:r w:rsidR="00E36BB6" w:rsidRPr="00801AE6">
              <w:rPr>
                <w:rFonts w:ascii="Times New Roman" w:eastAsia="Times New Roman" w:hAnsi="Times New Roman" w:cs="Times New Roman"/>
                <w:sz w:val="24"/>
                <w:szCs w:val="24"/>
                <w:lang w:eastAsia="lt-LT"/>
              </w:rPr>
              <w:t xml:space="preserve">  ES tarptautinio bendradarbiavimo projektų konkursui 2014-2020 m. </w:t>
            </w:r>
            <w:proofErr w:type="spellStart"/>
            <w:r w:rsidR="00E36BB6" w:rsidRPr="00801AE6">
              <w:rPr>
                <w:rFonts w:ascii="Times New Roman" w:eastAsia="Times New Roman" w:hAnsi="Times New Roman" w:cs="Times New Roman"/>
                <w:sz w:val="24"/>
                <w:szCs w:val="24"/>
                <w:lang w:eastAsia="lt-LT"/>
              </w:rPr>
              <w:t>Interreg</w:t>
            </w:r>
            <w:proofErr w:type="spellEnd"/>
            <w:r w:rsidR="00E36BB6" w:rsidRPr="00801AE6">
              <w:rPr>
                <w:rFonts w:ascii="Times New Roman" w:eastAsia="Times New Roman" w:hAnsi="Times New Roman" w:cs="Times New Roman"/>
                <w:sz w:val="24"/>
                <w:szCs w:val="24"/>
                <w:lang w:eastAsia="lt-LT"/>
              </w:rPr>
              <w:t xml:space="preserve"> V-A /Latvija-Lietuva. </w:t>
            </w:r>
            <w:r w:rsidR="00801AE6">
              <w:rPr>
                <w:rFonts w:ascii="Times New Roman" w:eastAsia="Times New Roman" w:hAnsi="Times New Roman" w:cs="Times New Roman"/>
                <w:sz w:val="24"/>
                <w:szCs w:val="24"/>
                <w:lang w:eastAsia="lt-LT"/>
              </w:rPr>
              <w:t xml:space="preserve"> Parengtas s</w:t>
            </w:r>
            <w:r w:rsidR="00E36BB6" w:rsidRPr="00801AE6">
              <w:rPr>
                <w:rFonts w:ascii="Times New Roman" w:eastAsia="Times New Roman" w:hAnsi="Times New Roman" w:cs="Times New Roman"/>
                <w:sz w:val="24"/>
                <w:szCs w:val="24"/>
                <w:lang w:eastAsia="lt-LT"/>
              </w:rPr>
              <w:t>pecialiųjų poreikių vaikų socialinių paslaugų kokybės gerinimo ir įvairovės plėtrai parengtas projektas ‘‘SEE ME,,  Nr. LLI-436.</w:t>
            </w:r>
          </w:p>
          <w:p w:rsidR="00E36BB6" w:rsidRPr="00F07FA1" w:rsidRDefault="00E36BB6" w:rsidP="00095FF8">
            <w:pPr>
              <w:spacing w:line="276" w:lineRule="auto"/>
              <w:ind w:left="1023" w:firstLine="283"/>
              <w:jc w:val="both"/>
              <w:rPr>
                <w:rFonts w:ascii="Times New Roman" w:eastAsia="Times New Roman" w:hAnsi="Times New Roman" w:cs="Times New Roman"/>
                <w:color w:val="000000"/>
                <w:sz w:val="24"/>
                <w:szCs w:val="24"/>
                <w:lang w:eastAsia="ru-RU"/>
              </w:rPr>
            </w:pPr>
            <w:r w:rsidRPr="00801AE6">
              <w:rPr>
                <w:rFonts w:ascii="Times New Roman" w:eastAsia="Times New Roman" w:hAnsi="Times New Roman" w:cs="Times New Roman"/>
                <w:sz w:val="24"/>
                <w:szCs w:val="24"/>
                <w:lang w:eastAsia="lt-LT"/>
              </w:rPr>
              <w:t xml:space="preserve"> Jame numatyta</w:t>
            </w:r>
            <w:r>
              <w:rPr>
                <w:rFonts w:ascii="Times New Roman" w:eastAsia="Times New Roman" w:hAnsi="Times New Roman" w:cs="Times New Roman"/>
                <w:sz w:val="24"/>
                <w:szCs w:val="24"/>
                <w:lang w:eastAsia="lt-LT"/>
              </w:rPr>
              <w:t xml:space="preserve"> kartu su partneriais siekti, kad Molėtų rajono mokyklinio amžiaus vaikai, turintys didelių ir labai didelių specialiųjų poreikių ir jų šeimos nariai butų kokybiškiau integruoti, organizuojant jungiančią ir vienijančią veiklą. Numatomas tikslinis dalyvių skaičius-30.</w:t>
            </w:r>
            <w:r w:rsidR="005E3477" w:rsidRPr="005E3477">
              <w:rPr>
                <w:rFonts w:ascii="Times New Roman" w:eastAsia="Times New Roman" w:hAnsi="Times New Roman" w:cs="Times New Roman"/>
                <w:color w:val="000000"/>
                <w:sz w:val="24"/>
                <w:szCs w:val="24"/>
                <w:lang w:eastAsia="ru-RU"/>
              </w:rPr>
              <w:t xml:space="preserve"> </w:t>
            </w:r>
            <w:r w:rsidR="005E3477">
              <w:rPr>
                <w:rFonts w:ascii="Times New Roman" w:eastAsia="Times New Roman" w:hAnsi="Times New Roman" w:cs="Times New Roman"/>
                <w:color w:val="000000"/>
                <w:sz w:val="24"/>
                <w:szCs w:val="24"/>
                <w:lang w:eastAsia="ru-RU"/>
              </w:rPr>
              <w:t>P</w:t>
            </w:r>
            <w:r w:rsidR="005E3477" w:rsidRPr="005E3477">
              <w:rPr>
                <w:rFonts w:ascii="Times New Roman" w:eastAsia="Times New Roman" w:hAnsi="Times New Roman" w:cs="Times New Roman"/>
                <w:color w:val="000000"/>
                <w:sz w:val="24"/>
                <w:szCs w:val="24"/>
                <w:lang w:eastAsia="ru-RU"/>
              </w:rPr>
              <w:t>rojekt</w:t>
            </w:r>
            <w:r w:rsidR="005E3477">
              <w:rPr>
                <w:rFonts w:ascii="Times New Roman" w:eastAsia="Times New Roman" w:hAnsi="Times New Roman" w:cs="Times New Roman"/>
                <w:color w:val="000000"/>
                <w:sz w:val="24"/>
                <w:szCs w:val="24"/>
                <w:lang w:eastAsia="ru-RU"/>
              </w:rPr>
              <w:t>u</w:t>
            </w:r>
            <w:r w:rsidR="005E3477" w:rsidRPr="005E3477">
              <w:rPr>
                <w:rFonts w:ascii="Times New Roman" w:eastAsia="Times New Roman" w:hAnsi="Times New Roman" w:cs="Times New Roman"/>
                <w:color w:val="000000"/>
                <w:sz w:val="24"/>
                <w:szCs w:val="24"/>
                <w:lang w:eastAsia="ru-RU"/>
              </w:rPr>
              <w:t xml:space="preserve"> siekiama  kokybiškiau integruoti Molėtų savivaldybės mokyklinio amžiaus vaikus, turinčius didelių ir labai didelių specialiųjų poreikių bei jų šeimų narius į supantį gyvenimą, organizuoti jungiančią ir vienijančią veiklą.</w:t>
            </w:r>
            <w:r w:rsidR="005E3477">
              <w:rPr>
                <w:rFonts w:ascii="Times New Roman" w:eastAsia="Times New Roman" w:hAnsi="Times New Roman" w:cs="Times New Roman"/>
                <w:color w:val="000000"/>
                <w:sz w:val="24"/>
                <w:szCs w:val="24"/>
                <w:lang w:eastAsia="ru-RU"/>
              </w:rPr>
              <w:t xml:space="preserve"> Numatyta, jog</w:t>
            </w:r>
            <w:r w:rsidR="005E3477" w:rsidRPr="005E3477">
              <w:rPr>
                <w:rFonts w:ascii="Times New Roman" w:eastAsia="Times New Roman" w:hAnsi="Times New Roman" w:cs="Times New Roman"/>
                <w:color w:val="000000"/>
                <w:sz w:val="24"/>
                <w:szCs w:val="24"/>
                <w:lang w:eastAsia="ru-RU"/>
              </w:rPr>
              <w:t xml:space="preserve"> </w:t>
            </w:r>
            <w:r w:rsidR="005E3477">
              <w:rPr>
                <w:rFonts w:ascii="Times New Roman" w:eastAsia="Times New Roman" w:hAnsi="Times New Roman" w:cs="Times New Roman"/>
                <w:color w:val="000000"/>
                <w:sz w:val="24"/>
                <w:szCs w:val="24"/>
                <w:lang w:eastAsia="ru-RU"/>
              </w:rPr>
              <w:t>m</w:t>
            </w:r>
            <w:r w:rsidR="005E3477" w:rsidRPr="005E3477">
              <w:rPr>
                <w:rFonts w:ascii="Times New Roman" w:eastAsia="Times New Roman" w:hAnsi="Times New Roman" w:cs="Times New Roman"/>
                <w:color w:val="000000"/>
                <w:sz w:val="24"/>
                <w:szCs w:val="24"/>
                <w:lang w:eastAsia="ru-RU"/>
              </w:rPr>
              <w:t xml:space="preserve">okiniai, dalyvaudami projekto veiklose – ne tik  pagal individualų poreikį įgys galimybę būti  papildomai stimuliuojami </w:t>
            </w:r>
            <w:proofErr w:type="spellStart"/>
            <w:r w:rsidR="005E3477" w:rsidRPr="005E3477">
              <w:rPr>
                <w:rFonts w:ascii="Times New Roman" w:eastAsia="Times New Roman" w:hAnsi="Times New Roman" w:cs="Times New Roman"/>
                <w:color w:val="000000"/>
                <w:sz w:val="24"/>
                <w:szCs w:val="24"/>
                <w:lang w:eastAsia="ru-RU"/>
              </w:rPr>
              <w:t>sensomotorinėmis</w:t>
            </w:r>
            <w:proofErr w:type="spellEnd"/>
            <w:r w:rsidR="005E3477" w:rsidRPr="005E3477">
              <w:rPr>
                <w:rFonts w:ascii="Times New Roman" w:eastAsia="Times New Roman" w:hAnsi="Times New Roman" w:cs="Times New Roman"/>
                <w:color w:val="000000"/>
                <w:sz w:val="24"/>
                <w:szCs w:val="24"/>
                <w:lang w:eastAsia="ru-RU"/>
              </w:rPr>
              <w:t xml:space="preserve"> priemonėmis ar nusiraminti relaksacijos priemonių pagalba, bet ir dalyvaus kitose jiems itin naudingose pojūčius ir gebėjimus lavinančiose  veiklose. Daigų auginimo </w:t>
            </w:r>
            <w:r w:rsidR="005E3477">
              <w:rPr>
                <w:rFonts w:ascii="Times New Roman" w:eastAsia="Times New Roman" w:hAnsi="Times New Roman" w:cs="Times New Roman"/>
                <w:color w:val="000000"/>
                <w:sz w:val="24"/>
                <w:szCs w:val="24"/>
                <w:lang w:eastAsia="ru-RU"/>
              </w:rPr>
              <w:t xml:space="preserve"> veiklų </w:t>
            </w:r>
            <w:r w:rsidR="005E3477" w:rsidRPr="005E3477">
              <w:rPr>
                <w:rFonts w:ascii="Times New Roman" w:eastAsia="Times New Roman" w:hAnsi="Times New Roman" w:cs="Times New Roman"/>
                <w:color w:val="000000"/>
                <w:sz w:val="24"/>
                <w:szCs w:val="24"/>
                <w:lang w:eastAsia="ru-RU"/>
              </w:rPr>
              <w:t xml:space="preserve">procese, animacinių filmų kūrime, orkestro repeticijose, vilnos vėlimo, molio lipdymo,  „Šeimų klubo“ renginiuose, vasaros stovyklose, edukacinėse išvykose. </w:t>
            </w:r>
            <w:r w:rsidR="005E3477">
              <w:rPr>
                <w:rFonts w:ascii="Times New Roman" w:eastAsia="Times New Roman" w:hAnsi="Times New Roman" w:cs="Times New Roman"/>
                <w:color w:val="000000"/>
                <w:sz w:val="24"/>
                <w:szCs w:val="24"/>
                <w:lang w:eastAsia="ru-RU"/>
              </w:rPr>
              <w:t>Suplanuota a</w:t>
            </w:r>
            <w:r w:rsidR="005E3477" w:rsidRPr="005E3477">
              <w:rPr>
                <w:rFonts w:ascii="Times New Roman" w:eastAsia="Times New Roman" w:hAnsi="Times New Roman" w:cs="Times New Roman"/>
                <w:color w:val="000000"/>
                <w:sz w:val="24"/>
                <w:szCs w:val="24"/>
                <w:lang w:eastAsia="ru-RU"/>
              </w:rPr>
              <w:t>ktyviai įsitrauk</w:t>
            </w:r>
            <w:r w:rsidR="005E3477">
              <w:rPr>
                <w:rFonts w:ascii="Times New Roman" w:eastAsia="Times New Roman" w:hAnsi="Times New Roman" w:cs="Times New Roman"/>
                <w:color w:val="000000"/>
                <w:sz w:val="24"/>
                <w:szCs w:val="24"/>
                <w:lang w:eastAsia="ru-RU"/>
              </w:rPr>
              <w:t>t</w:t>
            </w:r>
            <w:r w:rsidR="005E3477" w:rsidRPr="005E3477">
              <w:rPr>
                <w:rFonts w:ascii="Times New Roman" w:eastAsia="Times New Roman" w:hAnsi="Times New Roman" w:cs="Times New Roman"/>
                <w:color w:val="000000"/>
                <w:sz w:val="24"/>
                <w:szCs w:val="24"/>
                <w:lang w:eastAsia="ru-RU"/>
              </w:rPr>
              <w:t>i</w:t>
            </w:r>
            <w:r w:rsidR="005E3477">
              <w:rPr>
                <w:rFonts w:ascii="Times New Roman" w:eastAsia="Times New Roman" w:hAnsi="Times New Roman" w:cs="Times New Roman"/>
                <w:color w:val="000000"/>
                <w:sz w:val="24"/>
                <w:szCs w:val="24"/>
                <w:lang w:eastAsia="ru-RU"/>
              </w:rPr>
              <w:t xml:space="preserve"> ir į</w:t>
            </w:r>
            <w:r w:rsidR="005E3477" w:rsidRPr="005E3477">
              <w:rPr>
                <w:rFonts w:ascii="Times New Roman" w:eastAsia="Times New Roman" w:hAnsi="Times New Roman" w:cs="Times New Roman"/>
                <w:color w:val="000000"/>
                <w:sz w:val="24"/>
                <w:szCs w:val="24"/>
                <w:lang w:eastAsia="ru-RU"/>
              </w:rPr>
              <w:t xml:space="preserve"> projekto partnerių organizuojamas veiklas, </w:t>
            </w:r>
            <w:r w:rsidR="005E3477">
              <w:rPr>
                <w:rFonts w:ascii="Times New Roman" w:eastAsia="Times New Roman" w:hAnsi="Times New Roman" w:cs="Times New Roman"/>
                <w:color w:val="000000"/>
                <w:sz w:val="24"/>
                <w:szCs w:val="24"/>
                <w:lang w:eastAsia="ru-RU"/>
              </w:rPr>
              <w:t xml:space="preserve">kuriomis bus siekiama </w:t>
            </w:r>
            <w:r w:rsidR="005E3477" w:rsidRPr="005E3477">
              <w:rPr>
                <w:rFonts w:ascii="Times New Roman" w:eastAsia="Times New Roman" w:hAnsi="Times New Roman" w:cs="Times New Roman"/>
                <w:color w:val="000000"/>
                <w:sz w:val="24"/>
                <w:szCs w:val="24"/>
                <w:lang w:eastAsia="ru-RU"/>
              </w:rPr>
              <w:t>įveik</w:t>
            </w:r>
            <w:r w:rsidR="005E3477">
              <w:rPr>
                <w:rFonts w:ascii="Times New Roman" w:eastAsia="Times New Roman" w:hAnsi="Times New Roman" w:cs="Times New Roman"/>
                <w:color w:val="000000"/>
                <w:sz w:val="24"/>
                <w:szCs w:val="24"/>
                <w:lang w:eastAsia="ru-RU"/>
              </w:rPr>
              <w:t>ti</w:t>
            </w:r>
            <w:r w:rsidR="005E3477" w:rsidRPr="005E3477">
              <w:rPr>
                <w:rFonts w:ascii="Times New Roman" w:eastAsia="Times New Roman" w:hAnsi="Times New Roman" w:cs="Times New Roman"/>
                <w:color w:val="000000"/>
                <w:sz w:val="24"/>
                <w:szCs w:val="24"/>
                <w:lang w:eastAsia="ru-RU"/>
              </w:rPr>
              <w:t xml:space="preserve"> vienatvės jausmą, sustiprin</w:t>
            </w:r>
            <w:r w:rsidR="005E3477">
              <w:rPr>
                <w:rFonts w:ascii="Times New Roman" w:eastAsia="Times New Roman" w:hAnsi="Times New Roman" w:cs="Times New Roman"/>
                <w:color w:val="000000"/>
                <w:sz w:val="24"/>
                <w:szCs w:val="24"/>
                <w:lang w:eastAsia="ru-RU"/>
              </w:rPr>
              <w:t xml:space="preserve">ti </w:t>
            </w:r>
            <w:r w:rsidR="005E3477" w:rsidRPr="005E3477">
              <w:rPr>
                <w:rFonts w:ascii="Times New Roman" w:eastAsia="Times New Roman" w:hAnsi="Times New Roman" w:cs="Times New Roman"/>
                <w:color w:val="000000"/>
                <w:sz w:val="24"/>
                <w:szCs w:val="24"/>
                <w:lang w:eastAsia="ru-RU"/>
              </w:rPr>
              <w:t>ir išlaiky</w:t>
            </w:r>
            <w:r w:rsidR="005E3477">
              <w:rPr>
                <w:rFonts w:ascii="Times New Roman" w:eastAsia="Times New Roman" w:hAnsi="Times New Roman" w:cs="Times New Roman"/>
                <w:color w:val="000000"/>
                <w:sz w:val="24"/>
                <w:szCs w:val="24"/>
                <w:lang w:eastAsia="ru-RU"/>
              </w:rPr>
              <w:t>ti</w:t>
            </w:r>
            <w:r w:rsidR="005E3477" w:rsidRPr="005E3477">
              <w:rPr>
                <w:rFonts w:ascii="Times New Roman" w:eastAsia="Times New Roman" w:hAnsi="Times New Roman" w:cs="Times New Roman"/>
                <w:color w:val="000000"/>
                <w:sz w:val="24"/>
                <w:szCs w:val="24"/>
                <w:lang w:eastAsia="ru-RU"/>
              </w:rPr>
              <w:t xml:space="preserve"> socialinius ryšius, sukur</w:t>
            </w:r>
            <w:r w:rsidR="005E3477">
              <w:rPr>
                <w:rFonts w:ascii="Times New Roman" w:eastAsia="Times New Roman" w:hAnsi="Times New Roman" w:cs="Times New Roman"/>
                <w:color w:val="000000"/>
                <w:sz w:val="24"/>
                <w:szCs w:val="24"/>
                <w:lang w:eastAsia="ru-RU"/>
              </w:rPr>
              <w:t>ti</w:t>
            </w:r>
            <w:r w:rsidR="005E3477" w:rsidRPr="005E3477">
              <w:rPr>
                <w:rFonts w:ascii="Times New Roman" w:eastAsia="Times New Roman" w:hAnsi="Times New Roman" w:cs="Times New Roman"/>
                <w:color w:val="000000"/>
                <w:sz w:val="24"/>
                <w:szCs w:val="24"/>
                <w:lang w:eastAsia="ru-RU"/>
              </w:rPr>
              <w:t xml:space="preserve"> nauj</w:t>
            </w:r>
            <w:r w:rsidR="005E3477">
              <w:rPr>
                <w:rFonts w:ascii="Times New Roman" w:eastAsia="Times New Roman" w:hAnsi="Times New Roman" w:cs="Times New Roman"/>
                <w:color w:val="000000"/>
                <w:sz w:val="24"/>
                <w:szCs w:val="24"/>
                <w:lang w:eastAsia="ru-RU"/>
              </w:rPr>
              <w:t>ų</w:t>
            </w:r>
            <w:r w:rsidR="005E3477" w:rsidRPr="005E3477">
              <w:rPr>
                <w:rFonts w:ascii="Times New Roman" w:eastAsia="Times New Roman" w:hAnsi="Times New Roman" w:cs="Times New Roman"/>
                <w:color w:val="000000"/>
                <w:sz w:val="24"/>
                <w:szCs w:val="24"/>
                <w:lang w:eastAsia="ru-RU"/>
              </w:rPr>
              <w:t>, pati</w:t>
            </w:r>
            <w:r w:rsidR="005E3477">
              <w:rPr>
                <w:rFonts w:ascii="Times New Roman" w:eastAsia="Times New Roman" w:hAnsi="Times New Roman" w:cs="Times New Roman"/>
                <w:color w:val="000000"/>
                <w:sz w:val="24"/>
                <w:szCs w:val="24"/>
                <w:lang w:eastAsia="ru-RU"/>
              </w:rPr>
              <w:t>rti</w:t>
            </w:r>
            <w:r w:rsidR="005E3477" w:rsidRPr="005E3477">
              <w:rPr>
                <w:rFonts w:ascii="Times New Roman" w:eastAsia="Times New Roman" w:hAnsi="Times New Roman" w:cs="Times New Roman"/>
                <w:color w:val="000000"/>
                <w:sz w:val="24"/>
                <w:szCs w:val="24"/>
                <w:lang w:eastAsia="ru-RU"/>
              </w:rPr>
              <w:t xml:space="preserve"> teigiamų emocijų, kurios įprasmins gyvenimo jausmą, kuriant socialinius vaidmenis ir ryšius, realizuos savo gebėjimus ir užsiims mėgstama veikla, praplės akiratį mokydamiesi naujų dalykų ir užsiimant veikla susieta su gyvenimo poreikiais. </w:t>
            </w:r>
            <w:r w:rsidR="005E3477" w:rsidRPr="00801AE6">
              <w:rPr>
                <w:rFonts w:ascii="Times New Roman" w:eastAsia="Times New Roman" w:hAnsi="Times New Roman" w:cs="Times New Roman"/>
                <w:color w:val="000000"/>
                <w:sz w:val="24"/>
                <w:szCs w:val="24"/>
                <w:lang w:eastAsia="ru-RU"/>
              </w:rPr>
              <w:t xml:space="preserve">Taipogi </w:t>
            </w:r>
            <w:r w:rsidR="00801AE6" w:rsidRPr="00801AE6">
              <w:rPr>
                <w:rFonts w:ascii="Times New Roman" w:eastAsia="Times New Roman" w:hAnsi="Times New Roman" w:cs="Times New Roman"/>
                <w:color w:val="000000"/>
                <w:sz w:val="24"/>
                <w:szCs w:val="24"/>
                <w:lang w:eastAsia="ru-RU"/>
              </w:rPr>
              <w:t>š</w:t>
            </w:r>
            <w:r w:rsidR="00801AE6" w:rsidRPr="00801AE6">
              <w:rPr>
                <w:rFonts w:ascii="Times New Roman" w:hAnsi="Times New Roman" w:cs="Times New Roman"/>
                <w:sz w:val="24"/>
                <w:szCs w:val="24"/>
              </w:rPr>
              <w:t>io projekto įgyvendinimo metu taip pat planuojama įrengti naujas edukacines erdves</w:t>
            </w:r>
            <w:r w:rsidR="00801AE6">
              <w:rPr>
                <w:rFonts w:ascii="Times New Roman" w:hAnsi="Times New Roman" w:cs="Times New Roman"/>
                <w:sz w:val="24"/>
                <w:szCs w:val="24"/>
              </w:rPr>
              <w:t xml:space="preserve"> (adresu:</w:t>
            </w:r>
            <w:r w:rsidR="00801AE6" w:rsidRPr="00801AE6">
              <w:rPr>
                <w:rFonts w:ascii="Times New Roman" w:hAnsi="Times New Roman" w:cs="Times New Roman"/>
                <w:sz w:val="24"/>
                <w:szCs w:val="24"/>
              </w:rPr>
              <w:t xml:space="preserve"> Pušynėlio g. 2, </w:t>
            </w:r>
            <w:proofErr w:type="spellStart"/>
            <w:r w:rsidR="00801AE6" w:rsidRPr="00801AE6">
              <w:rPr>
                <w:rFonts w:ascii="Times New Roman" w:hAnsi="Times New Roman" w:cs="Times New Roman"/>
                <w:sz w:val="24"/>
                <w:szCs w:val="24"/>
              </w:rPr>
              <w:t>Kijėliuose</w:t>
            </w:r>
            <w:proofErr w:type="spellEnd"/>
            <w:r w:rsidR="00801AE6" w:rsidRPr="00801AE6">
              <w:rPr>
                <w:rFonts w:ascii="Times New Roman" w:hAnsi="Times New Roman" w:cs="Times New Roman"/>
                <w:sz w:val="24"/>
                <w:szCs w:val="24"/>
              </w:rPr>
              <w:t>, Molėtų r.</w:t>
            </w:r>
            <w:r w:rsidR="00801AE6">
              <w:rPr>
                <w:rFonts w:ascii="Times New Roman" w:hAnsi="Times New Roman" w:cs="Times New Roman"/>
                <w:sz w:val="24"/>
                <w:szCs w:val="24"/>
              </w:rPr>
              <w:t xml:space="preserve">). </w:t>
            </w:r>
            <w:r w:rsidR="00801AE6" w:rsidRPr="00801AE6">
              <w:rPr>
                <w:rFonts w:ascii="Times New Roman" w:hAnsi="Times New Roman" w:cs="Times New Roman"/>
                <w:sz w:val="24"/>
                <w:szCs w:val="24"/>
              </w:rPr>
              <w:t xml:space="preserve"> </w:t>
            </w:r>
            <w:r w:rsidR="00801AE6">
              <w:rPr>
                <w:rFonts w:ascii="Times New Roman" w:hAnsi="Times New Roman" w:cs="Times New Roman"/>
                <w:sz w:val="24"/>
                <w:szCs w:val="24"/>
              </w:rPr>
              <w:t>U</w:t>
            </w:r>
            <w:r w:rsidR="00801AE6" w:rsidRPr="00801AE6">
              <w:rPr>
                <w:rFonts w:ascii="Times New Roman" w:hAnsi="Times New Roman" w:cs="Times New Roman"/>
                <w:sz w:val="24"/>
                <w:szCs w:val="24"/>
              </w:rPr>
              <w:t>gdymo centr</w:t>
            </w:r>
            <w:r w:rsidR="00801AE6">
              <w:rPr>
                <w:rFonts w:ascii="Times New Roman" w:hAnsi="Times New Roman" w:cs="Times New Roman"/>
                <w:sz w:val="24"/>
                <w:szCs w:val="24"/>
              </w:rPr>
              <w:t>e</w:t>
            </w:r>
            <w:r w:rsidR="00801AE6" w:rsidRPr="00801AE6">
              <w:rPr>
                <w:rFonts w:ascii="Times New Roman" w:hAnsi="Times New Roman" w:cs="Times New Roman"/>
                <w:sz w:val="24"/>
                <w:szCs w:val="24"/>
              </w:rPr>
              <w:t xml:space="preserve"> </w:t>
            </w:r>
            <w:r w:rsidR="005E3477" w:rsidRPr="00801AE6">
              <w:rPr>
                <w:rFonts w:ascii="Times New Roman" w:eastAsia="Times New Roman" w:hAnsi="Times New Roman" w:cs="Times New Roman"/>
                <w:color w:val="000000"/>
                <w:sz w:val="24"/>
                <w:szCs w:val="24"/>
                <w:lang w:eastAsia="ru-RU"/>
              </w:rPr>
              <w:t>įsigyt</w:t>
            </w:r>
            <w:r w:rsidR="008027E3" w:rsidRPr="00801AE6">
              <w:rPr>
                <w:rFonts w:ascii="Times New Roman" w:eastAsia="Times New Roman" w:hAnsi="Times New Roman" w:cs="Times New Roman"/>
                <w:color w:val="000000"/>
                <w:sz w:val="24"/>
                <w:szCs w:val="24"/>
                <w:lang w:eastAsia="ru-RU"/>
              </w:rPr>
              <w:t>i</w:t>
            </w:r>
            <w:r w:rsidR="005E3477" w:rsidRPr="00801AE6">
              <w:rPr>
                <w:rFonts w:ascii="Times New Roman" w:eastAsia="Times New Roman" w:hAnsi="Times New Roman" w:cs="Times New Roman"/>
                <w:color w:val="000000"/>
                <w:sz w:val="24"/>
                <w:szCs w:val="24"/>
                <w:lang w:eastAsia="ru-RU"/>
              </w:rPr>
              <w:t xml:space="preserve"> </w:t>
            </w:r>
            <w:proofErr w:type="spellStart"/>
            <w:r w:rsidR="005E3477" w:rsidRPr="00801AE6">
              <w:rPr>
                <w:rFonts w:ascii="Times New Roman" w:eastAsia="Times New Roman" w:hAnsi="Times New Roman" w:cs="Times New Roman"/>
                <w:color w:val="000000"/>
                <w:sz w:val="24"/>
                <w:szCs w:val="24"/>
                <w:lang w:eastAsia="ru-RU"/>
              </w:rPr>
              <w:t>multisensorinės</w:t>
            </w:r>
            <w:proofErr w:type="spellEnd"/>
            <w:r w:rsidR="005E3477" w:rsidRPr="005E3477">
              <w:rPr>
                <w:rFonts w:ascii="Times New Roman" w:eastAsia="Times New Roman" w:hAnsi="Times New Roman" w:cs="Times New Roman"/>
                <w:color w:val="000000"/>
                <w:sz w:val="24"/>
                <w:szCs w:val="24"/>
                <w:lang w:eastAsia="ru-RU"/>
              </w:rPr>
              <w:t xml:space="preserve"> priemonės (interaktyvi projekcijų sistema, burbulų vamzdžiai, vandens lova ir kt.) skirt</w:t>
            </w:r>
            <w:r w:rsidR="00F07FA1">
              <w:rPr>
                <w:rFonts w:ascii="Times New Roman" w:eastAsia="Times New Roman" w:hAnsi="Times New Roman" w:cs="Times New Roman"/>
                <w:color w:val="000000"/>
                <w:sz w:val="24"/>
                <w:szCs w:val="24"/>
                <w:lang w:eastAsia="ru-RU"/>
              </w:rPr>
              <w:t>a</w:t>
            </w:r>
            <w:r w:rsidR="005E3477" w:rsidRPr="005E3477">
              <w:rPr>
                <w:rFonts w:ascii="Times New Roman" w:eastAsia="Times New Roman" w:hAnsi="Times New Roman" w:cs="Times New Roman"/>
                <w:color w:val="000000"/>
                <w:sz w:val="24"/>
                <w:szCs w:val="24"/>
                <w:lang w:eastAsia="ru-RU"/>
              </w:rPr>
              <w:t>s neįgalių vaikų edukacijai, stimuliacijai ir atsipalaidavimui, taip pat įrengt</w:t>
            </w:r>
            <w:r w:rsidR="00F07FA1">
              <w:rPr>
                <w:rFonts w:ascii="Times New Roman" w:eastAsia="Times New Roman" w:hAnsi="Times New Roman" w:cs="Times New Roman"/>
                <w:color w:val="000000"/>
                <w:sz w:val="24"/>
                <w:szCs w:val="24"/>
                <w:lang w:eastAsia="ru-RU"/>
              </w:rPr>
              <w:t>i</w:t>
            </w:r>
            <w:r w:rsidR="005E3477" w:rsidRPr="005E3477">
              <w:rPr>
                <w:rFonts w:ascii="Times New Roman" w:eastAsia="Times New Roman" w:hAnsi="Times New Roman" w:cs="Times New Roman"/>
                <w:color w:val="000000"/>
                <w:sz w:val="24"/>
                <w:szCs w:val="24"/>
                <w:lang w:eastAsia="ru-RU"/>
              </w:rPr>
              <w:t xml:space="preserve"> organizuot</w:t>
            </w:r>
            <w:r w:rsidR="00F07FA1">
              <w:rPr>
                <w:rFonts w:ascii="Times New Roman" w:eastAsia="Times New Roman" w:hAnsi="Times New Roman" w:cs="Times New Roman"/>
                <w:color w:val="000000"/>
                <w:sz w:val="24"/>
                <w:szCs w:val="24"/>
                <w:lang w:eastAsia="ru-RU"/>
              </w:rPr>
              <w:t>a</w:t>
            </w:r>
            <w:r w:rsidR="005E3477" w:rsidRPr="005E3477">
              <w:rPr>
                <w:rFonts w:ascii="Times New Roman" w:eastAsia="Times New Roman" w:hAnsi="Times New Roman" w:cs="Times New Roman"/>
                <w:color w:val="000000"/>
                <w:sz w:val="24"/>
                <w:szCs w:val="24"/>
                <w:lang w:eastAsia="ru-RU"/>
              </w:rPr>
              <w:t>s edukacinės erdvės lauke – lauko studij</w:t>
            </w:r>
            <w:r w:rsidR="00F07FA1">
              <w:rPr>
                <w:rFonts w:ascii="Times New Roman" w:eastAsia="Times New Roman" w:hAnsi="Times New Roman" w:cs="Times New Roman"/>
                <w:color w:val="000000"/>
                <w:sz w:val="24"/>
                <w:szCs w:val="24"/>
                <w:lang w:eastAsia="ru-RU"/>
              </w:rPr>
              <w:t>a</w:t>
            </w:r>
            <w:r w:rsidR="005E3477" w:rsidRPr="005E3477">
              <w:rPr>
                <w:rFonts w:ascii="Times New Roman" w:eastAsia="Times New Roman" w:hAnsi="Times New Roman" w:cs="Times New Roman"/>
                <w:color w:val="000000"/>
                <w:sz w:val="24"/>
                <w:szCs w:val="24"/>
                <w:lang w:eastAsia="ru-RU"/>
              </w:rPr>
              <w:t>s: kupolinis šiltnamis daigų auginimui  ir kupolinė klasė, įvairioms veikloms dailei, komunikacijai, bei atvira lauko muzikos studija. Vaikai galės mokytis, dalyvauti neformaliose veiklose bei organizuoti renginius įvairiais metų laikais ne tik savo klasėje.</w:t>
            </w:r>
            <w:r w:rsidR="00F07FA1">
              <w:rPr>
                <w:rFonts w:ascii="Times New Roman" w:eastAsia="Times New Roman" w:hAnsi="Times New Roman" w:cs="Times New Roman"/>
                <w:color w:val="000000"/>
                <w:sz w:val="24"/>
                <w:szCs w:val="24"/>
                <w:lang w:eastAsia="ru-RU"/>
              </w:rPr>
              <w:t xml:space="preserve"> </w:t>
            </w:r>
            <w:r w:rsidR="00F07FA1" w:rsidRPr="00F07FA1">
              <w:rPr>
                <w:rFonts w:ascii="Times New Roman" w:eastAsia="Times New Roman" w:hAnsi="Times New Roman" w:cs="Times New Roman"/>
                <w:color w:val="000000"/>
                <w:sz w:val="24"/>
                <w:szCs w:val="24"/>
                <w:lang w:eastAsia="ru-RU"/>
              </w:rPr>
              <w:t>Numatyta į</w:t>
            </w:r>
            <w:r w:rsidR="005E3477" w:rsidRPr="00F07FA1">
              <w:rPr>
                <w:rFonts w:ascii="Times New Roman" w:eastAsia="Times New Roman" w:hAnsi="Times New Roman" w:cs="Times New Roman"/>
                <w:color w:val="000000"/>
                <w:sz w:val="24"/>
                <w:szCs w:val="24"/>
                <w:lang w:eastAsia="ru-RU"/>
              </w:rPr>
              <w:t xml:space="preserve"> projekto veiklas  įtrauk</w:t>
            </w:r>
            <w:r w:rsidR="00F07FA1" w:rsidRPr="00F07FA1">
              <w:rPr>
                <w:rFonts w:ascii="Times New Roman" w:eastAsia="Times New Roman" w:hAnsi="Times New Roman" w:cs="Times New Roman"/>
                <w:color w:val="000000"/>
                <w:sz w:val="24"/>
                <w:szCs w:val="24"/>
                <w:lang w:eastAsia="ru-RU"/>
              </w:rPr>
              <w:t xml:space="preserve">ti </w:t>
            </w:r>
            <w:r w:rsidR="005E3477" w:rsidRPr="00F07FA1">
              <w:rPr>
                <w:rFonts w:ascii="Times New Roman" w:eastAsia="Times New Roman" w:hAnsi="Times New Roman" w:cs="Times New Roman"/>
                <w:color w:val="000000"/>
                <w:sz w:val="24"/>
                <w:szCs w:val="24"/>
                <w:lang w:eastAsia="ru-RU"/>
              </w:rPr>
              <w:t>ir jų šeimų nari</w:t>
            </w:r>
            <w:r w:rsidR="00F07FA1" w:rsidRPr="00F07FA1">
              <w:rPr>
                <w:rFonts w:ascii="Times New Roman" w:eastAsia="Times New Roman" w:hAnsi="Times New Roman" w:cs="Times New Roman"/>
                <w:color w:val="000000"/>
                <w:sz w:val="24"/>
                <w:szCs w:val="24"/>
                <w:lang w:eastAsia="ru-RU"/>
              </w:rPr>
              <w:t>us</w:t>
            </w:r>
            <w:r w:rsidR="005E3477" w:rsidRPr="00F07FA1">
              <w:rPr>
                <w:rFonts w:ascii="Times New Roman" w:eastAsia="Times New Roman" w:hAnsi="Times New Roman" w:cs="Times New Roman"/>
                <w:color w:val="000000"/>
                <w:sz w:val="24"/>
                <w:szCs w:val="24"/>
                <w:lang w:eastAsia="ru-RU"/>
              </w:rPr>
              <w:t>.</w:t>
            </w:r>
          </w:p>
          <w:p w:rsidR="00F07FA1" w:rsidRPr="00F07FA1" w:rsidRDefault="00F07FA1" w:rsidP="00F07FA1">
            <w:pPr>
              <w:widowControl w:val="0"/>
              <w:overflowPunct w:val="0"/>
              <w:autoSpaceDE w:val="0"/>
              <w:autoSpaceDN w:val="0"/>
              <w:adjustRightInd w:val="0"/>
              <w:ind w:left="1023"/>
              <w:jc w:val="both"/>
              <w:rPr>
                <w:rFonts w:ascii="Times New Roman" w:hAnsi="Times New Roman" w:cs="Times New Roman"/>
                <w:color w:val="000000"/>
                <w:sz w:val="24"/>
                <w:szCs w:val="24"/>
                <w:shd w:val="clear" w:color="auto" w:fill="FFFFFF"/>
              </w:rPr>
            </w:pPr>
            <w:r w:rsidRPr="00F07FA1">
              <w:rPr>
                <w:rFonts w:ascii="Times New Roman" w:hAnsi="Times New Roman" w:cs="Times New Roman"/>
                <w:color w:val="000000"/>
                <w:sz w:val="24"/>
                <w:szCs w:val="24"/>
              </w:rPr>
              <w:t>Projekto metu pirmą kartą partnerių regionuose bus kuriama profesinio orientavimo, savanorystės skatinimo programa, skirta neįgaliems vaikais, kurios metu bus skatinamas savanorių darbas, sukuriamos palankios galimybės bei sąlygos užsiimti šia veikla, kur sveikieji įsijungtų, padėdami negalią turintiems vaikams</w:t>
            </w:r>
            <w:r w:rsidRPr="00F07FA1">
              <w:rPr>
                <w:rFonts w:ascii="Times New Roman" w:hAnsi="Times New Roman" w:cs="Times New Roman"/>
                <w:color w:val="000000"/>
                <w:kern w:val="28"/>
                <w:sz w:val="24"/>
                <w:szCs w:val="24"/>
              </w:rPr>
              <w:t xml:space="preserve">. </w:t>
            </w:r>
            <w:r w:rsidRPr="00F07FA1">
              <w:rPr>
                <w:rFonts w:ascii="Times New Roman" w:hAnsi="Times New Roman" w:cs="Times New Roman"/>
                <w:color w:val="000000"/>
                <w:sz w:val="24"/>
                <w:szCs w:val="24"/>
                <w:shd w:val="clear" w:color="auto" w:fill="FFFFFF"/>
              </w:rPr>
              <w:t>Tai  skatins visuomenę pažinti negalę bei  formuos teigiamą požiūrį į šiuos žmones bei padės neįgaliems vaikams suvokti savo vietą darbo rinkoje.</w:t>
            </w:r>
          </w:p>
          <w:p w:rsidR="00F07FA1" w:rsidRDefault="00F07FA1" w:rsidP="00F07FA1">
            <w:pPr>
              <w:spacing w:line="276" w:lineRule="auto"/>
              <w:ind w:left="1023" w:firstLine="283"/>
              <w:jc w:val="both"/>
              <w:rPr>
                <w:rFonts w:ascii="Times New Roman" w:hAnsi="Times New Roman" w:cs="Times New Roman"/>
                <w:color w:val="000000"/>
                <w:sz w:val="24"/>
                <w:szCs w:val="24"/>
              </w:rPr>
            </w:pPr>
            <w:r w:rsidRPr="00F07FA1">
              <w:rPr>
                <w:rFonts w:ascii="Times New Roman" w:hAnsi="Times New Roman" w:cs="Times New Roman"/>
                <w:color w:val="000000"/>
                <w:sz w:val="24"/>
                <w:szCs w:val="24"/>
              </w:rPr>
              <w:t xml:space="preserve">Projekto metu bus organizuotos vasaros stovyklos ir organizuotas neįgaliųjų vaikų užimtumas ne tik vasaros atostogų metu, bet ir žiemos, rudens ir pavasario atostogų metu. </w:t>
            </w:r>
          </w:p>
          <w:p w:rsidR="00544350" w:rsidRPr="00F07FA1" w:rsidRDefault="00544350" w:rsidP="00F07FA1">
            <w:pPr>
              <w:spacing w:line="276" w:lineRule="auto"/>
              <w:ind w:left="1023" w:firstLine="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Direktorė                                                                 Asta Jakovlevienė</w:t>
            </w:r>
          </w:p>
          <w:p w:rsidR="00E36BB6" w:rsidRPr="003F3CDF" w:rsidRDefault="00544350" w:rsidP="00544350">
            <w:pPr>
              <w:tabs>
                <w:tab w:val="left" w:pos="1710"/>
              </w:tabs>
              <w:spacing w:after="0" w:line="276" w:lineRule="auto"/>
              <w:ind w:left="314" w:firstLine="425"/>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p>
        </w:tc>
      </w:tr>
    </w:tbl>
    <w:p w:rsidR="00920E9A" w:rsidRPr="00920E9A" w:rsidRDefault="00920E9A" w:rsidP="00544350">
      <w:pPr>
        <w:rPr>
          <w:sz w:val="24"/>
          <w:szCs w:val="24"/>
        </w:rPr>
      </w:pPr>
    </w:p>
    <w:sectPr w:rsidR="00920E9A" w:rsidRPr="00920E9A" w:rsidSect="00095FF8">
      <w:pgSz w:w="11906" w:h="16838"/>
      <w:pgMar w:top="1701" w:right="1133" w:bottom="1134"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BAC" w:rsidRDefault="00532BAC" w:rsidP="00D85B50">
      <w:pPr>
        <w:spacing w:after="0" w:line="240" w:lineRule="auto"/>
      </w:pPr>
      <w:r>
        <w:separator/>
      </w:r>
    </w:p>
  </w:endnote>
  <w:endnote w:type="continuationSeparator" w:id="0">
    <w:p w:rsidR="00532BAC" w:rsidRDefault="00532BAC" w:rsidP="00D85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BAC" w:rsidRDefault="00532BAC" w:rsidP="00D85B50">
      <w:pPr>
        <w:spacing w:after="0" w:line="240" w:lineRule="auto"/>
      </w:pPr>
      <w:r>
        <w:separator/>
      </w:r>
    </w:p>
  </w:footnote>
  <w:footnote w:type="continuationSeparator" w:id="0">
    <w:p w:rsidR="00532BAC" w:rsidRDefault="00532BAC" w:rsidP="00D85B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B18"/>
    <w:rsid w:val="00095FF8"/>
    <w:rsid w:val="00211B3D"/>
    <w:rsid w:val="002C0795"/>
    <w:rsid w:val="002D017D"/>
    <w:rsid w:val="0030494E"/>
    <w:rsid w:val="004279A1"/>
    <w:rsid w:val="00522F19"/>
    <w:rsid w:val="00532BAC"/>
    <w:rsid w:val="00544350"/>
    <w:rsid w:val="005D0917"/>
    <w:rsid w:val="005E3477"/>
    <w:rsid w:val="00660BC7"/>
    <w:rsid w:val="006A1B18"/>
    <w:rsid w:val="006E60AA"/>
    <w:rsid w:val="00801AE6"/>
    <w:rsid w:val="008027E3"/>
    <w:rsid w:val="008171FF"/>
    <w:rsid w:val="00920E9A"/>
    <w:rsid w:val="00D85B50"/>
    <w:rsid w:val="00E36BB6"/>
    <w:rsid w:val="00E74553"/>
    <w:rsid w:val="00EF6478"/>
    <w:rsid w:val="00F07F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D40EE"/>
  <w15:chartTrackingRefBased/>
  <w15:docId w15:val="{7E354A24-C6DD-45DB-A2B7-6E05054EE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7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8027E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027E3"/>
    <w:rPr>
      <w:rFonts w:ascii="Segoe UI" w:hAnsi="Segoe UI" w:cs="Segoe UI"/>
      <w:sz w:val="18"/>
      <w:szCs w:val="18"/>
    </w:rPr>
  </w:style>
  <w:style w:type="paragraph" w:styleId="Antrats">
    <w:name w:val="header"/>
    <w:basedOn w:val="prastasis"/>
    <w:link w:val="AntratsDiagrama"/>
    <w:uiPriority w:val="99"/>
    <w:unhideWhenUsed/>
    <w:rsid w:val="00D85B5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85B50"/>
  </w:style>
  <w:style w:type="paragraph" w:styleId="Porat">
    <w:name w:val="footer"/>
    <w:basedOn w:val="prastasis"/>
    <w:link w:val="PoratDiagrama"/>
    <w:uiPriority w:val="99"/>
    <w:unhideWhenUsed/>
    <w:rsid w:val="00D85B5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85B50"/>
  </w:style>
  <w:style w:type="paragraph" w:styleId="Betarp">
    <w:name w:val="No Spacing"/>
    <w:uiPriority w:val="1"/>
    <w:qFormat/>
    <w:rsid w:val="00544350"/>
    <w:pPr>
      <w:spacing w:after="0"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qFormat/>
    <w:rsid w:val="005443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036240">
      <w:bodyDiv w:val="1"/>
      <w:marLeft w:val="0"/>
      <w:marRight w:val="0"/>
      <w:marTop w:val="0"/>
      <w:marBottom w:val="0"/>
      <w:divBdr>
        <w:top w:val="none" w:sz="0" w:space="0" w:color="auto"/>
        <w:left w:val="none" w:sz="0" w:space="0" w:color="auto"/>
        <w:bottom w:val="none" w:sz="0" w:space="0" w:color="auto"/>
        <w:right w:val="none" w:sz="0" w:space="0" w:color="auto"/>
      </w:divBdr>
    </w:div>
    <w:div w:id="166916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nodienynas.l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10791</Words>
  <Characters>6151</Characters>
  <Application>Microsoft Office Word</Application>
  <DocSecurity>4</DocSecurity>
  <Lines>51</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KUC-A</dc:creator>
  <cp:keywords/>
  <dc:description/>
  <cp:lastModifiedBy>Vytautas Kralikevičius</cp:lastModifiedBy>
  <cp:revision>2</cp:revision>
  <cp:lastPrinted>2020-03-13T11:11:00Z</cp:lastPrinted>
  <dcterms:created xsi:type="dcterms:W3CDTF">2020-03-17T08:51:00Z</dcterms:created>
  <dcterms:modified xsi:type="dcterms:W3CDTF">2020-03-17T08:51:00Z</dcterms:modified>
</cp:coreProperties>
</file>