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DA" w:rsidRPr="008034C4" w:rsidRDefault="008A50DA" w:rsidP="0030611B">
      <w:pPr>
        <w:pStyle w:val="prastasistinklapis"/>
        <w:spacing w:before="0" w:beforeAutospacing="0" w:after="0" w:afterAutospacing="0" w:line="360" w:lineRule="auto"/>
        <w:jc w:val="center"/>
      </w:pPr>
      <w:bookmarkStart w:id="0" w:name="_GoBack"/>
      <w:bookmarkEnd w:id="0"/>
      <w:r w:rsidRPr="008034C4">
        <w:t>AIŠKINAMASIS RAŠTAS</w:t>
      </w:r>
    </w:p>
    <w:p w:rsidR="008034C4" w:rsidRPr="008034C4" w:rsidRDefault="008034C4" w:rsidP="008034C4">
      <w:pPr>
        <w:jc w:val="center"/>
        <w:rPr>
          <w:lang w:val="lt-LT"/>
        </w:rPr>
      </w:pPr>
      <w:r w:rsidRPr="008034C4">
        <w:rPr>
          <w:lang w:val="lt-LT"/>
        </w:rPr>
        <w:t xml:space="preserve">Dėl </w:t>
      </w:r>
      <w:r>
        <w:rPr>
          <w:lang w:val="lt-LT" w:eastAsia="lt-LT"/>
        </w:rPr>
        <w:t>M</w:t>
      </w:r>
      <w:r w:rsidRPr="008034C4">
        <w:rPr>
          <w:lang w:val="lt-LT" w:eastAsia="lt-LT"/>
        </w:rPr>
        <w:t>olėtų rajon</w:t>
      </w:r>
      <w:r>
        <w:rPr>
          <w:lang w:val="lt-LT" w:eastAsia="lt-LT"/>
        </w:rPr>
        <w:t>o savivaldybės tarybos 2011 m. gruodžio 22 d. sprendimo N</w:t>
      </w:r>
      <w:r w:rsidRPr="008034C4">
        <w:rPr>
          <w:lang w:val="lt-LT" w:eastAsia="lt-LT"/>
        </w:rPr>
        <w:t>r. B1-257 „</w:t>
      </w:r>
      <w:r>
        <w:rPr>
          <w:lang w:val="lt-LT"/>
        </w:rPr>
        <w:t>Dėl M</w:t>
      </w:r>
      <w:r w:rsidRPr="008034C4">
        <w:rPr>
          <w:lang w:val="lt-LT"/>
        </w:rPr>
        <w:t>olėtų krašto muziejaus nuostatų patvirtinimo“  pakeitimo</w:t>
      </w:r>
    </w:p>
    <w:p w:rsidR="008A50DA" w:rsidRDefault="008A50DA" w:rsidP="0030611B">
      <w:pPr>
        <w:pStyle w:val="prastasistinklapis"/>
        <w:spacing w:before="0" w:beforeAutospacing="0" w:after="0" w:afterAutospacing="0" w:line="360" w:lineRule="auto"/>
        <w:jc w:val="center"/>
      </w:pPr>
    </w:p>
    <w:p w:rsidR="008A50DA" w:rsidRDefault="008A50DA" w:rsidP="0030611B">
      <w:pPr>
        <w:pStyle w:val="prastasistinklapis"/>
        <w:spacing w:before="0" w:beforeAutospacing="0" w:after="0" w:afterAutospacing="0" w:line="360" w:lineRule="auto"/>
        <w:jc w:val="center"/>
      </w:pPr>
    </w:p>
    <w:p w:rsidR="008A50DA" w:rsidRPr="00C108B4" w:rsidRDefault="008A50DA" w:rsidP="00045386">
      <w:pPr>
        <w:pStyle w:val="prastasistinklapis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C108B4">
        <w:rPr>
          <w:b/>
          <w:bCs/>
        </w:rPr>
        <w:t>Parengto tarybos sprendimo projekto tikslai ir uždaviniai</w:t>
      </w:r>
    </w:p>
    <w:p w:rsidR="008A50DA" w:rsidRPr="0096154B" w:rsidRDefault="0096154B" w:rsidP="008034C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Siekdamas </w:t>
      </w:r>
      <w:r w:rsidR="008034C4" w:rsidRPr="008034C4">
        <w:rPr>
          <w:lang w:val="lt-LT"/>
        </w:rPr>
        <w:t xml:space="preserve">didinti </w:t>
      </w:r>
      <w:r w:rsidR="008A50DA" w:rsidRPr="008034C4">
        <w:rPr>
          <w:lang w:val="lt-LT"/>
        </w:rPr>
        <w:t>Molėtų krašto muziej</w:t>
      </w:r>
      <w:r w:rsidR="008034C4" w:rsidRPr="008034C4">
        <w:rPr>
          <w:lang w:val="lt-LT"/>
        </w:rPr>
        <w:t>a</w:t>
      </w:r>
      <w:r w:rsidR="008A50DA" w:rsidRPr="008034C4">
        <w:rPr>
          <w:lang w:val="lt-LT"/>
        </w:rPr>
        <w:t>us</w:t>
      </w:r>
      <w:r w:rsidR="0076221A" w:rsidRPr="008034C4">
        <w:rPr>
          <w:lang w:val="lt-LT"/>
        </w:rPr>
        <w:t xml:space="preserve"> (toliau – muziejus)</w:t>
      </w:r>
      <w:r w:rsidR="008A50DA" w:rsidRPr="008034C4">
        <w:rPr>
          <w:lang w:val="lt-LT"/>
        </w:rPr>
        <w:t xml:space="preserve"> </w:t>
      </w:r>
      <w:r w:rsidR="008034C4" w:rsidRPr="008034C4">
        <w:rPr>
          <w:lang w:val="lt-LT"/>
        </w:rPr>
        <w:t xml:space="preserve">paslaugų įvairovę bei kokybę, muziejus </w:t>
      </w:r>
      <w:r w:rsidR="008A50DA" w:rsidRPr="008034C4">
        <w:rPr>
          <w:lang w:val="lt-LT"/>
        </w:rPr>
        <w:t>201</w:t>
      </w:r>
      <w:r w:rsidR="0076221A" w:rsidRPr="008034C4">
        <w:rPr>
          <w:lang w:val="lt-LT"/>
        </w:rPr>
        <w:t>6</w:t>
      </w:r>
      <w:r w:rsidR="008A50DA" w:rsidRPr="008034C4">
        <w:rPr>
          <w:lang w:val="lt-LT"/>
        </w:rPr>
        <w:t xml:space="preserve"> m</w:t>
      </w:r>
      <w:r w:rsidR="0076221A" w:rsidRPr="008034C4">
        <w:rPr>
          <w:lang w:val="lt-LT"/>
        </w:rPr>
        <w:t>. vasario</w:t>
      </w:r>
      <w:r w:rsidR="008A50DA" w:rsidRPr="008034C4">
        <w:rPr>
          <w:lang w:val="lt-LT"/>
        </w:rPr>
        <w:t xml:space="preserve"> </w:t>
      </w:r>
      <w:r>
        <w:rPr>
          <w:lang w:val="lt-LT"/>
        </w:rPr>
        <w:t xml:space="preserve">8 </w:t>
      </w:r>
      <w:r w:rsidR="008A50DA" w:rsidRPr="008034C4">
        <w:rPr>
          <w:lang w:val="lt-LT"/>
        </w:rPr>
        <w:t xml:space="preserve">d. raštu Nr. </w:t>
      </w:r>
      <w:r w:rsidR="008A50DA" w:rsidRPr="0096154B">
        <w:rPr>
          <w:lang w:val="lt-LT"/>
        </w:rPr>
        <w:t>R1</w:t>
      </w:r>
      <w:r w:rsidR="0076221A" w:rsidRPr="0096154B">
        <w:rPr>
          <w:lang w:val="lt-LT"/>
        </w:rPr>
        <w:t>-</w:t>
      </w:r>
      <w:r>
        <w:rPr>
          <w:lang w:val="lt-LT"/>
        </w:rPr>
        <w:t>16</w:t>
      </w:r>
      <w:r w:rsidR="0076221A" w:rsidRPr="0096154B">
        <w:rPr>
          <w:lang w:val="lt-LT"/>
        </w:rPr>
        <w:t xml:space="preserve"> „Dėl Molėtų krašto muziejaus nuostatų papildymo“ </w:t>
      </w:r>
      <w:r w:rsidR="008A50DA" w:rsidRPr="0096154B">
        <w:rPr>
          <w:lang w:val="lt-LT"/>
        </w:rPr>
        <w:t xml:space="preserve"> kreipėsi į Molėtų rajono savivaldybė</w:t>
      </w:r>
      <w:r w:rsidR="0076221A" w:rsidRPr="0096154B">
        <w:rPr>
          <w:lang w:val="lt-LT"/>
        </w:rPr>
        <w:t>s tarybą, prašydamas papildyti muziejaus  nuostat</w:t>
      </w:r>
      <w:r w:rsidR="00A3064B">
        <w:rPr>
          <w:lang w:val="lt-LT"/>
        </w:rPr>
        <w:t>us</w:t>
      </w:r>
      <w:r w:rsidR="0076221A" w:rsidRPr="0096154B">
        <w:rPr>
          <w:lang w:val="lt-LT"/>
        </w:rPr>
        <w:t xml:space="preserve"> 18</w:t>
      </w:r>
      <w:r w:rsidR="00A3064B">
        <w:rPr>
          <w:lang w:val="lt-LT"/>
        </w:rPr>
        <w:t>.16―18.27 papunkčiais</w:t>
      </w:r>
      <w:r w:rsidR="008034C4" w:rsidRPr="0096154B">
        <w:rPr>
          <w:lang w:val="lt-LT"/>
        </w:rPr>
        <w:t>.</w:t>
      </w:r>
    </w:p>
    <w:p w:rsidR="008A50DA" w:rsidRPr="00A01A27" w:rsidRDefault="008A50DA" w:rsidP="008034C4">
      <w:pPr>
        <w:spacing w:line="360" w:lineRule="auto"/>
        <w:ind w:firstLine="720"/>
        <w:jc w:val="both"/>
      </w:pPr>
      <w:proofErr w:type="spellStart"/>
      <w:proofErr w:type="gramStart"/>
      <w:r w:rsidRPr="00A01A27">
        <w:t>Parengto</w:t>
      </w:r>
      <w:proofErr w:type="spellEnd"/>
      <w:r w:rsidRPr="00A01A27">
        <w:t xml:space="preserve"> </w:t>
      </w:r>
      <w:proofErr w:type="spellStart"/>
      <w:r w:rsidRPr="00A01A27">
        <w:t>sprendimo</w:t>
      </w:r>
      <w:proofErr w:type="spellEnd"/>
      <w:r w:rsidRPr="00A01A27">
        <w:t xml:space="preserve"> </w:t>
      </w:r>
      <w:proofErr w:type="spellStart"/>
      <w:r w:rsidRPr="00A01A27">
        <w:t>projekto</w:t>
      </w:r>
      <w:proofErr w:type="spellEnd"/>
      <w:r w:rsidRPr="00A01A27">
        <w:t xml:space="preserve"> </w:t>
      </w:r>
      <w:proofErr w:type="spellStart"/>
      <w:r w:rsidRPr="00A01A27">
        <w:t>tikslas</w:t>
      </w:r>
      <w:proofErr w:type="spellEnd"/>
      <w:r w:rsidRPr="00A01A27">
        <w:t xml:space="preserve"> – </w:t>
      </w:r>
      <w:proofErr w:type="spellStart"/>
      <w:r w:rsidRPr="00A01A27">
        <w:t>pa</w:t>
      </w:r>
      <w:r w:rsidR="0076221A">
        <w:t>pildyti</w:t>
      </w:r>
      <w:proofErr w:type="spellEnd"/>
      <w:r w:rsidR="008034C4">
        <w:t xml:space="preserve"> </w:t>
      </w:r>
      <w:proofErr w:type="spellStart"/>
      <w:r w:rsidR="0076221A">
        <w:t>muziejaus</w:t>
      </w:r>
      <w:proofErr w:type="spellEnd"/>
      <w:r w:rsidR="0076221A">
        <w:t xml:space="preserve"> </w:t>
      </w:r>
      <w:proofErr w:type="spellStart"/>
      <w:r w:rsidR="0076221A">
        <w:t>nuostat</w:t>
      </w:r>
      <w:r w:rsidR="00A3064B">
        <w:t>us</w:t>
      </w:r>
      <w:proofErr w:type="spellEnd"/>
      <w:r>
        <w:t>.</w:t>
      </w:r>
      <w:proofErr w:type="gramEnd"/>
    </w:p>
    <w:p w:rsidR="008A50DA" w:rsidRDefault="008A50DA" w:rsidP="00D156BB">
      <w:pPr>
        <w:pStyle w:val="prastasistinklapis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2. Šiuo metu esantis teisinis reglamentavimas </w:t>
      </w:r>
    </w:p>
    <w:p w:rsidR="008A50DA" w:rsidRPr="00CE3EA8" w:rsidRDefault="008A50DA" w:rsidP="009978B7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55179">
        <w:rPr>
          <w:lang w:val="lt-LT"/>
        </w:rPr>
        <w:t>Lietuvos Respublikos vie</w:t>
      </w:r>
      <w:r w:rsidR="008034C4">
        <w:rPr>
          <w:lang w:val="lt-LT"/>
        </w:rPr>
        <w:t>tos savivaldos įstatymo</w:t>
      </w:r>
      <w:r w:rsidRPr="00A55179">
        <w:rPr>
          <w:lang w:val="lt-LT"/>
        </w:rPr>
        <w:t xml:space="preserve"> 1</w:t>
      </w:r>
      <w:r>
        <w:rPr>
          <w:lang w:val="lt-LT"/>
        </w:rPr>
        <w:t>8 straipsnio 1</w:t>
      </w:r>
      <w:r w:rsidR="00A04250">
        <w:rPr>
          <w:lang w:val="lt-LT"/>
        </w:rPr>
        <w:t xml:space="preserve"> dalis ir </w:t>
      </w:r>
      <w:r w:rsidR="00A04250" w:rsidRPr="00A04250">
        <w:rPr>
          <w:lang w:val="lt-LT"/>
        </w:rPr>
        <w:t>Lietuvos Respublikos biudžetinių įstaigų įs</w:t>
      </w:r>
      <w:r w:rsidR="00A04250">
        <w:rPr>
          <w:lang w:val="lt-LT"/>
        </w:rPr>
        <w:t>tatymo 6 straipsnio 5 dalis</w:t>
      </w:r>
      <w:r>
        <w:rPr>
          <w:lang w:val="lt-LT"/>
        </w:rPr>
        <w:t>.</w:t>
      </w:r>
    </w:p>
    <w:p w:rsidR="008A50DA" w:rsidRDefault="008A50DA" w:rsidP="00D156BB">
      <w:pPr>
        <w:pStyle w:val="prastasistinklapis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3. Galimos teigiamos ir neigiamos pasekmės priėmus siūlomą tarybos sprendimo projektą</w:t>
      </w:r>
    </w:p>
    <w:p w:rsidR="008034C4" w:rsidRDefault="008034C4" w:rsidP="00D156BB">
      <w:pPr>
        <w:pStyle w:val="prastasistinklapis"/>
        <w:spacing w:before="0" w:beforeAutospacing="0" w:after="0" w:afterAutospacing="0" w:line="360" w:lineRule="auto"/>
        <w:ind w:firstLine="720"/>
        <w:jc w:val="both"/>
      </w:pPr>
      <w:r>
        <w:t>Papildžius nuostatus, muziejus galės teikti daugiau paslaugų lankytojams.</w:t>
      </w:r>
    </w:p>
    <w:p w:rsidR="008A50DA" w:rsidRDefault="008A50DA" w:rsidP="00D156BB">
      <w:pPr>
        <w:pStyle w:val="prastasistinklapis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8A50DA" w:rsidRDefault="008A50DA" w:rsidP="00D156BB">
      <w:pPr>
        <w:pStyle w:val="prastasistinklapis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4. Priemonės sprendimui įgyvendinti</w:t>
      </w:r>
    </w:p>
    <w:p w:rsidR="008A50DA" w:rsidRPr="009978B7" w:rsidRDefault="008A50DA" w:rsidP="009978B7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803D0C">
        <w:rPr>
          <w:lang w:val="lt-LT"/>
        </w:rPr>
        <w:t>Teisės akto vykdymas.</w:t>
      </w:r>
    </w:p>
    <w:p w:rsidR="008A50DA" w:rsidRDefault="008A50DA" w:rsidP="00D156BB">
      <w:pPr>
        <w:pStyle w:val="prastasistinklapis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5. Lėšų poreikis ir jų šaltiniai (prireikus skaičiavimai ir išlaidų sąmatos)</w:t>
      </w:r>
    </w:p>
    <w:p w:rsidR="008A50DA" w:rsidRPr="00FC1EE0" w:rsidRDefault="008A50DA" w:rsidP="00FC1EE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D91CBF">
        <w:rPr>
          <w:lang w:val="lt-LT"/>
        </w:rPr>
        <w:tab/>
        <w:t>Muziejaus nuostatų registravimo Juridinių asmenų registre mokestis iš muziejaus lėšų.</w:t>
      </w:r>
    </w:p>
    <w:p w:rsidR="008A50DA" w:rsidRDefault="008A50DA" w:rsidP="00D156BB">
      <w:pPr>
        <w:pStyle w:val="prastasistinklapis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6.Vykdytojai, įvykdymo terminai</w:t>
      </w:r>
    </w:p>
    <w:p w:rsidR="008A50DA" w:rsidRPr="004B6C47" w:rsidRDefault="008A50DA" w:rsidP="00FC1EE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Muzieja</w:t>
      </w:r>
      <w:r w:rsidR="00F47A2F">
        <w:rPr>
          <w:lang w:val="lt-LT"/>
        </w:rPr>
        <w:t>u</w:t>
      </w:r>
      <w:r w:rsidR="00A3064B">
        <w:rPr>
          <w:lang w:val="lt-LT"/>
        </w:rPr>
        <w:t>s direktorė Viktorija Kazlienė.</w:t>
      </w:r>
    </w:p>
    <w:p w:rsidR="008A50DA" w:rsidRDefault="008A50DA" w:rsidP="00D156BB">
      <w:pPr>
        <w:spacing w:line="360" w:lineRule="auto"/>
        <w:ind w:firstLine="680"/>
        <w:jc w:val="both"/>
        <w:rPr>
          <w:lang w:val="lt-LT"/>
        </w:rPr>
      </w:pPr>
    </w:p>
    <w:p w:rsidR="008A50DA" w:rsidRPr="00D156BB" w:rsidRDefault="008A50DA" w:rsidP="00D156BB">
      <w:pPr>
        <w:spacing w:line="360" w:lineRule="auto"/>
        <w:ind w:firstLine="680"/>
        <w:jc w:val="both"/>
        <w:rPr>
          <w:lang w:val="lt-LT"/>
        </w:rPr>
      </w:pPr>
    </w:p>
    <w:p w:rsidR="008A50DA" w:rsidRDefault="008A50DA" w:rsidP="00F27237">
      <w:pPr>
        <w:pStyle w:val="prastasistinklapis"/>
        <w:spacing w:before="0" w:beforeAutospacing="0" w:after="0" w:afterAutospacing="0" w:line="360" w:lineRule="auto"/>
        <w:ind w:firstLine="720"/>
        <w:jc w:val="both"/>
      </w:pPr>
    </w:p>
    <w:p w:rsidR="008A50DA" w:rsidRDefault="008A50DA" w:rsidP="00B4658F">
      <w:pPr>
        <w:pStyle w:val="prastasistinklapis"/>
        <w:spacing w:before="0" w:beforeAutospacing="0" w:after="0" w:afterAutospacing="0" w:line="360" w:lineRule="auto"/>
        <w:ind w:firstLine="720"/>
      </w:pPr>
    </w:p>
    <w:p w:rsidR="008034C4" w:rsidRDefault="008034C4" w:rsidP="00B4658F">
      <w:pPr>
        <w:pStyle w:val="prastasistinklapis"/>
        <w:spacing w:before="0" w:beforeAutospacing="0" w:after="0" w:afterAutospacing="0" w:line="360" w:lineRule="auto"/>
        <w:ind w:firstLine="720"/>
      </w:pPr>
    </w:p>
    <w:p w:rsidR="008034C4" w:rsidRDefault="008034C4" w:rsidP="00B4658F">
      <w:pPr>
        <w:pStyle w:val="prastasistinklapis"/>
        <w:spacing w:before="0" w:beforeAutospacing="0" w:after="0" w:afterAutospacing="0" w:line="360" w:lineRule="auto"/>
        <w:ind w:firstLine="720"/>
      </w:pPr>
    </w:p>
    <w:p w:rsidR="008A50DA" w:rsidRDefault="008A50DA" w:rsidP="00F27237">
      <w:pPr>
        <w:pStyle w:val="prastasistinklapis"/>
        <w:spacing w:before="0" w:beforeAutospacing="0" w:after="0" w:afterAutospacing="0"/>
        <w:ind w:firstLine="720"/>
      </w:pPr>
    </w:p>
    <w:p w:rsidR="008A50DA" w:rsidRPr="00E46F20" w:rsidRDefault="008A50DA" w:rsidP="00CB023F">
      <w:pPr>
        <w:tabs>
          <w:tab w:val="left" w:pos="1674"/>
        </w:tabs>
        <w:rPr>
          <w:lang w:val="lt-LT"/>
        </w:rPr>
      </w:pPr>
    </w:p>
    <w:sectPr w:rsidR="008A50DA" w:rsidRPr="00E46F20" w:rsidSect="00D466F7">
      <w:headerReference w:type="even" r:id="rId8"/>
      <w:headerReference w:type="default" r:id="rId9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E2" w:rsidRDefault="00C777E2">
      <w:r>
        <w:separator/>
      </w:r>
    </w:p>
  </w:endnote>
  <w:endnote w:type="continuationSeparator" w:id="0">
    <w:p w:rsidR="00C777E2" w:rsidRDefault="00C7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E2" w:rsidRDefault="00C777E2">
      <w:r>
        <w:separator/>
      </w:r>
    </w:p>
  </w:footnote>
  <w:footnote w:type="continuationSeparator" w:id="0">
    <w:p w:rsidR="00C777E2" w:rsidRDefault="00C77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DA" w:rsidRDefault="008A50DA" w:rsidP="004D1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A50DA" w:rsidRDefault="008A50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DA" w:rsidRDefault="008A50DA" w:rsidP="004D1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A50DA" w:rsidRDefault="008A50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A5F"/>
    <w:multiLevelType w:val="hybridMultilevel"/>
    <w:tmpl w:val="6220FCBC"/>
    <w:lvl w:ilvl="0" w:tplc="7D48B16E">
      <w:start w:val="20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8CF7C72"/>
    <w:multiLevelType w:val="hybridMultilevel"/>
    <w:tmpl w:val="B400D62A"/>
    <w:lvl w:ilvl="0" w:tplc="002C0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4">
    <w:nsid w:val="4F8A2351"/>
    <w:multiLevelType w:val="hybridMultilevel"/>
    <w:tmpl w:val="E72C10DE"/>
    <w:lvl w:ilvl="0" w:tplc="EBF82B2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86"/>
    <w:rsid w:val="000270DD"/>
    <w:rsid w:val="00035E1F"/>
    <w:rsid w:val="00037F4F"/>
    <w:rsid w:val="00045386"/>
    <w:rsid w:val="000462AA"/>
    <w:rsid w:val="0004740B"/>
    <w:rsid w:val="00084F62"/>
    <w:rsid w:val="000912CB"/>
    <w:rsid w:val="00092EDE"/>
    <w:rsid w:val="00095CCB"/>
    <w:rsid w:val="000D2937"/>
    <w:rsid w:val="000F12E2"/>
    <w:rsid w:val="00105A6E"/>
    <w:rsid w:val="001B699C"/>
    <w:rsid w:val="001D1CD7"/>
    <w:rsid w:val="001E2014"/>
    <w:rsid w:val="00210F11"/>
    <w:rsid w:val="00232874"/>
    <w:rsid w:val="002352C6"/>
    <w:rsid w:val="00257F76"/>
    <w:rsid w:val="0027277A"/>
    <w:rsid w:val="002C2666"/>
    <w:rsid w:val="002D09E3"/>
    <w:rsid w:val="00305707"/>
    <w:rsid w:val="0030611B"/>
    <w:rsid w:val="00317B40"/>
    <w:rsid w:val="00333958"/>
    <w:rsid w:val="00344D27"/>
    <w:rsid w:val="003642EC"/>
    <w:rsid w:val="00382B64"/>
    <w:rsid w:val="00395A93"/>
    <w:rsid w:val="003F1BED"/>
    <w:rsid w:val="00426003"/>
    <w:rsid w:val="0044118C"/>
    <w:rsid w:val="004562A9"/>
    <w:rsid w:val="004663A6"/>
    <w:rsid w:val="004824F3"/>
    <w:rsid w:val="004B2C6E"/>
    <w:rsid w:val="004B6C47"/>
    <w:rsid w:val="004C52A7"/>
    <w:rsid w:val="004D1569"/>
    <w:rsid w:val="004E023C"/>
    <w:rsid w:val="004E4F6A"/>
    <w:rsid w:val="004E59ED"/>
    <w:rsid w:val="005154BB"/>
    <w:rsid w:val="00537727"/>
    <w:rsid w:val="00553EED"/>
    <w:rsid w:val="00585631"/>
    <w:rsid w:val="005912D9"/>
    <w:rsid w:val="00592B3C"/>
    <w:rsid w:val="0059501E"/>
    <w:rsid w:val="005C6C7A"/>
    <w:rsid w:val="005E6581"/>
    <w:rsid w:val="0060764C"/>
    <w:rsid w:val="00612816"/>
    <w:rsid w:val="00615377"/>
    <w:rsid w:val="00620961"/>
    <w:rsid w:val="00673F87"/>
    <w:rsid w:val="00675E4A"/>
    <w:rsid w:val="0068739F"/>
    <w:rsid w:val="006C34E0"/>
    <w:rsid w:val="006F6D11"/>
    <w:rsid w:val="00710A2A"/>
    <w:rsid w:val="00715809"/>
    <w:rsid w:val="00746386"/>
    <w:rsid w:val="00750EE3"/>
    <w:rsid w:val="00751AF3"/>
    <w:rsid w:val="0076221A"/>
    <w:rsid w:val="0079030F"/>
    <w:rsid w:val="007A6A13"/>
    <w:rsid w:val="007F3552"/>
    <w:rsid w:val="008034C4"/>
    <w:rsid w:val="00803D0C"/>
    <w:rsid w:val="00810950"/>
    <w:rsid w:val="0083584A"/>
    <w:rsid w:val="00836F36"/>
    <w:rsid w:val="0089111F"/>
    <w:rsid w:val="008A21DC"/>
    <w:rsid w:val="008A50DA"/>
    <w:rsid w:val="008B2B3D"/>
    <w:rsid w:val="008B5A5F"/>
    <w:rsid w:val="008F6241"/>
    <w:rsid w:val="008F669F"/>
    <w:rsid w:val="008F78BB"/>
    <w:rsid w:val="00901B83"/>
    <w:rsid w:val="00905EAB"/>
    <w:rsid w:val="0092675B"/>
    <w:rsid w:val="00933D79"/>
    <w:rsid w:val="009340CB"/>
    <w:rsid w:val="0094207E"/>
    <w:rsid w:val="0096154B"/>
    <w:rsid w:val="009978B7"/>
    <w:rsid w:val="009D1EF6"/>
    <w:rsid w:val="009E0CBC"/>
    <w:rsid w:val="00A01A27"/>
    <w:rsid w:val="00A04250"/>
    <w:rsid w:val="00A25074"/>
    <w:rsid w:val="00A3064B"/>
    <w:rsid w:val="00A320A5"/>
    <w:rsid w:val="00A36FC4"/>
    <w:rsid w:val="00A376BE"/>
    <w:rsid w:val="00A55179"/>
    <w:rsid w:val="00AA4465"/>
    <w:rsid w:val="00AC06DE"/>
    <w:rsid w:val="00AC5A12"/>
    <w:rsid w:val="00AC6527"/>
    <w:rsid w:val="00AD042D"/>
    <w:rsid w:val="00AE7A21"/>
    <w:rsid w:val="00B10791"/>
    <w:rsid w:val="00B12502"/>
    <w:rsid w:val="00B146E0"/>
    <w:rsid w:val="00B260E2"/>
    <w:rsid w:val="00B4658F"/>
    <w:rsid w:val="00B641BE"/>
    <w:rsid w:val="00B64CE1"/>
    <w:rsid w:val="00B6636F"/>
    <w:rsid w:val="00BD557F"/>
    <w:rsid w:val="00BD6FF5"/>
    <w:rsid w:val="00C024C5"/>
    <w:rsid w:val="00C05FB8"/>
    <w:rsid w:val="00C108B4"/>
    <w:rsid w:val="00C268C5"/>
    <w:rsid w:val="00C77598"/>
    <w:rsid w:val="00C777E2"/>
    <w:rsid w:val="00C96494"/>
    <w:rsid w:val="00CA18BE"/>
    <w:rsid w:val="00CA7B97"/>
    <w:rsid w:val="00CB023F"/>
    <w:rsid w:val="00CC0B13"/>
    <w:rsid w:val="00CE3EA8"/>
    <w:rsid w:val="00D13C14"/>
    <w:rsid w:val="00D156BB"/>
    <w:rsid w:val="00D30681"/>
    <w:rsid w:val="00D32869"/>
    <w:rsid w:val="00D466F7"/>
    <w:rsid w:val="00D91CBF"/>
    <w:rsid w:val="00D94974"/>
    <w:rsid w:val="00E077E7"/>
    <w:rsid w:val="00E4342E"/>
    <w:rsid w:val="00E46F20"/>
    <w:rsid w:val="00E51AE0"/>
    <w:rsid w:val="00E61C4D"/>
    <w:rsid w:val="00E71BA4"/>
    <w:rsid w:val="00E942CC"/>
    <w:rsid w:val="00EA0571"/>
    <w:rsid w:val="00F22C49"/>
    <w:rsid w:val="00F27237"/>
    <w:rsid w:val="00F47A2F"/>
    <w:rsid w:val="00F53477"/>
    <w:rsid w:val="00FB294C"/>
    <w:rsid w:val="00FB3A04"/>
    <w:rsid w:val="00FC1EE0"/>
    <w:rsid w:val="00FD4974"/>
    <w:rsid w:val="00FD4A9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uiPriority w:val="99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CA18BE"/>
    <w:rPr>
      <w:rFonts w:cs="Times New Roman"/>
      <w:sz w:val="2"/>
      <w:lang w:val="en-GB" w:eastAsia="en-US"/>
    </w:rPr>
  </w:style>
  <w:style w:type="paragraph" w:styleId="prastasistinklapis">
    <w:name w:val="Normal (Web)"/>
    <w:basedOn w:val="prastasis"/>
    <w:uiPriority w:val="99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045386"/>
    <w:pPr>
      <w:spacing w:after="120"/>
      <w:ind w:left="283"/>
    </w:pPr>
    <w:rPr>
      <w:sz w:val="16"/>
      <w:szCs w:val="16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CA18BE"/>
    <w:rPr>
      <w:rFonts w:cs="Times New Roman"/>
      <w:sz w:val="16"/>
      <w:szCs w:val="16"/>
      <w:lang w:val="en-GB" w:eastAsia="en-US"/>
    </w:rPr>
  </w:style>
  <w:style w:type="table" w:styleId="Lentelstinklelis">
    <w:name w:val="Table Grid"/>
    <w:basedOn w:val="prastojilentel"/>
    <w:uiPriority w:val="99"/>
    <w:rsid w:val="005856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D466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CA18BE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D466F7"/>
    <w:rPr>
      <w:rFonts w:cs="Times New Roman"/>
    </w:rPr>
  </w:style>
  <w:style w:type="character" w:customStyle="1" w:styleId="LLCRedakcija">
    <w:name w:val="LLCRedakcija"/>
    <w:basedOn w:val="Numatytasispastraiposriftas"/>
    <w:uiPriority w:val="99"/>
    <w:rsid w:val="00A55179"/>
    <w:rPr>
      <w:rFonts w:cs="Times New Roman"/>
      <w:i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55179"/>
    <w:pPr>
      <w:spacing w:after="120" w:line="480" w:lineRule="auto"/>
      <w:ind w:left="283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92B3C"/>
    <w:rPr>
      <w:rFonts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uiPriority w:val="99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CA18BE"/>
    <w:rPr>
      <w:rFonts w:cs="Times New Roman"/>
      <w:sz w:val="2"/>
      <w:lang w:val="en-GB" w:eastAsia="en-US"/>
    </w:rPr>
  </w:style>
  <w:style w:type="paragraph" w:styleId="prastasistinklapis">
    <w:name w:val="Normal (Web)"/>
    <w:basedOn w:val="prastasis"/>
    <w:uiPriority w:val="99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045386"/>
    <w:pPr>
      <w:spacing w:after="120"/>
      <w:ind w:left="283"/>
    </w:pPr>
    <w:rPr>
      <w:sz w:val="16"/>
      <w:szCs w:val="16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CA18BE"/>
    <w:rPr>
      <w:rFonts w:cs="Times New Roman"/>
      <w:sz w:val="16"/>
      <w:szCs w:val="16"/>
      <w:lang w:val="en-GB" w:eastAsia="en-US"/>
    </w:rPr>
  </w:style>
  <w:style w:type="table" w:styleId="Lentelstinklelis">
    <w:name w:val="Table Grid"/>
    <w:basedOn w:val="prastojilentel"/>
    <w:uiPriority w:val="99"/>
    <w:rsid w:val="005856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D466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CA18BE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D466F7"/>
    <w:rPr>
      <w:rFonts w:cs="Times New Roman"/>
    </w:rPr>
  </w:style>
  <w:style w:type="character" w:customStyle="1" w:styleId="LLCRedakcija">
    <w:name w:val="LLCRedakcija"/>
    <w:basedOn w:val="Numatytasispastraiposriftas"/>
    <w:uiPriority w:val="99"/>
    <w:rsid w:val="00A55179"/>
    <w:rPr>
      <w:rFonts w:cs="Times New Roman"/>
      <w:i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55179"/>
    <w:pPr>
      <w:spacing w:after="120" w:line="480" w:lineRule="auto"/>
      <w:ind w:left="283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92B3C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Matkevičius Gintautas</cp:lastModifiedBy>
  <cp:revision>2</cp:revision>
  <cp:lastPrinted>2013-09-19T12:50:00Z</cp:lastPrinted>
  <dcterms:created xsi:type="dcterms:W3CDTF">2016-02-09T14:29:00Z</dcterms:created>
  <dcterms:modified xsi:type="dcterms:W3CDTF">2016-02-09T14:29:00Z</dcterms:modified>
</cp:coreProperties>
</file>