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85F84" w:rsidRPr="00737715" w:rsidRDefault="00737715" w:rsidP="00737715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737715">
        <w:rPr>
          <w:noProof/>
        </w:rPr>
        <w:t>ėl savivaldybės nekilnojamojo turto pe</w:t>
      </w:r>
      <w:r>
        <w:rPr>
          <w:noProof/>
        </w:rPr>
        <w:t>rdavimo pagal panaudos sutartį L</w:t>
      </w:r>
      <w:r w:rsidRPr="00737715">
        <w:rPr>
          <w:noProof/>
        </w:rPr>
        <w:t>ietuvos saugios laivybos administracijai</w:t>
      </w:r>
    </w:p>
    <w:p w:rsidR="00746386" w:rsidRPr="0048159A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737715" w:rsidRDefault="00C84B9F" w:rsidP="00737715">
      <w:pPr>
        <w:spacing w:before="60" w:after="60" w:line="360" w:lineRule="auto"/>
        <w:ind w:firstLine="709"/>
        <w:jc w:val="both"/>
        <w:rPr>
          <w:lang w:val="lt-LT"/>
        </w:rPr>
      </w:pPr>
      <w:r w:rsidRPr="00737715">
        <w:rPr>
          <w:lang w:val="lt-LT"/>
        </w:rPr>
        <w:t xml:space="preserve">Molėtų rajono savivaldybės administracija </w:t>
      </w:r>
      <w:r w:rsidR="00440843" w:rsidRPr="00737715">
        <w:rPr>
          <w:lang w:val="lt-LT"/>
        </w:rPr>
        <w:t xml:space="preserve">gavo </w:t>
      </w:r>
      <w:r w:rsidR="00737715" w:rsidRPr="00737715">
        <w:rPr>
          <w:lang w:val="lt-LT"/>
        </w:rPr>
        <w:t>Lietuvos saugios laivybos administracijos</w:t>
      </w:r>
      <w:r w:rsidR="00737715">
        <w:rPr>
          <w:lang w:val="lt-LT"/>
        </w:rPr>
        <w:t xml:space="preserve"> </w:t>
      </w:r>
      <w:r w:rsidR="00737715" w:rsidRPr="003D2B0B">
        <w:rPr>
          <w:lang w:val="lt-LT"/>
        </w:rPr>
        <w:t xml:space="preserve">(toliau – įstaiga) </w:t>
      </w:r>
      <w:r w:rsidR="003D2B0B" w:rsidRPr="003D2B0B">
        <w:rPr>
          <w:lang w:val="lt-LT"/>
        </w:rPr>
        <w:t>Lietuvos saugios laivybos administracijos 2016 m. vasario 8 d. raštą Nr. 9(1.15)S-146 „Dėl patalpų panaudos“</w:t>
      </w:r>
      <w:r w:rsidR="00737715" w:rsidRPr="003D2B0B">
        <w:rPr>
          <w:lang w:val="lt-LT"/>
        </w:rPr>
        <w:t xml:space="preserve">, </w:t>
      </w:r>
      <w:r w:rsidR="00440843" w:rsidRPr="003D2B0B">
        <w:rPr>
          <w:bCs/>
          <w:lang w:val="lt-LT"/>
        </w:rPr>
        <w:t>kuri</w:t>
      </w:r>
      <w:r w:rsidR="00737715" w:rsidRPr="003D2B0B">
        <w:rPr>
          <w:bCs/>
          <w:lang w:val="lt-LT"/>
        </w:rPr>
        <w:t>am</w:t>
      </w:r>
      <w:r w:rsidR="00440843" w:rsidRPr="003D2B0B">
        <w:rPr>
          <w:bCs/>
          <w:lang w:val="lt-LT"/>
        </w:rPr>
        <w:t xml:space="preserve">e prašoma </w:t>
      </w:r>
      <w:r w:rsidR="003D2B0B">
        <w:rPr>
          <w:bCs/>
          <w:lang w:val="lt-LT"/>
        </w:rPr>
        <w:t xml:space="preserve">10 metų </w:t>
      </w:r>
      <w:bookmarkStart w:id="0" w:name="_GoBack"/>
      <w:bookmarkEnd w:id="0"/>
      <w:r w:rsidR="00737715" w:rsidRPr="003D2B0B">
        <w:rPr>
          <w:lang w:val="lt-LT"/>
        </w:rPr>
        <w:t xml:space="preserve">Molėtuose </w:t>
      </w:r>
      <w:r w:rsidR="00737715" w:rsidRPr="003D2B0B">
        <w:rPr>
          <w:bCs/>
          <w:lang w:val="lt-LT"/>
        </w:rPr>
        <w:t xml:space="preserve">suteikti panaudos teise patalpas įstaigos </w:t>
      </w:r>
      <w:r w:rsidR="00737715" w:rsidRPr="003D2B0B">
        <w:rPr>
          <w:lang w:val="lt-LT"/>
        </w:rPr>
        <w:t xml:space="preserve">nuostatuose nustatytoms funkcijoms vykdyti. </w:t>
      </w:r>
      <w:r w:rsidR="003D2B0B">
        <w:rPr>
          <w:lang w:val="lt-LT"/>
        </w:rPr>
        <w:t>Šiuo</w:t>
      </w:r>
      <w:r w:rsidR="006A3F67" w:rsidRPr="003D2B0B">
        <w:rPr>
          <w:lang w:val="lt-LT"/>
        </w:rPr>
        <w:t xml:space="preserve"> raštu </w:t>
      </w:r>
      <w:r w:rsidR="006A3F67">
        <w:rPr>
          <w:lang w:val="lt-LT"/>
        </w:rPr>
        <w:t>įstaiga įsipareigoja perduotose patalpose atlikti einamąjį ir kapitalinį remontus. Raštas pridedamas.</w:t>
      </w:r>
    </w:p>
    <w:p w:rsidR="00440843" w:rsidRPr="00B31CFB" w:rsidRDefault="00737715" w:rsidP="00737715">
      <w:pPr>
        <w:spacing w:before="60" w:after="60" w:line="360" w:lineRule="auto"/>
        <w:ind w:firstLine="709"/>
        <w:jc w:val="both"/>
        <w:rPr>
          <w:bCs/>
          <w:lang w:val="lt-LT"/>
        </w:rPr>
      </w:pPr>
      <w:r w:rsidRPr="00737715">
        <w:rPr>
          <w:bCs/>
          <w:lang w:val="lt-LT"/>
        </w:rPr>
        <w:t xml:space="preserve">Šiuo metu yra laisvos </w:t>
      </w:r>
      <w:r w:rsidRPr="00737715">
        <w:rPr>
          <w:lang w:val="lt-LT"/>
        </w:rPr>
        <w:t>11,84 kv. m ploto patalpos ligoninės pastate, esančiame adresu: Molėtų r. sav., Molėtai, Graužinių g. 3. Molėtų rajono savivaldybės administracijos direktoriaus 2016 m. vasario 8 d. įsakymu Nr. B6-</w:t>
      </w:r>
      <w:r w:rsidR="003D2B0B">
        <w:rPr>
          <w:lang w:val="lt-LT"/>
        </w:rPr>
        <w:t xml:space="preserve">99 </w:t>
      </w:r>
      <w:r w:rsidRPr="00737715">
        <w:rPr>
          <w:lang w:val="lt-LT"/>
        </w:rPr>
        <w:t xml:space="preserve">„Dėl savivaldybės nekilnojamojo turto pripažinimo nereikalingu Molėtų rajono savivaldybės administracijos funkcijoms vykdyti“ </w:t>
      </w:r>
      <w:r w:rsidR="00DB10B2" w:rsidRPr="00737715">
        <w:rPr>
          <w:lang w:val="lt-LT"/>
        </w:rPr>
        <w:t xml:space="preserve">perduodamos patalpos pripažintos </w:t>
      </w:r>
      <w:r w:rsidR="00DB10B2" w:rsidRPr="00B31CFB">
        <w:rPr>
          <w:lang w:val="lt-LT"/>
        </w:rPr>
        <w:t>nereikalingomis Molėtų rajono savivaldybės administracijos funkcijoms vykdyti.</w:t>
      </w:r>
      <w:r w:rsidR="00440843" w:rsidRPr="00B31CFB">
        <w:rPr>
          <w:lang w:val="lt-LT"/>
        </w:rPr>
        <w:t xml:space="preserve"> </w:t>
      </w:r>
      <w:r w:rsidR="00B31CFB" w:rsidRPr="00B31CFB">
        <w:rPr>
          <w:lang w:val="lt-LT"/>
        </w:rPr>
        <w:t xml:space="preserve">Anksčiau šiose patalpose veiklą vykdė </w:t>
      </w:r>
      <w:r w:rsidR="00B31CFB" w:rsidRPr="00B31CFB">
        <w:rPr>
          <w:bCs/>
          <w:lang w:val="lt-LT"/>
        </w:rPr>
        <w:t>Panevėžio teritorinė ligonių kasa.</w:t>
      </w:r>
    </w:p>
    <w:p w:rsidR="00352627" w:rsidRPr="00E152C5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>
        <w:rPr>
          <w:rFonts w:ascii="Times New Roman" w:hAnsi="Times New Roman" w:cs="Times New Roman"/>
          <w:sz w:val="24"/>
          <w:szCs w:val="24"/>
          <w:lang w:val="lt-LT"/>
        </w:rPr>
        <w:t xml:space="preserve">perduoti </w:t>
      </w:r>
      <w:r w:rsidR="00E152C5">
        <w:rPr>
          <w:rFonts w:ascii="Times New Roman" w:hAnsi="Times New Roman" w:cs="Times New Roman"/>
          <w:sz w:val="24"/>
          <w:szCs w:val="24"/>
          <w:lang w:val="lt-LT"/>
        </w:rPr>
        <w:t xml:space="preserve">10 metų </w:t>
      </w:r>
      <w:r w:rsidR="009C5DB9">
        <w:rPr>
          <w:rFonts w:ascii="Times New Roman" w:hAnsi="Times New Roman" w:cs="Times New Roman"/>
          <w:sz w:val="24"/>
          <w:szCs w:val="24"/>
          <w:lang w:val="lt-LT"/>
        </w:rPr>
        <w:t xml:space="preserve">savivaldybei nuosavybės teise priklausantį </w:t>
      </w:r>
      <w:r w:rsidR="009C5DB9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turtą </w:t>
      </w:r>
      <w:r w:rsidR="00E152C5" w:rsidRPr="00E152C5">
        <w:rPr>
          <w:rFonts w:ascii="Times New Roman" w:hAnsi="Times New Roman" w:cs="Times New Roman"/>
          <w:sz w:val="24"/>
          <w:szCs w:val="24"/>
          <w:lang w:val="lt-LT"/>
        </w:rPr>
        <w:t>Lietuvos saugios laivybos administracij</w:t>
      </w:r>
      <w:r w:rsidR="00E152C5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E152C5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DB9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DA793D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E152C5">
        <w:rPr>
          <w:rFonts w:ascii="Times New Roman" w:hAnsi="Times New Roman" w:cs="Times New Roman"/>
          <w:sz w:val="24"/>
          <w:szCs w:val="24"/>
          <w:lang w:val="lt-LT"/>
        </w:rPr>
        <w:t>panaudos sutart</w:t>
      </w:r>
      <w:r w:rsidR="00E152C5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C5DB9" w:rsidRPr="00E152C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737715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>Lietuvos Respublikos vietos savivaldos įstatymo 6 straipsnio 3 dali</w:t>
      </w:r>
      <w:r>
        <w:rPr>
          <w:lang w:val="lt-LT"/>
        </w:rPr>
        <w:t>s</w:t>
      </w:r>
      <w:r w:rsidRPr="00DB10B2">
        <w:rPr>
          <w:lang w:val="lt-LT"/>
        </w:rPr>
        <w:t>, 16 straipsnio 2 dalies 26 punkt</w:t>
      </w:r>
      <w:r>
        <w:rPr>
          <w:lang w:val="lt-LT"/>
        </w:rPr>
        <w:t>as;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>Lietuvos Respublikos valstybės ir savivaldybių turto valdymo, naudojimo ir disponavimo juo įstatymo 14 straipsnio 1 dalies 1 punkt</w:t>
      </w:r>
      <w:r>
        <w:rPr>
          <w:lang w:val="lt-LT"/>
        </w:rPr>
        <w:t>as</w:t>
      </w:r>
      <w:r w:rsidRPr="00DB10B2">
        <w:rPr>
          <w:lang w:val="lt-LT"/>
        </w:rPr>
        <w:t>, 4 dali</w:t>
      </w:r>
      <w:r>
        <w:rPr>
          <w:lang w:val="lt-LT"/>
        </w:rPr>
        <w:t>s;</w:t>
      </w:r>
      <w:r w:rsidRPr="00DB10B2">
        <w:rPr>
          <w:lang w:val="lt-LT"/>
        </w:rPr>
        <w:t xml:space="preserve"> </w:t>
      </w:r>
    </w:p>
    <w:p w:rsidR="002E3BA8" w:rsidRP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DB10B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4.1</w:t>
      </w:r>
      <w:r w:rsidR="00981C32">
        <w:rPr>
          <w:lang w:val="lt-LT"/>
        </w:rPr>
        <w:t xml:space="preserve"> ir 6.1</w:t>
      </w:r>
      <w:r w:rsidRPr="00DB10B2">
        <w:rPr>
          <w:lang w:val="lt-LT"/>
        </w:rPr>
        <w:t xml:space="preserve"> papunk</w:t>
      </w:r>
      <w:r w:rsidR="00981C32">
        <w:rPr>
          <w:lang w:val="lt-LT"/>
        </w:rPr>
        <w:t>čiai</w:t>
      </w:r>
      <w:r w:rsidR="002E3BA8" w:rsidRPr="00DB10B2">
        <w:rPr>
          <w:bCs/>
          <w:lang w:val="lt-LT" w:eastAsia="lt-LT"/>
        </w:rPr>
        <w:t>.</w:t>
      </w:r>
    </w:p>
    <w:p w:rsidR="00746386" w:rsidRPr="00FB3A04" w:rsidRDefault="00737715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9C5DB9">
        <w:rPr>
          <w:lang w:val="lt-LT"/>
        </w:rPr>
        <w:t xml:space="preserve">suteikiamos patalpos </w:t>
      </w:r>
      <w:r w:rsidR="00DB10B2">
        <w:rPr>
          <w:lang w:val="lt-LT"/>
        </w:rPr>
        <w:t>įstaig</w:t>
      </w:r>
      <w:r w:rsidR="00B31CFB">
        <w:rPr>
          <w:lang w:val="lt-LT"/>
        </w:rPr>
        <w:t>os</w:t>
      </w:r>
      <w:r w:rsidR="009C5DB9">
        <w:rPr>
          <w:lang w:val="lt-LT"/>
        </w:rPr>
        <w:t xml:space="preserve"> </w:t>
      </w:r>
      <w:r w:rsidR="00B31CFB" w:rsidRPr="00737715">
        <w:rPr>
          <w:lang w:val="lt-LT"/>
        </w:rPr>
        <w:t>nuostatuose nustatyt</w:t>
      </w:r>
      <w:r w:rsidR="00B31CFB">
        <w:rPr>
          <w:lang w:val="lt-LT"/>
        </w:rPr>
        <w:t>oms</w:t>
      </w:r>
      <w:r w:rsidR="00B31CFB" w:rsidRPr="00737715">
        <w:rPr>
          <w:lang w:val="lt-LT"/>
        </w:rPr>
        <w:t xml:space="preserve"> funkcij</w:t>
      </w:r>
      <w:r w:rsidR="00B31CFB">
        <w:rPr>
          <w:lang w:val="lt-LT"/>
        </w:rPr>
        <w:t>oms vykdyti</w:t>
      </w:r>
      <w:r w:rsidR="009C5DB9">
        <w:rPr>
          <w:lang w:val="lt-LT"/>
        </w:rPr>
        <w:t xml:space="preserve"> ir tikslinga</w:t>
      </w:r>
      <w:r w:rsidR="00B31CFB">
        <w:rPr>
          <w:lang w:val="lt-LT"/>
        </w:rPr>
        <w:t>i panaudojamos laisvos</w:t>
      </w:r>
      <w:r w:rsidR="009C5DB9">
        <w:rPr>
          <w:lang w:val="lt-LT"/>
        </w:rPr>
        <w:t xml:space="preserve"> </w:t>
      </w:r>
      <w:r w:rsidR="006E03DF">
        <w:rPr>
          <w:rFonts w:eastAsia="Calibri"/>
          <w:lang w:val="lt-LT"/>
        </w:rPr>
        <w:t>patalp</w:t>
      </w:r>
      <w:r w:rsidR="00B31CFB">
        <w:rPr>
          <w:rFonts w:eastAsia="Calibri"/>
          <w:lang w:val="lt-LT"/>
        </w:rPr>
        <w:t>os.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37715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</w:t>
      </w:r>
      <w:r w:rsidR="00B31CFB">
        <w:rPr>
          <w:lang w:val="lt-LT"/>
        </w:rPr>
        <w:t>i</w:t>
      </w:r>
      <w:r w:rsidR="009C5DB9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aktai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E4" w:rsidRDefault="00BB66E4">
      <w:r>
        <w:separator/>
      </w:r>
    </w:p>
  </w:endnote>
  <w:endnote w:type="continuationSeparator" w:id="0">
    <w:p w:rsidR="00BB66E4" w:rsidRDefault="00BB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E4" w:rsidRDefault="00BB66E4">
      <w:r>
        <w:separator/>
      </w:r>
    </w:p>
  </w:footnote>
  <w:footnote w:type="continuationSeparator" w:id="0">
    <w:p w:rsidR="00BB66E4" w:rsidRDefault="00BB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2B0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0F61CB"/>
    <w:rsid w:val="0010450A"/>
    <w:rsid w:val="00114D95"/>
    <w:rsid w:val="00131751"/>
    <w:rsid w:val="00185F84"/>
    <w:rsid w:val="001B699C"/>
    <w:rsid w:val="001F3745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A3F67"/>
    <w:rsid w:val="006A49EF"/>
    <w:rsid w:val="006C48B9"/>
    <w:rsid w:val="006E03DF"/>
    <w:rsid w:val="00710A2A"/>
    <w:rsid w:val="0072565B"/>
    <w:rsid w:val="00731F1B"/>
    <w:rsid w:val="007351C9"/>
    <w:rsid w:val="00737715"/>
    <w:rsid w:val="00746386"/>
    <w:rsid w:val="00750EE3"/>
    <w:rsid w:val="00770FD2"/>
    <w:rsid w:val="00776E04"/>
    <w:rsid w:val="0079068F"/>
    <w:rsid w:val="007A004E"/>
    <w:rsid w:val="007B6720"/>
    <w:rsid w:val="007C1BBE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1C32"/>
    <w:rsid w:val="0098475E"/>
    <w:rsid w:val="00987985"/>
    <w:rsid w:val="009A325B"/>
    <w:rsid w:val="009A6AE8"/>
    <w:rsid w:val="009C32F5"/>
    <w:rsid w:val="009C5DB9"/>
    <w:rsid w:val="009D13BF"/>
    <w:rsid w:val="009D7327"/>
    <w:rsid w:val="00A02A5D"/>
    <w:rsid w:val="00A75F23"/>
    <w:rsid w:val="00A91484"/>
    <w:rsid w:val="00AA6D5A"/>
    <w:rsid w:val="00AC06DE"/>
    <w:rsid w:val="00B0674F"/>
    <w:rsid w:val="00B075F5"/>
    <w:rsid w:val="00B31CFB"/>
    <w:rsid w:val="00B73A87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E17BD"/>
    <w:rsid w:val="00DE6EDE"/>
    <w:rsid w:val="00DF15FE"/>
    <w:rsid w:val="00E1529D"/>
    <w:rsid w:val="00E152C5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8</cp:revision>
  <cp:lastPrinted>2015-09-11T10:51:00Z</cp:lastPrinted>
  <dcterms:created xsi:type="dcterms:W3CDTF">2016-02-07T11:49:00Z</dcterms:created>
  <dcterms:modified xsi:type="dcterms:W3CDTF">2016-02-08T11:34:00Z</dcterms:modified>
</cp:coreProperties>
</file>