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E" w:rsidRPr="002E0327" w:rsidRDefault="006435AE" w:rsidP="006435AE">
      <w:pPr>
        <w:tabs>
          <w:tab w:val="num" w:pos="0"/>
          <w:tab w:val="left" w:pos="720"/>
        </w:tabs>
        <w:spacing w:line="360" w:lineRule="auto"/>
        <w:ind w:firstLine="360"/>
        <w:jc w:val="center"/>
        <w:outlineLvl w:val="0"/>
        <w:rPr>
          <w:lang w:val="lt-LT"/>
        </w:rPr>
      </w:pPr>
      <w:bookmarkStart w:id="0" w:name="_GoBack"/>
      <w:bookmarkEnd w:id="0"/>
      <w:r w:rsidRPr="002E0327">
        <w:rPr>
          <w:lang w:val="lt-LT"/>
        </w:rPr>
        <w:t>AIŠKINAMASIS RAŠTAS</w:t>
      </w:r>
    </w:p>
    <w:p w:rsidR="002E0327" w:rsidRPr="00D609C7" w:rsidRDefault="00443088" w:rsidP="00DA2E25">
      <w:pPr>
        <w:tabs>
          <w:tab w:val="left" w:pos="720"/>
          <w:tab w:val="num" w:pos="3960"/>
        </w:tabs>
        <w:spacing w:line="360" w:lineRule="auto"/>
        <w:jc w:val="center"/>
        <w:rPr>
          <w:noProof/>
          <w:color w:val="000000"/>
          <w:lang w:val="lt-LT"/>
        </w:rPr>
      </w:pPr>
      <w:r>
        <w:rPr>
          <w:noProof/>
          <w:lang w:val="lt-LT"/>
        </w:rPr>
        <w:t>Dėl pritarimo projekto</w:t>
      </w:r>
      <w:r w:rsidR="00CE650F">
        <w:rPr>
          <w:noProof/>
          <w:lang w:val="lt-LT"/>
        </w:rPr>
        <w:t xml:space="preserve"> </w:t>
      </w:r>
      <w:r w:rsidR="00CE650F" w:rsidRPr="00D609C7">
        <w:rPr>
          <w:noProof/>
          <w:color w:val="000000"/>
          <w:lang w:val="lt-LT"/>
        </w:rPr>
        <w:t>„</w:t>
      </w:r>
      <w:r w:rsidR="00F8426E" w:rsidRPr="00F8426E">
        <w:rPr>
          <w:noProof/>
          <w:color w:val="000000"/>
          <w:lang w:val="lt-LT"/>
        </w:rPr>
        <w:t>Molėtų pradinės mokyklos sporto infrast</w:t>
      </w:r>
      <w:r w:rsidR="00F37957">
        <w:rPr>
          <w:noProof/>
          <w:color w:val="000000"/>
          <w:lang w:val="lt-LT"/>
        </w:rPr>
        <w:t>r</w:t>
      </w:r>
      <w:r w:rsidR="00F8426E" w:rsidRPr="00F8426E">
        <w:rPr>
          <w:noProof/>
          <w:color w:val="000000"/>
          <w:lang w:val="lt-LT"/>
        </w:rPr>
        <w:t>uktūros atnaujinimas</w:t>
      </w:r>
      <w:r w:rsidR="00DA2E25" w:rsidRPr="00D609C7">
        <w:rPr>
          <w:rFonts w:eastAsia="Calibri"/>
          <w:noProof/>
          <w:color w:val="000000"/>
          <w:lang w:val="lt-LT"/>
        </w:rPr>
        <w:t>“</w:t>
      </w:r>
      <w:r w:rsidR="002E0327" w:rsidRPr="00D609C7">
        <w:rPr>
          <w:noProof/>
          <w:color w:val="000000"/>
          <w:lang w:val="lt-LT"/>
        </w:rPr>
        <w:t xml:space="preserve"> </w:t>
      </w:r>
      <w:r w:rsidR="0011459C" w:rsidRPr="00D609C7">
        <w:rPr>
          <w:noProof/>
          <w:color w:val="000000"/>
          <w:lang w:val="lt-LT"/>
        </w:rPr>
        <w:t xml:space="preserve">įgyvendinimui </w:t>
      </w:r>
    </w:p>
    <w:p w:rsidR="002E0327" w:rsidRPr="002E0327" w:rsidRDefault="002E0327" w:rsidP="002E0327">
      <w:pPr>
        <w:tabs>
          <w:tab w:val="left" w:pos="720"/>
          <w:tab w:val="num" w:pos="3960"/>
        </w:tabs>
        <w:spacing w:line="360" w:lineRule="auto"/>
        <w:jc w:val="center"/>
        <w:rPr>
          <w:caps/>
          <w:noProof/>
          <w:lang w:val="lt-LT"/>
        </w:rPr>
      </w:pPr>
    </w:p>
    <w:p w:rsidR="008034BC" w:rsidRPr="00F8426E" w:rsidRDefault="006435AE" w:rsidP="00F8426E">
      <w:pPr>
        <w:tabs>
          <w:tab w:val="left" w:pos="720"/>
          <w:tab w:val="num" w:pos="3960"/>
        </w:tabs>
        <w:spacing w:line="360" w:lineRule="auto"/>
        <w:rPr>
          <w:b/>
          <w:lang w:val="lt-LT"/>
        </w:rPr>
      </w:pPr>
      <w:r w:rsidRPr="002E0327">
        <w:rPr>
          <w:b/>
          <w:lang w:val="lt-LT"/>
        </w:rPr>
        <w:t xml:space="preserve">1. Parengto tarybos sprendimo </w:t>
      </w:r>
      <w:r w:rsidR="00F8426E">
        <w:rPr>
          <w:b/>
          <w:lang w:val="lt-LT"/>
        </w:rPr>
        <w:t xml:space="preserve">projekto tikslai ir uždaviniai </w:t>
      </w:r>
    </w:p>
    <w:p w:rsidR="00F8426E" w:rsidRDefault="001F26BC" w:rsidP="00307B0E">
      <w:pPr>
        <w:spacing w:line="360" w:lineRule="auto"/>
        <w:ind w:firstLine="720"/>
        <w:jc w:val="both"/>
        <w:rPr>
          <w:lang w:val="lt-LT"/>
        </w:rPr>
      </w:pPr>
      <w:r w:rsidRPr="001F26BC">
        <w:rPr>
          <w:lang w:val="lt-LT"/>
        </w:rPr>
        <w:t xml:space="preserve">Šio tarybos sprendimo projekto tikslas yra </w:t>
      </w:r>
      <w:r w:rsidR="00F8426E" w:rsidRPr="00F8426E">
        <w:rPr>
          <w:lang w:val="lt-LT"/>
        </w:rPr>
        <w:t>įvykdyti išankstines sąlygas, būtinas projektui</w:t>
      </w:r>
      <w:r w:rsidR="00F8426E">
        <w:rPr>
          <w:lang w:val="lt-LT"/>
        </w:rPr>
        <w:t xml:space="preserve"> „</w:t>
      </w:r>
      <w:r w:rsidR="00F8426E" w:rsidRPr="00F8426E">
        <w:rPr>
          <w:lang w:val="lt-LT"/>
        </w:rPr>
        <w:t>Molėtų pradinės mokyklos sporto infrast</w:t>
      </w:r>
      <w:r w:rsidR="00F025F4">
        <w:rPr>
          <w:lang w:val="lt-LT"/>
        </w:rPr>
        <w:t>r</w:t>
      </w:r>
      <w:r w:rsidR="00F8426E" w:rsidRPr="00F8426E">
        <w:rPr>
          <w:lang w:val="lt-LT"/>
        </w:rPr>
        <w:t>uktūros atnaujinimas</w:t>
      </w:r>
      <w:r w:rsidR="00F8426E">
        <w:rPr>
          <w:lang w:val="lt-LT"/>
        </w:rPr>
        <w:t xml:space="preserve">“ įgyvendinti. </w:t>
      </w:r>
      <w:r w:rsidR="00F8426E" w:rsidRPr="00F8426E">
        <w:rPr>
          <w:lang w:val="lt-LT"/>
        </w:rPr>
        <w:t>Sprendimu patvirtinamas ketinimas įgyvendinti projektą, gavus finansavimą.</w:t>
      </w:r>
    </w:p>
    <w:p w:rsidR="00F8426E" w:rsidRDefault="00F8426E" w:rsidP="00307B0E">
      <w:pPr>
        <w:spacing w:line="360" w:lineRule="auto"/>
        <w:ind w:firstLine="720"/>
        <w:jc w:val="both"/>
        <w:rPr>
          <w:lang w:val="lt-LT"/>
        </w:rPr>
      </w:pPr>
      <w:r w:rsidRPr="00F8426E">
        <w:rPr>
          <w:lang w:val="lt-LT"/>
        </w:rPr>
        <w:t>Projekto tikslas - gerinanti sąlygas ugdyti fiziškai aktyvią visuomenę, atnaujinant esamą Molėtų p</w:t>
      </w:r>
      <w:r>
        <w:rPr>
          <w:lang w:val="lt-LT"/>
        </w:rPr>
        <w:t>radinės mokyklos sporto</w:t>
      </w:r>
      <w:r w:rsidRPr="00F8426E">
        <w:rPr>
          <w:lang w:val="lt-LT"/>
        </w:rPr>
        <w:t xml:space="preserve"> infrastruktūrą.</w:t>
      </w:r>
    </w:p>
    <w:p w:rsidR="007A064A" w:rsidRDefault="00F6005C" w:rsidP="00F6005C">
      <w:pPr>
        <w:spacing w:line="360" w:lineRule="auto"/>
        <w:ind w:firstLine="720"/>
        <w:jc w:val="both"/>
        <w:rPr>
          <w:bCs/>
          <w:iCs/>
          <w:color w:val="000000"/>
          <w:lang w:val="lt-LT"/>
        </w:rPr>
      </w:pPr>
      <w:r w:rsidRPr="0027367D">
        <w:rPr>
          <w:bCs/>
          <w:color w:val="000000"/>
          <w:lang w:val="lt-LT"/>
        </w:rPr>
        <w:t>P</w:t>
      </w:r>
      <w:r w:rsidR="00BC0603">
        <w:rPr>
          <w:bCs/>
          <w:color w:val="000000"/>
          <w:lang w:val="lt-LT"/>
        </w:rPr>
        <w:t xml:space="preserve">rojekto įgyvendinimo metu bus atnaujinta mokyklos sporto aikštyne esančios: </w:t>
      </w:r>
      <w:r w:rsidR="00BC0603" w:rsidRPr="00BC0603">
        <w:rPr>
          <w:bCs/>
          <w:color w:val="000000"/>
          <w:lang w:val="lt-LT"/>
        </w:rPr>
        <w:t xml:space="preserve">šiuoliaduobė </w:t>
      </w:r>
      <w:r w:rsidR="00BC0603">
        <w:rPr>
          <w:bCs/>
          <w:color w:val="000000"/>
          <w:lang w:val="lt-LT"/>
        </w:rPr>
        <w:t>krepšinio aikštelė, bėgimo takelis su universalia aikštele (Graužinių g. 1</w:t>
      </w:r>
      <w:r w:rsidRPr="0027367D">
        <w:rPr>
          <w:bCs/>
          <w:color w:val="000000"/>
          <w:lang w:val="lt-LT"/>
        </w:rPr>
        <w:t xml:space="preserve">, </w:t>
      </w:r>
      <w:r w:rsidR="00BC0603">
        <w:rPr>
          <w:bCs/>
          <w:color w:val="000000"/>
          <w:lang w:val="lt-LT"/>
        </w:rPr>
        <w:t>Molėtai, unikalū</w:t>
      </w:r>
      <w:r w:rsidRPr="0027367D">
        <w:rPr>
          <w:bCs/>
          <w:color w:val="000000"/>
          <w:lang w:val="lt-LT"/>
        </w:rPr>
        <w:t xml:space="preserve">s </w:t>
      </w:r>
      <w:r w:rsidRPr="00F6005C">
        <w:rPr>
          <w:bCs/>
          <w:color w:val="000000"/>
          <w:lang w:val="lt-LT"/>
        </w:rPr>
        <w:t>Nr.</w:t>
      </w:r>
      <w:r>
        <w:rPr>
          <w:bCs/>
          <w:color w:val="000000"/>
          <w:lang w:val="lt-LT"/>
        </w:rPr>
        <w:t xml:space="preserve"> </w:t>
      </w:r>
      <w:r w:rsidR="00BC0603">
        <w:rPr>
          <w:bCs/>
          <w:color w:val="000000"/>
          <w:lang w:val="lt-LT"/>
        </w:rPr>
        <w:t>4400-5197-4082, 44</w:t>
      </w:r>
      <w:r w:rsidR="00F8426E">
        <w:rPr>
          <w:bCs/>
          <w:color w:val="000000"/>
          <w:lang w:val="lt-LT"/>
        </w:rPr>
        <w:t>00-5197-4071 ir 4400-5197-4093) ir</w:t>
      </w:r>
      <w:r w:rsidR="004F0FE9">
        <w:rPr>
          <w:bCs/>
          <w:color w:val="000000"/>
          <w:lang w:val="lt-LT"/>
        </w:rPr>
        <w:t xml:space="preserve"> mokyklos</w:t>
      </w:r>
      <w:r w:rsidR="00F8426E">
        <w:rPr>
          <w:bCs/>
          <w:color w:val="000000"/>
          <w:lang w:val="lt-LT"/>
        </w:rPr>
        <w:t xml:space="preserve"> sporto salės grindys.</w:t>
      </w:r>
      <w:r w:rsidR="00BC0603">
        <w:rPr>
          <w:bCs/>
          <w:color w:val="000000"/>
          <w:lang w:val="lt-LT"/>
        </w:rPr>
        <w:t xml:space="preserve"> </w:t>
      </w:r>
      <w:r w:rsidR="00FF073E">
        <w:rPr>
          <w:bCs/>
          <w:iCs/>
          <w:color w:val="000000"/>
          <w:lang w:val="lt-LT"/>
        </w:rPr>
        <w:t>Tikslinė</w:t>
      </w:r>
      <w:r w:rsidR="001A1545">
        <w:rPr>
          <w:bCs/>
          <w:iCs/>
          <w:color w:val="000000"/>
          <w:lang w:val="lt-LT"/>
        </w:rPr>
        <w:t xml:space="preserve"> projekto </w:t>
      </w:r>
      <w:r w:rsidRPr="0027367D">
        <w:rPr>
          <w:bCs/>
          <w:iCs/>
          <w:color w:val="000000"/>
          <w:lang w:val="lt-LT"/>
        </w:rPr>
        <w:t>grupė –</w:t>
      </w:r>
      <w:r w:rsidR="001A1545">
        <w:rPr>
          <w:bCs/>
          <w:iCs/>
          <w:color w:val="000000"/>
          <w:lang w:val="lt-LT"/>
        </w:rPr>
        <w:t xml:space="preserve"> </w:t>
      </w:r>
      <w:r w:rsidRPr="0027367D">
        <w:rPr>
          <w:bCs/>
          <w:iCs/>
          <w:color w:val="000000"/>
          <w:lang w:val="lt-LT"/>
        </w:rPr>
        <w:t>mokyklinio amžiaus vaikai</w:t>
      </w:r>
      <w:r w:rsidR="00F8426E">
        <w:rPr>
          <w:bCs/>
          <w:iCs/>
          <w:color w:val="000000"/>
          <w:lang w:val="lt-LT"/>
        </w:rPr>
        <w:t xml:space="preserve">, kiti miesto gyventojai. </w:t>
      </w:r>
      <w:r w:rsidR="004F0FE9">
        <w:rPr>
          <w:bCs/>
          <w:iCs/>
          <w:color w:val="000000"/>
          <w:lang w:val="lt-LT"/>
        </w:rPr>
        <w:t>Rangos darbų vertė pagal</w:t>
      </w:r>
      <w:r w:rsidR="004F0FE9" w:rsidRPr="004F0FE9">
        <w:rPr>
          <w:bCs/>
          <w:iCs/>
          <w:color w:val="000000"/>
          <w:lang w:val="lt-LT"/>
        </w:rPr>
        <w:t xml:space="preserve"> </w:t>
      </w:r>
      <w:r w:rsidR="004F0FE9">
        <w:rPr>
          <w:bCs/>
          <w:iCs/>
          <w:color w:val="000000"/>
          <w:lang w:val="lt-LT"/>
        </w:rPr>
        <w:t xml:space="preserve">preliminarius sąmatinius skaičiavimus: grindims - </w:t>
      </w:r>
      <w:r w:rsidR="004F0FE9" w:rsidRPr="004F0FE9">
        <w:rPr>
          <w:bCs/>
          <w:iCs/>
          <w:color w:val="000000"/>
          <w:lang w:val="lt-LT"/>
        </w:rPr>
        <w:t>6050,3</w:t>
      </w:r>
      <w:r w:rsidR="004F0FE9">
        <w:rPr>
          <w:bCs/>
          <w:iCs/>
          <w:color w:val="000000"/>
          <w:lang w:val="lt-LT"/>
        </w:rPr>
        <w:t xml:space="preserve">0 eur; </w:t>
      </w:r>
      <w:r w:rsidR="004F0FE9" w:rsidRPr="004F0FE9">
        <w:rPr>
          <w:bCs/>
          <w:iCs/>
          <w:color w:val="000000"/>
          <w:lang w:val="lt-LT"/>
        </w:rPr>
        <w:t>šiuoliaduobė krepšinio aikštelė, bėgimo takelis su universalia aikštele</w:t>
      </w:r>
      <w:r w:rsidR="004F0FE9">
        <w:rPr>
          <w:bCs/>
          <w:iCs/>
          <w:color w:val="000000"/>
          <w:lang w:val="lt-LT"/>
        </w:rPr>
        <w:t xml:space="preserve"> - 35 809,70 eur. </w:t>
      </w:r>
      <w:r w:rsidR="007A064A" w:rsidRPr="007A064A">
        <w:rPr>
          <w:bCs/>
          <w:iCs/>
          <w:color w:val="000000"/>
          <w:lang w:val="lt-LT"/>
        </w:rPr>
        <w:t>Pareiškėjas privalo prisidėti prie proj</w:t>
      </w:r>
      <w:r w:rsidR="007A064A">
        <w:rPr>
          <w:bCs/>
          <w:iCs/>
          <w:color w:val="000000"/>
          <w:lang w:val="lt-LT"/>
        </w:rPr>
        <w:t>ekto finansavimo ne mažiau nei 1</w:t>
      </w:r>
      <w:r w:rsidR="007A064A" w:rsidRPr="007A064A">
        <w:rPr>
          <w:bCs/>
          <w:iCs/>
          <w:color w:val="000000"/>
          <w:lang w:val="lt-LT"/>
        </w:rPr>
        <w:t>0 procentų visų tinkamų finansuoti projekto išlaidų.</w:t>
      </w:r>
    </w:p>
    <w:p w:rsidR="00FF073E" w:rsidRPr="0027367D" w:rsidRDefault="00F8426E" w:rsidP="00F6005C">
      <w:pPr>
        <w:spacing w:line="360" w:lineRule="auto"/>
        <w:ind w:firstLine="720"/>
        <w:jc w:val="both"/>
        <w:rPr>
          <w:bCs/>
          <w:iCs/>
          <w:color w:val="000000"/>
          <w:lang w:val="lt-LT"/>
        </w:rPr>
      </w:pPr>
      <w:r>
        <w:rPr>
          <w:bCs/>
          <w:iCs/>
          <w:color w:val="000000"/>
          <w:lang w:val="lt-LT"/>
        </w:rPr>
        <w:t>Paraiška pateikta kovo 2</w:t>
      </w:r>
      <w:r w:rsidR="00FF073E">
        <w:rPr>
          <w:bCs/>
          <w:iCs/>
          <w:color w:val="000000"/>
          <w:lang w:val="lt-LT"/>
        </w:rPr>
        <w:t xml:space="preserve"> d. </w:t>
      </w:r>
    </w:p>
    <w:p w:rsidR="006435AE" w:rsidRPr="002E0327" w:rsidRDefault="006435AE" w:rsidP="006435AE">
      <w:pPr>
        <w:tabs>
          <w:tab w:val="left" w:pos="720"/>
          <w:tab w:val="num" w:pos="3960"/>
        </w:tabs>
        <w:spacing w:line="360" w:lineRule="auto"/>
        <w:jc w:val="both"/>
        <w:rPr>
          <w:b/>
          <w:lang w:val="lt-LT"/>
        </w:rPr>
      </w:pPr>
      <w:r w:rsidRPr="002E0327">
        <w:rPr>
          <w:b/>
          <w:lang w:val="lt-LT"/>
        </w:rPr>
        <w:t>2. Šiuo metu esantis teisinis reglamentavimas</w:t>
      </w:r>
    </w:p>
    <w:p w:rsidR="006435AE" w:rsidRDefault="006435AE" w:rsidP="006435AE">
      <w:pPr>
        <w:tabs>
          <w:tab w:val="left" w:pos="720"/>
          <w:tab w:val="num" w:pos="3960"/>
        </w:tabs>
        <w:spacing w:line="360" w:lineRule="auto"/>
        <w:ind w:firstLine="720"/>
        <w:jc w:val="both"/>
        <w:rPr>
          <w:lang w:val="lt-LT"/>
        </w:rPr>
      </w:pPr>
      <w:r w:rsidRPr="002E0327">
        <w:rPr>
          <w:lang w:val="lt-LT"/>
        </w:rPr>
        <w:t>Lietuvos Respublikos vietos savivaldos įs</w:t>
      </w:r>
      <w:r w:rsidR="000140F7" w:rsidRPr="002E0327">
        <w:rPr>
          <w:lang w:val="lt-LT"/>
        </w:rPr>
        <w:t>tatymo 16 straipsnio 4 dalis</w:t>
      </w:r>
      <w:r w:rsidR="005906B7" w:rsidRPr="002E0327">
        <w:rPr>
          <w:lang w:val="lt-LT"/>
        </w:rPr>
        <w:t>;</w:t>
      </w:r>
    </w:p>
    <w:p w:rsidR="00770F3A" w:rsidRDefault="007B1539" w:rsidP="00FF073E">
      <w:pPr>
        <w:tabs>
          <w:tab w:val="left" w:pos="720"/>
          <w:tab w:val="num" w:pos="3960"/>
        </w:tabs>
        <w:spacing w:line="360" w:lineRule="auto"/>
        <w:jc w:val="both"/>
        <w:rPr>
          <w:lang w:val="lt-LT"/>
        </w:rPr>
      </w:pPr>
      <w:r>
        <w:rPr>
          <w:lang w:val="lt-LT"/>
        </w:rPr>
        <w:tab/>
      </w:r>
      <w:r w:rsidR="00770F3A" w:rsidRPr="00770F3A">
        <w:rPr>
          <w:lang w:val="lt-LT"/>
        </w:rPr>
        <w:t>Sporto rėmimo fondo lėšomis finansuojamų sporto projektų, skirtų fizinio aktyvumo veikloms, skatinančioms fizinio aktyvumo plėtrą, sporto inventoriaus ir įrangos įsigijimui, sporto renginių organizavimui ir kvalifikacijos tobulinimui, finansavimo ir administravimo taisyklių, patvirtintų Lietuvos Respublikos švietimo, mokslo ir sporto ministro 2019 m. vasario 14 d. įsakymu Nr. V-123 „Dėl Lietuvos Respublikos Vyriausybės 2019 m. sausio 23 d. nutarimu Nr. 85 „Dėl Sporto rėmimo fondo lėšų paskirstymo proporcijų, sporto rėmimo fondo administravimui skirtų lėšų dalies nustatymo ir Sporto rėmimo fondo lėšomis finansuojamų sporto projektų finansavimo tvarkos</w:t>
      </w:r>
      <w:r w:rsidR="00BD0402">
        <w:rPr>
          <w:lang w:val="lt-LT"/>
        </w:rPr>
        <w:t xml:space="preserve"> aprašo patvirtinimo“, 12, 19 punktai</w:t>
      </w:r>
      <w:r w:rsidR="00770F3A">
        <w:rPr>
          <w:lang w:val="lt-LT"/>
        </w:rPr>
        <w:t>;</w:t>
      </w:r>
    </w:p>
    <w:p w:rsidR="00770F3A" w:rsidRDefault="00770F3A" w:rsidP="006435AE">
      <w:pPr>
        <w:tabs>
          <w:tab w:val="left" w:pos="720"/>
          <w:tab w:val="num" w:pos="3960"/>
        </w:tabs>
        <w:spacing w:line="360" w:lineRule="auto"/>
        <w:jc w:val="both"/>
        <w:rPr>
          <w:lang w:val="lt-LT"/>
        </w:rPr>
      </w:pPr>
      <w:r>
        <w:rPr>
          <w:lang w:val="lt-LT"/>
        </w:rPr>
        <w:tab/>
      </w:r>
      <w:r w:rsidRPr="00770F3A">
        <w:rPr>
          <w:lang w:val="lt-LT"/>
        </w:rPr>
        <w:t>Molėtų rajono savivaldybės 2018-2024 m. strateginio plėtros plano, patvirtinto Molėtų rajono savivaldybės tarybos 2018 m. sausio 25 d. sprendimu Nr. B1-3 „Dėl Molėtų rajono savivaldybės 2018-2024 metų strateginio plėtros plano patvirtinimo“, I prioriteto „ Besimokanti, atsakinga ir aktyvi bendruomenė“ 1.2 tikslo „Sąlygų sudarymas visoms socialinėms grupėms fiziniam aktyvumui didinti“ 1.2.2 uždavinio „Efektyvinti viešosios sporto infrastruktūr</w:t>
      </w:r>
      <w:r>
        <w:rPr>
          <w:lang w:val="lt-LT"/>
        </w:rPr>
        <w:t>os panaudojimą“ 1.2.2.2 priemonė</w:t>
      </w:r>
      <w:r w:rsidRPr="00770F3A">
        <w:rPr>
          <w:lang w:val="lt-LT"/>
        </w:rPr>
        <w:t xml:space="preserve"> „Sporto infrastruktūros ir sporto bazių atnaujinimas ir plėtra, panaudojant visuomeninės paskirties teritorijas“</w:t>
      </w:r>
      <w:r>
        <w:rPr>
          <w:lang w:val="lt-LT"/>
        </w:rPr>
        <w:t>.</w:t>
      </w:r>
    </w:p>
    <w:p w:rsidR="006435AE" w:rsidRPr="00770F3A" w:rsidRDefault="006435AE" w:rsidP="006435AE">
      <w:pPr>
        <w:tabs>
          <w:tab w:val="left" w:pos="720"/>
          <w:tab w:val="num" w:pos="3960"/>
        </w:tabs>
        <w:spacing w:line="360" w:lineRule="auto"/>
        <w:jc w:val="both"/>
        <w:rPr>
          <w:lang w:val="lt-LT"/>
        </w:rPr>
      </w:pPr>
      <w:r w:rsidRPr="002E0327">
        <w:rPr>
          <w:b/>
          <w:lang w:val="lt-LT"/>
        </w:rPr>
        <w:t>3. Galimos teigiamos ir neigiamos pasekmės priėmus siūlomą tarybos sprendimo projektą</w:t>
      </w:r>
    </w:p>
    <w:p w:rsidR="006435AE" w:rsidRPr="002E0327" w:rsidRDefault="006435AE" w:rsidP="006435AE">
      <w:pPr>
        <w:spacing w:line="360" w:lineRule="auto"/>
        <w:ind w:firstLine="720"/>
        <w:jc w:val="both"/>
        <w:rPr>
          <w:lang w:val="lt-LT"/>
        </w:rPr>
      </w:pPr>
      <w:r w:rsidRPr="002E0327">
        <w:rPr>
          <w:lang w:val="lt-LT"/>
        </w:rPr>
        <w:t>Teigiamos</w:t>
      </w:r>
      <w:r w:rsidR="009E4233" w:rsidRPr="002E0327">
        <w:rPr>
          <w:lang w:val="lt-LT"/>
        </w:rPr>
        <w:t xml:space="preserve"> pasekmės</w:t>
      </w:r>
      <w:r w:rsidR="00830497" w:rsidRPr="002E0327">
        <w:rPr>
          <w:lang w:val="lt-LT"/>
        </w:rPr>
        <w:t xml:space="preserve"> –</w:t>
      </w:r>
      <w:r w:rsidR="00C30F54">
        <w:rPr>
          <w:lang w:val="lt-LT"/>
        </w:rPr>
        <w:t xml:space="preserve"> </w:t>
      </w:r>
      <w:r w:rsidR="00667264">
        <w:rPr>
          <w:lang w:val="lt-LT"/>
        </w:rPr>
        <w:t>sudaryt</w:t>
      </w:r>
      <w:r w:rsidR="00443088">
        <w:rPr>
          <w:lang w:val="lt-LT"/>
        </w:rPr>
        <w:t>a galimybė įgyvendinti projektą</w:t>
      </w:r>
      <w:r w:rsidR="00667264">
        <w:rPr>
          <w:lang w:val="lt-LT"/>
        </w:rPr>
        <w:t>.</w:t>
      </w:r>
    </w:p>
    <w:p w:rsidR="006435AE" w:rsidRPr="002E0327" w:rsidRDefault="006435AE" w:rsidP="006435AE">
      <w:pPr>
        <w:tabs>
          <w:tab w:val="left" w:pos="720"/>
          <w:tab w:val="num" w:pos="3960"/>
        </w:tabs>
        <w:spacing w:line="360" w:lineRule="auto"/>
        <w:ind w:firstLine="720"/>
        <w:jc w:val="both"/>
        <w:rPr>
          <w:lang w:val="lt-LT"/>
        </w:rPr>
      </w:pPr>
      <w:r w:rsidRPr="002E0327">
        <w:rPr>
          <w:lang w:val="lt-LT"/>
        </w:rPr>
        <w:lastRenderedPageBreak/>
        <w:t>Neigiamų pasekmių nenumatoma.</w:t>
      </w:r>
    </w:p>
    <w:p w:rsidR="006435AE" w:rsidRPr="002E0327" w:rsidRDefault="006435AE" w:rsidP="006435AE">
      <w:pPr>
        <w:tabs>
          <w:tab w:val="num" w:pos="0"/>
          <w:tab w:val="left" w:pos="720"/>
        </w:tabs>
        <w:spacing w:line="360" w:lineRule="auto"/>
        <w:jc w:val="both"/>
        <w:rPr>
          <w:b/>
          <w:lang w:val="lt-LT"/>
        </w:rPr>
      </w:pPr>
      <w:r w:rsidRPr="002E0327">
        <w:rPr>
          <w:b/>
          <w:lang w:val="lt-LT"/>
        </w:rPr>
        <w:t>4. Priemonės sprendimui</w:t>
      </w:r>
      <w:r w:rsidR="009E4233" w:rsidRPr="002E0327">
        <w:rPr>
          <w:b/>
          <w:lang w:val="lt-LT"/>
        </w:rPr>
        <w:t xml:space="preserve"> įgyvendinti</w:t>
      </w:r>
    </w:p>
    <w:p w:rsidR="006435AE" w:rsidRPr="002E0327" w:rsidRDefault="006B7F38" w:rsidP="006435AE">
      <w:pPr>
        <w:tabs>
          <w:tab w:val="num" w:pos="0"/>
          <w:tab w:val="left" w:pos="720"/>
        </w:tabs>
        <w:spacing w:line="360" w:lineRule="auto"/>
        <w:ind w:firstLine="720"/>
        <w:jc w:val="both"/>
        <w:rPr>
          <w:lang w:val="lt-LT"/>
        </w:rPr>
      </w:pPr>
      <w:r>
        <w:rPr>
          <w:lang w:val="lt-LT"/>
        </w:rPr>
        <w:t>Projekto</w:t>
      </w:r>
      <w:r w:rsidR="001E7202" w:rsidRPr="002E0327">
        <w:rPr>
          <w:lang w:val="lt-LT"/>
        </w:rPr>
        <w:t xml:space="preserve"> veiklų įgyvendinimas.</w:t>
      </w:r>
    </w:p>
    <w:p w:rsidR="006435AE" w:rsidRPr="002E0327" w:rsidRDefault="006435AE" w:rsidP="006435AE">
      <w:pPr>
        <w:tabs>
          <w:tab w:val="left" w:pos="720"/>
          <w:tab w:val="num" w:pos="3960"/>
        </w:tabs>
        <w:spacing w:line="360" w:lineRule="auto"/>
        <w:jc w:val="both"/>
        <w:rPr>
          <w:b/>
          <w:lang w:val="lt-LT"/>
        </w:rPr>
      </w:pPr>
      <w:r w:rsidRPr="002E0327">
        <w:rPr>
          <w:b/>
          <w:lang w:val="lt-LT"/>
        </w:rPr>
        <w:t>5. Lėšų poreikis ir jų šaltiniai (prireikus s</w:t>
      </w:r>
      <w:r w:rsidR="009E4233" w:rsidRPr="002E0327">
        <w:rPr>
          <w:b/>
          <w:lang w:val="lt-LT"/>
        </w:rPr>
        <w:t>kaičiavimai ir išlaidų sąmatos)</w:t>
      </w:r>
    </w:p>
    <w:p w:rsidR="006B7F38" w:rsidRDefault="00624BF5" w:rsidP="006435AE">
      <w:pPr>
        <w:tabs>
          <w:tab w:val="left" w:pos="720"/>
          <w:tab w:val="num" w:pos="3960"/>
        </w:tabs>
        <w:spacing w:line="360" w:lineRule="auto"/>
        <w:jc w:val="both"/>
        <w:rPr>
          <w:lang w:val="lt-LT"/>
        </w:rPr>
      </w:pPr>
      <w:r w:rsidRPr="002E0327">
        <w:rPr>
          <w:lang w:val="lt-LT"/>
        </w:rPr>
        <w:tab/>
      </w:r>
      <w:r w:rsidR="008034BC">
        <w:rPr>
          <w:lang w:val="lt-LT"/>
        </w:rPr>
        <w:t>Bendra</w:t>
      </w:r>
      <w:r w:rsidR="006B7F38" w:rsidRPr="006B7F38">
        <w:rPr>
          <w:lang w:val="lt-LT"/>
        </w:rPr>
        <w:t xml:space="preserve"> projekto ver</w:t>
      </w:r>
      <w:r w:rsidR="001A3EF8">
        <w:rPr>
          <w:lang w:val="lt-LT"/>
        </w:rPr>
        <w:t>tė –</w:t>
      </w:r>
      <w:r w:rsidR="00363102" w:rsidRPr="00363102">
        <w:rPr>
          <w:lang w:val="fr-BE"/>
        </w:rPr>
        <w:t xml:space="preserve"> </w:t>
      </w:r>
      <w:r w:rsidR="00363102" w:rsidRPr="00363102">
        <w:rPr>
          <w:lang w:val="lt-LT"/>
        </w:rPr>
        <w:t>41</w:t>
      </w:r>
      <w:r w:rsidR="00363102">
        <w:rPr>
          <w:lang w:val="lt-LT"/>
        </w:rPr>
        <w:t xml:space="preserve"> </w:t>
      </w:r>
      <w:r w:rsidR="00363102" w:rsidRPr="00363102">
        <w:rPr>
          <w:lang w:val="lt-LT"/>
        </w:rPr>
        <w:t>860,05</w:t>
      </w:r>
      <w:r w:rsidR="0091795A">
        <w:rPr>
          <w:lang w:val="lt-LT"/>
        </w:rPr>
        <w:t xml:space="preserve"> </w:t>
      </w:r>
      <w:r w:rsidR="001A3EF8" w:rsidRPr="001A59B6">
        <w:rPr>
          <w:lang w:val="lt-LT"/>
        </w:rPr>
        <w:t>Eur</w:t>
      </w:r>
      <w:r w:rsidR="008034BC">
        <w:rPr>
          <w:lang w:val="lt-LT"/>
        </w:rPr>
        <w:t>, p</w:t>
      </w:r>
      <w:r w:rsidR="00F8426E">
        <w:rPr>
          <w:lang w:val="lt-LT"/>
        </w:rPr>
        <w:t>rašoma paramos suma –</w:t>
      </w:r>
      <w:r w:rsidR="00F8426E" w:rsidRPr="00F8426E">
        <w:rPr>
          <w:lang w:val="fr-BE"/>
        </w:rPr>
        <w:t xml:space="preserve"> </w:t>
      </w:r>
      <w:r w:rsidR="00F8426E" w:rsidRPr="00F8426E">
        <w:rPr>
          <w:lang w:val="lt-LT"/>
        </w:rPr>
        <w:t>37</w:t>
      </w:r>
      <w:r w:rsidR="00F8426E">
        <w:rPr>
          <w:lang w:val="lt-LT"/>
        </w:rPr>
        <w:t xml:space="preserve"> </w:t>
      </w:r>
      <w:r w:rsidR="00F8426E" w:rsidRPr="00F8426E">
        <w:rPr>
          <w:lang w:val="lt-LT"/>
        </w:rPr>
        <w:t>674</w:t>
      </w:r>
      <w:r w:rsidR="00F8426E">
        <w:rPr>
          <w:lang w:val="lt-LT"/>
        </w:rPr>
        <w:t>,00</w:t>
      </w:r>
      <w:r w:rsidR="001A1545">
        <w:rPr>
          <w:lang w:val="lt-LT"/>
        </w:rPr>
        <w:t xml:space="preserve"> </w:t>
      </w:r>
      <w:r w:rsidR="007C4380">
        <w:rPr>
          <w:lang w:val="lt-LT"/>
        </w:rPr>
        <w:t>E</w:t>
      </w:r>
      <w:r w:rsidR="00363102">
        <w:rPr>
          <w:lang w:val="lt-LT"/>
        </w:rPr>
        <w:t xml:space="preserve">ur, savivaldybės lėšos – </w:t>
      </w:r>
      <w:r w:rsidR="00363102" w:rsidRPr="00363102">
        <w:rPr>
          <w:lang w:val="lt-LT"/>
        </w:rPr>
        <w:t>4</w:t>
      </w:r>
      <w:r w:rsidR="00363102">
        <w:rPr>
          <w:lang w:val="lt-LT"/>
        </w:rPr>
        <w:t xml:space="preserve"> </w:t>
      </w:r>
      <w:r w:rsidR="00363102" w:rsidRPr="00363102">
        <w:rPr>
          <w:lang w:val="lt-LT"/>
        </w:rPr>
        <w:t>186,05</w:t>
      </w:r>
      <w:r w:rsidR="00363102">
        <w:rPr>
          <w:lang w:val="lt-LT"/>
        </w:rPr>
        <w:t xml:space="preserve"> </w:t>
      </w:r>
      <w:r w:rsidR="007C4380">
        <w:rPr>
          <w:lang w:val="lt-LT"/>
        </w:rPr>
        <w:t>E</w:t>
      </w:r>
      <w:r w:rsidR="008034BC">
        <w:rPr>
          <w:lang w:val="lt-LT"/>
        </w:rPr>
        <w:t>ur</w:t>
      </w:r>
      <w:r w:rsidR="006B7F38">
        <w:rPr>
          <w:lang w:val="lt-LT"/>
        </w:rPr>
        <w:t>.</w:t>
      </w:r>
    </w:p>
    <w:p w:rsidR="006435AE" w:rsidRPr="002E0327" w:rsidRDefault="006435AE" w:rsidP="006435AE">
      <w:pPr>
        <w:tabs>
          <w:tab w:val="left" w:pos="720"/>
          <w:tab w:val="num" w:pos="3960"/>
        </w:tabs>
        <w:spacing w:line="360" w:lineRule="auto"/>
        <w:jc w:val="both"/>
        <w:rPr>
          <w:b/>
          <w:lang w:val="lt-LT"/>
        </w:rPr>
      </w:pPr>
      <w:r w:rsidRPr="002E0327">
        <w:rPr>
          <w:b/>
          <w:lang w:val="lt-LT"/>
        </w:rPr>
        <w:t>6.</w:t>
      </w:r>
      <w:r w:rsidR="009E4233" w:rsidRPr="002E0327">
        <w:rPr>
          <w:b/>
          <w:lang w:val="lt-LT"/>
        </w:rPr>
        <w:t xml:space="preserve"> Vykdytojai, įvykdymo terminai</w:t>
      </w:r>
      <w:r w:rsidRPr="002E0327">
        <w:rPr>
          <w:b/>
          <w:lang w:val="lt-LT"/>
        </w:rPr>
        <w:t xml:space="preserve"> </w:t>
      </w:r>
    </w:p>
    <w:p w:rsidR="006435AE" w:rsidRPr="002E0327" w:rsidRDefault="001E7202" w:rsidP="00FF073E">
      <w:pPr>
        <w:tabs>
          <w:tab w:val="left" w:pos="720"/>
          <w:tab w:val="num" w:pos="3960"/>
        </w:tabs>
        <w:spacing w:line="360" w:lineRule="auto"/>
        <w:jc w:val="both"/>
        <w:rPr>
          <w:lang w:val="lt-LT"/>
        </w:rPr>
      </w:pPr>
      <w:r w:rsidRPr="002E0327">
        <w:rPr>
          <w:lang w:val="lt-LT"/>
        </w:rPr>
        <w:tab/>
      </w:r>
      <w:r w:rsidR="002D5F8B">
        <w:rPr>
          <w:lang w:val="lt-LT"/>
        </w:rPr>
        <w:t xml:space="preserve">Molėtų rajono savivaldybės administracija, </w:t>
      </w:r>
      <w:r w:rsidR="001A1545">
        <w:rPr>
          <w:lang w:val="lt-LT"/>
        </w:rPr>
        <w:t>Molėtų pradinė mokykla</w:t>
      </w:r>
      <w:r w:rsidR="00BC0603">
        <w:rPr>
          <w:lang w:val="lt-LT"/>
        </w:rPr>
        <w:t>, 12 mėn</w:t>
      </w:r>
      <w:r w:rsidRPr="002E0327">
        <w:rPr>
          <w:lang w:val="lt-LT"/>
        </w:rPr>
        <w:t>.</w:t>
      </w:r>
    </w:p>
    <w:sectPr w:rsidR="006435AE" w:rsidRPr="002E0327" w:rsidSect="00057F22">
      <w:headerReference w:type="default" r:id="rId6"/>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5B" w:rsidRDefault="00A6005B" w:rsidP="00057F22">
      <w:r>
        <w:separator/>
      </w:r>
    </w:p>
  </w:endnote>
  <w:endnote w:type="continuationSeparator" w:id="0">
    <w:p w:rsidR="00A6005B" w:rsidRDefault="00A6005B" w:rsidP="000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5B" w:rsidRDefault="00A6005B" w:rsidP="00057F22">
      <w:r>
        <w:separator/>
      </w:r>
    </w:p>
  </w:footnote>
  <w:footnote w:type="continuationSeparator" w:id="0">
    <w:p w:rsidR="00A6005B" w:rsidRDefault="00A6005B" w:rsidP="000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22" w:rsidRDefault="00057F22">
    <w:pPr>
      <w:pStyle w:val="Antrats"/>
      <w:jc w:val="center"/>
    </w:pPr>
    <w:r>
      <w:fldChar w:fldCharType="begin"/>
    </w:r>
    <w:r>
      <w:instrText>PAGE   \* MERGEFORMAT</w:instrText>
    </w:r>
    <w:r>
      <w:fldChar w:fldCharType="separate"/>
    </w:r>
    <w:r w:rsidR="00BF4BB4" w:rsidRPr="00BF4BB4">
      <w:rPr>
        <w:noProof/>
        <w:lang w:val="lt-LT"/>
      </w:rPr>
      <w:t>2</w:t>
    </w:r>
    <w:r>
      <w:fldChar w:fldCharType="end"/>
    </w:r>
  </w:p>
  <w:p w:rsidR="00057F22" w:rsidRDefault="00057F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E"/>
    <w:rsid w:val="000140F7"/>
    <w:rsid w:val="00057F22"/>
    <w:rsid w:val="000B0727"/>
    <w:rsid w:val="000B450B"/>
    <w:rsid w:val="00103F12"/>
    <w:rsid w:val="0011459C"/>
    <w:rsid w:val="00132A65"/>
    <w:rsid w:val="00154907"/>
    <w:rsid w:val="001563AF"/>
    <w:rsid w:val="001707DC"/>
    <w:rsid w:val="00177D3E"/>
    <w:rsid w:val="00190CF2"/>
    <w:rsid w:val="001A1545"/>
    <w:rsid w:val="001A3022"/>
    <w:rsid w:val="001A343E"/>
    <w:rsid w:val="001A3EF8"/>
    <w:rsid w:val="001A59B6"/>
    <w:rsid w:val="001A5ACE"/>
    <w:rsid w:val="001E7202"/>
    <w:rsid w:val="001F26BC"/>
    <w:rsid w:val="0020328A"/>
    <w:rsid w:val="0027367D"/>
    <w:rsid w:val="00280699"/>
    <w:rsid w:val="002A2FB3"/>
    <w:rsid w:val="002C4F02"/>
    <w:rsid w:val="002D5F8B"/>
    <w:rsid w:val="002E0327"/>
    <w:rsid w:val="00307B0E"/>
    <w:rsid w:val="00311B4F"/>
    <w:rsid w:val="0031357E"/>
    <w:rsid w:val="0031550C"/>
    <w:rsid w:val="003219AE"/>
    <w:rsid w:val="00321F76"/>
    <w:rsid w:val="00332006"/>
    <w:rsid w:val="003320B6"/>
    <w:rsid w:val="00345196"/>
    <w:rsid w:val="00346CDC"/>
    <w:rsid w:val="00351C19"/>
    <w:rsid w:val="00360B31"/>
    <w:rsid w:val="003623EE"/>
    <w:rsid w:val="00363102"/>
    <w:rsid w:val="003A1DE0"/>
    <w:rsid w:val="003D08EA"/>
    <w:rsid w:val="0041342C"/>
    <w:rsid w:val="0042366D"/>
    <w:rsid w:val="00443088"/>
    <w:rsid w:val="00473699"/>
    <w:rsid w:val="00492270"/>
    <w:rsid w:val="004F0FE9"/>
    <w:rsid w:val="004F2849"/>
    <w:rsid w:val="00513995"/>
    <w:rsid w:val="00574115"/>
    <w:rsid w:val="005906B7"/>
    <w:rsid w:val="005E1DDE"/>
    <w:rsid w:val="00624BF5"/>
    <w:rsid w:val="00633AB0"/>
    <w:rsid w:val="006435AE"/>
    <w:rsid w:val="00650042"/>
    <w:rsid w:val="006655F1"/>
    <w:rsid w:val="00667264"/>
    <w:rsid w:val="0067793C"/>
    <w:rsid w:val="006A5BFB"/>
    <w:rsid w:val="006A61F5"/>
    <w:rsid w:val="006B7F38"/>
    <w:rsid w:val="006C5E71"/>
    <w:rsid w:val="0070040B"/>
    <w:rsid w:val="00723A4D"/>
    <w:rsid w:val="0073664F"/>
    <w:rsid w:val="007434AE"/>
    <w:rsid w:val="00753290"/>
    <w:rsid w:val="0076644F"/>
    <w:rsid w:val="00770F3A"/>
    <w:rsid w:val="007A064A"/>
    <w:rsid w:val="007B1539"/>
    <w:rsid w:val="007C4380"/>
    <w:rsid w:val="0080091E"/>
    <w:rsid w:val="008034BC"/>
    <w:rsid w:val="00814936"/>
    <w:rsid w:val="0081622C"/>
    <w:rsid w:val="00830497"/>
    <w:rsid w:val="008460B3"/>
    <w:rsid w:val="00887BDF"/>
    <w:rsid w:val="008A21EA"/>
    <w:rsid w:val="008C746D"/>
    <w:rsid w:val="008D612D"/>
    <w:rsid w:val="009028AB"/>
    <w:rsid w:val="00915CB4"/>
    <w:rsid w:val="0091795A"/>
    <w:rsid w:val="00925AEF"/>
    <w:rsid w:val="00930B48"/>
    <w:rsid w:val="0095718D"/>
    <w:rsid w:val="009753F0"/>
    <w:rsid w:val="00985822"/>
    <w:rsid w:val="009C3725"/>
    <w:rsid w:val="009E1B38"/>
    <w:rsid w:val="009E4233"/>
    <w:rsid w:val="00A6005B"/>
    <w:rsid w:val="00A63897"/>
    <w:rsid w:val="00A73C3C"/>
    <w:rsid w:val="00A85A01"/>
    <w:rsid w:val="00AA468B"/>
    <w:rsid w:val="00B310DA"/>
    <w:rsid w:val="00B3755C"/>
    <w:rsid w:val="00B549CF"/>
    <w:rsid w:val="00B937ED"/>
    <w:rsid w:val="00BA05EB"/>
    <w:rsid w:val="00BA0C91"/>
    <w:rsid w:val="00BA53F7"/>
    <w:rsid w:val="00BC0603"/>
    <w:rsid w:val="00BD0402"/>
    <w:rsid w:val="00BD59AA"/>
    <w:rsid w:val="00BF4BB4"/>
    <w:rsid w:val="00C30F54"/>
    <w:rsid w:val="00C32000"/>
    <w:rsid w:val="00C75D78"/>
    <w:rsid w:val="00C87F1C"/>
    <w:rsid w:val="00CB173C"/>
    <w:rsid w:val="00CB6AF0"/>
    <w:rsid w:val="00CE650F"/>
    <w:rsid w:val="00CF0B67"/>
    <w:rsid w:val="00D37283"/>
    <w:rsid w:val="00D45ACD"/>
    <w:rsid w:val="00D609C7"/>
    <w:rsid w:val="00D85E09"/>
    <w:rsid w:val="00D9577A"/>
    <w:rsid w:val="00D95997"/>
    <w:rsid w:val="00D97972"/>
    <w:rsid w:val="00DA2E25"/>
    <w:rsid w:val="00DC02ED"/>
    <w:rsid w:val="00EC0781"/>
    <w:rsid w:val="00F025F4"/>
    <w:rsid w:val="00F05CFD"/>
    <w:rsid w:val="00F37957"/>
    <w:rsid w:val="00F6005C"/>
    <w:rsid w:val="00F8426E"/>
    <w:rsid w:val="00FB7A26"/>
    <w:rsid w:val="00FC3978"/>
    <w:rsid w:val="00FF0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D8976E-D227-41BA-A18F-FC85EF5F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5AE"/>
    <w:rPr>
      <w:rFonts w:ascii="Times New Roman" w:eastAsia="Times New Roman" w:hAnsi="Times New Roman"/>
      <w:sz w:val="24"/>
      <w:szCs w:val="24"/>
      <w:lang w:val="en-GB"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7F22"/>
    <w:pPr>
      <w:tabs>
        <w:tab w:val="center" w:pos="4819"/>
        <w:tab w:val="right" w:pos="9638"/>
      </w:tabs>
    </w:pPr>
  </w:style>
  <w:style w:type="character" w:customStyle="1" w:styleId="AntratsDiagrama">
    <w:name w:val="Antraštės Diagrama"/>
    <w:link w:val="Antrats"/>
    <w:uiPriority w:val="99"/>
    <w:rsid w:val="00057F2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57F22"/>
    <w:pPr>
      <w:tabs>
        <w:tab w:val="center" w:pos="4819"/>
        <w:tab w:val="right" w:pos="9638"/>
      </w:tabs>
    </w:pPr>
  </w:style>
  <w:style w:type="character" w:customStyle="1" w:styleId="PoratDiagrama">
    <w:name w:val="Poraštė Diagrama"/>
    <w:link w:val="Porat"/>
    <w:uiPriority w:val="99"/>
    <w:rsid w:val="00057F2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2035</Words>
  <Characters>1161</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Miltenienė Vaida</cp:lastModifiedBy>
  <cp:revision>2</cp:revision>
  <dcterms:created xsi:type="dcterms:W3CDTF">2020-03-13T08:50:00Z</dcterms:created>
  <dcterms:modified xsi:type="dcterms:W3CDTF">2020-03-13T08:50:00Z</dcterms:modified>
</cp:coreProperties>
</file>