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D6782" w:rsidRDefault="00942852" w:rsidP="00BD6782">
      <w:pPr>
        <w:jc w:val="center"/>
        <w:rPr>
          <w:noProof/>
        </w:rPr>
      </w:pPr>
      <w:r>
        <w:rPr>
          <w:noProof/>
        </w:rPr>
        <w:t>D</w:t>
      </w:r>
      <w:r w:rsidRPr="00942852">
        <w:rPr>
          <w:noProof/>
        </w:rPr>
        <w:t xml:space="preserve">ėl savivaldybės turto perdavimo </w:t>
      </w:r>
      <w:r>
        <w:rPr>
          <w:noProof/>
        </w:rPr>
        <w:t>M</w:t>
      </w:r>
      <w:r w:rsidRPr="00942852">
        <w:rPr>
          <w:noProof/>
        </w:rPr>
        <w:t xml:space="preserve">olėtų rajono savivaldybės administracijai </w:t>
      </w:r>
    </w:p>
    <w:p w:rsidR="005B6E2B" w:rsidRDefault="005B6E2B" w:rsidP="00BD6782">
      <w:pPr>
        <w:jc w:val="center"/>
        <w:rPr>
          <w:noProof/>
        </w:rPr>
      </w:pPr>
    </w:p>
    <w:p w:rsidR="00BD6782" w:rsidRPr="00942852" w:rsidRDefault="00BD6782" w:rsidP="00BD6782">
      <w:pPr>
        <w:jc w:val="center"/>
        <w:rPr>
          <w:lang w:val="lt-LT"/>
        </w:rPr>
      </w:pPr>
    </w:p>
    <w:p w:rsidR="00DD5C8C" w:rsidRDefault="00DD5C8C" w:rsidP="00424DB1">
      <w:pPr>
        <w:spacing w:line="360" w:lineRule="auto"/>
        <w:ind w:firstLine="709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  <w:r>
        <w:rPr>
          <w:lang w:val="lt-LT"/>
        </w:rPr>
        <w:t xml:space="preserve"> </w:t>
      </w:r>
    </w:p>
    <w:p w:rsidR="0030139E" w:rsidRPr="00A529D8" w:rsidRDefault="0030139E" w:rsidP="0030139E">
      <w:pPr>
        <w:spacing w:line="360" w:lineRule="auto"/>
        <w:ind w:firstLine="720"/>
        <w:jc w:val="both"/>
        <w:rPr>
          <w:lang w:val="lt-LT"/>
        </w:rPr>
      </w:pPr>
      <w:r w:rsidRPr="00A529D8">
        <w:rPr>
          <w:rFonts w:eastAsia="Calibri"/>
          <w:color w:val="000000"/>
          <w:lang w:val="lt-LT"/>
        </w:rPr>
        <w:t>Molėtų rajono savivaldybė</w:t>
      </w:r>
      <w:r w:rsidR="00293B01">
        <w:rPr>
          <w:rFonts w:eastAsia="Calibri"/>
          <w:color w:val="000000"/>
          <w:lang w:val="lt-LT"/>
        </w:rPr>
        <w:t xml:space="preserve"> nuosavybės teise valdo</w:t>
      </w:r>
      <w:r w:rsidR="007D7970">
        <w:rPr>
          <w:rFonts w:eastAsia="Calibri"/>
          <w:color w:val="000000"/>
          <w:lang w:val="lt-LT"/>
        </w:rPr>
        <w:t xml:space="preserve"> keli</w:t>
      </w:r>
      <w:r w:rsidR="00293B01">
        <w:rPr>
          <w:rFonts w:eastAsia="Calibri"/>
          <w:color w:val="000000"/>
          <w:lang w:val="lt-LT"/>
        </w:rPr>
        <w:t>ą</w:t>
      </w:r>
      <w:r w:rsidR="007D7970">
        <w:rPr>
          <w:rFonts w:eastAsia="Calibri"/>
          <w:color w:val="000000"/>
          <w:lang w:val="lt-LT"/>
        </w:rPr>
        <w:t xml:space="preserve"> ČU-13, </w:t>
      </w:r>
      <w:r w:rsidR="00293B01">
        <w:rPr>
          <w:rFonts w:eastAsia="Calibri"/>
          <w:color w:val="000000"/>
          <w:lang w:val="lt-LT"/>
        </w:rPr>
        <w:t xml:space="preserve">esantį Čiulėnų seniūnijoje. Šiuo metu minėtas kelias apskaitytas Molėtų rajono savivaldybės administracijos turto apskaitoje, tačiau neįregistruota turto patikėjimo teisė. </w:t>
      </w:r>
      <w:r w:rsidR="00CE463E">
        <w:rPr>
          <w:rFonts w:eastAsia="Calibri"/>
          <w:color w:val="000000"/>
          <w:lang w:val="lt-LT"/>
        </w:rPr>
        <w:t>Kadangi</w:t>
      </w:r>
      <w:r w:rsidR="00293B01">
        <w:rPr>
          <w:rFonts w:eastAsia="Calibri"/>
          <w:color w:val="000000"/>
          <w:lang w:val="lt-LT"/>
        </w:rPr>
        <w:t xml:space="preserve"> </w:t>
      </w:r>
      <w:r w:rsidR="00383D46">
        <w:rPr>
          <w:lang w:val="lt-LT"/>
        </w:rPr>
        <w:t xml:space="preserve">Administracija </w:t>
      </w:r>
      <w:r w:rsidR="00293B01">
        <w:rPr>
          <w:lang w:val="lt-LT"/>
        </w:rPr>
        <w:t xml:space="preserve">planuoja vykdyti </w:t>
      </w:r>
      <w:r w:rsidR="00293B01">
        <w:rPr>
          <w:lang w:val="lt-LT"/>
        </w:rPr>
        <w:t>kelio remonto projektą</w:t>
      </w:r>
      <w:r w:rsidR="00CE463E">
        <w:rPr>
          <w:lang w:val="lt-LT"/>
        </w:rPr>
        <w:t>, turtas turi būti</w:t>
      </w:r>
      <w:r w:rsidR="00CE463E" w:rsidRPr="00CE463E">
        <w:rPr>
          <w:lang w:val="lt-LT"/>
        </w:rPr>
        <w:t xml:space="preserve"> </w:t>
      </w:r>
      <w:r w:rsidR="00CE463E">
        <w:rPr>
          <w:lang w:val="lt-LT"/>
        </w:rPr>
        <w:t>VĮ Registrų centre</w:t>
      </w:r>
      <w:bookmarkStart w:id="0" w:name="_GoBack"/>
      <w:bookmarkEnd w:id="0"/>
      <w:r w:rsidR="00CE463E">
        <w:rPr>
          <w:lang w:val="lt-LT"/>
        </w:rPr>
        <w:t xml:space="preserve"> įregistruotas Administracijai</w:t>
      </w:r>
      <w:r w:rsidR="00293B01">
        <w:rPr>
          <w:lang w:val="lt-LT"/>
        </w:rPr>
        <w:t xml:space="preserve"> </w:t>
      </w:r>
      <w:r w:rsidR="00383D46">
        <w:rPr>
          <w:lang w:val="lt-LT"/>
        </w:rPr>
        <w:t>patikėjimo teise</w:t>
      </w:r>
      <w:r w:rsidR="00CE463E">
        <w:rPr>
          <w:lang w:val="lt-LT"/>
        </w:rPr>
        <w:t xml:space="preserve">. </w:t>
      </w:r>
    </w:p>
    <w:p w:rsidR="00DD5C8C" w:rsidRDefault="00DD5C8C" w:rsidP="00424DB1">
      <w:pPr>
        <w:spacing w:line="360" w:lineRule="auto"/>
        <w:ind w:firstLine="709"/>
        <w:jc w:val="both"/>
        <w:rPr>
          <w:lang w:val="lt-LT"/>
        </w:rPr>
      </w:pPr>
      <w:r w:rsidRPr="00A529D8">
        <w:rPr>
          <w:lang w:val="lt-LT"/>
        </w:rPr>
        <w:t xml:space="preserve">Šio sprendimo tikslas - </w:t>
      </w:r>
      <w:r w:rsidR="00671C25">
        <w:rPr>
          <w:lang w:val="lt-LT"/>
        </w:rPr>
        <w:t>S</w:t>
      </w:r>
      <w:r w:rsidR="005B6E2B" w:rsidRPr="00A529D8">
        <w:rPr>
          <w:lang w:val="lt-LT"/>
        </w:rPr>
        <w:t xml:space="preserve">avivaldybei nuosavybės teise priklausantį </w:t>
      </w:r>
      <w:r w:rsidR="00C357EB" w:rsidRPr="00A529D8">
        <w:rPr>
          <w:lang w:val="lt-LT"/>
        </w:rPr>
        <w:t xml:space="preserve">nekilnojamąjį turtą </w:t>
      </w:r>
      <w:r w:rsidR="00383D46">
        <w:rPr>
          <w:lang w:val="lt-LT"/>
        </w:rPr>
        <w:t>–</w:t>
      </w:r>
      <w:r w:rsidR="00C357EB" w:rsidRPr="00C357EB">
        <w:rPr>
          <w:lang w:val="lt-LT"/>
        </w:rPr>
        <w:t xml:space="preserve"> </w:t>
      </w:r>
      <w:r w:rsidR="00383D46">
        <w:rPr>
          <w:lang w:val="lt-LT"/>
        </w:rPr>
        <w:t>kelią ČU-13 (u</w:t>
      </w:r>
      <w:r w:rsidR="00C357EB" w:rsidRPr="00A529D8">
        <w:rPr>
          <w:lang w:val="lt-LT"/>
        </w:rPr>
        <w:t>nikal</w:t>
      </w:r>
      <w:r w:rsidR="00383D46">
        <w:rPr>
          <w:lang w:val="lt-LT"/>
        </w:rPr>
        <w:t>u</w:t>
      </w:r>
      <w:r w:rsidR="00C357EB" w:rsidRPr="00A529D8">
        <w:rPr>
          <w:lang w:val="lt-LT"/>
        </w:rPr>
        <w:t xml:space="preserve">s Nr. </w:t>
      </w:r>
      <w:r w:rsidR="00383D46">
        <w:rPr>
          <w:lang w:val="lt-LT"/>
        </w:rPr>
        <w:t>4400-4972-</w:t>
      </w:r>
      <w:r w:rsidR="00DC1637">
        <w:rPr>
          <w:lang w:val="lt-LT"/>
        </w:rPr>
        <w:t>6</w:t>
      </w:r>
      <w:r w:rsidR="00383D46">
        <w:rPr>
          <w:lang w:val="lt-LT"/>
        </w:rPr>
        <w:t>97</w:t>
      </w:r>
      <w:r w:rsidR="00DC1637">
        <w:rPr>
          <w:lang w:val="lt-LT"/>
        </w:rPr>
        <w:t>8</w:t>
      </w:r>
      <w:r w:rsidR="00C357EB" w:rsidRPr="00A529D8">
        <w:rPr>
          <w:lang w:val="lt-LT"/>
        </w:rPr>
        <w:t>)</w:t>
      </w:r>
      <w:r w:rsidR="00BD6782">
        <w:rPr>
          <w:lang w:val="lt-LT"/>
        </w:rPr>
        <w:t xml:space="preserve"> - </w:t>
      </w:r>
      <w:r w:rsidR="00C357EB">
        <w:rPr>
          <w:lang w:val="lt-LT"/>
        </w:rPr>
        <w:t>perduoti</w:t>
      </w:r>
      <w:r w:rsidR="005B6E2B" w:rsidRPr="00A529D8">
        <w:rPr>
          <w:lang w:val="lt-LT"/>
        </w:rPr>
        <w:t xml:space="preserve"> </w:t>
      </w:r>
      <w:r w:rsidR="00BD6782" w:rsidRPr="00A529D8">
        <w:rPr>
          <w:lang w:val="lt-LT"/>
        </w:rPr>
        <w:t>Molėtų rajono savivaldybės administracij</w:t>
      </w:r>
      <w:r w:rsidR="00BD6782">
        <w:rPr>
          <w:lang w:val="lt-LT"/>
        </w:rPr>
        <w:t>ai</w:t>
      </w:r>
      <w:r w:rsidR="00BD6782" w:rsidRPr="00A529D8">
        <w:rPr>
          <w:lang w:val="lt-LT"/>
        </w:rPr>
        <w:t xml:space="preserve"> </w:t>
      </w:r>
      <w:r w:rsidR="00C357EB" w:rsidRPr="00A529D8">
        <w:rPr>
          <w:lang w:val="lt-LT"/>
        </w:rPr>
        <w:t xml:space="preserve">patikėjimo teise </w:t>
      </w:r>
      <w:r w:rsidR="00C357EB">
        <w:rPr>
          <w:lang w:val="lt-LT"/>
        </w:rPr>
        <w:t>valdyti</w:t>
      </w:r>
      <w:r w:rsidR="00BD6782">
        <w:rPr>
          <w:lang w:val="lt-LT"/>
        </w:rPr>
        <w:t>,</w:t>
      </w:r>
      <w:r w:rsidR="00C357EB">
        <w:rPr>
          <w:lang w:val="lt-LT"/>
        </w:rPr>
        <w:t xml:space="preserve"> naudoti ir disponuoti </w:t>
      </w:r>
      <w:r w:rsidR="00BD6782">
        <w:rPr>
          <w:lang w:val="lt-LT"/>
        </w:rPr>
        <w:t>juo.</w:t>
      </w:r>
      <w:r w:rsidR="005B6E2B" w:rsidRPr="00A529D8">
        <w:rPr>
          <w:lang w:val="lt-LT"/>
        </w:rPr>
        <w:t xml:space="preserve"> </w:t>
      </w: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>
        <w:rPr>
          <w:b/>
          <w:lang w:val="lt-LT"/>
        </w:rPr>
        <w:t xml:space="preserve">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6 straipsnio </w:t>
      </w:r>
      <w:r w:rsidR="00D97671">
        <w:rPr>
          <w:lang w:val="lt-LT"/>
        </w:rPr>
        <w:t xml:space="preserve">3, </w:t>
      </w:r>
      <w:r w:rsidR="00DC1637">
        <w:rPr>
          <w:lang w:val="lt-LT"/>
        </w:rPr>
        <w:t>32</w:t>
      </w:r>
      <w:r>
        <w:rPr>
          <w:lang w:val="lt-LT"/>
        </w:rPr>
        <w:t xml:space="preserve"> punktas, 16 straipsnio 2 dalies 26 punktas;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</w:t>
      </w:r>
      <w:r w:rsidR="00D97671">
        <w:rPr>
          <w:lang w:val="lt-LT"/>
        </w:rPr>
        <w:t xml:space="preserve"> juo įstatymo 12 straipsnio 1,</w:t>
      </w:r>
      <w:r w:rsidR="005B6E2B">
        <w:rPr>
          <w:lang w:val="lt-LT"/>
        </w:rPr>
        <w:t xml:space="preserve"> </w:t>
      </w:r>
      <w:r w:rsidR="00BD6782">
        <w:rPr>
          <w:lang w:val="lt-LT"/>
        </w:rPr>
        <w:t>2</w:t>
      </w:r>
      <w:r w:rsidR="005B6E2B">
        <w:rPr>
          <w:lang w:val="lt-LT"/>
        </w:rPr>
        <w:t xml:space="preserve"> dalys.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BD67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Teigiamos pasekmės </w:t>
      </w:r>
      <w:r w:rsidRPr="009A137A">
        <w:rPr>
          <w:lang w:val="lt-LT"/>
        </w:rPr>
        <w:t xml:space="preserve">– </w:t>
      </w:r>
      <w:r w:rsidR="00CE463E">
        <w:rPr>
          <w:lang w:val="lt-LT"/>
        </w:rPr>
        <w:t xml:space="preserve">vykdomi turto valdymą </w:t>
      </w:r>
      <w:r w:rsidR="00CE463E">
        <w:rPr>
          <w:lang w:val="lt-LT"/>
        </w:rPr>
        <w:t>reglamentuojantys</w:t>
      </w:r>
      <w:r w:rsidR="00CE463E">
        <w:rPr>
          <w:lang w:val="lt-LT"/>
        </w:rPr>
        <w:t xml:space="preserve"> teisės aktai ir A</w:t>
      </w:r>
      <w:r w:rsidR="00BD6782" w:rsidRPr="00A529D8">
        <w:rPr>
          <w:lang w:val="lt-LT"/>
        </w:rPr>
        <w:t>dministracij</w:t>
      </w:r>
      <w:r w:rsidR="00BD6782">
        <w:rPr>
          <w:lang w:val="lt-LT"/>
        </w:rPr>
        <w:t>a</w:t>
      </w:r>
      <w:r w:rsidR="00CE463E">
        <w:rPr>
          <w:lang w:val="lt-LT"/>
        </w:rPr>
        <w:t>,</w:t>
      </w:r>
      <w:r w:rsidR="00BD6782">
        <w:rPr>
          <w:lang w:val="lt-LT"/>
        </w:rPr>
        <w:t xml:space="preserve"> </w:t>
      </w:r>
      <w:r w:rsidR="00CE463E">
        <w:rPr>
          <w:lang w:val="lt-LT"/>
        </w:rPr>
        <w:t>įregistravusi turto patikėjimo teisę, turės galimybę vykdyti projektą.</w:t>
      </w:r>
      <w:r w:rsidR="00DC1637">
        <w:rPr>
          <w:lang w:val="lt-LT"/>
        </w:rPr>
        <w:t xml:space="preserve"> </w:t>
      </w:r>
    </w:p>
    <w:p w:rsidR="00DD5C8C" w:rsidRDefault="00DD5C8C" w:rsidP="00424DB1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DD5C8C" w:rsidRDefault="00DD5C8C" w:rsidP="00424DB1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9A137A" w:rsidRPr="00BD6782" w:rsidRDefault="00BD6782" w:rsidP="00BD678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ir pasirašyti turto perdavimo ir priėmimo aktą</w:t>
      </w:r>
      <w:r w:rsidR="00CE463E">
        <w:rPr>
          <w:lang w:val="lt-LT"/>
        </w:rPr>
        <w:t xml:space="preserve"> ir įregistruoti turtą VĮ Registrų centre.</w:t>
      </w:r>
    </w:p>
    <w:p w:rsidR="00DD5C8C" w:rsidRDefault="00DD5C8C" w:rsidP="00424DB1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424DB1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DD5C8C" w:rsidP="00424DB1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8"/>
      <w:headerReference w:type="default" r:id="rId9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B9" w:rsidRDefault="00A574B9">
      <w:r>
        <w:separator/>
      </w:r>
    </w:p>
  </w:endnote>
  <w:endnote w:type="continuationSeparator" w:id="0">
    <w:p w:rsidR="00A574B9" w:rsidRDefault="00A5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B9" w:rsidRDefault="00A574B9">
      <w:r>
        <w:separator/>
      </w:r>
    </w:p>
  </w:footnote>
  <w:footnote w:type="continuationSeparator" w:id="0">
    <w:p w:rsidR="00A574B9" w:rsidRDefault="00A5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67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0ED6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777DB"/>
    <w:rsid w:val="00185F84"/>
    <w:rsid w:val="001B26BF"/>
    <w:rsid w:val="001B699C"/>
    <w:rsid w:val="001C430D"/>
    <w:rsid w:val="001F3745"/>
    <w:rsid w:val="001F7F87"/>
    <w:rsid w:val="002007BD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93B01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0139E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83D46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DB1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2FD0"/>
    <w:rsid w:val="00526E21"/>
    <w:rsid w:val="005332EE"/>
    <w:rsid w:val="00544095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335AB"/>
    <w:rsid w:val="006400BC"/>
    <w:rsid w:val="00660BE9"/>
    <w:rsid w:val="00667372"/>
    <w:rsid w:val="00671C25"/>
    <w:rsid w:val="00673B2B"/>
    <w:rsid w:val="006824E7"/>
    <w:rsid w:val="006A3F67"/>
    <w:rsid w:val="006A49EF"/>
    <w:rsid w:val="006A62A7"/>
    <w:rsid w:val="006C48B9"/>
    <w:rsid w:val="006D5306"/>
    <w:rsid w:val="006E03DF"/>
    <w:rsid w:val="00710A2A"/>
    <w:rsid w:val="007126A8"/>
    <w:rsid w:val="007148A3"/>
    <w:rsid w:val="007233A2"/>
    <w:rsid w:val="0072565B"/>
    <w:rsid w:val="00731C14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D453E"/>
    <w:rsid w:val="007D7970"/>
    <w:rsid w:val="007F10FF"/>
    <w:rsid w:val="007F3552"/>
    <w:rsid w:val="008223C5"/>
    <w:rsid w:val="008269FB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2852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137A"/>
    <w:rsid w:val="009A325B"/>
    <w:rsid w:val="009A6AE8"/>
    <w:rsid w:val="009B192E"/>
    <w:rsid w:val="009B4742"/>
    <w:rsid w:val="009C0A30"/>
    <w:rsid w:val="009C32F5"/>
    <w:rsid w:val="009C4A66"/>
    <w:rsid w:val="009C5DB9"/>
    <w:rsid w:val="009D13BF"/>
    <w:rsid w:val="009D41A3"/>
    <w:rsid w:val="009D7327"/>
    <w:rsid w:val="009E1A7E"/>
    <w:rsid w:val="009E64C5"/>
    <w:rsid w:val="00A00CFA"/>
    <w:rsid w:val="00A02A5D"/>
    <w:rsid w:val="00A128D1"/>
    <w:rsid w:val="00A24482"/>
    <w:rsid w:val="00A27278"/>
    <w:rsid w:val="00A36C0D"/>
    <w:rsid w:val="00A43AA4"/>
    <w:rsid w:val="00A469C5"/>
    <w:rsid w:val="00A529D8"/>
    <w:rsid w:val="00A542D2"/>
    <w:rsid w:val="00A55C7F"/>
    <w:rsid w:val="00A574B9"/>
    <w:rsid w:val="00A65256"/>
    <w:rsid w:val="00A7134A"/>
    <w:rsid w:val="00A7389D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32FB5"/>
    <w:rsid w:val="00B43051"/>
    <w:rsid w:val="00B5060A"/>
    <w:rsid w:val="00B73A87"/>
    <w:rsid w:val="00B77339"/>
    <w:rsid w:val="00B86775"/>
    <w:rsid w:val="00B86975"/>
    <w:rsid w:val="00B92A60"/>
    <w:rsid w:val="00B955BB"/>
    <w:rsid w:val="00BB3309"/>
    <w:rsid w:val="00BB66E4"/>
    <w:rsid w:val="00BC2764"/>
    <w:rsid w:val="00BC31AD"/>
    <w:rsid w:val="00BC5BF6"/>
    <w:rsid w:val="00BD50FD"/>
    <w:rsid w:val="00BD6782"/>
    <w:rsid w:val="00BE55D6"/>
    <w:rsid w:val="00BE74DB"/>
    <w:rsid w:val="00C03429"/>
    <w:rsid w:val="00C06BA3"/>
    <w:rsid w:val="00C319D0"/>
    <w:rsid w:val="00C357EB"/>
    <w:rsid w:val="00C406E6"/>
    <w:rsid w:val="00C42DDB"/>
    <w:rsid w:val="00C44EBB"/>
    <w:rsid w:val="00C46E4F"/>
    <w:rsid w:val="00C63E22"/>
    <w:rsid w:val="00C70A30"/>
    <w:rsid w:val="00C70D36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C649A"/>
    <w:rsid w:val="00CD45D4"/>
    <w:rsid w:val="00CE0265"/>
    <w:rsid w:val="00CE463E"/>
    <w:rsid w:val="00CF45CE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1637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EF67D3"/>
    <w:rsid w:val="00F367FE"/>
    <w:rsid w:val="00F43B63"/>
    <w:rsid w:val="00F43FE6"/>
    <w:rsid w:val="00F45149"/>
    <w:rsid w:val="00F7156C"/>
    <w:rsid w:val="00F73236"/>
    <w:rsid w:val="00F966C1"/>
    <w:rsid w:val="00F96D77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6CDC4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63A7-0681-4DE1-84D9-11B5825F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2020-03-10T12:15:00Z</dcterms:created>
  <dcterms:modified xsi:type="dcterms:W3CDTF">2020-03-12T09:43:00Z</dcterms:modified>
</cp:coreProperties>
</file>