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9626CF" w:rsidRPr="009626CF">
        <w:rPr>
          <w:b/>
          <w:caps/>
        </w:rPr>
        <w:t>DĖL SAVIVALDYBĖS NEKILNOJAMOJO TURTO NURAŠYMO IR</w:t>
      </w:r>
      <w:r w:rsidR="009626CF">
        <w:rPr>
          <w:b/>
          <w:caps/>
        </w:rPr>
        <w:t xml:space="preserve"> likvidavimo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396541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396541">
        <w:t>sausio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2B2BBD">
        <w:rPr>
          <w:noProof/>
        </w:rPr>
        <w:t>B1</w:t>
      </w:r>
      <w:r w:rsidR="00F67547">
        <w:rPr>
          <w:noProof/>
        </w:rPr>
        <w:t>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8D5646" w:rsidRDefault="008D5646" w:rsidP="00782912">
      <w:pPr>
        <w:spacing w:line="360" w:lineRule="auto"/>
        <w:ind w:firstLine="720"/>
        <w:jc w:val="both"/>
      </w:pPr>
    </w:p>
    <w:p w:rsidR="00782912" w:rsidRDefault="00782912" w:rsidP="00782912">
      <w:pPr>
        <w:spacing w:line="360" w:lineRule="auto"/>
        <w:ind w:firstLine="720"/>
        <w:jc w:val="both"/>
      </w:pPr>
      <w:r>
        <w:t xml:space="preserve">Vadovaudamasi Lietuvos Respublikos vietos savivaldos įstatymo 16 straipsnio 2 dalies 26 punktu, Lietuvos Respublikos valstybės ir savivaldybių turto valdymo, naudojimo ir disponavimo juo įstatymo 27 straipsnio 2, 6 dalimis, 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>
          <w:t>2001 m</w:t>
        </w:r>
      </w:smartTag>
      <w:r>
        <w:t>. spalio 19 d. nutarimu Nr. 1250 „Dėl Pripažinto nereikalingu arba netinkamu (negalimu) naudoti valstybės ir savivaldybių turto nurašymo, išardymo ir likvidavimo tvarkos aprašo patvirtinimo“, 9.</w:t>
      </w:r>
      <w:r w:rsidR="00396541">
        <w:t>4</w:t>
      </w:r>
      <w:r>
        <w:t xml:space="preserve">, 13.1.1 papunkčiais, atsižvelgdama į Molėtų rajono savivaldybės </w:t>
      </w:r>
      <w:r w:rsidR="006E06C3">
        <w:t>administracijos direktoriaus 2020</w:t>
      </w:r>
      <w:r>
        <w:t xml:space="preserve"> m. </w:t>
      </w:r>
      <w:r w:rsidR="006E06C3" w:rsidRPr="009C3F5F">
        <w:t xml:space="preserve">sausio </w:t>
      </w:r>
      <w:r w:rsidR="009C3F5F" w:rsidRPr="009C3F5F">
        <w:t>14</w:t>
      </w:r>
      <w:r w:rsidR="006E06C3" w:rsidRPr="009C3F5F">
        <w:t xml:space="preserve"> d. įsakymą Nr. B6-</w:t>
      </w:r>
      <w:r w:rsidR="009C3F5F" w:rsidRPr="009C3F5F">
        <w:t xml:space="preserve">33 </w:t>
      </w:r>
      <w:r w:rsidRPr="009C3F5F">
        <w:t>„Dė</w:t>
      </w:r>
      <w:r w:rsidR="008D5646">
        <w:t>l</w:t>
      </w:r>
      <w:bookmarkStart w:id="6" w:name="_GoBack"/>
      <w:bookmarkEnd w:id="6"/>
      <w:r>
        <w:t xml:space="preserve"> </w:t>
      </w:r>
      <w:r w:rsidR="006E06C3">
        <w:t xml:space="preserve">Molėtų rajono </w:t>
      </w:r>
      <w:r>
        <w:t>savivaldybės turto pr</w:t>
      </w:r>
      <w:r w:rsidR="00380642">
        <w:t>ipažinimo netinkamu (negalimu) naudoti</w:t>
      </w:r>
      <w:r>
        <w:t>“,</w:t>
      </w:r>
    </w:p>
    <w:p w:rsidR="00782912" w:rsidRDefault="00782912" w:rsidP="00782912">
      <w:pPr>
        <w:spacing w:line="360" w:lineRule="auto"/>
        <w:ind w:firstLine="720"/>
        <w:jc w:val="both"/>
      </w:pPr>
      <w:r>
        <w:t xml:space="preserve">Molėtų rajono savivaldybės taryba </w:t>
      </w:r>
      <w:r>
        <w:rPr>
          <w:spacing w:val="60"/>
        </w:rPr>
        <w:t>nusprendži</w:t>
      </w:r>
      <w:r>
        <w:t>a:</w:t>
      </w:r>
    </w:p>
    <w:p w:rsidR="00782912" w:rsidRDefault="00782912" w:rsidP="00A26B7A">
      <w:pPr>
        <w:pStyle w:val="Sraopastraipa"/>
        <w:numPr>
          <w:ilvl w:val="0"/>
          <w:numId w:val="9"/>
        </w:numPr>
        <w:tabs>
          <w:tab w:val="left" w:pos="993"/>
        </w:tabs>
        <w:spacing w:line="360" w:lineRule="auto"/>
        <w:ind w:left="0" w:firstLine="720"/>
        <w:jc w:val="both"/>
      </w:pPr>
      <w:r>
        <w:t>Nurašyti pripažintą netinkamu</w:t>
      </w:r>
      <w:r w:rsidR="006E06C3">
        <w:t xml:space="preserve"> (negalimu)</w:t>
      </w:r>
      <w:r>
        <w:t xml:space="preserve"> naudoti Molėtų rajono savivaldybei nuosavybės teise priklausantį </w:t>
      </w:r>
      <w:r w:rsidR="006E06C3">
        <w:t>fiziškai nusidėvėjusį nekilnojamąjį turtą</w:t>
      </w:r>
      <w:r>
        <w:t>:</w:t>
      </w:r>
    </w:p>
    <w:p w:rsidR="00A26B7A" w:rsidRDefault="00A26B7A" w:rsidP="00A26B7A">
      <w:pPr>
        <w:pStyle w:val="Sraopastraipa"/>
        <w:numPr>
          <w:ilvl w:val="1"/>
          <w:numId w:val="7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</w:pPr>
      <w:r>
        <w:t xml:space="preserve"> metalinį garažą (koordinatės X 6122062, Y 590832</w:t>
      </w:r>
      <w:r w:rsidR="00D0039B">
        <w:t>;</w:t>
      </w:r>
      <w:r>
        <w:t xml:space="preserve"> vieta prie daugiabučio namo Inturkės g. 51 pagalbinio ūkio pastato), esantį Molėtų r. sav., Molėtų m., Janonio g. Garažo vertė 79,07 </w:t>
      </w:r>
      <w:proofErr w:type="spellStart"/>
      <w:r>
        <w:t>Eur</w:t>
      </w:r>
      <w:proofErr w:type="spellEnd"/>
      <w:r>
        <w:t>;</w:t>
      </w:r>
    </w:p>
    <w:p w:rsidR="00A26B7A" w:rsidRDefault="00A26B7A" w:rsidP="00A26B7A">
      <w:pPr>
        <w:tabs>
          <w:tab w:val="left" w:pos="709"/>
          <w:tab w:val="left" w:pos="1134"/>
          <w:tab w:val="left" w:pos="1276"/>
        </w:tabs>
        <w:spacing w:line="360" w:lineRule="auto"/>
        <w:ind w:firstLine="709"/>
        <w:jc w:val="both"/>
      </w:pPr>
      <w:r>
        <w:t>1.2. medinius garažus Nr. 1, Nr. 2, Nr. 3 (koordinatės X 6122070, Y 590841</w:t>
      </w:r>
      <w:r w:rsidR="00D0039B">
        <w:t>;</w:t>
      </w:r>
      <w:r>
        <w:t xml:space="preserve"> vieta prie daugiabučio namo Inturkės g. 51 pagalbinio ūkio pastato), esančius Molėtų r. sav., Molėtų m., Janonio g. Garažų (3 vnt.) vertė 325,82 </w:t>
      </w:r>
      <w:proofErr w:type="spellStart"/>
      <w:r>
        <w:t>Eur</w:t>
      </w:r>
      <w:proofErr w:type="spellEnd"/>
      <w:r>
        <w:t>;</w:t>
      </w:r>
    </w:p>
    <w:p w:rsidR="00A26B7A" w:rsidRDefault="00A26B7A" w:rsidP="00A26B7A">
      <w:pPr>
        <w:pStyle w:val="Sraopastraipa"/>
        <w:numPr>
          <w:ilvl w:val="1"/>
          <w:numId w:val="12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</w:pPr>
      <w:r>
        <w:t>pagalbinio ūkio pastato dalis</w:t>
      </w:r>
      <w:r w:rsidR="00D0039B">
        <w:t xml:space="preserve"> (blokas Nr. 1) plane pažymėtas</w:t>
      </w:r>
      <w:r>
        <w:t xml:space="preserve"> B1, B2, B3, B7, B8, B9;</w:t>
      </w:r>
    </w:p>
    <w:p w:rsidR="00A26B7A" w:rsidRDefault="00A26B7A" w:rsidP="00A26B7A">
      <w:pPr>
        <w:pStyle w:val="Sraopastraipa"/>
        <w:numPr>
          <w:ilvl w:val="1"/>
          <w:numId w:val="12"/>
        </w:numPr>
        <w:tabs>
          <w:tab w:val="left" w:pos="568"/>
          <w:tab w:val="left" w:pos="709"/>
          <w:tab w:val="left" w:pos="1134"/>
        </w:tabs>
        <w:spacing w:line="360" w:lineRule="auto"/>
        <w:ind w:left="0" w:firstLine="709"/>
        <w:jc w:val="both"/>
      </w:pPr>
      <w:r>
        <w:t xml:space="preserve"> pagalbinio ūkio pastato dalis</w:t>
      </w:r>
      <w:r w:rsidR="00D0039B">
        <w:t xml:space="preserve"> (blokas Nr. 2) plane pažymėtas</w:t>
      </w:r>
      <w:r>
        <w:t xml:space="preserve"> B5, B6, B7, B8, B9, B10, B11, B12, B13, B14, B15, B16, B17, B18.</w:t>
      </w:r>
    </w:p>
    <w:p w:rsidR="00782912" w:rsidRDefault="00A26B7A" w:rsidP="00A26B7A">
      <w:pPr>
        <w:tabs>
          <w:tab w:val="left" w:pos="709"/>
          <w:tab w:val="left" w:pos="1134"/>
        </w:tabs>
        <w:spacing w:line="360" w:lineRule="auto"/>
        <w:jc w:val="both"/>
      </w:pPr>
      <w:r>
        <w:rPr>
          <w:sz w:val="22"/>
          <w:szCs w:val="22"/>
        </w:rPr>
        <w:tab/>
        <w:t>2</w:t>
      </w:r>
      <w:r w:rsidR="00782912">
        <w:t>. Įpareigoti Molėtų rajono savivaldybės administracijos direktorių organizuoti 1 punkte nurodyto turto likvidavimą teisės aktų nustatyta tvarka.</w:t>
      </w:r>
    </w:p>
    <w:p w:rsidR="008D5646" w:rsidRDefault="008D5646" w:rsidP="00396541">
      <w:pPr>
        <w:spacing w:line="360" w:lineRule="auto"/>
        <w:ind w:firstLine="720"/>
        <w:jc w:val="both"/>
      </w:pPr>
    </w:p>
    <w:p w:rsidR="008D5646" w:rsidRDefault="008D5646" w:rsidP="00396541">
      <w:pPr>
        <w:spacing w:line="360" w:lineRule="auto"/>
        <w:ind w:firstLine="720"/>
        <w:jc w:val="both"/>
      </w:pPr>
    </w:p>
    <w:p w:rsidR="008472F7" w:rsidRDefault="00782912" w:rsidP="00396541">
      <w:pPr>
        <w:spacing w:line="360" w:lineRule="auto"/>
        <w:ind w:firstLine="720"/>
        <w:jc w:val="both"/>
      </w:pPr>
      <w:r>
        <w:lastRenderedPageBreak/>
        <w:t>Šis sprendimas gali būti skundžiamas Lietuvos Respublikos administracinių bylų teisenos įstatymo nustatyta tvarka.</w:t>
      </w:r>
    </w:p>
    <w:p w:rsidR="00782912" w:rsidRDefault="00782912" w:rsidP="00A26B7A">
      <w:pPr>
        <w:spacing w:after="120" w:line="360" w:lineRule="auto"/>
        <w:jc w:val="both"/>
      </w:pPr>
    </w:p>
    <w:p w:rsidR="008D5646" w:rsidRDefault="008D5646" w:rsidP="00A26B7A">
      <w:pPr>
        <w:spacing w:after="120" w:line="360" w:lineRule="auto"/>
        <w:jc w:val="both"/>
      </w:pPr>
    </w:p>
    <w:p w:rsidR="008D5646" w:rsidRDefault="008D5646" w:rsidP="00A26B7A">
      <w:pPr>
        <w:spacing w:after="120" w:line="360" w:lineRule="auto"/>
        <w:jc w:val="both"/>
        <w:sectPr w:rsidR="008D5646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0B3E7AD5B9274CFBA41250E630B75317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547D21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AE5" w:rsidRDefault="00E34AE5">
      <w:r>
        <w:separator/>
      </w:r>
    </w:p>
  </w:endnote>
  <w:endnote w:type="continuationSeparator" w:id="0">
    <w:p w:rsidR="00E34AE5" w:rsidRDefault="00E34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AE5" w:rsidRDefault="00E34AE5">
      <w:r>
        <w:separator/>
      </w:r>
    </w:p>
  </w:footnote>
  <w:footnote w:type="continuationSeparator" w:id="0">
    <w:p w:rsidR="00E34AE5" w:rsidRDefault="00E34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D564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23D4B"/>
    <w:multiLevelType w:val="multilevel"/>
    <w:tmpl w:val="97E6E73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331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</w:lvl>
    <w:lvl w:ilvl="3">
      <w:start w:val="1"/>
      <w:numFmt w:val="decimal"/>
      <w:isLgl/>
      <w:lvlText w:val="%1.%2.%3.%4."/>
      <w:lvlJc w:val="left"/>
      <w:pPr>
        <w:ind w:left="1833" w:hanging="720"/>
      </w:pPr>
    </w:lvl>
    <w:lvl w:ilvl="4">
      <w:start w:val="1"/>
      <w:numFmt w:val="decimal"/>
      <w:isLgl/>
      <w:lvlText w:val="%1.%2.%3.%4.%5."/>
      <w:lvlJc w:val="left"/>
      <w:pPr>
        <w:ind w:left="2324" w:hanging="1080"/>
      </w:pPr>
    </w:lvl>
    <w:lvl w:ilvl="5">
      <w:start w:val="1"/>
      <w:numFmt w:val="decimal"/>
      <w:isLgl/>
      <w:lvlText w:val="%1.%2.%3.%4.%5.%6."/>
      <w:lvlJc w:val="left"/>
      <w:pPr>
        <w:ind w:left="2455" w:hanging="1080"/>
      </w:pPr>
    </w:lvl>
    <w:lvl w:ilvl="6">
      <w:start w:val="1"/>
      <w:numFmt w:val="decimal"/>
      <w:isLgl/>
      <w:lvlText w:val="%1.%2.%3.%4.%5.%6.%7."/>
      <w:lvlJc w:val="left"/>
      <w:pPr>
        <w:ind w:left="2946" w:hanging="1440"/>
      </w:p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</w:lvl>
  </w:abstractNum>
  <w:abstractNum w:abstractNumId="1" w15:restartNumberingAfterBreak="0">
    <w:nsid w:val="2420196B"/>
    <w:multiLevelType w:val="hybridMultilevel"/>
    <w:tmpl w:val="5884138C"/>
    <w:lvl w:ilvl="0" w:tplc="703AB99E">
      <w:start w:val="2"/>
      <w:numFmt w:val="decimal"/>
      <w:lvlText w:val="%1."/>
      <w:lvlJc w:val="left"/>
      <w:pPr>
        <w:ind w:left="786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7A6B72"/>
    <w:multiLevelType w:val="multilevel"/>
    <w:tmpl w:val="76EA58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5" w:hanging="360"/>
      </w:pPr>
    </w:lvl>
    <w:lvl w:ilvl="2">
      <w:start w:val="1"/>
      <w:numFmt w:val="decimal"/>
      <w:lvlText w:val="%1.%2.%3."/>
      <w:lvlJc w:val="left"/>
      <w:pPr>
        <w:ind w:left="3710" w:hanging="720"/>
      </w:pPr>
    </w:lvl>
    <w:lvl w:ilvl="3">
      <w:start w:val="1"/>
      <w:numFmt w:val="decimal"/>
      <w:lvlText w:val="%1.%2.%3.%4."/>
      <w:lvlJc w:val="left"/>
      <w:pPr>
        <w:ind w:left="5205" w:hanging="720"/>
      </w:pPr>
    </w:lvl>
    <w:lvl w:ilvl="4">
      <w:start w:val="1"/>
      <w:numFmt w:val="decimal"/>
      <w:lvlText w:val="%1.%2.%3.%4.%5."/>
      <w:lvlJc w:val="left"/>
      <w:pPr>
        <w:ind w:left="7060" w:hanging="1080"/>
      </w:pPr>
    </w:lvl>
    <w:lvl w:ilvl="5">
      <w:start w:val="1"/>
      <w:numFmt w:val="decimal"/>
      <w:lvlText w:val="%1.%2.%3.%4.%5.%6."/>
      <w:lvlJc w:val="left"/>
      <w:pPr>
        <w:ind w:left="8555" w:hanging="1080"/>
      </w:pPr>
    </w:lvl>
    <w:lvl w:ilvl="6">
      <w:start w:val="1"/>
      <w:numFmt w:val="decimal"/>
      <w:lvlText w:val="%1.%2.%3.%4.%5.%6.%7."/>
      <w:lvlJc w:val="left"/>
      <w:pPr>
        <w:ind w:left="10410" w:hanging="1440"/>
      </w:pPr>
    </w:lvl>
    <w:lvl w:ilvl="7">
      <w:start w:val="1"/>
      <w:numFmt w:val="decimal"/>
      <w:lvlText w:val="%1.%2.%3.%4.%5.%6.%7.%8."/>
      <w:lvlJc w:val="left"/>
      <w:pPr>
        <w:ind w:left="11905" w:hanging="1440"/>
      </w:pPr>
    </w:lvl>
    <w:lvl w:ilvl="8">
      <w:start w:val="1"/>
      <w:numFmt w:val="decimal"/>
      <w:lvlText w:val="%1.%2.%3.%4.%5.%6.%7.%8.%9."/>
      <w:lvlJc w:val="left"/>
      <w:pPr>
        <w:ind w:left="13760" w:hanging="1800"/>
      </w:pPr>
    </w:lvl>
  </w:abstractNum>
  <w:abstractNum w:abstractNumId="3" w15:restartNumberingAfterBreak="0">
    <w:nsid w:val="2FD956E1"/>
    <w:multiLevelType w:val="multilevel"/>
    <w:tmpl w:val="4E044C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4" w15:restartNumberingAfterBreak="0">
    <w:nsid w:val="34F30C7D"/>
    <w:multiLevelType w:val="multilevel"/>
    <w:tmpl w:val="BB4CE37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5" w15:restartNumberingAfterBreak="0">
    <w:nsid w:val="3B974FE7"/>
    <w:multiLevelType w:val="multilevel"/>
    <w:tmpl w:val="CD3E45BA"/>
    <w:lvl w:ilvl="0">
      <w:start w:val="1"/>
      <w:numFmt w:val="decimal"/>
      <w:lvlText w:val="%1."/>
      <w:lvlJc w:val="left"/>
      <w:pPr>
        <w:tabs>
          <w:tab w:val="num" w:pos="1955"/>
        </w:tabs>
        <w:ind w:left="1955" w:hanging="124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6" w15:restartNumberingAfterBreak="0">
    <w:nsid w:val="5540323F"/>
    <w:multiLevelType w:val="hybridMultilevel"/>
    <w:tmpl w:val="FDB497D6"/>
    <w:lvl w:ilvl="0" w:tplc="BE182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9570AF8"/>
    <w:multiLevelType w:val="multilevel"/>
    <w:tmpl w:val="D1261B62"/>
    <w:lvl w:ilvl="0">
      <w:start w:val="1"/>
      <w:numFmt w:val="decimal"/>
      <w:lvlText w:val="%1.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8" w15:restartNumberingAfterBreak="0">
    <w:nsid w:val="7440141F"/>
    <w:multiLevelType w:val="multilevel"/>
    <w:tmpl w:val="4470D2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 w15:restartNumberingAfterBreak="0">
    <w:nsid w:val="78BA4CBD"/>
    <w:multiLevelType w:val="multilevel"/>
    <w:tmpl w:val="8934251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9A"/>
    <w:rsid w:val="00010133"/>
    <w:rsid w:val="000403D9"/>
    <w:rsid w:val="000469F7"/>
    <w:rsid w:val="00070F9D"/>
    <w:rsid w:val="00073981"/>
    <w:rsid w:val="00085113"/>
    <w:rsid w:val="000855C4"/>
    <w:rsid w:val="00091D34"/>
    <w:rsid w:val="000A02B2"/>
    <w:rsid w:val="000A44D5"/>
    <w:rsid w:val="000A6B7D"/>
    <w:rsid w:val="000E1A4A"/>
    <w:rsid w:val="000E2B5D"/>
    <w:rsid w:val="0011189C"/>
    <w:rsid w:val="001156B7"/>
    <w:rsid w:val="0012091C"/>
    <w:rsid w:val="001256ED"/>
    <w:rsid w:val="00132437"/>
    <w:rsid w:val="0015753C"/>
    <w:rsid w:val="00175BB8"/>
    <w:rsid w:val="001C1094"/>
    <w:rsid w:val="00204A66"/>
    <w:rsid w:val="0020738B"/>
    <w:rsid w:val="00211F14"/>
    <w:rsid w:val="00220CCC"/>
    <w:rsid w:val="00225513"/>
    <w:rsid w:val="00242EC7"/>
    <w:rsid w:val="00253186"/>
    <w:rsid w:val="00273239"/>
    <w:rsid w:val="00274827"/>
    <w:rsid w:val="00293A54"/>
    <w:rsid w:val="002B071B"/>
    <w:rsid w:val="002B2BBD"/>
    <w:rsid w:val="002C2357"/>
    <w:rsid w:val="002D5262"/>
    <w:rsid w:val="002E6FC2"/>
    <w:rsid w:val="00305758"/>
    <w:rsid w:val="0031716B"/>
    <w:rsid w:val="003253A5"/>
    <w:rsid w:val="00341D56"/>
    <w:rsid w:val="003548CC"/>
    <w:rsid w:val="00380642"/>
    <w:rsid w:val="00380735"/>
    <w:rsid w:val="00384B4D"/>
    <w:rsid w:val="00396541"/>
    <w:rsid w:val="003975CE"/>
    <w:rsid w:val="003A762C"/>
    <w:rsid w:val="003D29C8"/>
    <w:rsid w:val="003D436D"/>
    <w:rsid w:val="003D4BA1"/>
    <w:rsid w:val="003D58E4"/>
    <w:rsid w:val="003F6055"/>
    <w:rsid w:val="00407D69"/>
    <w:rsid w:val="00435E3F"/>
    <w:rsid w:val="00444749"/>
    <w:rsid w:val="00456546"/>
    <w:rsid w:val="004573EF"/>
    <w:rsid w:val="00462ABA"/>
    <w:rsid w:val="0049082A"/>
    <w:rsid w:val="004968FC"/>
    <w:rsid w:val="004D57B1"/>
    <w:rsid w:val="004E1417"/>
    <w:rsid w:val="004F285B"/>
    <w:rsid w:val="004F747F"/>
    <w:rsid w:val="00503B36"/>
    <w:rsid w:val="00504780"/>
    <w:rsid w:val="00505238"/>
    <w:rsid w:val="00513D44"/>
    <w:rsid w:val="00526BFA"/>
    <w:rsid w:val="00543EE2"/>
    <w:rsid w:val="00547D21"/>
    <w:rsid w:val="005519DE"/>
    <w:rsid w:val="00561916"/>
    <w:rsid w:val="005742A8"/>
    <w:rsid w:val="00575880"/>
    <w:rsid w:val="00582C83"/>
    <w:rsid w:val="00584917"/>
    <w:rsid w:val="00585B84"/>
    <w:rsid w:val="00591A0E"/>
    <w:rsid w:val="005A4424"/>
    <w:rsid w:val="005C1848"/>
    <w:rsid w:val="005F38B6"/>
    <w:rsid w:val="00601C0F"/>
    <w:rsid w:val="006071D3"/>
    <w:rsid w:val="006213AE"/>
    <w:rsid w:val="00631E12"/>
    <w:rsid w:val="00667CB0"/>
    <w:rsid w:val="0067385C"/>
    <w:rsid w:val="006957A6"/>
    <w:rsid w:val="006A2F25"/>
    <w:rsid w:val="006C49C3"/>
    <w:rsid w:val="006C58EE"/>
    <w:rsid w:val="006D654F"/>
    <w:rsid w:val="006E06C3"/>
    <w:rsid w:val="006E40A7"/>
    <w:rsid w:val="006E439C"/>
    <w:rsid w:val="007145B3"/>
    <w:rsid w:val="00726316"/>
    <w:rsid w:val="00733500"/>
    <w:rsid w:val="007427FC"/>
    <w:rsid w:val="00752D9F"/>
    <w:rsid w:val="0077699F"/>
    <w:rsid w:val="00776F64"/>
    <w:rsid w:val="00782912"/>
    <w:rsid w:val="0078783D"/>
    <w:rsid w:val="00794407"/>
    <w:rsid w:val="00794C2F"/>
    <w:rsid w:val="007951EA"/>
    <w:rsid w:val="00796C66"/>
    <w:rsid w:val="007A3050"/>
    <w:rsid w:val="007A3F5C"/>
    <w:rsid w:val="007E4516"/>
    <w:rsid w:val="00817401"/>
    <w:rsid w:val="00827E24"/>
    <w:rsid w:val="0083085C"/>
    <w:rsid w:val="00831FCD"/>
    <w:rsid w:val="008472F7"/>
    <w:rsid w:val="00864517"/>
    <w:rsid w:val="00872337"/>
    <w:rsid w:val="0087608E"/>
    <w:rsid w:val="008A401C"/>
    <w:rsid w:val="008A4C51"/>
    <w:rsid w:val="008B50AD"/>
    <w:rsid w:val="008D187B"/>
    <w:rsid w:val="008D5646"/>
    <w:rsid w:val="008E329E"/>
    <w:rsid w:val="008E4772"/>
    <w:rsid w:val="00903184"/>
    <w:rsid w:val="00920C5C"/>
    <w:rsid w:val="00922903"/>
    <w:rsid w:val="0093412A"/>
    <w:rsid w:val="00935D73"/>
    <w:rsid w:val="00940650"/>
    <w:rsid w:val="00950E37"/>
    <w:rsid w:val="00957AAA"/>
    <w:rsid w:val="009626CF"/>
    <w:rsid w:val="00982620"/>
    <w:rsid w:val="00983064"/>
    <w:rsid w:val="009A4F66"/>
    <w:rsid w:val="009B4614"/>
    <w:rsid w:val="009C3F5F"/>
    <w:rsid w:val="009E70D9"/>
    <w:rsid w:val="009F40D9"/>
    <w:rsid w:val="00A24F87"/>
    <w:rsid w:val="00A26B7A"/>
    <w:rsid w:val="00A80E01"/>
    <w:rsid w:val="00A86385"/>
    <w:rsid w:val="00A86A0A"/>
    <w:rsid w:val="00AB4D6B"/>
    <w:rsid w:val="00AE325A"/>
    <w:rsid w:val="00AF21B0"/>
    <w:rsid w:val="00AF2CD6"/>
    <w:rsid w:val="00B00344"/>
    <w:rsid w:val="00B0151F"/>
    <w:rsid w:val="00B1092A"/>
    <w:rsid w:val="00B42263"/>
    <w:rsid w:val="00B43101"/>
    <w:rsid w:val="00B62D9D"/>
    <w:rsid w:val="00BA65BB"/>
    <w:rsid w:val="00BB70A0"/>
    <w:rsid w:val="00BB70B1"/>
    <w:rsid w:val="00BD3B60"/>
    <w:rsid w:val="00BE1EB0"/>
    <w:rsid w:val="00BE304E"/>
    <w:rsid w:val="00BE39EC"/>
    <w:rsid w:val="00BF5E1B"/>
    <w:rsid w:val="00C047D3"/>
    <w:rsid w:val="00C0497F"/>
    <w:rsid w:val="00C16EA1"/>
    <w:rsid w:val="00C3285A"/>
    <w:rsid w:val="00C36A20"/>
    <w:rsid w:val="00C61DF6"/>
    <w:rsid w:val="00C62484"/>
    <w:rsid w:val="00C731A9"/>
    <w:rsid w:val="00CC0D22"/>
    <w:rsid w:val="00CC1DF9"/>
    <w:rsid w:val="00CC7F2B"/>
    <w:rsid w:val="00CF0460"/>
    <w:rsid w:val="00D0039B"/>
    <w:rsid w:val="00D03D5A"/>
    <w:rsid w:val="00D30D3A"/>
    <w:rsid w:val="00D45F7C"/>
    <w:rsid w:val="00D60E91"/>
    <w:rsid w:val="00D74773"/>
    <w:rsid w:val="00D8136A"/>
    <w:rsid w:val="00D83987"/>
    <w:rsid w:val="00D83C16"/>
    <w:rsid w:val="00D92788"/>
    <w:rsid w:val="00DA0495"/>
    <w:rsid w:val="00DB7660"/>
    <w:rsid w:val="00DC0E49"/>
    <w:rsid w:val="00DC6469"/>
    <w:rsid w:val="00DC717F"/>
    <w:rsid w:val="00E032E8"/>
    <w:rsid w:val="00E34AE5"/>
    <w:rsid w:val="00E45384"/>
    <w:rsid w:val="00E51A47"/>
    <w:rsid w:val="00E6129A"/>
    <w:rsid w:val="00E81132"/>
    <w:rsid w:val="00E81CA8"/>
    <w:rsid w:val="00E97D29"/>
    <w:rsid w:val="00EB2921"/>
    <w:rsid w:val="00EB5A8A"/>
    <w:rsid w:val="00ED1E94"/>
    <w:rsid w:val="00EE00E4"/>
    <w:rsid w:val="00EE645F"/>
    <w:rsid w:val="00EF6A79"/>
    <w:rsid w:val="00EF78DF"/>
    <w:rsid w:val="00F06867"/>
    <w:rsid w:val="00F30B45"/>
    <w:rsid w:val="00F33384"/>
    <w:rsid w:val="00F35366"/>
    <w:rsid w:val="00F54307"/>
    <w:rsid w:val="00F56CA3"/>
    <w:rsid w:val="00F67547"/>
    <w:rsid w:val="00F828DC"/>
    <w:rsid w:val="00F85267"/>
    <w:rsid w:val="00FB6C19"/>
    <w:rsid w:val="00FB77DF"/>
    <w:rsid w:val="00FC440B"/>
    <w:rsid w:val="00FC7751"/>
    <w:rsid w:val="00FD7EE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E7BEA9D"/>
  <w15:chartTrackingRefBased/>
  <w15:docId w15:val="{7219E63D-16FB-464E-85D4-B15DD948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3085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0A02B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0A02B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3E7AD5B9274CFBA41250E630B7531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E4E0A8B-62F4-4C9C-B631-6FA9E6F91723}"/>
      </w:docPartPr>
      <w:docPartBody>
        <w:p w:rsidR="00435AE4" w:rsidRDefault="00BF5173">
          <w:pPr>
            <w:pStyle w:val="0B3E7AD5B9274CFBA41250E630B75317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73"/>
    <w:rsid w:val="00052F71"/>
    <w:rsid w:val="00074BDD"/>
    <w:rsid w:val="000C6A6B"/>
    <w:rsid w:val="000D54D9"/>
    <w:rsid w:val="000E184F"/>
    <w:rsid w:val="000E571F"/>
    <w:rsid w:val="00186203"/>
    <w:rsid w:val="001D2A24"/>
    <w:rsid w:val="001D6B4F"/>
    <w:rsid w:val="001E4613"/>
    <w:rsid w:val="001E4B55"/>
    <w:rsid w:val="001F679C"/>
    <w:rsid w:val="00214DEA"/>
    <w:rsid w:val="0023689A"/>
    <w:rsid w:val="00306245"/>
    <w:rsid w:val="00315979"/>
    <w:rsid w:val="0032798D"/>
    <w:rsid w:val="003363CA"/>
    <w:rsid w:val="00347D57"/>
    <w:rsid w:val="00350154"/>
    <w:rsid w:val="00357F27"/>
    <w:rsid w:val="003D27B9"/>
    <w:rsid w:val="00435AE4"/>
    <w:rsid w:val="00483B76"/>
    <w:rsid w:val="004B615D"/>
    <w:rsid w:val="004D35BF"/>
    <w:rsid w:val="004F7CD9"/>
    <w:rsid w:val="00536168"/>
    <w:rsid w:val="00536998"/>
    <w:rsid w:val="00555D75"/>
    <w:rsid w:val="005A03C5"/>
    <w:rsid w:val="005A29E5"/>
    <w:rsid w:val="005A54EF"/>
    <w:rsid w:val="006500C4"/>
    <w:rsid w:val="006A204F"/>
    <w:rsid w:val="006C7BB2"/>
    <w:rsid w:val="007577B4"/>
    <w:rsid w:val="0078031A"/>
    <w:rsid w:val="007839B5"/>
    <w:rsid w:val="007C5C72"/>
    <w:rsid w:val="008C2148"/>
    <w:rsid w:val="009014D2"/>
    <w:rsid w:val="009431AF"/>
    <w:rsid w:val="009E0EFF"/>
    <w:rsid w:val="00A2221B"/>
    <w:rsid w:val="00A40819"/>
    <w:rsid w:val="00A8648E"/>
    <w:rsid w:val="00AB5569"/>
    <w:rsid w:val="00B117F8"/>
    <w:rsid w:val="00B85892"/>
    <w:rsid w:val="00BA752B"/>
    <w:rsid w:val="00BD58D3"/>
    <w:rsid w:val="00BE0B5E"/>
    <w:rsid w:val="00BF5173"/>
    <w:rsid w:val="00C02141"/>
    <w:rsid w:val="00C07B8A"/>
    <w:rsid w:val="00C201C0"/>
    <w:rsid w:val="00C27A88"/>
    <w:rsid w:val="00C3348D"/>
    <w:rsid w:val="00C515B7"/>
    <w:rsid w:val="00C63014"/>
    <w:rsid w:val="00C636C0"/>
    <w:rsid w:val="00C65734"/>
    <w:rsid w:val="00C803D7"/>
    <w:rsid w:val="00C919BD"/>
    <w:rsid w:val="00CC46F3"/>
    <w:rsid w:val="00CD60E2"/>
    <w:rsid w:val="00CF7691"/>
    <w:rsid w:val="00D01CF5"/>
    <w:rsid w:val="00D038E0"/>
    <w:rsid w:val="00D04701"/>
    <w:rsid w:val="00D24CF2"/>
    <w:rsid w:val="00D47A1B"/>
    <w:rsid w:val="00D66495"/>
    <w:rsid w:val="00DB6422"/>
    <w:rsid w:val="00E657DF"/>
    <w:rsid w:val="00E70CF7"/>
    <w:rsid w:val="00F161C5"/>
    <w:rsid w:val="00F94C3F"/>
    <w:rsid w:val="00FB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B3E7AD5B9274CFBA41250E630B75317">
    <w:name w:val="0B3E7AD5B9274CFBA41250E630B753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3FC8F-D848-486E-87E0-5D2C8E749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7</TotalTime>
  <Pages>1</Pages>
  <Words>1405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Rusteikienė Aldona</cp:lastModifiedBy>
  <cp:revision>4</cp:revision>
  <cp:lastPrinted>2017-11-20T08:36:00Z</cp:lastPrinted>
  <dcterms:created xsi:type="dcterms:W3CDTF">2020-01-14T09:52:00Z</dcterms:created>
  <dcterms:modified xsi:type="dcterms:W3CDTF">2020-01-14T12:35:00Z</dcterms:modified>
</cp:coreProperties>
</file>