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62E" w:rsidRDefault="00F8762E" w:rsidP="00F8762E">
      <w:pPr>
        <w:tabs>
          <w:tab w:val="num" w:pos="0"/>
          <w:tab w:val="left" w:pos="720"/>
        </w:tabs>
        <w:spacing w:line="360" w:lineRule="auto"/>
        <w:ind w:firstLine="360"/>
        <w:jc w:val="center"/>
        <w:rPr>
          <w:lang w:val="lt-LT"/>
        </w:rPr>
      </w:pPr>
      <w:r>
        <w:rPr>
          <w:lang w:val="lt-LT"/>
        </w:rPr>
        <w:t>AIŠKINAMASIS RAŠTAS</w:t>
      </w:r>
    </w:p>
    <w:p w:rsidR="00F8762E" w:rsidRDefault="00F8762E" w:rsidP="00F8762E">
      <w:pPr>
        <w:tabs>
          <w:tab w:val="num" w:pos="0"/>
          <w:tab w:val="left" w:pos="720"/>
        </w:tabs>
        <w:spacing w:line="360" w:lineRule="auto"/>
        <w:ind w:firstLine="360"/>
        <w:jc w:val="center"/>
        <w:rPr>
          <w:lang w:val="lt-LT"/>
        </w:rPr>
      </w:pPr>
      <w:r>
        <w:rPr>
          <w:lang w:val="lt-LT"/>
        </w:rPr>
        <w:t>Dėl Molėtų rajono savivaldybės tarybos 201</w:t>
      </w:r>
      <w:r w:rsidR="00927C8B">
        <w:rPr>
          <w:lang w:val="lt-LT"/>
        </w:rPr>
        <w:t>9</w:t>
      </w:r>
      <w:r>
        <w:rPr>
          <w:lang w:val="lt-LT"/>
        </w:rPr>
        <w:t xml:space="preserve"> m. vasario 2</w:t>
      </w:r>
      <w:r w:rsidR="00927C8B">
        <w:rPr>
          <w:lang w:val="lt-LT"/>
        </w:rPr>
        <w:t>1</w:t>
      </w:r>
      <w:r>
        <w:rPr>
          <w:lang w:val="lt-LT"/>
        </w:rPr>
        <w:t xml:space="preserve"> d. sprendimo Nr. B1-2</w:t>
      </w:r>
      <w:r w:rsidR="00927C8B">
        <w:rPr>
          <w:lang w:val="lt-LT"/>
        </w:rPr>
        <w:t>6</w:t>
      </w:r>
      <w:r>
        <w:rPr>
          <w:lang w:val="lt-LT"/>
        </w:rPr>
        <w:t xml:space="preserve"> „Dėl</w:t>
      </w:r>
      <w:r w:rsidR="00927C8B">
        <w:rPr>
          <w:lang w:val="lt-LT"/>
        </w:rPr>
        <w:t xml:space="preserve"> Molėtų rajono savivaldybės 2019</w:t>
      </w:r>
      <w:r>
        <w:rPr>
          <w:lang w:val="lt-LT"/>
        </w:rPr>
        <w:t xml:space="preserve"> metų biudžeto patvirtinimo“ pakeitimo</w:t>
      </w:r>
    </w:p>
    <w:p w:rsidR="00F8762E" w:rsidRDefault="00F8762E" w:rsidP="00F8762E">
      <w:pPr>
        <w:tabs>
          <w:tab w:val="num" w:pos="0"/>
          <w:tab w:val="left" w:pos="720"/>
        </w:tabs>
        <w:spacing w:line="360" w:lineRule="auto"/>
        <w:ind w:firstLine="360"/>
        <w:jc w:val="center"/>
        <w:rPr>
          <w:lang w:val="lt-LT"/>
        </w:rPr>
      </w:pPr>
    </w:p>
    <w:p w:rsidR="00F8762E" w:rsidRPr="008C5B59" w:rsidRDefault="008C5B59" w:rsidP="008C5B59">
      <w:pPr>
        <w:tabs>
          <w:tab w:val="left" w:pos="720"/>
        </w:tabs>
        <w:spacing w:line="360" w:lineRule="auto"/>
        <w:jc w:val="both"/>
        <w:rPr>
          <w:b/>
          <w:lang w:val="lt-LT"/>
        </w:rPr>
      </w:pPr>
      <w:r>
        <w:rPr>
          <w:b/>
          <w:lang w:val="lt-LT"/>
        </w:rPr>
        <w:t>1.</w:t>
      </w:r>
      <w:r w:rsidR="00F8762E" w:rsidRPr="008C5B59">
        <w:rPr>
          <w:b/>
          <w:lang w:val="lt-LT"/>
        </w:rPr>
        <w:t>P</w:t>
      </w:r>
      <w:r w:rsidR="00F8762E" w:rsidRPr="008C5B59">
        <w:rPr>
          <w:b/>
          <w:lang w:val="pt-BR"/>
        </w:rPr>
        <w:t>arengto tarybos sprendimo projekto tikslai ir uždaviniai</w:t>
      </w:r>
      <w:r w:rsidR="00F8762E" w:rsidRPr="008C5B59">
        <w:rPr>
          <w:b/>
          <w:lang w:val="lt-LT"/>
        </w:rPr>
        <w:t xml:space="preserve"> </w:t>
      </w:r>
    </w:p>
    <w:p w:rsidR="00E25C60" w:rsidRDefault="00F8762E" w:rsidP="00E25C60">
      <w:pPr>
        <w:tabs>
          <w:tab w:val="left" w:pos="720"/>
          <w:tab w:val="num" w:pos="3960"/>
        </w:tabs>
        <w:spacing w:line="360" w:lineRule="auto"/>
        <w:ind w:left="-142"/>
        <w:jc w:val="both"/>
        <w:rPr>
          <w:lang w:val="lt-LT"/>
        </w:rPr>
      </w:pPr>
      <w:r>
        <w:rPr>
          <w:lang w:val="lt-LT"/>
        </w:rPr>
        <w:tab/>
      </w:r>
      <w:r w:rsidRPr="002D4246">
        <w:rPr>
          <w:lang w:val="lt-LT"/>
        </w:rPr>
        <w:t xml:space="preserve">Parengtas Savivaldybės tarybos sprendimo projektas, kuriuo keičiamas  Molėtų </w:t>
      </w:r>
      <w:r w:rsidR="00927C8B">
        <w:rPr>
          <w:lang w:val="lt-LT"/>
        </w:rPr>
        <w:t>rajono savivaldybės tarybos 2019</w:t>
      </w:r>
      <w:r w:rsidRPr="002D4246">
        <w:rPr>
          <w:lang w:val="lt-LT"/>
        </w:rPr>
        <w:t xml:space="preserve"> m. vasario 2</w:t>
      </w:r>
      <w:r w:rsidR="00927C8B">
        <w:rPr>
          <w:lang w:val="lt-LT"/>
        </w:rPr>
        <w:t>1</w:t>
      </w:r>
      <w:r w:rsidRPr="002D4246">
        <w:rPr>
          <w:lang w:val="lt-LT"/>
        </w:rPr>
        <w:t xml:space="preserve"> d. sprendimu Nr. B1-2</w:t>
      </w:r>
      <w:r w:rsidR="00927C8B">
        <w:rPr>
          <w:lang w:val="lt-LT"/>
        </w:rPr>
        <w:t>6</w:t>
      </w:r>
      <w:r w:rsidRPr="002D4246">
        <w:rPr>
          <w:lang w:val="lt-LT"/>
        </w:rPr>
        <w:t xml:space="preserve"> ,,Dėl</w:t>
      </w:r>
      <w:r w:rsidR="00927C8B">
        <w:rPr>
          <w:lang w:val="lt-LT"/>
        </w:rPr>
        <w:t xml:space="preserve"> Molėtų rajono savivaldybės 2019</w:t>
      </w:r>
      <w:r w:rsidRPr="002D4246">
        <w:rPr>
          <w:lang w:val="lt-LT"/>
        </w:rPr>
        <w:t xml:space="preserve"> metų biudžeto patvirtinimo“ patvirtintas  </w:t>
      </w:r>
      <w:r w:rsidR="00E25C60">
        <w:rPr>
          <w:lang w:val="lt-LT"/>
        </w:rPr>
        <w:t>ir 2019 m. gegužės 16 d. sprendimu Nr. B1-102</w:t>
      </w:r>
      <w:r w:rsidR="00A061CC">
        <w:rPr>
          <w:lang w:val="lt-LT"/>
        </w:rPr>
        <w:t>, 2019 m. liepos 25 d. sprendimu Nr. B1-154</w:t>
      </w:r>
      <w:r w:rsidR="003D49E8">
        <w:rPr>
          <w:lang w:val="lt-LT"/>
        </w:rPr>
        <w:t>, 2019 m. rugsėjo 26 d. sprendimu Nr. B1-176</w:t>
      </w:r>
      <w:r w:rsidR="00A061CC">
        <w:rPr>
          <w:lang w:val="lt-LT"/>
        </w:rPr>
        <w:t xml:space="preserve"> </w:t>
      </w:r>
      <w:r w:rsidR="00E25C60">
        <w:rPr>
          <w:lang w:val="lt-LT"/>
        </w:rPr>
        <w:t xml:space="preserve"> pakeistas 2019 metų rajono savivaldybės biudžetas.</w:t>
      </w:r>
    </w:p>
    <w:p w:rsidR="009D2217" w:rsidRPr="000B5438" w:rsidRDefault="009D2217" w:rsidP="008C5B59">
      <w:pPr>
        <w:tabs>
          <w:tab w:val="left" w:pos="720"/>
          <w:tab w:val="num" w:pos="3960"/>
        </w:tabs>
        <w:spacing w:line="360" w:lineRule="auto"/>
        <w:ind w:left="-142"/>
        <w:jc w:val="both"/>
        <w:rPr>
          <w:b/>
          <w:lang w:val="lt-LT"/>
        </w:rPr>
      </w:pPr>
      <w:r>
        <w:rPr>
          <w:color w:val="2E74B5" w:themeColor="accent1" w:themeShade="BF"/>
          <w:lang w:val="lt-LT"/>
        </w:rPr>
        <w:tab/>
      </w:r>
      <w:r>
        <w:rPr>
          <w:lang w:val="lt-LT"/>
        </w:rPr>
        <w:t>Šiuo sprendimu didinamos Molėtų rajono savivaldybės pajamos</w:t>
      </w:r>
      <w:r w:rsidR="007B4CC2" w:rsidRPr="000B5438">
        <w:rPr>
          <w:lang w:val="lt-LT"/>
        </w:rPr>
        <w:t xml:space="preserve">- </w:t>
      </w:r>
      <w:r w:rsidR="006D1BB9">
        <w:rPr>
          <w:b/>
          <w:lang w:val="lt-LT"/>
        </w:rPr>
        <w:t>56</w:t>
      </w:r>
      <w:r w:rsidR="003D49E8" w:rsidRPr="003D49E8">
        <w:rPr>
          <w:b/>
          <w:lang w:val="lt-LT"/>
        </w:rPr>
        <w:t>,9</w:t>
      </w:r>
      <w:r w:rsidR="003D49E8">
        <w:rPr>
          <w:lang w:val="lt-LT"/>
        </w:rPr>
        <w:t xml:space="preserve"> </w:t>
      </w:r>
      <w:r w:rsidR="007B4CC2" w:rsidRPr="000B5438">
        <w:rPr>
          <w:b/>
          <w:lang w:val="lt-LT"/>
        </w:rPr>
        <w:t>tūkst. Eur</w:t>
      </w:r>
      <w:r w:rsidRPr="000B5438">
        <w:rPr>
          <w:b/>
          <w:lang w:val="lt-LT"/>
        </w:rPr>
        <w:t>:</w:t>
      </w:r>
    </w:p>
    <w:p w:rsidR="001A16E9" w:rsidRDefault="00F558EA" w:rsidP="00A061CC">
      <w:pPr>
        <w:tabs>
          <w:tab w:val="left" w:pos="720"/>
          <w:tab w:val="num" w:pos="3960"/>
        </w:tabs>
        <w:spacing w:line="360" w:lineRule="auto"/>
        <w:jc w:val="both"/>
      </w:pPr>
      <w:r>
        <w:rPr>
          <w:lang w:val="lt-LT"/>
        </w:rPr>
        <w:tab/>
      </w:r>
      <w:r w:rsidR="00E25C60">
        <w:rPr>
          <w:lang w:val="lt-LT"/>
        </w:rPr>
        <w:t xml:space="preserve">1. </w:t>
      </w:r>
      <w:r w:rsidR="00A061CC">
        <w:t>10 tūkst. Eur pajamų gauta iš nekilnojamojo turto mokesčio;</w:t>
      </w:r>
    </w:p>
    <w:p w:rsidR="001A16E9" w:rsidRDefault="001A16E9" w:rsidP="001A16E9">
      <w:pPr>
        <w:tabs>
          <w:tab w:val="left" w:pos="720"/>
          <w:tab w:val="num" w:pos="3960"/>
        </w:tabs>
        <w:spacing w:line="360" w:lineRule="auto"/>
        <w:ind w:left="-142"/>
        <w:jc w:val="both"/>
      </w:pPr>
      <w:r>
        <w:tab/>
        <w:t xml:space="preserve">2. </w:t>
      </w:r>
      <w:r w:rsidR="003D49E8">
        <w:t>3</w:t>
      </w:r>
      <w:r w:rsidR="00A061CC">
        <w:t xml:space="preserve"> tūkst. Eur pajamų gauta iš </w:t>
      </w:r>
      <w:r w:rsidR="00A55F5C">
        <w:t>delspinigių savivaldybės biudžetui</w:t>
      </w:r>
      <w:r w:rsidR="00A061CC">
        <w:t>;</w:t>
      </w:r>
    </w:p>
    <w:p w:rsidR="001A16E9" w:rsidRDefault="001A16E9" w:rsidP="001A16E9">
      <w:pPr>
        <w:tabs>
          <w:tab w:val="left" w:pos="720"/>
          <w:tab w:val="num" w:pos="3960"/>
        </w:tabs>
        <w:spacing w:line="360" w:lineRule="auto"/>
        <w:ind w:left="-142"/>
        <w:jc w:val="both"/>
      </w:pPr>
      <w:r>
        <w:tab/>
        <w:t xml:space="preserve">3. </w:t>
      </w:r>
      <w:r w:rsidR="003D49E8">
        <w:t>6,</w:t>
      </w:r>
      <w:r w:rsidR="00A061CC">
        <w:t>5 tūkst. Eur gauta iš</w:t>
      </w:r>
      <w:r w:rsidR="003D49E8">
        <w:t xml:space="preserve"> gyvenamų pastatų realizavimo</w:t>
      </w:r>
      <w:r w:rsidR="00A061CC">
        <w:t>;</w:t>
      </w:r>
    </w:p>
    <w:p w:rsidR="001A16E9" w:rsidRDefault="001A16E9" w:rsidP="001A16E9">
      <w:pPr>
        <w:tabs>
          <w:tab w:val="left" w:pos="720"/>
          <w:tab w:val="num" w:pos="3960"/>
        </w:tabs>
        <w:spacing w:line="360" w:lineRule="auto"/>
        <w:ind w:left="-142"/>
        <w:jc w:val="both"/>
      </w:pPr>
      <w:r>
        <w:tab/>
      </w:r>
      <w:r w:rsidR="00A061CC">
        <w:t>4</w:t>
      </w:r>
      <w:r w:rsidR="003D49E8">
        <w:t>.</w:t>
      </w:r>
      <w:r w:rsidR="00A55F5C">
        <w:t xml:space="preserve"> </w:t>
      </w:r>
      <w:r w:rsidR="005B54FC">
        <w:t>Vadovaujantis</w:t>
      </w:r>
      <w:r w:rsidR="00A55F5C">
        <w:t xml:space="preserve"> Lietuvos Respublikos </w:t>
      </w:r>
      <w:r w:rsidR="00F2792C">
        <w:t xml:space="preserve">socialinės apsaugos ir darbo ministro </w:t>
      </w:r>
      <w:r w:rsidR="00A55F5C">
        <w:t>2019 m. spalio 24 d. įsakymu Nr. A1-652 “Dėl Lietuvos Respublikos socialinės apsaugos ir darbo ministro 2018 m. gruodžio 20 d. įsakymo Nr. A1-741 “Dėl valstybės biudžeto specialių tikslinių dotacijų savivaldybių biudžetams 2019 metais paskirstymo savivaldybių administracijoms patvirtinimo” pakeitimo” paskirstyt</w:t>
      </w:r>
      <w:r w:rsidR="002A4FBE">
        <w:t>o</w:t>
      </w:r>
      <w:r w:rsidR="00A55F5C">
        <w:t>s valstybės biudž</w:t>
      </w:r>
      <w:r w:rsidR="002A4FBE">
        <w:t>eto specialių tikslinių dotacijo</w:t>
      </w:r>
      <w:r w:rsidR="00A55F5C">
        <w:t>s</w:t>
      </w:r>
      <w:r w:rsidR="002A4FBE">
        <w:t xml:space="preserve"> </w:t>
      </w:r>
      <w:r w:rsidR="007C5F90">
        <w:t>savivaldybei:</w:t>
      </w:r>
    </w:p>
    <w:p w:rsidR="007C5F90" w:rsidRDefault="007C5F90" w:rsidP="001A16E9">
      <w:pPr>
        <w:tabs>
          <w:tab w:val="left" w:pos="720"/>
          <w:tab w:val="num" w:pos="3960"/>
        </w:tabs>
        <w:spacing w:line="360" w:lineRule="auto"/>
        <w:ind w:left="-142"/>
        <w:jc w:val="both"/>
      </w:pPr>
      <w:r>
        <w:tab/>
        <w:t>4.1. 18,3 tūkst. Eur skiriama lėšų:</w:t>
      </w:r>
    </w:p>
    <w:p w:rsidR="007C5F90" w:rsidRDefault="007C5F90" w:rsidP="001A16E9">
      <w:pPr>
        <w:tabs>
          <w:tab w:val="left" w:pos="720"/>
          <w:tab w:val="num" w:pos="3960"/>
        </w:tabs>
        <w:spacing w:line="360" w:lineRule="auto"/>
        <w:ind w:left="-142"/>
        <w:jc w:val="both"/>
      </w:pPr>
      <w:r>
        <w:tab/>
        <w:t>4.1.1. 5,3 tūkst. Eur  socialinei paramai mokiniams;</w:t>
      </w:r>
    </w:p>
    <w:p w:rsidR="007C5F90" w:rsidRDefault="007C5F90" w:rsidP="001A16E9">
      <w:pPr>
        <w:tabs>
          <w:tab w:val="left" w:pos="720"/>
          <w:tab w:val="num" w:pos="3960"/>
        </w:tabs>
        <w:spacing w:line="360" w:lineRule="auto"/>
        <w:ind w:left="-142"/>
        <w:jc w:val="both"/>
      </w:pPr>
      <w:r>
        <w:tab/>
        <w:t>4.1.2. 13 tūkst. Eur socialinėms paslaugoms;</w:t>
      </w:r>
    </w:p>
    <w:p w:rsidR="007C5F90" w:rsidRDefault="007C5F90" w:rsidP="001A16E9">
      <w:pPr>
        <w:tabs>
          <w:tab w:val="left" w:pos="720"/>
          <w:tab w:val="num" w:pos="3960"/>
        </w:tabs>
        <w:spacing w:line="360" w:lineRule="auto"/>
        <w:ind w:left="-142"/>
        <w:jc w:val="both"/>
      </w:pPr>
      <w:r>
        <w:tab/>
        <w:t>4.2. 35,1 tūkst. mažinamas socialinių išmokų ir kompensacijoms skaičiuoti ir mokėti skirtas finansavimas;</w:t>
      </w:r>
    </w:p>
    <w:p w:rsidR="007C5F90" w:rsidRDefault="007C5F90" w:rsidP="001A16E9">
      <w:pPr>
        <w:tabs>
          <w:tab w:val="left" w:pos="720"/>
          <w:tab w:val="num" w:pos="3960"/>
        </w:tabs>
        <w:spacing w:line="360" w:lineRule="auto"/>
        <w:ind w:left="-142"/>
        <w:jc w:val="both"/>
      </w:pPr>
      <w:r>
        <w:tab/>
        <w:t xml:space="preserve">5. </w:t>
      </w:r>
      <w:r w:rsidR="00C63DF5">
        <w:t xml:space="preserve">Atsižvelgiant į Mobilizacijos ir pilietinio pasipriešinimo departamento prie krašto apsaugos ministerijos 2019 m. rugsėjo 27 d. raštą Nr. IS-562 “Dėl 2019 m. programos sąmatos tikslinimo” Molėtų rajono savivaldybei skiriama 0,6 tūkst. Eur </w:t>
      </w:r>
      <w:r w:rsidR="002A4FBE">
        <w:t xml:space="preserve">valstybės lėšų </w:t>
      </w:r>
      <w:r w:rsidR="00C63DF5">
        <w:t>administracinėms išlaidoms.</w:t>
      </w:r>
    </w:p>
    <w:p w:rsidR="00C63DF5" w:rsidRDefault="00C63DF5" w:rsidP="001A16E9">
      <w:pPr>
        <w:tabs>
          <w:tab w:val="left" w:pos="720"/>
          <w:tab w:val="num" w:pos="3960"/>
        </w:tabs>
        <w:spacing w:line="360" w:lineRule="auto"/>
        <w:ind w:left="-142"/>
        <w:jc w:val="both"/>
      </w:pPr>
      <w:r>
        <w:tab/>
        <w:t xml:space="preserve">6. Vadovaujantis Lietuvos </w:t>
      </w:r>
      <w:r w:rsidR="005B54FC">
        <w:t xml:space="preserve">Respublikos </w:t>
      </w:r>
      <w:r>
        <w:t>švietimo,</w:t>
      </w:r>
      <w:r w:rsidR="005B54FC">
        <w:t xml:space="preserve"> </w:t>
      </w:r>
      <w:r>
        <w:t>mokslo ir sporto ministro 2019 m. rugsėjo 23 d. įsakymu Nr. V-1037 “Dėl švietimo, mokslo ir sporto ministro 2019 m. sausio 7 d. įsakymo Nr. V-14 “Dėl Lietuvos Respublikos valstybės biudžeto lėšų, skirtų mokytojų, dirbančių pagal neformaliojo vaikų švietimo (išskyrus)</w:t>
      </w:r>
      <w:r w:rsidR="005B54FC">
        <w:t xml:space="preserve"> ikimokyklinio ir priešmokyklinio ugdymo) programas savivaldybių mokyklose, kurios yra priskirtos Lietuvos Respublikos švietimo įstatymo 41 straipsnio 13 dalies 2 punkte nurodytoms mokyklų grupėms ir kurių teisinė forma yra biudžetinė įstaiga, darbo apmokėjimui 2019 metais, paskirstymo pagal savivaldybes patvirtinimo” pakeitimo” savivaldybei skiriama 3,6 tūkst. Eur </w:t>
      </w:r>
      <w:r w:rsidR="002A4FBE">
        <w:t xml:space="preserve">valstybės lėšų </w:t>
      </w:r>
      <w:r w:rsidR="005B54FC">
        <w:t>neformaliojo vaikų švietimo pedagogų darbo apmokėjimui;</w:t>
      </w:r>
    </w:p>
    <w:p w:rsidR="005B54FC" w:rsidRDefault="005B54FC" w:rsidP="001A16E9">
      <w:pPr>
        <w:tabs>
          <w:tab w:val="left" w:pos="720"/>
          <w:tab w:val="num" w:pos="3960"/>
        </w:tabs>
        <w:spacing w:line="360" w:lineRule="auto"/>
        <w:ind w:left="-142"/>
        <w:jc w:val="both"/>
      </w:pPr>
      <w:r>
        <w:lastRenderedPageBreak/>
        <w:tab/>
        <w:t>7. Vadovaujantis Lietuvos Respublikos švietimo, mokslo ir sporto ministro 2019 m. rugsėjo 27 d. įsakymu Nr.1069 “Dėl švietimo, mokslo ir sporto ministro 2019 m. sausio 7 d. įsakymo Nr. V-12 “Dėl  specialios tikslinės dotacijos ugdymo reikmėms finansuoti 2019 metais paskirstymo pagal savivaldybes patvirtinimo” pakeitimo” savivaldybei skiriama 26 tūkst. Eur specialios tikslinės dotacijos ugdymo reikmėms finansuoti.</w:t>
      </w:r>
    </w:p>
    <w:p w:rsidR="006D1BB9" w:rsidRDefault="006D1BB9" w:rsidP="001A16E9">
      <w:pPr>
        <w:tabs>
          <w:tab w:val="left" w:pos="720"/>
          <w:tab w:val="num" w:pos="3960"/>
        </w:tabs>
        <w:spacing w:line="360" w:lineRule="auto"/>
        <w:ind w:left="-142"/>
        <w:jc w:val="both"/>
      </w:pPr>
      <w:r>
        <w:tab/>
        <w:t>8. Atsižvelgiant į Molėtų rajono Alantos senelių globos namų 2019 m. lapkričio 15 d. programos sąmatos tikslinimo pažymą Nr. 7</w:t>
      </w:r>
      <w:r w:rsidR="0080249E">
        <w:t>,</w:t>
      </w:r>
      <w:r>
        <w:t xml:space="preserve"> didinamos įmokos už išlaikymą socialinės apsaugos įstaigoje. </w:t>
      </w:r>
    </w:p>
    <w:p w:rsidR="008A7D83" w:rsidRDefault="008A7D83" w:rsidP="001A16E9">
      <w:pPr>
        <w:tabs>
          <w:tab w:val="left" w:pos="720"/>
          <w:tab w:val="num" w:pos="3960"/>
        </w:tabs>
        <w:spacing w:line="360" w:lineRule="auto"/>
        <w:jc w:val="both"/>
      </w:pPr>
      <w:r>
        <w:tab/>
        <w:t>Molėtų rajono savivaldybės biudžeto pajamų tikslinimas detalizuojamas lentelėje:</w:t>
      </w:r>
    </w:p>
    <w:tbl>
      <w:tblPr>
        <w:tblW w:w="9400" w:type="dxa"/>
        <w:tblInd w:w="103" w:type="dxa"/>
        <w:tblLook w:val="04A0" w:firstRow="1" w:lastRow="0" w:firstColumn="1" w:lastColumn="0" w:noHBand="0" w:noVBand="1"/>
      </w:tblPr>
      <w:tblGrid>
        <w:gridCol w:w="920"/>
        <w:gridCol w:w="7420"/>
        <w:gridCol w:w="1060"/>
      </w:tblGrid>
      <w:tr w:rsidR="006D1BB9" w:rsidTr="006D1BB9">
        <w:trPr>
          <w:trHeight w:val="31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BB9" w:rsidRDefault="006D1BB9">
            <w:pPr>
              <w:rPr>
                <w:b/>
                <w:bCs/>
                <w:color w:val="000000"/>
              </w:rPr>
            </w:pPr>
            <w:r>
              <w:rPr>
                <w:b/>
                <w:bCs/>
                <w:color w:val="000000"/>
              </w:rPr>
              <w:t>Eil. Nr.</w:t>
            </w:r>
          </w:p>
        </w:tc>
        <w:tc>
          <w:tcPr>
            <w:tcW w:w="7420" w:type="dxa"/>
            <w:tcBorders>
              <w:top w:val="single" w:sz="4" w:space="0" w:color="auto"/>
              <w:left w:val="nil"/>
              <w:bottom w:val="single" w:sz="4" w:space="0" w:color="auto"/>
              <w:right w:val="single" w:sz="4" w:space="0" w:color="auto"/>
            </w:tcBorders>
            <w:shd w:val="clear" w:color="auto" w:fill="auto"/>
            <w:vAlign w:val="center"/>
            <w:hideMark/>
          </w:tcPr>
          <w:p w:rsidR="006D1BB9" w:rsidRDefault="006D1BB9">
            <w:pPr>
              <w:jc w:val="center"/>
              <w:rPr>
                <w:b/>
                <w:bCs/>
                <w:color w:val="000000"/>
              </w:rPr>
            </w:pPr>
            <w:r>
              <w:rPr>
                <w:b/>
                <w:bCs/>
                <w:color w:val="000000"/>
              </w:rPr>
              <w:t>Pavadinimas</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D1BB9" w:rsidRDefault="006D1BB9">
            <w:pPr>
              <w:jc w:val="center"/>
              <w:rPr>
                <w:b/>
                <w:bCs/>
                <w:color w:val="000000"/>
              </w:rPr>
            </w:pPr>
            <w:r>
              <w:rPr>
                <w:b/>
                <w:bCs/>
                <w:color w:val="000000"/>
              </w:rPr>
              <w:t>Suma</w:t>
            </w:r>
          </w:p>
        </w:tc>
      </w:tr>
      <w:tr w:rsidR="006D1BB9" w:rsidTr="006D1BB9">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6D1BB9" w:rsidRDefault="006D1BB9">
            <w:pPr>
              <w:rPr>
                <w:color w:val="000000"/>
              </w:rPr>
            </w:pPr>
            <w:r>
              <w:rPr>
                <w:color w:val="000000"/>
              </w:rPr>
              <w:t>1.</w:t>
            </w:r>
          </w:p>
        </w:tc>
        <w:tc>
          <w:tcPr>
            <w:tcW w:w="7420" w:type="dxa"/>
            <w:tcBorders>
              <w:top w:val="nil"/>
              <w:left w:val="nil"/>
              <w:bottom w:val="single" w:sz="4" w:space="0" w:color="000000"/>
              <w:right w:val="single" w:sz="4" w:space="0" w:color="000000"/>
            </w:tcBorders>
            <w:shd w:val="clear" w:color="auto" w:fill="auto"/>
            <w:vAlign w:val="center"/>
            <w:hideMark/>
          </w:tcPr>
          <w:p w:rsidR="006D1BB9" w:rsidRDefault="006D1BB9">
            <w:pPr>
              <w:rPr>
                <w:color w:val="000000"/>
              </w:rPr>
            </w:pPr>
            <w:r>
              <w:rPr>
                <w:color w:val="000000"/>
              </w:rPr>
              <w:t>Nekilnojamojo turto mokestis</w:t>
            </w:r>
          </w:p>
        </w:tc>
        <w:tc>
          <w:tcPr>
            <w:tcW w:w="1060" w:type="dxa"/>
            <w:tcBorders>
              <w:top w:val="nil"/>
              <w:left w:val="nil"/>
              <w:bottom w:val="single" w:sz="4" w:space="0" w:color="auto"/>
              <w:right w:val="single" w:sz="4" w:space="0" w:color="auto"/>
            </w:tcBorders>
            <w:shd w:val="clear" w:color="auto" w:fill="auto"/>
            <w:noWrap/>
            <w:vAlign w:val="bottom"/>
            <w:hideMark/>
          </w:tcPr>
          <w:p w:rsidR="006D1BB9" w:rsidRDefault="006D1BB9">
            <w:pPr>
              <w:jc w:val="right"/>
              <w:rPr>
                <w:color w:val="000000"/>
              </w:rPr>
            </w:pPr>
            <w:r>
              <w:rPr>
                <w:color w:val="000000"/>
              </w:rPr>
              <w:t>10</w:t>
            </w:r>
          </w:p>
        </w:tc>
      </w:tr>
      <w:tr w:rsidR="006D1BB9" w:rsidTr="006D1BB9">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6D1BB9" w:rsidRDefault="006D1BB9">
            <w:pPr>
              <w:rPr>
                <w:color w:val="000000"/>
              </w:rPr>
            </w:pPr>
            <w:r>
              <w:rPr>
                <w:color w:val="000000"/>
              </w:rPr>
              <w:t>2.</w:t>
            </w:r>
          </w:p>
        </w:tc>
        <w:tc>
          <w:tcPr>
            <w:tcW w:w="7420" w:type="dxa"/>
            <w:tcBorders>
              <w:top w:val="nil"/>
              <w:left w:val="nil"/>
              <w:bottom w:val="single" w:sz="4" w:space="0" w:color="000000"/>
              <w:right w:val="single" w:sz="4" w:space="0" w:color="000000"/>
            </w:tcBorders>
            <w:shd w:val="clear" w:color="auto" w:fill="auto"/>
            <w:vAlign w:val="center"/>
            <w:hideMark/>
          </w:tcPr>
          <w:p w:rsidR="006D1BB9" w:rsidRDefault="006D1BB9">
            <w:pPr>
              <w:rPr>
                <w:color w:val="000000"/>
              </w:rPr>
            </w:pPr>
            <w:r>
              <w:rPr>
                <w:color w:val="000000"/>
              </w:rPr>
              <w:t>Pajamos iš baudų ir konfiskacijos</w:t>
            </w:r>
          </w:p>
        </w:tc>
        <w:tc>
          <w:tcPr>
            <w:tcW w:w="1060" w:type="dxa"/>
            <w:tcBorders>
              <w:top w:val="nil"/>
              <w:left w:val="nil"/>
              <w:bottom w:val="single" w:sz="4" w:space="0" w:color="auto"/>
              <w:right w:val="single" w:sz="4" w:space="0" w:color="auto"/>
            </w:tcBorders>
            <w:shd w:val="clear" w:color="auto" w:fill="auto"/>
            <w:noWrap/>
            <w:vAlign w:val="bottom"/>
            <w:hideMark/>
          </w:tcPr>
          <w:p w:rsidR="006D1BB9" w:rsidRDefault="006D1BB9">
            <w:pPr>
              <w:jc w:val="right"/>
              <w:rPr>
                <w:color w:val="000000"/>
              </w:rPr>
            </w:pPr>
            <w:r>
              <w:rPr>
                <w:color w:val="000000"/>
              </w:rPr>
              <w:t>3</w:t>
            </w:r>
          </w:p>
        </w:tc>
      </w:tr>
      <w:tr w:rsidR="006D1BB9" w:rsidTr="006D1BB9">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6D1BB9" w:rsidRDefault="006D1BB9">
            <w:pPr>
              <w:rPr>
                <w:color w:val="000000"/>
              </w:rPr>
            </w:pPr>
            <w:r>
              <w:rPr>
                <w:color w:val="000000"/>
              </w:rPr>
              <w:t>3.</w:t>
            </w:r>
          </w:p>
        </w:tc>
        <w:tc>
          <w:tcPr>
            <w:tcW w:w="7420" w:type="dxa"/>
            <w:tcBorders>
              <w:top w:val="nil"/>
              <w:left w:val="nil"/>
              <w:bottom w:val="single" w:sz="4" w:space="0" w:color="000000"/>
              <w:right w:val="single" w:sz="4" w:space="0" w:color="000000"/>
            </w:tcBorders>
            <w:shd w:val="clear" w:color="auto" w:fill="auto"/>
            <w:vAlign w:val="center"/>
            <w:hideMark/>
          </w:tcPr>
          <w:p w:rsidR="006D1BB9" w:rsidRDefault="006D1BB9">
            <w:pPr>
              <w:rPr>
                <w:color w:val="000000"/>
              </w:rPr>
            </w:pPr>
            <w:r>
              <w:rPr>
                <w:color w:val="000000"/>
              </w:rPr>
              <w:t>Pastatų ir statinių realizavimo pajamos</w:t>
            </w:r>
          </w:p>
        </w:tc>
        <w:tc>
          <w:tcPr>
            <w:tcW w:w="1060" w:type="dxa"/>
            <w:tcBorders>
              <w:top w:val="nil"/>
              <w:left w:val="nil"/>
              <w:bottom w:val="single" w:sz="4" w:space="0" w:color="auto"/>
              <w:right w:val="single" w:sz="4" w:space="0" w:color="auto"/>
            </w:tcBorders>
            <w:shd w:val="clear" w:color="auto" w:fill="auto"/>
            <w:noWrap/>
            <w:vAlign w:val="bottom"/>
            <w:hideMark/>
          </w:tcPr>
          <w:p w:rsidR="006D1BB9" w:rsidRDefault="006D1BB9">
            <w:pPr>
              <w:jc w:val="right"/>
              <w:rPr>
                <w:color w:val="000000"/>
              </w:rPr>
            </w:pPr>
            <w:r>
              <w:rPr>
                <w:color w:val="000000"/>
              </w:rPr>
              <w:t>6,5</w:t>
            </w:r>
          </w:p>
        </w:tc>
      </w:tr>
      <w:tr w:rsidR="006D1BB9" w:rsidTr="006D1BB9">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6D1BB9" w:rsidRDefault="006D1BB9">
            <w:pPr>
              <w:rPr>
                <w:color w:val="000000"/>
              </w:rPr>
            </w:pPr>
            <w:r>
              <w:rPr>
                <w:color w:val="000000"/>
              </w:rPr>
              <w:t>4.</w:t>
            </w:r>
          </w:p>
        </w:tc>
        <w:tc>
          <w:tcPr>
            <w:tcW w:w="7420" w:type="dxa"/>
            <w:tcBorders>
              <w:top w:val="nil"/>
              <w:left w:val="nil"/>
              <w:bottom w:val="single" w:sz="4" w:space="0" w:color="000000"/>
              <w:right w:val="single" w:sz="4" w:space="0" w:color="000000"/>
            </w:tcBorders>
            <w:shd w:val="clear" w:color="auto" w:fill="auto"/>
            <w:vAlign w:val="center"/>
            <w:hideMark/>
          </w:tcPr>
          <w:p w:rsidR="006D1BB9" w:rsidRDefault="006D1BB9">
            <w:pPr>
              <w:rPr>
                <w:color w:val="000000"/>
              </w:rPr>
            </w:pPr>
            <w:r>
              <w:rPr>
                <w:color w:val="000000"/>
              </w:rPr>
              <w:t>Socialinėms išmokoms ir kompensacijoms skaičiuoti ir mokėti</w:t>
            </w:r>
          </w:p>
        </w:tc>
        <w:tc>
          <w:tcPr>
            <w:tcW w:w="1060" w:type="dxa"/>
            <w:tcBorders>
              <w:top w:val="nil"/>
              <w:left w:val="nil"/>
              <w:bottom w:val="single" w:sz="4" w:space="0" w:color="auto"/>
              <w:right w:val="single" w:sz="4" w:space="0" w:color="auto"/>
            </w:tcBorders>
            <w:shd w:val="clear" w:color="auto" w:fill="auto"/>
            <w:noWrap/>
            <w:vAlign w:val="bottom"/>
            <w:hideMark/>
          </w:tcPr>
          <w:p w:rsidR="006D1BB9" w:rsidRDefault="006D1BB9">
            <w:pPr>
              <w:jc w:val="right"/>
              <w:rPr>
                <w:color w:val="000000"/>
              </w:rPr>
            </w:pPr>
            <w:r>
              <w:rPr>
                <w:color w:val="000000"/>
              </w:rPr>
              <w:t>-35,1</w:t>
            </w:r>
          </w:p>
        </w:tc>
      </w:tr>
      <w:tr w:rsidR="006D1BB9" w:rsidTr="006D1BB9">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6D1BB9" w:rsidRDefault="006D1BB9">
            <w:pPr>
              <w:rPr>
                <w:color w:val="000000"/>
              </w:rPr>
            </w:pPr>
            <w:r>
              <w:rPr>
                <w:color w:val="000000"/>
              </w:rPr>
              <w:t>5.</w:t>
            </w:r>
          </w:p>
        </w:tc>
        <w:tc>
          <w:tcPr>
            <w:tcW w:w="7420" w:type="dxa"/>
            <w:tcBorders>
              <w:top w:val="nil"/>
              <w:left w:val="nil"/>
              <w:bottom w:val="single" w:sz="4" w:space="0" w:color="000000"/>
              <w:right w:val="single" w:sz="4" w:space="0" w:color="000000"/>
            </w:tcBorders>
            <w:shd w:val="clear" w:color="auto" w:fill="auto"/>
            <w:vAlign w:val="center"/>
            <w:hideMark/>
          </w:tcPr>
          <w:p w:rsidR="006D1BB9" w:rsidRDefault="006D1BB9">
            <w:pPr>
              <w:rPr>
                <w:color w:val="000000"/>
              </w:rPr>
            </w:pPr>
            <w:r>
              <w:rPr>
                <w:color w:val="000000"/>
              </w:rPr>
              <w:t>Socialinei paramai mokiniams</w:t>
            </w:r>
          </w:p>
        </w:tc>
        <w:tc>
          <w:tcPr>
            <w:tcW w:w="1060" w:type="dxa"/>
            <w:tcBorders>
              <w:top w:val="nil"/>
              <w:left w:val="nil"/>
              <w:bottom w:val="single" w:sz="4" w:space="0" w:color="auto"/>
              <w:right w:val="single" w:sz="4" w:space="0" w:color="auto"/>
            </w:tcBorders>
            <w:shd w:val="clear" w:color="auto" w:fill="auto"/>
            <w:noWrap/>
            <w:vAlign w:val="bottom"/>
            <w:hideMark/>
          </w:tcPr>
          <w:p w:rsidR="006D1BB9" w:rsidRDefault="006D1BB9">
            <w:pPr>
              <w:jc w:val="right"/>
              <w:rPr>
                <w:color w:val="000000"/>
              </w:rPr>
            </w:pPr>
            <w:r>
              <w:rPr>
                <w:color w:val="000000"/>
              </w:rPr>
              <w:t>5,3</w:t>
            </w:r>
          </w:p>
        </w:tc>
      </w:tr>
      <w:tr w:rsidR="006D1BB9" w:rsidTr="006D1BB9">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6D1BB9" w:rsidRDefault="006D1BB9">
            <w:pPr>
              <w:rPr>
                <w:color w:val="000000"/>
              </w:rPr>
            </w:pPr>
            <w:r>
              <w:rPr>
                <w:color w:val="000000"/>
              </w:rPr>
              <w:t>6.</w:t>
            </w:r>
          </w:p>
        </w:tc>
        <w:tc>
          <w:tcPr>
            <w:tcW w:w="7420" w:type="dxa"/>
            <w:tcBorders>
              <w:top w:val="nil"/>
              <w:left w:val="nil"/>
              <w:bottom w:val="single" w:sz="4" w:space="0" w:color="000000"/>
              <w:right w:val="single" w:sz="4" w:space="0" w:color="000000"/>
            </w:tcBorders>
            <w:shd w:val="clear" w:color="auto" w:fill="auto"/>
            <w:vAlign w:val="center"/>
            <w:hideMark/>
          </w:tcPr>
          <w:p w:rsidR="006D1BB9" w:rsidRDefault="006D1BB9">
            <w:pPr>
              <w:rPr>
                <w:color w:val="000000"/>
              </w:rPr>
            </w:pPr>
            <w:r>
              <w:rPr>
                <w:color w:val="000000"/>
              </w:rPr>
              <w:t>Socialinėms paslaugoms</w:t>
            </w:r>
          </w:p>
        </w:tc>
        <w:tc>
          <w:tcPr>
            <w:tcW w:w="1060" w:type="dxa"/>
            <w:tcBorders>
              <w:top w:val="nil"/>
              <w:left w:val="nil"/>
              <w:bottom w:val="single" w:sz="4" w:space="0" w:color="auto"/>
              <w:right w:val="single" w:sz="4" w:space="0" w:color="auto"/>
            </w:tcBorders>
            <w:shd w:val="clear" w:color="auto" w:fill="auto"/>
            <w:noWrap/>
            <w:vAlign w:val="bottom"/>
            <w:hideMark/>
          </w:tcPr>
          <w:p w:rsidR="006D1BB9" w:rsidRDefault="006D1BB9">
            <w:pPr>
              <w:jc w:val="right"/>
              <w:rPr>
                <w:color w:val="000000"/>
              </w:rPr>
            </w:pPr>
            <w:r>
              <w:rPr>
                <w:color w:val="000000"/>
              </w:rPr>
              <w:t>13</w:t>
            </w:r>
          </w:p>
        </w:tc>
      </w:tr>
      <w:tr w:rsidR="006D1BB9" w:rsidTr="006D1BB9">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6D1BB9" w:rsidRDefault="006D1BB9">
            <w:pPr>
              <w:rPr>
                <w:color w:val="000000"/>
              </w:rPr>
            </w:pPr>
            <w:r>
              <w:rPr>
                <w:color w:val="000000"/>
              </w:rPr>
              <w:t>7.</w:t>
            </w:r>
          </w:p>
        </w:tc>
        <w:tc>
          <w:tcPr>
            <w:tcW w:w="7420" w:type="dxa"/>
            <w:tcBorders>
              <w:top w:val="nil"/>
              <w:left w:val="nil"/>
              <w:bottom w:val="single" w:sz="4" w:space="0" w:color="000000"/>
              <w:right w:val="single" w:sz="4" w:space="0" w:color="000000"/>
            </w:tcBorders>
            <w:shd w:val="clear" w:color="auto" w:fill="auto"/>
            <w:vAlign w:val="center"/>
            <w:hideMark/>
          </w:tcPr>
          <w:p w:rsidR="006D1BB9" w:rsidRDefault="006D1BB9">
            <w:pPr>
              <w:rPr>
                <w:color w:val="000000"/>
              </w:rPr>
            </w:pPr>
            <w:r>
              <w:rPr>
                <w:color w:val="000000"/>
              </w:rPr>
              <w:t>Dalyvauti rengiant ir vykdant mobilizaciją</w:t>
            </w:r>
          </w:p>
        </w:tc>
        <w:tc>
          <w:tcPr>
            <w:tcW w:w="1060" w:type="dxa"/>
            <w:tcBorders>
              <w:top w:val="nil"/>
              <w:left w:val="nil"/>
              <w:bottom w:val="single" w:sz="4" w:space="0" w:color="auto"/>
              <w:right w:val="single" w:sz="4" w:space="0" w:color="auto"/>
            </w:tcBorders>
            <w:shd w:val="clear" w:color="auto" w:fill="auto"/>
            <w:noWrap/>
            <w:vAlign w:val="bottom"/>
            <w:hideMark/>
          </w:tcPr>
          <w:p w:rsidR="006D1BB9" w:rsidRDefault="006D1BB9">
            <w:pPr>
              <w:jc w:val="right"/>
              <w:rPr>
                <w:color w:val="000000"/>
              </w:rPr>
            </w:pPr>
            <w:r>
              <w:rPr>
                <w:color w:val="000000"/>
              </w:rPr>
              <w:t>0,6</w:t>
            </w:r>
          </w:p>
        </w:tc>
      </w:tr>
      <w:tr w:rsidR="006D1BB9" w:rsidTr="006D1BB9">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6D1BB9" w:rsidRDefault="006D1BB9">
            <w:pPr>
              <w:rPr>
                <w:color w:val="000000"/>
              </w:rPr>
            </w:pPr>
            <w:r>
              <w:rPr>
                <w:color w:val="000000"/>
              </w:rPr>
              <w:t>8.</w:t>
            </w:r>
          </w:p>
        </w:tc>
        <w:tc>
          <w:tcPr>
            <w:tcW w:w="7420" w:type="dxa"/>
            <w:tcBorders>
              <w:top w:val="nil"/>
              <w:left w:val="nil"/>
              <w:bottom w:val="single" w:sz="4" w:space="0" w:color="000000"/>
              <w:right w:val="nil"/>
            </w:tcBorders>
            <w:shd w:val="clear" w:color="auto" w:fill="auto"/>
            <w:vAlign w:val="center"/>
            <w:hideMark/>
          </w:tcPr>
          <w:p w:rsidR="006D1BB9" w:rsidRDefault="006D1BB9">
            <w:pPr>
              <w:rPr>
                <w:color w:val="000000"/>
              </w:rPr>
            </w:pPr>
            <w:r>
              <w:rPr>
                <w:color w:val="000000"/>
              </w:rPr>
              <w:t>Mokymo lėšos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D1BB9" w:rsidRDefault="006D1BB9">
            <w:pPr>
              <w:jc w:val="right"/>
              <w:rPr>
                <w:color w:val="000000"/>
              </w:rPr>
            </w:pPr>
            <w:r>
              <w:rPr>
                <w:color w:val="000000"/>
              </w:rPr>
              <w:t>26</w:t>
            </w:r>
          </w:p>
        </w:tc>
      </w:tr>
      <w:tr w:rsidR="006D1BB9" w:rsidTr="006D1BB9">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6D1BB9" w:rsidRDefault="006D1BB9">
            <w:pPr>
              <w:rPr>
                <w:color w:val="000000"/>
              </w:rPr>
            </w:pPr>
            <w:r>
              <w:rPr>
                <w:color w:val="000000"/>
              </w:rPr>
              <w:t>9.</w:t>
            </w:r>
          </w:p>
        </w:tc>
        <w:tc>
          <w:tcPr>
            <w:tcW w:w="7420" w:type="dxa"/>
            <w:tcBorders>
              <w:top w:val="nil"/>
              <w:left w:val="nil"/>
              <w:bottom w:val="single" w:sz="4" w:space="0" w:color="000000"/>
              <w:right w:val="nil"/>
            </w:tcBorders>
            <w:shd w:val="clear" w:color="auto" w:fill="auto"/>
            <w:vAlign w:val="center"/>
            <w:hideMark/>
          </w:tcPr>
          <w:p w:rsidR="006D1BB9" w:rsidRDefault="006D1BB9">
            <w:pPr>
              <w:rPr>
                <w:color w:val="000000"/>
              </w:rPr>
            </w:pPr>
            <w:r>
              <w:rPr>
                <w:color w:val="000000"/>
              </w:rPr>
              <w:t>Neformaliojo vaikų švietimo programoms finansuoti</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6D1BB9" w:rsidRDefault="006D1BB9">
            <w:pPr>
              <w:jc w:val="right"/>
              <w:rPr>
                <w:color w:val="000000"/>
              </w:rPr>
            </w:pPr>
            <w:r>
              <w:rPr>
                <w:color w:val="000000"/>
              </w:rPr>
              <w:t>3,6</w:t>
            </w:r>
          </w:p>
        </w:tc>
      </w:tr>
      <w:tr w:rsidR="006D1BB9" w:rsidTr="006D1BB9">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6D1BB9" w:rsidRDefault="006D1BB9">
            <w:pPr>
              <w:rPr>
                <w:color w:val="000000"/>
              </w:rPr>
            </w:pPr>
            <w:r>
              <w:rPr>
                <w:color w:val="000000"/>
              </w:rPr>
              <w:t>10.</w:t>
            </w:r>
          </w:p>
        </w:tc>
        <w:tc>
          <w:tcPr>
            <w:tcW w:w="7420" w:type="dxa"/>
            <w:tcBorders>
              <w:top w:val="nil"/>
              <w:left w:val="nil"/>
              <w:bottom w:val="single" w:sz="4" w:space="0" w:color="000000"/>
              <w:right w:val="single" w:sz="4" w:space="0" w:color="000000"/>
            </w:tcBorders>
            <w:shd w:val="clear" w:color="auto" w:fill="auto"/>
            <w:vAlign w:val="center"/>
            <w:hideMark/>
          </w:tcPr>
          <w:p w:rsidR="006D1BB9" w:rsidRDefault="006D1BB9">
            <w:pPr>
              <w:rPr>
                <w:color w:val="000000"/>
              </w:rPr>
            </w:pPr>
            <w:r>
              <w:rPr>
                <w:color w:val="000000"/>
              </w:rPr>
              <w:t xml:space="preserve">Įmokos už išlaikymą švietimo, socialinės apsaugos ir kitose įstaigose </w:t>
            </w:r>
          </w:p>
        </w:tc>
        <w:tc>
          <w:tcPr>
            <w:tcW w:w="1060" w:type="dxa"/>
            <w:tcBorders>
              <w:top w:val="nil"/>
              <w:left w:val="nil"/>
              <w:bottom w:val="single" w:sz="4" w:space="0" w:color="auto"/>
              <w:right w:val="single" w:sz="4" w:space="0" w:color="auto"/>
            </w:tcBorders>
            <w:shd w:val="clear" w:color="auto" w:fill="auto"/>
            <w:noWrap/>
            <w:vAlign w:val="bottom"/>
            <w:hideMark/>
          </w:tcPr>
          <w:p w:rsidR="006D1BB9" w:rsidRDefault="006D1BB9">
            <w:pPr>
              <w:jc w:val="right"/>
              <w:rPr>
                <w:color w:val="000000"/>
              </w:rPr>
            </w:pPr>
            <w:r>
              <w:rPr>
                <w:color w:val="000000"/>
              </w:rPr>
              <w:t>24</w:t>
            </w:r>
          </w:p>
        </w:tc>
      </w:tr>
      <w:tr w:rsidR="006D1BB9" w:rsidTr="006D1BB9">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6D1BB9" w:rsidRDefault="006D1BB9">
            <w:pPr>
              <w:rPr>
                <w:color w:val="000000"/>
              </w:rPr>
            </w:pPr>
            <w:r>
              <w:rPr>
                <w:color w:val="000000"/>
              </w:rPr>
              <w:t>11.</w:t>
            </w:r>
          </w:p>
        </w:tc>
        <w:tc>
          <w:tcPr>
            <w:tcW w:w="7420" w:type="dxa"/>
            <w:tcBorders>
              <w:top w:val="nil"/>
              <w:left w:val="nil"/>
              <w:bottom w:val="single" w:sz="4" w:space="0" w:color="auto"/>
              <w:right w:val="single" w:sz="4" w:space="0" w:color="auto"/>
            </w:tcBorders>
            <w:shd w:val="clear" w:color="auto" w:fill="auto"/>
            <w:vAlign w:val="center"/>
            <w:hideMark/>
          </w:tcPr>
          <w:p w:rsidR="006D1BB9" w:rsidRDefault="006D1BB9">
            <w:pPr>
              <w:rPr>
                <w:b/>
                <w:bCs/>
                <w:color w:val="000000"/>
              </w:rPr>
            </w:pPr>
            <w:r>
              <w:rPr>
                <w:b/>
                <w:bCs/>
                <w:color w:val="000000"/>
              </w:rPr>
              <w:t>Iš viso:</w:t>
            </w:r>
          </w:p>
        </w:tc>
        <w:tc>
          <w:tcPr>
            <w:tcW w:w="1060" w:type="dxa"/>
            <w:tcBorders>
              <w:top w:val="nil"/>
              <w:left w:val="nil"/>
              <w:bottom w:val="single" w:sz="4" w:space="0" w:color="auto"/>
              <w:right w:val="single" w:sz="4" w:space="0" w:color="auto"/>
            </w:tcBorders>
            <w:shd w:val="clear" w:color="auto" w:fill="auto"/>
            <w:noWrap/>
            <w:vAlign w:val="bottom"/>
            <w:hideMark/>
          </w:tcPr>
          <w:p w:rsidR="006D1BB9" w:rsidRDefault="006D1BB9">
            <w:pPr>
              <w:jc w:val="right"/>
              <w:rPr>
                <w:b/>
                <w:bCs/>
                <w:color w:val="000000"/>
              </w:rPr>
            </w:pPr>
            <w:r>
              <w:rPr>
                <w:b/>
                <w:bCs/>
                <w:color w:val="000000"/>
              </w:rPr>
              <w:t>56,9</w:t>
            </w:r>
          </w:p>
        </w:tc>
      </w:tr>
    </w:tbl>
    <w:p w:rsidR="00817ACD" w:rsidRDefault="00817ACD" w:rsidP="0001050B">
      <w:pPr>
        <w:tabs>
          <w:tab w:val="left" w:pos="720"/>
          <w:tab w:val="num" w:pos="3960"/>
        </w:tabs>
        <w:spacing w:line="360" w:lineRule="auto"/>
        <w:ind w:left="-142"/>
        <w:jc w:val="both"/>
      </w:pPr>
      <w:r>
        <w:tab/>
      </w:r>
      <w:r w:rsidR="0001050B">
        <w:t xml:space="preserve">Gautomis pajamomis tikslinami </w:t>
      </w:r>
      <w:r w:rsidR="002A4FBE">
        <w:t>:</w:t>
      </w:r>
    </w:p>
    <w:p w:rsidR="002A4FBE" w:rsidRDefault="002A4FBE" w:rsidP="0001050B">
      <w:pPr>
        <w:tabs>
          <w:tab w:val="left" w:pos="720"/>
          <w:tab w:val="num" w:pos="3960"/>
        </w:tabs>
        <w:spacing w:line="360" w:lineRule="auto"/>
        <w:ind w:left="-142"/>
        <w:jc w:val="both"/>
      </w:pPr>
      <w:r>
        <w:tab/>
        <w:t>1. Molėtų rajono savivaldybės administracijos</w:t>
      </w:r>
      <w:r w:rsidRPr="002A4FBE">
        <w:t xml:space="preserve"> </w:t>
      </w:r>
      <w:r>
        <w:t>asignavimai sprendimo 5 ir 3 prieduose:</w:t>
      </w:r>
    </w:p>
    <w:tbl>
      <w:tblPr>
        <w:tblW w:w="9776" w:type="dxa"/>
        <w:tblLook w:val="04A0" w:firstRow="1" w:lastRow="0" w:firstColumn="1" w:lastColumn="0" w:noHBand="0" w:noVBand="1"/>
      </w:tblPr>
      <w:tblGrid>
        <w:gridCol w:w="556"/>
        <w:gridCol w:w="3825"/>
        <w:gridCol w:w="1256"/>
        <w:gridCol w:w="989"/>
        <w:gridCol w:w="1137"/>
        <w:gridCol w:w="903"/>
        <w:gridCol w:w="1110"/>
      </w:tblGrid>
      <w:tr w:rsidR="003067DE" w:rsidRPr="003067DE" w:rsidTr="003067DE">
        <w:trPr>
          <w:trHeight w:val="315"/>
        </w:trPr>
        <w:tc>
          <w:tcPr>
            <w:tcW w:w="97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67DE" w:rsidRPr="003067DE" w:rsidRDefault="003067DE" w:rsidP="003067DE">
            <w:pPr>
              <w:rPr>
                <w:b/>
                <w:color w:val="000000"/>
                <w:lang w:val="lt-LT" w:eastAsia="lt-LT"/>
              </w:rPr>
            </w:pPr>
            <w:r w:rsidRPr="003067DE">
              <w:rPr>
                <w:b/>
                <w:color w:val="000000"/>
                <w:lang w:val="lt-LT" w:eastAsia="lt-LT"/>
              </w:rPr>
              <w:t>Savivaldybės lėšos</w:t>
            </w:r>
          </w:p>
        </w:tc>
      </w:tr>
      <w:tr w:rsidR="003067DE" w:rsidRPr="003067DE" w:rsidTr="00B9541D">
        <w:trPr>
          <w:trHeight w:val="600"/>
        </w:trPr>
        <w:tc>
          <w:tcPr>
            <w:tcW w:w="556" w:type="dxa"/>
            <w:tcBorders>
              <w:top w:val="nil"/>
              <w:left w:val="single" w:sz="4" w:space="0" w:color="auto"/>
              <w:bottom w:val="single" w:sz="4" w:space="0" w:color="auto"/>
              <w:right w:val="single" w:sz="4" w:space="0" w:color="auto"/>
            </w:tcBorders>
            <w:shd w:val="clear" w:color="auto" w:fill="auto"/>
            <w:vAlign w:val="bottom"/>
            <w:hideMark/>
          </w:tcPr>
          <w:p w:rsidR="003067DE" w:rsidRPr="003067DE" w:rsidRDefault="003067DE" w:rsidP="003067DE">
            <w:pPr>
              <w:rPr>
                <w:color w:val="000000"/>
                <w:lang w:val="lt-LT" w:eastAsia="lt-LT"/>
              </w:rPr>
            </w:pPr>
            <w:r w:rsidRPr="003067DE">
              <w:rPr>
                <w:color w:val="000000"/>
                <w:lang w:val="lt-LT" w:eastAsia="lt-LT"/>
              </w:rPr>
              <w:t xml:space="preserve">Eil. </w:t>
            </w:r>
            <w:r w:rsidRPr="003067DE">
              <w:rPr>
                <w:color w:val="000000"/>
                <w:lang w:val="lt-LT" w:eastAsia="lt-LT"/>
              </w:rPr>
              <w:br/>
              <w:t xml:space="preserve">Nr. </w:t>
            </w:r>
          </w:p>
        </w:tc>
        <w:tc>
          <w:tcPr>
            <w:tcW w:w="4230" w:type="dxa"/>
            <w:tcBorders>
              <w:top w:val="nil"/>
              <w:left w:val="nil"/>
              <w:bottom w:val="single" w:sz="4" w:space="0" w:color="auto"/>
              <w:right w:val="single" w:sz="4" w:space="0" w:color="auto"/>
            </w:tcBorders>
            <w:shd w:val="clear" w:color="auto" w:fill="auto"/>
            <w:vAlign w:val="center"/>
            <w:hideMark/>
          </w:tcPr>
          <w:p w:rsidR="003067DE" w:rsidRPr="003067DE" w:rsidRDefault="003067DE" w:rsidP="003067DE">
            <w:pPr>
              <w:jc w:val="center"/>
              <w:rPr>
                <w:color w:val="000000"/>
                <w:lang w:val="lt-LT" w:eastAsia="lt-LT"/>
              </w:rPr>
            </w:pPr>
            <w:r w:rsidRPr="003067DE">
              <w:rPr>
                <w:color w:val="000000"/>
                <w:lang w:val="lt-LT" w:eastAsia="lt-LT"/>
              </w:rPr>
              <w:t xml:space="preserve">Asignavimų pavadinimas </w:t>
            </w:r>
          </w:p>
        </w:tc>
        <w:tc>
          <w:tcPr>
            <w:tcW w:w="851" w:type="dxa"/>
            <w:tcBorders>
              <w:top w:val="nil"/>
              <w:left w:val="nil"/>
              <w:bottom w:val="single" w:sz="4" w:space="0" w:color="auto"/>
              <w:right w:val="single" w:sz="4" w:space="0" w:color="auto"/>
            </w:tcBorders>
            <w:shd w:val="clear" w:color="auto" w:fill="auto"/>
            <w:vAlign w:val="center"/>
            <w:hideMark/>
          </w:tcPr>
          <w:p w:rsidR="003067DE" w:rsidRPr="003067DE" w:rsidRDefault="003067DE" w:rsidP="003067DE">
            <w:pPr>
              <w:jc w:val="center"/>
              <w:rPr>
                <w:color w:val="000000"/>
                <w:lang w:val="lt-LT" w:eastAsia="lt-LT"/>
              </w:rPr>
            </w:pPr>
            <w:r w:rsidRPr="003067DE">
              <w:rPr>
                <w:color w:val="000000"/>
                <w:lang w:val="lt-LT" w:eastAsia="lt-LT"/>
              </w:rPr>
              <w:t>Programos kodas</w:t>
            </w:r>
          </w:p>
        </w:tc>
        <w:tc>
          <w:tcPr>
            <w:tcW w:w="989" w:type="dxa"/>
            <w:tcBorders>
              <w:top w:val="nil"/>
              <w:left w:val="nil"/>
              <w:bottom w:val="single" w:sz="4" w:space="0" w:color="auto"/>
              <w:right w:val="single" w:sz="4" w:space="0" w:color="auto"/>
            </w:tcBorders>
            <w:shd w:val="clear" w:color="000000" w:fill="FFFFFF"/>
            <w:vAlign w:val="bottom"/>
            <w:hideMark/>
          </w:tcPr>
          <w:p w:rsidR="003067DE" w:rsidRPr="003067DE" w:rsidRDefault="003067DE" w:rsidP="003067DE">
            <w:pPr>
              <w:rPr>
                <w:color w:val="000000"/>
                <w:lang w:val="lt-LT" w:eastAsia="lt-LT"/>
              </w:rPr>
            </w:pPr>
            <w:r w:rsidRPr="003067DE">
              <w:rPr>
                <w:color w:val="000000"/>
                <w:lang w:val="lt-LT" w:eastAsia="lt-LT"/>
              </w:rPr>
              <w:t xml:space="preserve">Suma, </w:t>
            </w:r>
            <w:r w:rsidRPr="003067DE">
              <w:rPr>
                <w:color w:val="000000"/>
                <w:lang w:val="lt-LT" w:eastAsia="lt-LT"/>
              </w:rPr>
              <w:br/>
              <w:t xml:space="preserve">tūkst. Eur </w:t>
            </w:r>
          </w:p>
        </w:tc>
        <w:tc>
          <w:tcPr>
            <w:tcW w:w="1137" w:type="dxa"/>
            <w:tcBorders>
              <w:top w:val="nil"/>
              <w:left w:val="nil"/>
              <w:bottom w:val="single" w:sz="4" w:space="0" w:color="auto"/>
              <w:right w:val="single" w:sz="4" w:space="0" w:color="auto"/>
            </w:tcBorders>
            <w:shd w:val="clear" w:color="auto" w:fill="auto"/>
            <w:vAlign w:val="bottom"/>
            <w:hideMark/>
          </w:tcPr>
          <w:p w:rsidR="003067DE" w:rsidRPr="003067DE" w:rsidRDefault="003067DE" w:rsidP="003067DE">
            <w:pPr>
              <w:rPr>
                <w:color w:val="000000"/>
                <w:lang w:val="lt-LT" w:eastAsia="lt-LT"/>
              </w:rPr>
            </w:pPr>
            <w:r w:rsidRPr="003067DE">
              <w:rPr>
                <w:color w:val="000000"/>
                <w:lang w:val="lt-LT" w:eastAsia="lt-LT"/>
              </w:rPr>
              <w:t>Kitoms išlaidoms</w:t>
            </w:r>
          </w:p>
        </w:tc>
        <w:tc>
          <w:tcPr>
            <w:tcW w:w="903" w:type="dxa"/>
            <w:tcBorders>
              <w:top w:val="nil"/>
              <w:left w:val="nil"/>
              <w:bottom w:val="single" w:sz="4" w:space="0" w:color="auto"/>
              <w:right w:val="single" w:sz="4" w:space="0" w:color="auto"/>
            </w:tcBorders>
            <w:shd w:val="clear" w:color="auto" w:fill="auto"/>
            <w:vAlign w:val="bottom"/>
            <w:hideMark/>
          </w:tcPr>
          <w:p w:rsidR="003067DE" w:rsidRPr="003067DE" w:rsidRDefault="003067DE" w:rsidP="003067DE">
            <w:pPr>
              <w:rPr>
                <w:color w:val="000000"/>
                <w:lang w:val="lt-LT" w:eastAsia="lt-LT"/>
              </w:rPr>
            </w:pPr>
            <w:r w:rsidRPr="003067DE">
              <w:rPr>
                <w:color w:val="000000"/>
                <w:lang w:val="lt-LT" w:eastAsia="lt-LT"/>
              </w:rPr>
              <w:t xml:space="preserve">Darbo </w:t>
            </w:r>
            <w:r w:rsidRPr="003067DE">
              <w:rPr>
                <w:color w:val="000000"/>
                <w:lang w:val="lt-LT" w:eastAsia="lt-LT"/>
              </w:rPr>
              <w:br/>
              <w:t>užmo</w:t>
            </w:r>
            <w:r w:rsidR="00B9541D">
              <w:rPr>
                <w:color w:val="000000"/>
                <w:lang w:val="lt-LT" w:eastAsia="lt-LT"/>
              </w:rPr>
              <w:t>-</w:t>
            </w:r>
            <w:r w:rsidRPr="003067DE">
              <w:rPr>
                <w:color w:val="000000"/>
                <w:lang w:val="lt-LT" w:eastAsia="lt-LT"/>
              </w:rPr>
              <w:t>kestis</w:t>
            </w:r>
          </w:p>
        </w:tc>
        <w:tc>
          <w:tcPr>
            <w:tcW w:w="1110" w:type="dxa"/>
            <w:tcBorders>
              <w:top w:val="nil"/>
              <w:left w:val="nil"/>
              <w:bottom w:val="single" w:sz="4" w:space="0" w:color="auto"/>
              <w:right w:val="single" w:sz="4" w:space="0" w:color="auto"/>
            </w:tcBorders>
            <w:shd w:val="clear" w:color="auto" w:fill="auto"/>
            <w:vAlign w:val="bottom"/>
            <w:hideMark/>
          </w:tcPr>
          <w:p w:rsidR="003067DE" w:rsidRPr="003067DE" w:rsidRDefault="003067DE" w:rsidP="003067DE">
            <w:pPr>
              <w:rPr>
                <w:color w:val="000000"/>
                <w:lang w:val="lt-LT" w:eastAsia="lt-LT"/>
              </w:rPr>
            </w:pPr>
            <w:r w:rsidRPr="003067DE">
              <w:rPr>
                <w:color w:val="000000"/>
                <w:lang w:val="lt-LT" w:eastAsia="lt-LT"/>
              </w:rPr>
              <w:t xml:space="preserve">Ilgalaikis </w:t>
            </w:r>
            <w:r w:rsidRPr="003067DE">
              <w:rPr>
                <w:color w:val="000000"/>
                <w:lang w:val="lt-LT" w:eastAsia="lt-LT"/>
              </w:rPr>
              <w:br/>
              <w:t>turtas</w:t>
            </w:r>
          </w:p>
        </w:tc>
      </w:tr>
      <w:tr w:rsidR="003067DE" w:rsidRPr="003067DE" w:rsidTr="00B9541D">
        <w:trPr>
          <w:trHeight w:val="630"/>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3067DE" w:rsidRPr="003067DE" w:rsidRDefault="003067DE" w:rsidP="003067DE">
            <w:pPr>
              <w:rPr>
                <w:color w:val="000000"/>
                <w:lang w:val="lt-LT" w:eastAsia="lt-LT"/>
              </w:rPr>
            </w:pPr>
            <w:r w:rsidRPr="003067DE">
              <w:rPr>
                <w:color w:val="000000"/>
                <w:lang w:val="lt-LT" w:eastAsia="lt-LT"/>
              </w:rPr>
              <w:t>1.</w:t>
            </w:r>
          </w:p>
        </w:tc>
        <w:tc>
          <w:tcPr>
            <w:tcW w:w="4230" w:type="dxa"/>
            <w:tcBorders>
              <w:top w:val="nil"/>
              <w:left w:val="nil"/>
              <w:bottom w:val="single" w:sz="4" w:space="0" w:color="auto"/>
              <w:right w:val="single" w:sz="4" w:space="0" w:color="auto"/>
            </w:tcBorders>
            <w:shd w:val="clear" w:color="auto" w:fill="auto"/>
            <w:vAlign w:val="center"/>
            <w:hideMark/>
          </w:tcPr>
          <w:p w:rsidR="003067DE" w:rsidRPr="003067DE" w:rsidRDefault="003067DE" w:rsidP="003067DE">
            <w:pPr>
              <w:rPr>
                <w:color w:val="000000"/>
                <w:lang w:val="lt-LT" w:eastAsia="lt-LT"/>
              </w:rPr>
            </w:pPr>
            <w:r w:rsidRPr="003067DE">
              <w:rPr>
                <w:color w:val="000000"/>
                <w:lang w:val="lt-LT" w:eastAsia="lt-LT"/>
              </w:rPr>
              <w:t>Lėšos savivaldybės investicijoms ir nekilnojamojo turto remontui</w:t>
            </w:r>
          </w:p>
        </w:tc>
        <w:tc>
          <w:tcPr>
            <w:tcW w:w="851" w:type="dxa"/>
            <w:tcBorders>
              <w:top w:val="nil"/>
              <w:left w:val="nil"/>
              <w:bottom w:val="single" w:sz="4" w:space="0" w:color="auto"/>
              <w:right w:val="single" w:sz="4" w:space="0" w:color="auto"/>
            </w:tcBorders>
            <w:shd w:val="clear" w:color="000000" w:fill="FFFFFF"/>
            <w:noWrap/>
            <w:vAlign w:val="center"/>
            <w:hideMark/>
          </w:tcPr>
          <w:p w:rsidR="003067DE" w:rsidRPr="003067DE" w:rsidRDefault="003067DE" w:rsidP="003067DE">
            <w:pPr>
              <w:jc w:val="right"/>
              <w:rPr>
                <w:color w:val="000000"/>
                <w:lang w:val="lt-LT" w:eastAsia="lt-LT"/>
              </w:rPr>
            </w:pPr>
            <w:r w:rsidRPr="003067DE">
              <w:rPr>
                <w:color w:val="000000"/>
                <w:lang w:val="lt-LT" w:eastAsia="lt-LT"/>
              </w:rPr>
              <w:t>3</w:t>
            </w:r>
          </w:p>
        </w:tc>
        <w:tc>
          <w:tcPr>
            <w:tcW w:w="989" w:type="dxa"/>
            <w:tcBorders>
              <w:top w:val="nil"/>
              <w:left w:val="nil"/>
              <w:bottom w:val="single" w:sz="4" w:space="0" w:color="auto"/>
              <w:right w:val="single" w:sz="4" w:space="0" w:color="auto"/>
            </w:tcBorders>
            <w:shd w:val="clear" w:color="000000" w:fill="FFFFFF"/>
            <w:noWrap/>
            <w:vAlign w:val="center"/>
            <w:hideMark/>
          </w:tcPr>
          <w:p w:rsidR="003067DE" w:rsidRPr="003067DE" w:rsidRDefault="003067DE" w:rsidP="003067DE">
            <w:pPr>
              <w:jc w:val="right"/>
              <w:rPr>
                <w:color w:val="000000"/>
                <w:lang w:val="lt-LT" w:eastAsia="lt-LT"/>
              </w:rPr>
            </w:pPr>
            <w:r w:rsidRPr="003067DE">
              <w:rPr>
                <w:color w:val="000000"/>
                <w:lang w:val="lt-LT" w:eastAsia="lt-LT"/>
              </w:rPr>
              <w:t>11,5</w:t>
            </w:r>
          </w:p>
        </w:tc>
        <w:tc>
          <w:tcPr>
            <w:tcW w:w="1137" w:type="dxa"/>
            <w:tcBorders>
              <w:top w:val="nil"/>
              <w:left w:val="nil"/>
              <w:bottom w:val="single" w:sz="4" w:space="0" w:color="auto"/>
              <w:right w:val="single" w:sz="4" w:space="0" w:color="auto"/>
            </w:tcBorders>
            <w:shd w:val="clear" w:color="000000" w:fill="FFFFFF"/>
            <w:noWrap/>
            <w:vAlign w:val="center"/>
            <w:hideMark/>
          </w:tcPr>
          <w:p w:rsidR="003067DE" w:rsidRPr="003067DE" w:rsidRDefault="003067DE" w:rsidP="003067DE">
            <w:pPr>
              <w:jc w:val="right"/>
              <w:rPr>
                <w:color w:val="000000"/>
                <w:lang w:val="lt-LT" w:eastAsia="lt-LT"/>
              </w:rPr>
            </w:pPr>
            <w:r w:rsidRPr="003067DE">
              <w:rPr>
                <w:color w:val="000000"/>
                <w:lang w:val="lt-LT" w:eastAsia="lt-LT"/>
              </w:rPr>
              <w:t> </w:t>
            </w:r>
          </w:p>
        </w:tc>
        <w:tc>
          <w:tcPr>
            <w:tcW w:w="903" w:type="dxa"/>
            <w:tcBorders>
              <w:top w:val="nil"/>
              <w:left w:val="nil"/>
              <w:bottom w:val="single" w:sz="4" w:space="0" w:color="auto"/>
              <w:right w:val="single" w:sz="4" w:space="0" w:color="auto"/>
            </w:tcBorders>
            <w:shd w:val="clear" w:color="auto" w:fill="auto"/>
            <w:noWrap/>
            <w:vAlign w:val="center"/>
            <w:hideMark/>
          </w:tcPr>
          <w:p w:rsidR="003067DE" w:rsidRPr="003067DE" w:rsidRDefault="003067DE" w:rsidP="003067DE">
            <w:pPr>
              <w:jc w:val="right"/>
              <w:rPr>
                <w:color w:val="000000"/>
                <w:lang w:val="lt-LT" w:eastAsia="lt-LT"/>
              </w:rPr>
            </w:pPr>
            <w:r w:rsidRPr="003067DE">
              <w:rPr>
                <w:color w:val="000000"/>
                <w:lang w:val="lt-LT" w:eastAsia="lt-LT"/>
              </w:rPr>
              <w:t> </w:t>
            </w:r>
          </w:p>
        </w:tc>
        <w:tc>
          <w:tcPr>
            <w:tcW w:w="1110" w:type="dxa"/>
            <w:tcBorders>
              <w:top w:val="nil"/>
              <w:left w:val="nil"/>
              <w:bottom w:val="single" w:sz="4" w:space="0" w:color="auto"/>
              <w:right w:val="single" w:sz="4" w:space="0" w:color="auto"/>
            </w:tcBorders>
            <w:shd w:val="clear" w:color="auto" w:fill="auto"/>
            <w:noWrap/>
            <w:vAlign w:val="center"/>
            <w:hideMark/>
          </w:tcPr>
          <w:p w:rsidR="003067DE" w:rsidRPr="003067DE" w:rsidRDefault="003067DE" w:rsidP="003067DE">
            <w:pPr>
              <w:jc w:val="right"/>
              <w:rPr>
                <w:color w:val="000000"/>
                <w:lang w:val="lt-LT" w:eastAsia="lt-LT"/>
              </w:rPr>
            </w:pPr>
            <w:r w:rsidRPr="003067DE">
              <w:rPr>
                <w:color w:val="000000"/>
                <w:lang w:val="lt-LT" w:eastAsia="lt-LT"/>
              </w:rPr>
              <w:t>11,5</w:t>
            </w:r>
          </w:p>
        </w:tc>
      </w:tr>
      <w:tr w:rsidR="003067DE" w:rsidRPr="003067DE" w:rsidTr="00B9541D">
        <w:trPr>
          <w:trHeight w:val="450"/>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3067DE" w:rsidRPr="003067DE" w:rsidRDefault="003067DE" w:rsidP="003067DE">
            <w:pPr>
              <w:rPr>
                <w:color w:val="000000"/>
                <w:lang w:val="lt-LT" w:eastAsia="lt-LT"/>
              </w:rPr>
            </w:pPr>
            <w:r w:rsidRPr="003067DE">
              <w:rPr>
                <w:color w:val="000000"/>
                <w:lang w:val="lt-LT" w:eastAsia="lt-LT"/>
              </w:rPr>
              <w:t>2.</w:t>
            </w:r>
          </w:p>
        </w:tc>
        <w:tc>
          <w:tcPr>
            <w:tcW w:w="4230" w:type="dxa"/>
            <w:tcBorders>
              <w:top w:val="nil"/>
              <w:left w:val="nil"/>
              <w:bottom w:val="single" w:sz="4" w:space="0" w:color="auto"/>
              <w:right w:val="single" w:sz="4" w:space="0" w:color="auto"/>
            </w:tcBorders>
            <w:shd w:val="clear" w:color="auto" w:fill="auto"/>
            <w:vAlign w:val="center"/>
            <w:hideMark/>
          </w:tcPr>
          <w:p w:rsidR="003067DE" w:rsidRPr="003067DE" w:rsidRDefault="003067DE" w:rsidP="003067DE">
            <w:pPr>
              <w:rPr>
                <w:color w:val="000000"/>
                <w:lang w:val="lt-LT" w:eastAsia="lt-LT"/>
              </w:rPr>
            </w:pPr>
            <w:r w:rsidRPr="003067DE">
              <w:rPr>
                <w:color w:val="000000"/>
                <w:lang w:val="lt-LT" w:eastAsia="lt-LT"/>
              </w:rPr>
              <w:t>Nevyriausybinių organizacijų veiklos rėmimas</w:t>
            </w:r>
          </w:p>
        </w:tc>
        <w:tc>
          <w:tcPr>
            <w:tcW w:w="851" w:type="dxa"/>
            <w:tcBorders>
              <w:top w:val="nil"/>
              <w:left w:val="nil"/>
              <w:bottom w:val="single" w:sz="4" w:space="0" w:color="auto"/>
              <w:right w:val="single" w:sz="4" w:space="0" w:color="auto"/>
            </w:tcBorders>
            <w:shd w:val="clear" w:color="auto" w:fill="auto"/>
            <w:vAlign w:val="center"/>
            <w:hideMark/>
          </w:tcPr>
          <w:p w:rsidR="003067DE" w:rsidRPr="003067DE" w:rsidRDefault="003067DE" w:rsidP="003067DE">
            <w:pPr>
              <w:jc w:val="right"/>
              <w:rPr>
                <w:color w:val="000000"/>
                <w:lang w:val="lt-LT" w:eastAsia="lt-LT"/>
              </w:rPr>
            </w:pPr>
            <w:r w:rsidRPr="003067DE">
              <w:rPr>
                <w:color w:val="000000"/>
                <w:lang w:val="lt-LT" w:eastAsia="lt-LT"/>
              </w:rPr>
              <w:t>5</w:t>
            </w:r>
          </w:p>
        </w:tc>
        <w:tc>
          <w:tcPr>
            <w:tcW w:w="989" w:type="dxa"/>
            <w:tcBorders>
              <w:top w:val="nil"/>
              <w:left w:val="nil"/>
              <w:bottom w:val="single" w:sz="4" w:space="0" w:color="auto"/>
              <w:right w:val="single" w:sz="4" w:space="0" w:color="auto"/>
            </w:tcBorders>
            <w:shd w:val="clear" w:color="000000" w:fill="FFFFFF"/>
            <w:noWrap/>
            <w:vAlign w:val="center"/>
            <w:hideMark/>
          </w:tcPr>
          <w:p w:rsidR="003067DE" w:rsidRPr="003067DE" w:rsidRDefault="003067DE" w:rsidP="003067DE">
            <w:pPr>
              <w:jc w:val="right"/>
              <w:rPr>
                <w:color w:val="000000"/>
                <w:lang w:val="lt-LT" w:eastAsia="lt-LT"/>
              </w:rPr>
            </w:pPr>
            <w:r w:rsidRPr="003067DE">
              <w:rPr>
                <w:color w:val="000000"/>
                <w:lang w:val="lt-LT" w:eastAsia="lt-LT"/>
              </w:rPr>
              <w:t>1,5</w:t>
            </w:r>
          </w:p>
        </w:tc>
        <w:tc>
          <w:tcPr>
            <w:tcW w:w="1137" w:type="dxa"/>
            <w:tcBorders>
              <w:top w:val="nil"/>
              <w:left w:val="nil"/>
              <w:bottom w:val="single" w:sz="4" w:space="0" w:color="auto"/>
              <w:right w:val="single" w:sz="4" w:space="0" w:color="auto"/>
            </w:tcBorders>
            <w:shd w:val="clear" w:color="auto" w:fill="auto"/>
            <w:noWrap/>
            <w:vAlign w:val="center"/>
            <w:hideMark/>
          </w:tcPr>
          <w:p w:rsidR="003067DE" w:rsidRPr="003067DE" w:rsidRDefault="003067DE" w:rsidP="003067DE">
            <w:pPr>
              <w:jc w:val="right"/>
              <w:rPr>
                <w:color w:val="000000"/>
                <w:lang w:val="lt-LT" w:eastAsia="lt-LT"/>
              </w:rPr>
            </w:pPr>
            <w:r w:rsidRPr="003067DE">
              <w:rPr>
                <w:color w:val="000000"/>
                <w:lang w:val="lt-LT" w:eastAsia="lt-LT"/>
              </w:rPr>
              <w:t>1,5</w:t>
            </w:r>
          </w:p>
        </w:tc>
        <w:tc>
          <w:tcPr>
            <w:tcW w:w="903" w:type="dxa"/>
            <w:tcBorders>
              <w:top w:val="nil"/>
              <w:left w:val="nil"/>
              <w:bottom w:val="single" w:sz="4" w:space="0" w:color="auto"/>
              <w:right w:val="single" w:sz="4" w:space="0" w:color="auto"/>
            </w:tcBorders>
            <w:shd w:val="clear" w:color="auto" w:fill="auto"/>
            <w:noWrap/>
            <w:vAlign w:val="center"/>
            <w:hideMark/>
          </w:tcPr>
          <w:p w:rsidR="003067DE" w:rsidRPr="003067DE" w:rsidRDefault="003067DE" w:rsidP="003067DE">
            <w:pPr>
              <w:jc w:val="right"/>
              <w:rPr>
                <w:color w:val="000000"/>
                <w:lang w:val="lt-LT" w:eastAsia="lt-LT"/>
              </w:rPr>
            </w:pPr>
            <w:r w:rsidRPr="003067DE">
              <w:rPr>
                <w:color w:val="000000"/>
                <w:lang w:val="lt-LT" w:eastAsia="lt-LT"/>
              </w:rPr>
              <w:t> </w:t>
            </w:r>
          </w:p>
        </w:tc>
        <w:tc>
          <w:tcPr>
            <w:tcW w:w="1110" w:type="dxa"/>
            <w:tcBorders>
              <w:top w:val="nil"/>
              <w:left w:val="nil"/>
              <w:bottom w:val="single" w:sz="4" w:space="0" w:color="auto"/>
              <w:right w:val="single" w:sz="4" w:space="0" w:color="auto"/>
            </w:tcBorders>
            <w:shd w:val="clear" w:color="auto" w:fill="auto"/>
            <w:noWrap/>
            <w:vAlign w:val="center"/>
            <w:hideMark/>
          </w:tcPr>
          <w:p w:rsidR="003067DE" w:rsidRPr="003067DE" w:rsidRDefault="003067DE" w:rsidP="003067DE">
            <w:pPr>
              <w:jc w:val="right"/>
              <w:rPr>
                <w:color w:val="000000"/>
                <w:lang w:val="lt-LT" w:eastAsia="lt-LT"/>
              </w:rPr>
            </w:pPr>
            <w:r w:rsidRPr="003067DE">
              <w:rPr>
                <w:color w:val="000000"/>
                <w:lang w:val="lt-LT" w:eastAsia="lt-LT"/>
              </w:rPr>
              <w:t> </w:t>
            </w:r>
          </w:p>
        </w:tc>
      </w:tr>
      <w:tr w:rsidR="003067DE" w:rsidRPr="003067DE" w:rsidTr="00B9541D">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3067DE" w:rsidRPr="003067DE" w:rsidRDefault="003067DE" w:rsidP="003067DE">
            <w:pPr>
              <w:rPr>
                <w:color w:val="000000"/>
                <w:lang w:val="lt-LT" w:eastAsia="lt-LT"/>
              </w:rPr>
            </w:pPr>
            <w:r w:rsidRPr="003067DE">
              <w:rPr>
                <w:color w:val="000000"/>
                <w:lang w:val="lt-LT" w:eastAsia="lt-LT"/>
              </w:rPr>
              <w:t>3.</w:t>
            </w:r>
          </w:p>
        </w:tc>
        <w:tc>
          <w:tcPr>
            <w:tcW w:w="4230" w:type="dxa"/>
            <w:tcBorders>
              <w:top w:val="nil"/>
              <w:left w:val="nil"/>
              <w:bottom w:val="single" w:sz="4" w:space="0" w:color="auto"/>
              <w:right w:val="single" w:sz="4" w:space="0" w:color="auto"/>
            </w:tcBorders>
            <w:shd w:val="clear" w:color="auto" w:fill="auto"/>
            <w:vAlign w:val="center"/>
            <w:hideMark/>
          </w:tcPr>
          <w:p w:rsidR="003067DE" w:rsidRPr="003067DE" w:rsidRDefault="003067DE" w:rsidP="003067DE">
            <w:pPr>
              <w:rPr>
                <w:color w:val="000000"/>
                <w:lang w:val="lt-LT" w:eastAsia="lt-LT"/>
              </w:rPr>
            </w:pPr>
            <w:r w:rsidRPr="003067DE">
              <w:rPr>
                <w:color w:val="000000"/>
                <w:lang w:val="lt-LT" w:eastAsia="lt-LT"/>
              </w:rPr>
              <w:t>Lėšos socialinio būsto įsigijimui</w:t>
            </w:r>
          </w:p>
        </w:tc>
        <w:tc>
          <w:tcPr>
            <w:tcW w:w="851" w:type="dxa"/>
            <w:tcBorders>
              <w:top w:val="nil"/>
              <w:left w:val="nil"/>
              <w:bottom w:val="single" w:sz="4" w:space="0" w:color="auto"/>
              <w:right w:val="single" w:sz="4" w:space="0" w:color="auto"/>
            </w:tcBorders>
            <w:shd w:val="clear" w:color="000000" w:fill="FFFFFF"/>
            <w:vAlign w:val="center"/>
            <w:hideMark/>
          </w:tcPr>
          <w:p w:rsidR="003067DE" w:rsidRPr="003067DE" w:rsidRDefault="003067DE" w:rsidP="003067DE">
            <w:pPr>
              <w:jc w:val="right"/>
              <w:rPr>
                <w:color w:val="000000"/>
                <w:lang w:val="lt-LT" w:eastAsia="lt-LT"/>
              </w:rPr>
            </w:pPr>
            <w:r w:rsidRPr="003067DE">
              <w:rPr>
                <w:color w:val="000000"/>
                <w:lang w:val="lt-LT" w:eastAsia="lt-LT"/>
              </w:rPr>
              <w:t>7</w:t>
            </w:r>
          </w:p>
        </w:tc>
        <w:tc>
          <w:tcPr>
            <w:tcW w:w="989" w:type="dxa"/>
            <w:tcBorders>
              <w:top w:val="nil"/>
              <w:left w:val="nil"/>
              <w:bottom w:val="single" w:sz="4" w:space="0" w:color="auto"/>
              <w:right w:val="single" w:sz="4" w:space="0" w:color="auto"/>
            </w:tcBorders>
            <w:shd w:val="clear" w:color="000000" w:fill="FFFFFF"/>
            <w:noWrap/>
            <w:vAlign w:val="center"/>
            <w:hideMark/>
          </w:tcPr>
          <w:p w:rsidR="003067DE" w:rsidRPr="003067DE" w:rsidRDefault="003067DE" w:rsidP="003067DE">
            <w:pPr>
              <w:jc w:val="right"/>
              <w:rPr>
                <w:color w:val="000000"/>
                <w:lang w:val="lt-LT" w:eastAsia="lt-LT"/>
              </w:rPr>
            </w:pPr>
            <w:r w:rsidRPr="003067DE">
              <w:rPr>
                <w:color w:val="000000"/>
                <w:lang w:val="lt-LT" w:eastAsia="lt-LT"/>
              </w:rPr>
              <w:t>6,5</w:t>
            </w:r>
          </w:p>
        </w:tc>
        <w:tc>
          <w:tcPr>
            <w:tcW w:w="1137" w:type="dxa"/>
            <w:tcBorders>
              <w:top w:val="nil"/>
              <w:left w:val="nil"/>
              <w:bottom w:val="single" w:sz="4" w:space="0" w:color="auto"/>
              <w:right w:val="single" w:sz="4" w:space="0" w:color="auto"/>
            </w:tcBorders>
            <w:shd w:val="clear" w:color="auto" w:fill="auto"/>
            <w:noWrap/>
            <w:vAlign w:val="center"/>
            <w:hideMark/>
          </w:tcPr>
          <w:p w:rsidR="003067DE" w:rsidRPr="003067DE" w:rsidRDefault="003067DE" w:rsidP="003067DE">
            <w:pPr>
              <w:jc w:val="right"/>
              <w:rPr>
                <w:color w:val="000000"/>
                <w:lang w:val="lt-LT" w:eastAsia="lt-LT"/>
              </w:rPr>
            </w:pPr>
            <w:r w:rsidRPr="003067DE">
              <w:rPr>
                <w:color w:val="000000"/>
                <w:lang w:val="lt-LT" w:eastAsia="lt-LT"/>
              </w:rPr>
              <w:t> </w:t>
            </w:r>
          </w:p>
        </w:tc>
        <w:tc>
          <w:tcPr>
            <w:tcW w:w="903" w:type="dxa"/>
            <w:tcBorders>
              <w:top w:val="nil"/>
              <w:left w:val="nil"/>
              <w:bottom w:val="single" w:sz="4" w:space="0" w:color="auto"/>
              <w:right w:val="single" w:sz="4" w:space="0" w:color="auto"/>
            </w:tcBorders>
            <w:shd w:val="clear" w:color="auto" w:fill="auto"/>
            <w:noWrap/>
            <w:vAlign w:val="center"/>
            <w:hideMark/>
          </w:tcPr>
          <w:p w:rsidR="003067DE" w:rsidRPr="003067DE" w:rsidRDefault="003067DE" w:rsidP="003067DE">
            <w:pPr>
              <w:jc w:val="right"/>
              <w:rPr>
                <w:color w:val="000000"/>
                <w:lang w:val="lt-LT" w:eastAsia="lt-LT"/>
              </w:rPr>
            </w:pPr>
            <w:r w:rsidRPr="003067DE">
              <w:rPr>
                <w:color w:val="000000"/>
                <w:lang w:val="lt-LT" w:eastAsia="lt-LT"/>
              </w:rPr>
              <w:t> </w:t>
            </w:r>
          </w:p>
        </w:tc>
        <w:tc>
          <w:tcPr>
            <w:tcW w:w="1110" w:type="dxa"/>
            <w:tcBorders>
              <w:top w:val="nil"/>
              <w:left w:val="nil"/>
              <w:bottom w:val="single" w:sz="4" w:space="0" w:color="auto"/>
              <w:right w:val="single" w:sz="4" w:space="0" w:color="auto"/>
            </w:tcBorders>
            <w:shd w:val="clear" w:color="auto" w:fill="auto"/>
            <w:noWrap/>
            <w:vAlign w:val="center"/>
            <w:hideMark/>
          </w:tcPr>
          <w:p w:rsidR="003067DE" w:rsidRPr="003067DE" w:rsidRDefault="003067DE" w:rsidP="003067DE">
            <w:pPr>
              <w:jc w:val="right"/>
              <w:rPr>
                <w:color w:val="000000"/>
                <w:lang w:val="lt-LT" w:eastAsia="lt-LT"/>
              </w:rPr>
            </w:pPr>
            <w:r w:rsidRPr="003067DE">
              <w:rPr>
                <w:color w:val="000000"/>
                <w:lang w:val="lt-LT" w:eastAsia="lt-LT"/>
              </w:rPr>
              <w:t>6,5</w:t>
            </w:r>
          </w:p>
        </w:tc>
      </w:tr>
      <w:tr w:rsidR="003067DE" w:rsidRPr="003067DE" w:rsidTr="00B9541D">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3067DE" w:rsidRPr="003067DE" w:rsidRDefault="003067DE" w:rsidP="003067DE">
            <w:pPr>
              <w:rPr>
                <w:color w:val="000000"/>
                <w:lang w:val="lt-LT" w:eastAsia="lt-LT"/>
              </w:rPr>
            </w:pPr>
            <w:r w:rsidRPr="003067DE">
              <w:rPr>
                <w:color w:val="000000"/>
                <w:lang w:val="lt-LT" w:eastAsia="lt-LT"/>
              </w:rPr>
              <w:t>4.</w:t>
            </w:r>
          </w:p>
        </w:tc>
        <w:tc>
          <w:tcPr>
            <w:tcW w:w="4230" w:type="dxa"/>
            <w:tcBorders>
              <w:top w:val="nil"/>
              <w:left w:val="nil"/>
              <w:bottom w:val="single" w:sz="4" w:space="0" w:color="auto"/>
              <w:right w:val="single" w:sz="4" w:space="0" w:color="auto"/>
            </w:tcBorders>
            <w:shd w:val="clear" w:color="000000" w:fill="FFFFFF"/>
            <w:vAlign w:val="center"/>
            <w:hideMark/>
          </w:tcPr>
          <w:p w:rsidR="003067DE" w:rsidRPr="003067DE" w:rsidRDefault="003067DE" w:rsidP="003067DE">
            <w:pPr>
              <w:rPr>
                <w:b/>
                <w:bCs/>
                <w:color w:val="000000"/>
                <w:lang w:val="lt-LT" w:eastAsia="lt-LT"/>
              </w:rPr>
            </w:pPr>
            <w:r w:rsidRPr="003067DE">
              <w:rPr>
                <w:b/>
                <w:bCs/>
                <w:color w:val="000000"/>
                <w:lang w:val="lt-LT" w:eastAsia="lt-LT"/>
              </w:rPr>
              <w:t xml:space="preserve">Iš viso: </w:t>
            </w:r>
          </w:p>
        </w:tc>
        <w:tc>
          <w:tcPr>
            <w:tcW w:w="851" w:type="dxa"/>
            <w:tcBorders>
              <w:top w:val="nil"/>
              <w:left w:val="nil"/>
              <w:bottom w:val="single" w:sz="4" w:space="0" w:color="auto"/>
              <w:right w:val="single" w:sz="4" w:space="0" w:color="auto"/>
            </w:tcBorders>
            <w:shd w:val="clear" w:color="000000" w:fill="FFFFFF"/>
            <w:noWrap/>
            <w:vAlign w:val="center"/>
            <w:hideMark/>
          </w:tcPr>
          <w:p w:rsidR="003067DE" w:rsidRPr="003067DE" w:rsidRDefault="003067DE" w:rsidP="003067DE">
            <w:pPr>
              <w:jc w:val="right"/>
              <w:rPr>
                <w:b/>
                <w:bCs/>
                <w:color w:val="000000"/>
                <w:lang w:val="lt-LT" w:eastAsia="lt-LT"/>
              </w:rPr>
            </w:pPr>
            <w:r w:rsidRPr="003067DE">
              <w:rPr>
                <w:b/>
                <w:bCs/>
                <w:color w:val="000000"/>
                <w:lang w:val="lt-LT" w:eastAsia="lt-LT"/>
              </w:rPr>
              <w:t> </w:t>
            </w:r>
          </w:p>
        </w:tc>
        <w:tc>
          <w:tcPr>
            <w:tcW w:w="989" w:type="dxa"/>
            <w:tcBorders>
              <w:top w:val="nil"/>
              <w:left w:val="nil"/>
              <w:bottom w:val="single" w:sz="4" w:space="0" w:color="auto"/>
              <w:right w:val="single" w:sz="4" w:space="0" w:color="auto"/>
            </w:tcBorders>
            <w:shd w:val="clear" w:color="000000" w:fill="FFFFFF"/>
            <w:noWrap/>
            <w:vAlign w:val="center"/>
            <w:hideMark/>
          </w:tcPr>
          <w:p w:rsidR="003067DE" w:rsidRPr="003067DE" w:rsidRDefault="003067DE" w:rsidP="003067DE">
            <w:pPr>
              <w:jc w:val="right"/>
              <w:rPr>
                <w:b/>
                <w:bCs/>
                <w:color w:val="000000"/>
                <w:lang w:val="lt-LT" w:eastAsia="lt-LT"/>
              </w:rPr>
            </w:pPr>
            <w:r w:rsidRPr="003067DE">
              <w:rPr>
                <w:b/>
                <w:bCs/>
                <w:color w:val="000000"/>
                <w:lang w:val="lt-LT" w:eastAsia="lt-LT"/>
              </w:rPr>
              <w:t>19,5</w:t>
            </w:r>
          </w:p>
        </w:tc>
        <w:tc>
          <w:tcPr>
            <w:tcW w:w="1137" w:type="dxa"/>
            <w:tcBorders>
              <w:top w:val="nil"/>
              <w:left w:val="nil"/>
              <w:bottom w:val="single" w:sz="4" w:space="0" w:color="auto"/>
              <w:right w:val="single" w:sz="4" w:space="0" w:color="auto"/>
            </w:tcBorders>
            <w:shd w:val="clear" w:color="000000" w:fill="FFFFFF"/>
            <w:noWrap/>
            <w:vAlign w:val="center"/>
            <w:hideMark/>
          </w:tcPr>
          <w:p w:rsidR="003067DE" w:rsidRPr="003067DE" w:rsidRDefault="003067DE" w:rsidP="003067DE">
            <w:pPr>
              <w:jc w:val="right"/>
              <w:rPr>
                <w:b/>
                <w:bCs/>
                <w:color w:val="000000"/>
                <w:lang w:val="lt-LT" w:eastAsia="lt-LT"/>
              </w:rPr>
            </w:pPr>
            <w:r w:rsidRPr="003067DE">
              <w:rPr>
                <w:b/>
                <w:bCs/>
                <w:color w:val="000000"/>
                <w:lang w:val="lt-LT" w:eastAsia="lt-LT"/>
              </w:rPr>
              <w:t>1,5</w:t>
            </w:r>
          </w:p>
        </w:tc>
        <w:tc>
          <w:tcPr>
            <w:tcW w:w="903" w:type="dxa"/>
            <w:tcBorders>
              <w:top w:val="nil"/>
              <w:left w:val="nil"/>
              <w:bottom w:val="single" w:sz="4" w:space="0" w:color="auto"/>
              <w:right w:val="single" w:sz="4" w:space="0" w:color="auto"/>
            </w:tcBorders>
            <w:shd w:val="clear" w:color="000000" w:fill="FFFFFF"/>
            <w:noWrap/>
            <w:vAlign w:val="center"/>
            <w:hideMark/>
          </w:tcPr>
          <w:p w:rsidR="003067DE" w:rsidRPr="003067DE" w:rsidRDefault="003067DE" w:rsidP="003067DE">
            <w:pPr>
              <w:jc w:val="right"/>
              <w:rPr>
                <w:b/>
                <w:bCs/>
                <w:color w:val="000000"/>
                <w:lang w:val="lt-LT" w:eastAsia="lt-LT"/>
              </w:rPr>
            </w:pPr>
            <w:r w:rsidRPr="003067DE">
              <w:rPr>
                <w:b/>
                <w:bCs/>
                <w:color w:val="000000"/>
                <w:lang w:val="lt-LT" w:eastAsia="lt-LT"/>
              </w:rPr>
              <w:t>0</w:t>
            </w:r>
          </w:p>
        </w:tc>
        <w:tc>
          <w:tcPr>
            <w:tcW w:w="1110" w:type="dxa"/>
            <w:tcBorders>
              <w:top w:val="nil"/>
              <w:left w:val="nil"/>
              <w:bottom w:val="single" w:sz="4" w:space="0" w:color="auto"/>
              <w:right w:val="single" w:sz="4" w:space="0" w:color="auto"/>
            </w:tcBorders>
            <w:shd w:val="clear" w:color="000000" w:fill="FFFFFF"/>
            <w:noWrap/>
            <w:vAlign w:val="center"/>
            <w:hideMark/>
          </w:tcPr>
          <w:p w:rsidR="003067DE" w:rsidRPr="003067DE" w:rsidRDefault="003067DE" w:rsidP="003067DE">
            <w:pPr>
              <w:jc w:val="right"/>
              <w:rPr>
                <w:b/>
                <w:bCs/>
                <w:color w:val="000000"/>
                <w:lang w:val="lt-LT" w:eastAsia="lt-LT"/>
              </w:rPr>
            </w:pPr>
            <w:r w:rsidRPr="003067DE">
              <w:rPr>
                <w:b/>
                <w:bCs/>
                <w:color w:val="000000"/>
                <w:lang w:val="lt-LT" w:eastAsia="lt-LT"/>
              </w:rPr>
              <w:t>18</w:t>
            </w:r>
          </w:p>
        </w:tc>
      </w:tr>
      <w:tr w:rsidR="003067DE" w:rsidRPr="003067DE" w:rsidTr="003067DE">
        <w:trPr>
          <w:trHeight w:val="315"/>
        </w:trPr>
        <w:tc>
          <w:tcPr>
            <w:tcW w:w="97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67DE" w:rsidRPr="003067DE" w:rsidRDefault="003067DE" w:rsidP="003067DE">
            <w:pPr>
              <w:rPr>
                <w:b/>
                <w:color w:val="000000"/>
                <w:lang w:val="lt-LT" w:eastAsia="lt-LT"/>
              </w:rPr>
            </w:pPr>
            <w:r w:rsidRPr="003067DE">
              <w:rPr>
                <w:b/>
                <w:color w:val="000000"/>
                <w:lang w:val="lt-LT" w:eastAsia="lt-LT"/>
              </w:rPr>
              <w:t>Valstybės lėšos</w:t>
            </w:r>
          </w:p>
        </w:tc>
      </w:tr>
      <w:tr w:rsidR="003067DE" w:rsidRPr="003067DE" w:rsidTr="00B9541D">
        <w:trPr>
          <w:trHeight w:val="94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3067DE" w:rsidRPr="003067DE" w:rsidRDefault="003067DE" w:rsidP="003067DE">
            <w:pPr>
              <w:rPr>
                <w:rFonts w:ascii="Calibri" w:hAnsi="Calibri" w:cs="Calibri"/>
                <w:color w:val="000000"/>
                <w:lang w:val="lt-LT" w:eastAsia="lt-LT"/>
              </w:rPr>
            </w:pPr>
            <w:r w:rsidRPr="003067DE">
              <w:rPr>
                <w:rFonts w:ascii="Calibri" w:hAnsi="Calibri" w:cs="Calibri"/>
                <w:color w:val="000000"/>
                <w:sz w:val="22"/>
                <w:szCs w:val="22"/>
                <w:lang w:val="lt-LT" w:eastAsia="lt-LT"/>
              </w:rPr>
              <w:t>1.</w:t>
            </w:r>
          </w:p>
        </w:tc>
        <w:tc>
          <w:tcPr>
            <w:tcW w:w="4230" w:type="dxa"/>
            <w:tcBorders>
              <w:top w:val="nil"/>
              <w:left w:val="nil"/>
              <w:bottom w:val="single" w:sz="4" w:space="0" w:color="auto"/>
              <w:right w:val="single" w:sz="4" w:space="0" w:color="auto"/>
            </w:tcBorders>
            <w:shd w:val="clear" w:color="auto" w:fill="auto"/>
            <w:vAlign w:val="center"/>
            <w:hideMark/>
          </w:tcPr>
          <w:p w:rsidR="003067DE" w:rsidRPr="003067DE" w:rsidRDefault="003067DE" w:rsidP="003067DE">
            <w:pPr>
              <w:rPr>
                <w:color w:val="000000"/>
                <w:lang w:val="lt-LT" w:eastAsia="lt-LT"/>
              </w:rPr>
            </w:pPr>
            <w:r w:rsidRPr="003067DE">
              <w:rPr>
                <w:color w:val="000000"/>
                <w:lang w:val="lt-LT" w:eastAsia="lt-LT"/>
              </w:rPr>
              <w:t>Molėtų rajono savivaldybės bendrųjų valdymo ir valstybės pavestų funkcijų vykdymo programa</w:t>
            </w:r>
          </w:p>
        </w:tc>
        <w:tc>
          <w:tcPr>
            <w:tcW w:w="851" w:type="dxa"/>
            <w:tcBorders>
              <w:top w:val="nil"/>
              <w:left w:val="nil"/>
              <w:bottom w:val="single" w:sz="4" w:space="0" w:color="auto"/>
              <w:right w:val="single" w:sz="4" w:space="0" w:color="auto"/>
            </w:tcBorders>
            <w:shd w:val="clear" w:color="auto" w:fill="auto"/>
            <w:vAlign w:val="center"/>
            <w:hideMark/>
          </w:tcPr>
          <w:p w:rsidR="003067DE" w:rsidRPr="003067DE" w:rsidRDefault="003067DE" w:rsidP="003067DE">
            <w:pPr>
              <w:jc w:val="right"/>
              <w:rPr>
                <w:color w:val="000000"/>
                <w:lang w:val="lt-LT" w:eastAsia="lt-LT"/>
              </w:rPr>
            </w:pPr>
            <w:r w:rsidRPr="003067DE">
              <w:rPr>
                <w:color w:val="000000"/>
                <w:lang w:val="lt-LT" w:eastAsia="lt-LT"/>
              </w:rPr>
              <w:t>2</w:t>
            </w:r>
          </w:p>
        </w:tc>
        <w:tc>
          <w:tcPr>
            <w:tcW w:w="989" w:type="dxa"/>
            <w:tcBorders>
              <w:top w:val="nil"/>
              <w:left w:val="nil"/>
              <w:bottom w:val="single" w:sz="4" w:space="0" w:color="auto"/>
              <w:right w:val="single" w:sz="4" w:space="0" w:color="auto"/>
            </w:tcBorders>
            <w:shd w:val="clear" w:color="000000" w:fill="FFFFFF"/>
            <w:noWrap/>
            <w:vAlign w:val="center"/>
            <w:hideMark/>
          </w:tcPr>
          <w:p w:rsidR="003067DE" w:rsidRPr="003067DE" w:rsidRDefault="003067DE" w:rsidP="003067DE">
            <w:pPr>
              <w:jc w:val="right"/>
              <w:rPr>
                <w:color w:val="000000"/>
                <w:lang w:val="lt-LT" w:eastAsia="lt-LT"/>
              </w:rPr>
            </w:pPr>
            <w:r w:rsidRPr="003067DE">
              <w:rPr>
                <w:color w:val="000000"/>
                <w:lang w:val="lt-LT" w:eastAsia="lt-LT"/>
              </w:rPr>
              <w:t>0,6</w:t>
            </w:r>
          </w:p>
        </w:tc>
        <w:tc>
          <w:tcPr>
            <w:tcW w:w="1137" w:type="dxa"/>
            <w:tcBorders>
              <w:top w:val="nil"/>
              <w:left w:val="nil"/>
              <w:bottom w:val="single" w:sz="4" w:space="0" w:color="auto"/>
              <w:right w:val="single" w:sz="4" w:space="0" w:color="auto"/>
            </w:tcBorders>
            <w:shd w:val="clear" w:color="auto" w:fill="auto"/>
            <w:noWrap/>
            <w:vAlign w:val="center"/>
            <w:hideMark/>
          </w:tcPr>
          <w:p w:rsidR="003067DE" w:rsidRPr="003067DE" w:rsidRDefault="003067DE" w:rsidP="003067DE">
            <w:pPr>
              <w:jc w:val="center"/>
              <w:rPr>
                <w:color w:val="000000"/>
                <w:lang w:val="lt-LT" w:eastAsia="lt-LT"/>
              </w:rPr>
            </w:pPr>
            <w:r w:rsidRPr="003067DE">
              <w:rPr>
                <w:color w:val="000000"/>
                <w:lang w:val="lt-LT" w:eastAsia="lt-LT"/>
              </w:rPr>
              <w:t>0,6</w:t>
            </w:r>
          </w:p>
        </w:tc>
        <w:tc>
          <w:tcPr>
            <w:tcW w:w="903" w:type="dxa"/>
            <w:tcBorders>
              <w:top w:val="nil"/>
              <w:left w:val="nil"/>
              <w:bottom w:val="single" w:sz="4" w:space="0" w:color="auto"/>
              <w:right w:val="single" w:sz="4" w:space="0" w:color="auto"/>
            </w:tcBorders>
            <w:shd w:val="clear" w:color="auto" w:fill="auto"/>
            <w:noWrap/>
            <w:vAlign w:val="center"/>
            <w:hideMark/>
          </w:tcPr>
          <w:p w:rsidR="003067DE" w:rsidRPr="003067DE" w:rsidRDefault="003067DE" w:rsidP="003067DE">
            <w:pPr>
              <w:jc w:val="center"/>
              <w:rPr>
                <w:color w:val="000000"/>
                <w:lang w:val="lt-LT" w:eastAsia="lt-LT"/>
              </w:rPr>
            </w:pPr>
            <w:r w:rsidRPr="003067DE">
              <w:rPr>
                <w:color w:val="000000"/>
                <w:lang w:val="lt-LT" w:eastAsia="lt-LT"/>
              </w:rPr>
              <w:t> </w:t>
            </w:r>
          </w:p>
        </w:tc>
        <w:tc>
          <w:tcPr>
            <w:tcW w:w="1110" w:type="dxa"/>
            <w:tcBorders>
              <w:top w:val="nil"/>
              <w:left w:val="nil"/>
              <w:bottom w:val="single" w:sz="4" w:space="0" w:color="auto"/>
              <w:right w:val="single" w:sz="4" w:space="0" w:color="auto"/>
            </w:tcBorders>
            <w:shd w:val="clear" w:color="auto" w:fill="auto"/>
            <w:noWrap/>
            <w:vAlign w:val="center"/>
            <w:hideMark/>
          </w:tcPr>
          <w:p w:rsidR="003067DE" w:rsidRPr="003067DE" w:rsidRDefault="003067DE" w:rsidP="003067DE">
            <w:pPr>
              <w:jc w:val="center"/>
              <w:rPr>
                <w:color w:val="000000"/>
                <w:lang w:val="lt-LT" w:eastAsia="lt-LT"/>
              </w:rPr>
            </w:pPr>
            <w:r w:rsidRPr="003067DE">
              <w:rPr>
                <w:color w:val="000000"/>
                <w:lang w:val="lt-LT" w:eastAsia="lt-LT"/>
              </w:rPr>
              <w:t> </w:t>
            </w:r>
          </w:p>
        </w:tc>
      </w:tr>
      <w:tr w:rsidR="003067DE" w:rsidRPr="003067DE" w:rsidTr="00B9541D">
        <w:trPr>
          <w:trHeight w:val="558"/>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3067DE" w:rsidRPr="003067DE" w:rsidRDefault="003067DE" w:rsidP="003067DE">
            <w:pPr>
              <w:rPr>
                <w:rFonts w:ascii="Calibri" w:hAnsi="Calibri" w:cs="Calibri"/>
                <w:color w:val="000000"/>
                <w:lang w:val="lt-LT" w:eastAsia="lt-LT"/>
              </w:rPr>
            </w:pPr>
            <w:r w:rsidRPr="003067DE">
              <w:rPr>
                <w:rFonts w:ascii="Calibri" w:hAnsi="Calibri" w:cs="Calibri"/>
                <w:color w:val="000000"/>
                <w:sz w:val="22"/>
                <w:szCs w:val="22"/>
                <w:lang w:val="lt-LT" w:eastAsia="lt-LT"/>
              </w:rPr>
              <w:t>2.</w:t>
            </w:r>
          </w:p>
        </w:tc>
        <w:tc>
          <w:tcPr>
            <w:tcW w:w="4230" w:type="dxa"/>
            <w:tcBorders>
              <w:top w:val="nil"/>
              <w:left w:val="nil"/>
              <w:bottom w:val="single" w:sz="4" w:space="0" w:color="auto"/>
              <w:right w:val="single" w:sz="4" w:space="0" w:color="auto"/>
            </w:tcBorders>
            <w:shd w:val="clear" w:color="auto" w:fill="auto"/>
            <w:vAlign w:val="center"/>
            <w:hideMark/>
          </w:tcPr>
          <w:p w:rsidR="003067DE" w:rsidRPr="003067DE" w:rsidRDefault="003067DE" w:rsidP="003067DE">
            <w:pPr>
              <w:rPr>
                <w:color w:val="000000"/>
                <w:lang w:val="lt-LT" w:eastAsia="lt-LT"/>
              </w:rPr>
            </w:pPr>
            <w:r w:rsidRPr="003067DE">
              <w:rPr>
                <w:color w:val="000000"/>
                <w:lang w:val="lt-LT" w:eastAsia="lt-LT"/>
              </w:rPr>
              <w:t>Socialinių paslaugų ir piniginės paramos teikimo, neįgaliųjų socialinės reabilitacijos ir vaikų socializacijos programa</w:t>
            </w:r>
          </w:p>
        </w:tc>
        <w:tc>
          <w:tcPr>
            <w:tcW w:w="851" w:type="dxa"/>
            <w:tcBorders>
              <w:top w:val="nil"/>
              <w:left w:val="nil"/>
              <w:bottom w:val="single" w:sz="4" w:space="0" w:color="auto"/>
              <w:right w:val="single" w:sz="4" w:space="0" w:color="auto"/>
            </w:tcBorders>
            <w:shd w:val="clear" w:color="auto" w:fill="auto"/>
            <w:vAlign w:val="center"/>
            <w:hideMark/>
          </w:tcPr>
          <w:p w:rsidR="003067DE" w:rsidRPr="003067DE" w:rsidRDefault="003067DE" w:rsidP="003067DE">
            <w:pPr>
              <w:jc w:val="right"/>
              <w:rPr>
                <w:color w:val="000000"/>
                <w:lang w:val="lt-LT" w:eastAsia="lt-LT"/>
              </w:rPr>
            </w:pPr>
            <w:r w:rsidRPr="003067DE">
              <w:rPr>
                <w:color w:val="000000"/>
                <w:lang w:val="lt-LT" w:eastAsia="lt-LT"/>
              </w:rPr>
              <w:t>7</w:t>
            </w:r>
          </w:p>
        </w:tc>
        <w:tc>
          <w:tcPr>
            <w:tcW w:w="989" w:type="dxa"/>
            <w:tcBorders>
              <w:top w:val="nil"/>
              <w:left w:val="nil"/>
              <w:bottom w:val="single" w:sz="4" w:space="0" w:color="auto"/>
              <w:right w:val="single" w:sz="4" w:space="0" w:color="auto"/>
            </w:tcBorders>
            <w:shd w:val="clear" w:color="000000" w:fill="FFFFFF"/>
            <w:noWrap/>
            <w:vAlign w:val="center"/>
            <w:hideMark/>
          </w:tcPr>
          <w:p w:rsidR="003067DE" w:rsidRPr="003067DE" w:rsidRDefault="003067DE" w:rsidP="003067DE">
            <w:pPr>
              <w:jc w:val="right"/>
              <w:rPr>
                <w:color w:val="000000"/>
                <w:lang w:val="lt-LT" w:eastAsia="lt-LT"/>
              </w:rPr>
            </w:pPr>
            <w:r w:rsidRPr="003067DE">
              <w:rPr>
                <w:color w:val="000000"/>
                <w:lang w:val="lt-LT" w:eastAsia="lt-LT"/>
              </w:rPr>
              <w:t>-16,8</w:t>
            </w:r>
          </w:p>
        </w:tc>
        <w:tc>
          <w:tcPr>
            <w:tcW w:w="1137" w:type="dxa"/>
            <w:tcBorders>
              <w:top w:val="nil"/>
              <w:left w:val="nil"/>
              <w:bottom w:val="single" w:sz="4" w:space="0" w:color="auto"/>
              <w:right w:val="single" w:sz="4" w:space="0" w:color="auto"/>
            </w:tcBorders>
            <w:shd w:val="clear" w:color="auto" w:fill="auto"/>
            <w:noWrap/>
            <w:vAlign w:val="center"/>
            <w:hideMark/>
          </w:tcPr>
          <w:p w:rsidR="003067DE" w:rsidRPr="003067DE" w:rsidRDefault="003067DE" w:rsidP="003067DE">
            <w:pPr>
              <w:jc w:val="center"/>
              <w:rPr>
                <w:color w:val="000000"/>
                <w:lang w:val="lt-LT" w:eastAsia="lt-LT"/>
              </w:rPr>
            </w:pPr>
            <w:r w:rsidRPr="003067DE">
              <w:rPr>
                <w:color w:val="000000"/>
                <w:lang w:val="lt-LT" w:eastAsia="lt-LT"/>
              </w:rPr>
              <w:t>-16,8</w:t>
            </w:r>
          </w:p>
        </w:tc>
        <w:tc>
          <w:tcPr>
            <w:tcW w:w="903" w:type="dxa"/>
            <w:tcBorders>
              <w:top w:val="nil"/>
              <w:left w:val="nil"/>
              <w:bottom w:val="single" w:sz="4" w:space="0" w:color="auto"/>
              <w:right w:val="single" w:sz="4" w:space="0" w:color="auto"/>
            </w:tcBorders>
            <w:shd w:val="clear" w:color="auto" w:fill="auto"/>
            <w:noWrap/>
            <w:vAlign w:val="center"/>
            <w:hideMark/>
          </w:tcPr>
          <w:p w:rsidR="003067DE" w:rsidRPr="003067DE" w:rsidRDefault="003067DE" w:rsidP="003067DE">
            <w:pPr>
              <w:jc w:val="center"/>
              <w:rPr>
                <w:color w:val="000000"/>
                <w:lang w:val="lt-LT" w:eastAsia="lt-LT"/>
              </w:rPr>
            </w:pPr>
            <w:r w:rsidRPr="003067DE">
              <w:rPr>
                <w:color w:val="000000"/>
                <w:lang w:val="lt-LT" w:eastAsia="lt-LT"/>
              </w:rPr>
              <w:t> </w:t>
            </w:r>
          </w:p>
        </w:tc>
        <w:tc>
          <w:tcPr>
            <w:tcW w:w="1110" w:type="dxa"/>
            <w:tcBorders>
              <w:top w:val="nil"/>
              <w:left w:val="nil"/>
              <w:bottom w:val="single" w:sz="4" w:space="0" w:color="auto"/>
              <w:right w:val="single" w:sz="4" w:space="0" w:color="auto"/>
            </w:tcBorders>
            <w:shd w:val="clear" w:color="auto" w:fill="auto"/>
            <w:noWrap/>
            <w:vAlign w:val="center"/>
            <w:hideMark/>
          </w:tcPr>
          <w:p w:rsidR="003067DE" w:rsidRPr="003067DE" w:rsidRDefault="003067DE" w:rsidP="003067DE">
            <w:pPr>
              <w:jc w:val="center"/>
              <w:rPr>
                <w:color w:val="000000"/>
                <w:lang w:val="lt-LT" w:eastAsia="lt-LT"/>
              </w:rPr>
            </w:pPr>
            <w:r w:rsidRPr="003067DE">
              <w:rPr>
                <w:color w:val="000000"/>
                <w:lang w:val="lt-LT" w:eastAsia="lt-LT"/>
              </w:rPr>
              <w:t> </w:t>
            </w:r>
          </w:p>
        </w:tc>
      </w:tr>
      <w:tr w:rsidR="003067DE" w:rsidRPr="003067DE" w:rsidTr="00B9541D">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3067DE" w:rsidRPr="003067DE" w:rsidRDefault="003067DE" w:rsidP="003067DE">
            <w:pPr>
              <w:rPr>
                <w:color w:val="000000"/>
                <w:lang w:val="lt-LT" w:eastAsia="lt-LT"/>
              </w:rPr>
            </w:pPr>
            <w:r w:rsidRPr="003067DE">
              <w:rPr>
                <w:color w:val="000000"/>
                <w:lang w:val="lt-LT" w:eastAsia="lt-LT"/>
              </w:rPr>
              <w:t>3.</w:t>
            </w:r>
          </w:p>
        </w:tc>
        <w:tc>
          <w:tcPr>
            <w:tcW w:w="4230" w:type="dxa"/>
            <w:tcBorders>
              <w:top w:val="nil"/>
              <w:left w:val="nil"/>
              <w:bottom w:val="single" w:sz="4" w:space="0" w:color="auto"/>
              <w:right w:val="single" w:sz="4" w:space="0" w:color="auto"/>
            </w:tcBorders>
            <w:shd w:val="clear" w:color="000000" w:fill="FFFFFF"/>
            <w:vAlign w:val="center"/>
            <w:hideMark/>
          </w:tcPr>
          <w:p w:rsidR="003067DE" w:rsidRPr="003067DE" w:rsidRDefault="003067DE" w:rsidP="003067DE">
            <w:pPr>
              <w:rPr>
                <w:b/>
                <w:bCs/>
                <w:color w:val="000000"/>
                <w:lang w:val="lt-LT" w:eastAsia="lt-LT"/>
              </w:rPr>
            </w:pPr>
            <w:r w:rsidRPr="003067DE">
              <w:rPr>
                <w:b/>
                <w:bCs/>
                <w:color w:val="000000"/>
                <w:lang w:val="lt-LT" w:eastAsia="lt-LT"/>
              </w:rPr>
              <w:t xml:space="preserve">Iš viso: </w:t>
            </w:r>
          </w:p>
        </w:tc>
        <w:tc>
          <w:tcPr>
            <w:tcW w:w="851" w:type="dxa"/>
            <w:tcBorders>
              <w:top w:val="nil"/>
              <w:left w:val="nil"/>
              <w:bottom w:val="single" w:sz="4" w:space="0" w:color="auto"/>
              <w:right w:val="single" w:sz="4" w:space="0" w:color="auto"/>
            </w:tcBorders>
            <w:shd w:val="clear" w:color="auto" w:fill="auto"/>
            <w:noWrap/>
            <w:vAlign w:val="bottom"/>
            <w:hideMark/>
          </w:tcPr>
          <w:p w:rsidR="003067DE" w:rsidRPr="003067DE" w:rsidRDefault="003067DE" w:rsidP="003067DE">
            <w:pPr>
              <w:rPr>
                <w:rFonts w:ascii="Calibri" w:hAnsi="Calibri" w:cs="Calibri"/>
                <w:color w:val="000000"/>
                <w:lang w:val="lt-LT" w:eastAsia="lt-LT"/>
              </w:rPr>
            </w:pPr>
            <w:r w:rsidRPr="003067DE">
              <w:rPr>
                <w:rFonts w:ascii="Calibri" w:hAnsi="Calibri" w:cs="Calibri"/>
                <w:color w:val="000000"/>
                <w:sz w:val="22"/>
                <w:szCs w:val="22"/>
                <w:lang w:val="lt-LT" w:eastAsia="lt-LT"/>
              </w:rPr>
              <w:t> </w:t>
            </w:r>
          </w:p>
        </w:tc>
        <w:tc>
          <w:tcPr>
            <w:tcW w:w="989" w:type="dxa"/>
            <w:tcBorders>
              <w:top w:val="nil"/>
              <w:left w:val="nil"/>
              <w:bottom w:val="single" w:sz="4" w:space="0" w:color="auto"/>
              <w:right w:val="single" w:sz="4" w:space="0" w:color="auto"/>
            </w:tcBorders>
            <w:shd w:val="clear" w:color="auto" w:fill="auto"/>
            <w:noWrap/>
            <w:vAlign w:val="bottom"/>
            <w:hideMark/>
          </w:tcPr>
          <w:p w:rsidR="003067DE" w:rsidRPr="003067DE" w:rsidRDefault="003067DE" w:rsidP="003067DE">
            <w:pPr>
              <w:jc w:val="right"/>
              <w:rPr>
                <w:b/>
                <w:bCs/>
                <w:color w:val="000000"/>
                <w:lang w:val="lt-LT" w:eastAsia="lt-LT"/>
              </w:rPr>
            </w:pPr>
            <w:r w:rsidRPr="003067DE">
              <w:rPr>
                <w:b/>
                <w:bCs/>
                <w:color w:val="000000"/>
                <w:lang w:val="lt-LT" w:eastAsia="lt-LT"/>
              </w:rPr>
              <w:t>-16,2</w:t>
            </w:r>
          </w:p>
        </w:tc>
        <w:tc>
          <w:tcPr>
            <w:tcW w:w="1137" w:type="dxa"/>
            <w:tcBorders>
              <w:top w:val="nil"/>
              <w:left w:val="nil"/>
              <w:bottom w:val="single" w:sz="4" w:space="0" w:color="auto"/>
              <w:right w:val="single" w:sz="4" w:space="0" w:color="auto"/>
            </w:tcBorders>
            <w:shd w:val="clear" w:color="auto" w:fill="auto"/>
            <w:noWrap/>
            <w:vAlign w:val="bottom"/>
            <w:hideMark/>
          </w:tcPr>
          <w:p w:rsidR="003067DE" w:rsidRPr="003067DE" w:rsidRDefault="003067DE" w:rsidP="003067DE">
            <w:pPr>
              <w:jc w:val="right"/>
              <w:rPr>
                <w:b/>
                <w:bCs/>
                <w:color w:val="000000"/>
                <w:lang w:val="lt-LT" w:eastAsia="lt-LT"/>
              </w:rPr>
            </w:pPr>
            <w:r w:rsidRPr="003067DE">
              <w:rPr>
                <w:b/>
                <w:bCs/>
                <w:color w:val="000000"/>
                <w:lang w:val="lt-LT" w:eastAsia="lt-LT"/>
              </w:rPr>
              <w:t>-16,2</w:t>
            </w:r>
          </w:p>
        </w:tc>
        <w:tc>
          <w:tcPr>
            <w:tcW w:w="903" w:type="dxa"/>
            <w:tcBorders>
              <w:top w:val="nil"/>
              <w:left w:val="nil"/>
              <w:bottom w:val="single" w:sz="4" w:space="0" w:color="auto"/>
              <w:right w:val="single" w:sz="4" w:space="0" w:color="auto"/>
            </w:tcBorders>
            <w:shd w:val="clear" w:color="auto" w:fill="auto"/>
            <w:noWrap/>
            <w:vAlign w:val="bottom"/>
            <w:hideMark/>
          </w:tcPr>
          <w:p w:rsidR="003067DE" w:rsidRPr="003067DE" w:rsidRDefault="003067DE" w:rsidP="003067DE">
            <w:pPr>
              <w:jc w:val="right"/>
              <w:rPr>
                <w:b/>
                <w:bCs/>
                <w:color w:val="000000"/>
                <w:lang w:val="lt-LT" w:eastAsia="lt-LT"/>
              </w:rPr>
            </w:pPr>
            <w:r w:rsidRPr="003067DE">
              <w:rPr>
                <w:b/>
                <w:bCs/>
                <w:color w:val="000000"/>
                <w:lang w:val="lt-LT" w:eastAsia="lt-LT"/>
              </w:rPr>
              <w:t>0</w:t>
            </w:r>
          </w:p>
        </w:tc>
        <w:tc>
          <w:tcPr>
            <w:tcW w:w="1110" w:type="dxa"/>
            <w:tcBorders>
              <w:top w:val="nil"/>
              <w:left w:val="nil"/>
              <w:bottom w:val="single" w:sz="4" w:space="0" w:color="auto"/>
              <w:right w:val="single" w:sz="4" w:space="0" w:color="auto"/>
            </w:tcBorders>
            <w:shd w:val="clear" w:color="auto" w:fill="auto"/>
            <w:noWrap/>
            <w:vAlign w:val="bottom"/>
            <w:hideMark/>
          </w:tcPr>
          <w:p w:rsidR="003067DE" w:rsidRPr="003067DE" w:rsidRDefault="003067DE" w:rsidP="003067DE">
            <w:pPr>
              <w:jc w:val="right"/>
              <w:rPr>
                <w:b/>
                <w:bCs/>
                <w:color w:val="000000"/>
                <w:lang w:val="lt-LT" w:eastAsia="lt-LT"/>
              </w:rPr>
            </w:pPr>
            <w:r w:rsidRPr="003067DE">
              <w:rPr>
                <w:b/>
                <w:bCs/>
                <w:color w:val="000000"/>
                <w:lang w:val="lt-LT" w:eastAsia="lt-LT"/>
              </w:rPr>
              <w:t>0</w:t>
            </w:r>
          </w:p>
        </w:tc>
      </w:tr>
    </w:tbl>
    <w:p w:rsidR="007C5F90" w:rsidRDefault="00FD51DF" w:rsidP="00E443D2">
      <w:pPr>
        <w:tabs>
          <w:tab w:val="left" w:pos="720"/>
          <w:tab w:val="num" w:pos="3960"/>
        </w:tabs>
        <w:spacing w:line="360" w:lineRule="auto"/>
        <w:ind w:left="-142"/>
        <w:jc w:val="both"/>
        <w:rPr>
          <w:lang w:val="lt-LT"/>
        </w:rPr>
      </w:pPr>
      <w:r>
        <w:rPr>
          <w:lang w:val="lt-LT"/>
        </w:rPr>
        <w:lastRenderedPageBreak/>
        <w:tab/>
      </w:r>
      <w:r w:rsidR="003067DE">
        <w:rPr>
          <w:lang w:val="lt-LT"/>
        </w:rPr>
        <w:t>2. Valstybės biudžeto lėšos, skirtos mokytojų, dirbančių pagal neformaliojo vaikų švietimo programas, paskirstomos:</w:t>
      </w:r>
    </w:p>
    <w:p w:rsidR="003067DE" w:rsidRDefault="003067DE" w:rsidP="00E443D2">
      <w:pPr>
        <w:tabs>
          <w:tab w:val="left" w:pos="720"/>
          <w:tab w:val="num" w:pos="3960"/>
        </w:tabs>
        <w:spacing w:line="360" w:lineRule="auto"/>
        <w:ind w:left="-142"/>
        <w:jc w:val="both"/>
        <w:rPr>
          <w:lang w:val="lt-LT"/>
        </w:rPr>
      </w:pPr>
      <w:r>
        <w:rPr>
          <w:lang w:val="lt-LT"/>
        </w:rPr>
        <w:tab/>
        <w:t>2.1. 2,2 tūkst. Eur Molėtų menų mokyklai, iš jų 1,7 tūkst Eur darbo užmokesčiui;</w:t>
      </w:r>
    </w:p>
    <w:p w:rsidR="003067DE" w:rsidRDefault="003067DE" w:rsidP="00E443D2">
      <w:pPr>
        <w:tabs>
          <w:tab w:val="left" w:pos="720"/>
          <w:tab w:val="num" w:pos="3960"/>
        </w:tabs>
        <w:spacing w:line="360" w:lineRule="auto"/>
        <w:ind w:left="-142"/>
        <w:jc w:val="both"/>
        <w:rPr>
          <w:lang w:val="lt-LT"/>
        </w:rPr>
      </w:pPr>
      <w:r>
        <w:rPr>
          <w:lang w:val="lt-LT"/>
        </w:rPr>
        <w:tab/>
        <w:t xml:space="preserve">2.2. 1,4 tūkst. Eur </w:t>
      </w:r>
      <w:r w:rsidR="0071343B">
        <w:rPr>
          <w:lang w:val="lt-LT"/>
        </w:rPr>
        <w:t>Molėtų r. kūno kultūros ir sporto centrui, iš jų 1,4 tūkst. Eur darbo užmokesčiui;</w:t>
      </w:r>
    </w:p>
    <w:p w:rsidR="0071343B" w:rsidRDefault="0071343B" w:rsidP="00E443D2">
      <w:pPr>
        <w:tabs>
          <w:tab w:val="left" w:pos="720"/>
          <w:tab w:val="num" w:pos="3960"/>
        </w:tabs>
        <w:spacing w:line="360" w:lineRule="auto"/>
        <w:ind w:left="-142"/>
        <w:jc w:val="both"/>
        <w:rPr>
          <w:lang w:val="lt-LT"/>
        </w:rPr>
      </w:pPr>
      <w:r>
        <w:rPr>
          <w:lang w:val="lt-LT"/>
        </w:rPr>
        <w:tab/>
        <w:t>3. 26 tūkst. Eur specialios tikslinės dotacijos ugdymo reikmėms finansuoti paskirstoma šioms mokykloms:</w:t>
      </w:r>
    </w:p>
    <w:p w:rsidR="0071343B" w:rsidRDefault="0071343B" w:rsidP="0071343B">
      <w:pPr>
        <w:tabs>
          <w:tab w:val="left" w:pos="720"/>
          <w:tab w:val="num" w:pos="3960"/>
        </w:tabs>
        <w:spacing w:line="360" w:lineRule="auto"/>
        <w:ind w:left="-142"/>
        <w:jc w:val="both"/>
        <w:rPr>
          <w:lang w:val="lt-LT"/>
        </w:rPr>
      </w:pPr>
      <w:r>
        <w:rPr>
          <w:lang w:val="lt-LT"/>
        </w:rPr>
        <w:tab/>
        <w:t>3.1. 13 tūkst. Eur skiriama Molėtų gimnazijai,</w:t>
      </w:r>
      <w:r w:rsidRPr="0071343B">
        <w:rPr>
          <w:lang w:val="lt-LT"/>
        </w:rPr>
        <w:t xml:space="preserve"> </w:t>
      </w:r>
      <w:r>
        <w:rPr>
          <w:lang w:val="lt-LT"/>
        </w:rPr>
        <w:t>iš jų 13 tūkst. Eur darbo užmokesčiui;</w:t>
      </w:r>
    </w:p>
    <w:p w:rsidR="0071343B" w:rsidRDefault="0071343B" w:rsidP="0071343B">
      <w:pPr>
        <w:tabs>
          <w:tab w:val="left" w:pos="720"/>
          <w:tab w:val="num" w:pos="3960"/>
        </w:tabs>
        <w:spacing w:line="360" w:lineRule="auto"/>
        <w:ind w:left="-142"/>
        <w:jc w:val="both"/>
        <w:rPr>
          <w:lang w:val="lt-LT"/>
        </w:rPr>
      </w:pPr>
      <w:r>
        <w:rPr>
          <w:lang w:val="lt-LT"/>
        </w:rPr>
        <w:tab/>
        <w:t>3.2. 2,5 tūkst. Eur skiriama Molėtų pradinei mokyklai,</w:t>
      </w:r>
      <w:r w:rsidRPr="0071343B">
        <w:rPr>
          <w:lang w:val="lt-LT"/>
        </w:rPr>
        <w:t xml:space="preserve"> </w:t>
      </w:r>
      <w:r>
        <w:rPr>
          <w:lang w:val="lt-LT"/>
        </w:rPr>
        <w:t>iš jų 2,5 tūkst. Eur darbo užmokesčiui;</w:t>
      </w:r>
    </w:p>
    <w:p w:rsidR="0071343B" w:rsidRDefault="0071343B" w:rsidP="0071343B">
      <w:pPr>
        <w:tabs>
          <w:tab w:val="left" w:pos="720"/>
          <w:tab w:val="num" w:pos="3960"/>
        </w:tabs>
        <w:spacing w:line="360" w:lineRule="auto"/>
        <w:ind w:left="-142"/>
        <w:jc w:val="both"/>
        <w:rPr>
          <w:lang w:val="lt-LT"/>
        </w:rPr>
      </w:pPr>
      <w:r>
        <w:rPr>
          <w:lang w:val="lt-LT"/>
        </w:rPr>
        <w:tab/>
        <w:t>3.3. 10,5 tūkst. Eur skiriama Molėtų progimnazijai,</w:t>
      </w:r>
      <w:r w:rsidRPr="0071343B">
        <w:rPr>
          <w:lang w:val="lt-LT"/>
        </w:rPr>
        <w:t xml:space="preserve"> </w:t>
      </w:r>
      <w:r>
        <w:rPr>
          <w:lang w:val="lt-LT"/>
        </w:rPr>
        <w:t>iš jų 10,5 tūkst. Eur darbo užmokesčiui;</w:t>
      </w:r>
    </w:p>
    <w:p w:rsidR="0001050B" w:rsidRDefault="0071343B" w:rsidP="0071343B">
      <w:pPr>
        <w:tabs>
          <w:tab w:val="left" w:pos="720"/>
          <w:tab w:val="num" w:pos="3960"/>
        </w:tabs>
        <w:spacing w:line="360" w:lineRule="auto"/>
        <w:jc w:val="both"/>
        <w:rPr>
          <w:lang w:val="lt-LT"/>
        </w:rPr>
      </w:pPr>
      <w:r>
        <w:rPr>
          <w:lang w:val="lt-LT"/>
        </w:rPr>
        <w:tab/>
        <w:t>Š</w:t>
      </w:r>
      <w:r w:rsidR="00426F22">
        <w:rPr>
          <w:lang w:val="lt-LT"/>
        </w:rPr>
        <w:t>iuo sprendimu taip pat tikslinamos valstybės,</w:t>
      </w:r>
      <w:r w:rsidR="00067AA0">
        <w:rPr>
          <w:lang w:val="lt-LT"/>
        </w:rPr>
        <w:t xml:space="preserve"> </w:t>
      </w:r>
      <w:r w:rsidR="00426F22">
        <w:rPr>
          <w:lang w:val="lt-LT"/>
        </w:rPr>
        <w:t>savivaldybės</w:t>
      </w:r>
      <w:r w:rsidR="00067AA0">
        <w:rPr>
          <w:lang w:val="lt-LT"/>
        </w:rPr>
        <w:t xml:space="preserve">, įstaigų pajamų lėšos </w:t>
      </w:r>
      <w:r w:rsidR="00426F22">
        <w:rPr>
          <w:lang w:val="lt-LT"/>
        </w:rPr>
        <w:t xml:space="preserve">ir </w:t>
      </w:r>
      <w:r w:rsidR="00067AA0">
        <w:rPr>
          <w:lang w:val="lt-LT"/>
        </w:rPr>
        <w:t xml:space="preserve">iš Europos Sąjungos fondų gautos lšos,  </w:t>
      </w:r>
      <w:r w:rsidR="00426F22">
        <w:rPr>
          <w:lang w:val="lt-LT"/>
        </w:rPr>
        <w:t xml:space="preserve">perskirstant lėšas tarp įstaigų, programų, ekonominės klasifikacijos straipsnių nekeičiant bendros asignavimų sumos. </w:t>
      </w:r>
    </w:p>
    <w:p w:rsidR="00797771" w:rsidRDefault="00797771" w:rsidP="0071343B">
      <w:pPr>
        <w:tabs>
          <w:tab w:val="left" w:pos="720"/>
          <w:tab w:val="num" w:pos="3960"/>
        </w:tabs>
        <w:spacing w:line="360" w:lineRule="auto"/>
        <w:jc w:val="both"/>
        <w:rPr>
          <w:lang w:val="lt-LT"/>
        </w:rPr>
      </w:pPr>
      <w:r>
        <w:rPr>
          <w:lang w:val="lt-LT"/>
        </w:rPr>
        <w:tab/>
        <w:t>Perskirstomas asignavimų planas:</w:t>
      </w:r>
    </w:p>
    <w:p w:rsidR="00797771" w:rsidRDefault="00797771" w:rsidP="0071343B">
      <w:pPr>
        <w:tabs>
          <w:tab w:val="left" w:pos="720"/>
          <w:tab w:val="num" w:pos="3960"/>
        </w:tabs>
        <w:spacing w:line="360" w:lineRule="auto"/>
        <w:jc w:val="both"/>
        <w:rPr>
          <w:lang w:val="lt-LT"/>
        </w:rPr>
      </w:pPr>
      <w:r>
        <w:rPr>
          <w:lang w:val="lt-LT"/>
        </w:rPr>
        <w:tab/>
        <w:t>1. V</w:t>
      </w:r>
      <w:r w:rsidR="00F455F6">
        <w:rPr>
          <w:lang w:val="lt-LT"/>
        </w:rPr>
        <w:t>alstybės lėšos</w:t>
      </w:r>
      <w:r>
        <w:rPr>
          <w:lang w:val="lt-LT"/>
        </w:rPr>
        <w:t>:</w:t>
      </w:r>
    </w:p>
    <w:p w:rsidR="00D6225F" w:rsidRDefault="00E43E06" w:rsidP="00067AA0">
      <w:pPr>
        <w:tabs>
          <w:tab w:val="left" w:pos="720"/>
          <w:tab w:val="num" w:pos="3960"/>
        </w:tabs>
        <w:spacing w:line="360" w:lineRule="auto"/>
        <w:ind w:left="-142"/>
        <w:jc w:val="both"/>
        <w:rPr>
          <w:lang w:val="lt-LT"/>
        </w:rPr>
      </w:pPr>
      <w:r>
        <w:rPr>
          <w:lang w:val="lt-LT"/>
        </w:rPr>
        <w:tab/>
      </w:r>
      <w:r w:rsidR="00797771">
        <w:rPr>
          <w:lang w:val="lt-LT"/>
        </w:rPr>
        <w:t xml:space="preserve">1.1. </w:t>
      </w:r>
      <w:r w:rsidR="00A729DD">
        <w:rPr>
          <w:lang w:val="lt-LT"/>
        </w:rPr>
        <w:t xml:space="preserve">Vadovaujantis Lietuvos Respublikos kultūros ministro 2019 m. spalio 28 d. įsakymu Nr. ĮV-681 </w:t>
      </w:r>
      <w:r w:rsidR="00A546AC">
        <w:rPr>
          <w:lang w:val="lt-LT"/>
        </w:rPr>
        <w:t>įsakymu</w:t>
      </w:r>
      <w:r>
        <w:rPr>
          <w:lang w:val="lt-LT"/>
        </w:rPr>
        <w:t xml:space="preserve"> </w:t>
      </w:r>
      <w:r w:rsidR="00A546AC">
        <w:rPr>
          <w:lang w:val="lt-LT"/>
        </w:rPr>
        <w:t xml:space="preserve"> „Dėl Lietuvos Respublikos kultūros ministro 2019 m. kovo 22 d. įsakymo Nr. ĮV-219 „Dėl valstybės investicijų 2019-2021 metų programoje 2019 metams numatytų valstybės kapitalo investicijų paskirstymo pagal asignavimų valdytojus ir investicijų projektus (investicijų projektų įgyvendinimo programas)“ pakeitimo“ savivaldybei papildomai skiriama 136 tūkst. Eur  Molėtų rajono savivaldybės kultūros namų pastato (Molėtų kultūros centro, Molėtų rajono savivaldybės viešosios bibliotekos, Molėtų krašto muziejaus) Molėtuose, Inturkės g. 4 rekontravimui. Tikslinamas valstybės lėšų asignavimų planas naujai gautomis valstybės lėšomis nedidinant bendros asignavimų sumos, o perskirstant valstybės dotacijų lėšas tarp eilučių. 136 tūkst. Eur mažinama</w:t>
      </w:r>
      <w:r w:rsidR="00A546AC" w:rsidRPr="00A546AC">
        <w:rPr>
          <w:lang w:val="lt-LT"/>
        </w:rPr>
        <w:t xml:space="preserve"> </w:t>
      </w:r>
      <w:r w:rsidR="00A546AC">
        <w:rPr>
          <w:lang w:val="lt-LT"/>
        </w:rPr>
        <w:t>valstybės dotacijų asignavimų planas, nes 2019 m. n</w:t>
      </w:r>
      <w:r w:rsidR="001F15A7">
        <w:rPr>
          <w:lang w:val="lt-LT"/>
        </w:rPr>
        <w:t>umatyta gauti suma nebus gauta;</w:t>
      </w:r>
    </w:p>
    <w:p w:rsidR="006D1BB9" w:rsidRDefault="001F15A7" w:rsidP="00831E44">
      <w:pPr>
        <w:tabs>
          <w:tab w:val="left" w:pos="720"/>
          <w:tab w:val="num" w:pos="3960"/>
        </w:tabs>
        <w:spacing w:line="360" w:lineRule="auto"/>
        <w:ind w:left="-142"/>
        <w:jc w:val="both"/>
        <w:rPr>
          <w:lang w:val="lt-LT"/>
        </w:rPr>
      </w:pPr>
      <w:r>
        <w:rPr>
          <w:lang w:val="lt-LT"/>
        </w:rPr>
        <w:tab/>
        <w:t>1.2. Molėtų r. kūno kultūros ir sporto centrui skiriama 48,4 tūkst. Eur iš va</w:t>
      </w:r>
      <w:r w:rsidR="00B21FB1">
        <w:rPr>
          <w:lang w:val="lt-LT"/>
        </w:rPr>
        <w:t>lstybės kapitalo investicijų projektui „Sporto paskirties pastato Molėtuose, Ąžuolų g. 10, rekonstravimas“</w:t>
      </w:r>
      <w:r w:rsidR="009D7B63">
        <w:rPr>
          <w:lang w:val="lt-LT"/>
        </w:rPr>
        <w:t>, mažinant Molėtų rajono savivaldybės administracijos asignavimų planą valstybės investicijų programai (VIP) 48,4 tūkst. Eur. Lėšos</w:t>
      </w:r>
      <w:r w:rsidR="00714477">
        <w:rPr>
          <w:lang w:val="lt-LT"/>
        </w:rPr>
        <w:t xml:space="preserve"> skiriamos</w:t>
      </w:r>
      <w:r w:rsidR="009D7B63">
        <w:rPr>
          <w:lang w:val="lt-LT"/>
        </w:rPr>
        <w:t xml:space="preserve"> techninio projekto korektūrai, optimizuojant projekto sprendinius.</w:t>
      </w:r>
    </w:p>
    <w:p w:rsidR="00831E44" w:rsidRPr="006D1BB9" w:rsidRDefault="006D1BB9" w:rsidP="00831E44">
      <w:pPr>
        <w:tabs>
          <w:tab w:val="left" w:pos="720"/>
          <w:tab w:val="num" w:pos="3960"/>
        </w:tabs>
        <w:spacing w:line="360" w:lineRule="auto"/>
        <w:ind w:left="-142"/>
        <w:jc w:val="both"/>
        <w:rPr>
          <w:lang w:val="lt-LT"/>
        </w:rPr>
      </w:pPr>
      <w:r>
        <w:rPr>
          <w:lang w:val="lt-LT"/>
        </w:rPr>
        <w:tab/>
      </w:r>
      <w:r>
        <w:rPr>
          <w:noProof/>
          <w:lang w:val="pt-BR"/>
        </w:rPr>
        <w:t>V</w:t>
      </w:r>
      <w:r w:rsidR="00831E44">
        <w:rPr>
          <w:noProof/>
          <w:lang w:val="pt-BR"/>
        </w:rPr>
        <w:t>alstybės</w:t>
      </w:r>
      <w:r w:rsidR="007555BE">
        <w:rPr>
          <w:noProof/>
          <w:lang w:val="pt-BR"/>
        </w:rPr>
        <w:t xml:space="preserve"> investicijų programos (VIP)</w:t>
      </w:r>
      <w:r w:rsidR="00831E44">
        <w:rPr>
          <w:noProof/>
          <w:lang w:val="pt-BR"/>
        </w:rPr>
        <w:t xml:space="preserve"> asignavimų plano perskirstymas pateikiamas lentelėje:</w:t>
      </w:r>
    </w:p>
    <w:tbl>
      <w:tblPr>
        <w:tblW w:w="9389" w:type="dxa"/>
        <w:tblLook w:val="04A0" w:firstRow="1" w:lastRow="0" w:firstColumn="1" w:lastColumn="0" w:noHBand="0" w:noVBand="1"/>
      </w:tblPr>
      <w:tblGrid>
        <w:gridCol w:w="576"/>
        <w:gridCol w:w="1256"/>
        <w:gridCol w:w="1687"/>
        <w:gridCol w:w="2330"/>
        <w:gridCol w:w="940"/>
        <w:gridCol w:w="770"/>
        <w:gridCol w:w="939"/>
        <w:gridCol w:w="891"/>
      </w:tblGrid>
      <w:tr w:rsidR="00831E44" w:rsidRPr="00A729DD" w:rsidTr="00831E44">
        <w:trPr>
          <w:trHeight w:val="315"/>
        </w:trPr>
        <w:tc>
          <w:tcPr>
            <w:tcW w:w="57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831E44" w:rsidRPr="00A729DD" w:rsidRDefault="00831E44" w:rsidP="00831E44">
            <w:pPr>
              <w:jc w:val="center"/>
              <w:rPr>
                <w:color w:val="000000"/>
                <w:lang w:val="lt-LT" w:eastAsia="lt-LT"/>
              </w:rPr>
            </w:pPr>
            <w:r w:rsidRPr="00A729DD">
              <w:rPr>
                <w:color w:val="000000"/>
                <w:lang w:val="lt-LT" w:eastAsia="lt-LT"/>
              </w:rPr>
              <w:t>Eil.</w:t>
            </w:r>
            <w:r w:rsidRPr="00A729DD">
              <w:rPr>
                <w:color w:val="000000"/>
                <w:lang w:val="lt-LT" w:eastAsia="lt-LT"/>
              </w:rPr>
              <w:br/>
              <w:t xml:space="preserve">Nr. </w:t>
            </w:r>
          </w:p>
        </w:tc>
        <w:tc>
          <w:tcPr>
            <w:tcW w:w="125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831E44" w:rsidRPr="00A729DD" w:rsidRDefault="00831E44" w:rsidP="00831E44">
            <w:pPr>
              <w:jc w:val="center"/>
              <w:rPr>
                <w:color w:val="000000"/>
                <w:lang w:val="lt-LT" w:eastAsia="lt-LT"/>
              </w:rPr>
            </w:pPr>
            <w:r w:rsidRPr="00A729DD">
              <w:rPr>
                <w:color w:val="000000"/>
                <w:lang w:val="lt-LT" w:eastAsia="lt-LT"/>
              </w:rPr>
              <w:t>Programos kodas</w:t>
            </w:r>
          </w:p>
        </w:tc>
        <w:tc>
          <w:tcPr>
            <w:tcW w:w="1687"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831E44" w:rsidRPr="00A729DD" w:rsidRDefault="00831E44" w:rsidP="00831E44">
            <w:pPr>
              <w:jc w:val="center"/>
              <w:rPr>
                <w:color w:val="000000"/>
                <w:lang w:val="lt-LT" w:eastAsia="lt-LT"/>
              </w:rPr>
            </w:pPr>
            <w:r w:rsidRPr="00A729DD">
              <w:rPr>
                <w:color w:val="000000"/>
                <w:lang w:val="lt-LT" w:eastAsia="lt-LT"/>
              </w:rPr>
              <w:t>Įstaigos,</w:t>
            </w:r>
            <w:r w:rsidRPr="00A729DD">
              <w:rPr>
                <w:color w:val="000000"/>
                <w:lang w:val="lt-LT" w:eastAsia="lt-LT"/>
              </w:rPr>
              <w:br/>
              <w:t xml:space="preserve"> struktūrinio padalinio pavadinimas</w:t>
            </w:r>
            <w:r w:rsidRPr="00A729DD">
              <w:rPr>
                <w:color w:val="000000"/>
                <w:lang w:val="lt-LT" w:eastAsia="lt-LT"/>
              </w:rPr>
              <w:br/>
              <w:t>/ programos pavadinimas</w:t>
            </w:r>
          </w:p>
        </w:tc>
        <w:tc>
          <w:tcPr>
            <w:tcW w:w="233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831E44" w:rsidRPr="00A729DD" w:rsidRDefault="00831E44" w:rsidP="00831E44">
            <w:pPr>
              <w:jc w:val="center"/>
              <w:rPr>
                <w:color w:val="000000"/>
                <w:lang w:val="lt-LT" w:eastAsia="lt-LT"/>
              </w:rPr>
            </w:pPr>
            <w:r w:rsidRPr="00A729DD">
              <w:rPr>
                <w:color w:val="000000"/>
                <w:lang w:val="lt-LT" w:eastAsia="lt-LT"/>
              </w:rPr>
              <w:t>Finansavimo šaltinis</w:t>
            </w:r>
          </w:p>
        </w:tc>
        <w:tc>
          <w:tcPr>
            <w:tcW w:w="94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831E44" w:rsidRPr="00A729DD" w:rsidRDefault="00831E44" w:rsidP="00831E44">
            <w:pPr>
              <w:jc w:val="center"/>
              <w:rPr>
                <w:color w:val="000000"/>
                <w:lang w:val="lt-LT" w:eastAsia="lt-LT"/>
              </w:rPr>
            </w:pPr>
            <w:r w:rsidRPr="00A729DD">
              <w:rPr>
                <w:color w:val="000000"/>
                <w:lang w:val="lt-LT" w:eastAsia="lt-LT"/>
              </w:rPr>
              <w:t>Iš viso</w:t>
            </w:r>
          </w:p>
        </w:tc>
        <w:tc>
          <w:tcPr>
            <w:tcW w:w="260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31E44" w:rsidRPr="00A729DD" w:rsidRDefault="00831E44" w:rsidP="00831E44">
            <w:pPr>
              <w:jc w:val="center"/>
              <w:rPr>
                <w:color w:val="000000"/>
                <w:lang w:val="lt-LT" w:eastAsia="lt-LT"/>
              </w:rPr>
            </w:pPr>
            <w:r w:rsidRPr="00A729DD">
              <w:rPr>
                <w:color w:val="000000"/>
                <w:lang w:val="lt-LT" w:eastAsia="lt-LT"/>
              </w:rPr>
              <w:t>Biudžeto asignavimai</w:t>
            </w:r>
          </w:p>
        </w:tc>
      </w:tr>
      <w:tr w:rsidR="00831E44" w:rsidRPr="00A729DD" w:rsidTr="00831E44">
        <w:trPr>
          <w:trHeight w:val="315"/>
        </w:trPr>
        <w:tc>
          <w:tcPr>
            <w:tcW w:w="576" w:type="dxa"/>
            <w:vMerge/>
            <w:tcBorders>
              <w:top w:val="single" w:sz="4" w:space="0" w:color="auto"/>
              <w:left w:val="single" w:sz="4" w:space="0" w:color="auto"/>
              <w:bottom w:val="single" w:sz="4" w:space="0" w:color="auto"/>
              <w:right w:val="single" w:sz="4" w:space="0" w:color="auto"/>
            </w:tcBorders>
            <w:vAlign w:val="center"/>
            <w:hideMark/>
          </w:tcPr>
          <w:p w:rsidR="00831E44" w:rsidRPr="00A729DD" w:rsidRDefault="00831E44" w:rsidP="00831E44">
            <w:pPr>
              <w:rPr>
                <w:color w:val="000000"/>
                <w:lang w:val="lt-LT" w:eastAsia="lt-LT"/>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831E44" w:rsidRPr="00A729DD" w:rsidRDefault="00831E44" w:rsidP="00831E44">
            <w:pPr>
              <w:rPr>
                <w:color w:val="000000"/>
                <w:lang w:val="lt-LT" w:eastAsia="lt-LT"/>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831E44" w:rsidRPr="00A729DD" w:rsidRDefault="00831E44" w:rsidP="00831E44">
            <w:pPr>
              <w:rPr>
                <w:color w:val="000000"/>
                <w:lang w:val="lt-LT" w:eastAsia="lt-LT"/>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831E44" w:rsidRPr="00A729DD" w:rsidRDefault="00831E44" w:rsidP="00831E44">
            <w:pPr>
              <w:rPr>
                <w:color w:val="000000"/>
                <w:lang w:val="lt-LT" w:eastAsia="lt-LT"/>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831E44" w:rsidRPr="00A729DD" w:rsidRDefault="00831E44" w:rsidP="00831E44">
            <w:pPr>
              <w:rPr>
                <w:color w:val="000000"/>
                <w:lang w:val="lt-LT" w:eastAsia="lt-LT"/>
              </w:rPr>
            </w:pPr>
          </w:p>
        </w:tc>
        <w:tc>
          <w:tcPr>
            <w:tcW w:w="1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31E44" w:rsidRPr="00A729DD" w:rsidRDefault="00831E44" w:rsidP="00831E44">
            <w:pPr>
              <w:jc w:val="center"/>
              <w:rPr>
                <w:color w:val="000000"/>
                <w:lang w:val="lt-LT" w:eastAsia="lt-LT"/>
              </w:rPr>
            </w:pPr>
            <w:r w:rsidRPr="00A729DD">
              <w:rPr>
                <w:color w:val="000000"/>
                <w:lang w:val="lt-LT" w:eastAsia="lt-LT"/>
              </w:rPr>
              <w:t>išlaidoms</w:t>
            </w:r>
          </w:p>
        </w:tc>
        <w:tc>
          <w:tcPr>
            <w:tcW w:w="891" w:type="dxa"/>
            <w:vMerge w:val="restart"/>
            <w:tcBorders>
              <w:top w:val="nil"/>
              <w:left w:val="single" w:sz="4" w:space="0" w:color="auto"/>
              <w:bottom w:val="single" w:sz="4" w:space="0" w:color="auto"/>
              <w:right w:val="single" w:sz="4" w:space="0" w:color="auto"/>
            </w:tcBorders>
            <w:shd w:val="clear" w:color="000000" w:fill="FFFFFF"/>
            <w:vAlign w:val="bottom"/>
            <w:hideMark/>
          </w:tcPr>
          <w:p w:rsidR="00831E44" w:rsidRPr="00A729DD" w:rsidRDefault="00831E44" w:rsidP="00831E44">
            <w:pPr>
              <w:jc w:val="center"/>
              <w:rPr>
                <w:color w:val="000000"/>
                <w:lang w:val="lt-LT" w:eastAsia="lt-LT"/>
              </w:rPr>
            </w:pPr>
            <w:r w:rsidRPr="00A729DD">
              <w:rPr>
                <w:color w:val="000000"/>
                <w:lang w:val="lt-LT" w:eastAsia="lt-LT"/>
              </w:rPr>
              <w:t>Turtui</w:t>
            </w:r>
            <w:r w:rsidRPr="00A729DD">
              <w:rPr>
                <w:color w:val="000000"/>
                <w:lang w:val="lt-LT" w:eastAsia="lt-LT"/>
              </w:rPr>
              <w:br/>
              <w:t>įsigyti</w:t>
            </w:r>
          </w:p>
        </w:tc>
      </w:tr>
      <w:tr w:rsidR="00831E44" w:rsidRPr="00A729DD" w:rsidTr="00831E44">
        <w:trPr>
          <w:trHeight w:val="945"/>
        </w:trPr>
        <w:tc>
          <w:tcPr>
            <w:tcW w:w="576" w:type="dxa"/>
            <w:vMerge/>
            <w:tcBorders>
              <w:top w:val="single" w:sz="4" w:space="0" w:color="auto"/>
              <w:left w:val="single" w:sz="4" w:space="0" w:color="auto"/>
              <w:bottom w:val="single" w:sz="4" w:space="0" w:color="auto"/>
              <w:right w:val="single" w:sz="4" w:space="0" w:color="auto"/>
            </w:tcBorders>
            <w:vAlign w:val="center"/>
            <w:hideMark/>
          </w:tcPr>
          <w:p w:rsidR="00831E44" w:rsidRPr="00A729DD" w:rsidRDefault="00831E44" w:rsidP="00831E44">
            <w:pPr>
              <w:rPr>
                <w:color w:val="000000"/>
                <w:lang w:val="lt-LT" w:eastAsia="lt-LT"/>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831E44" w:rsidRPr="00A729DD" w:rsidRDefault="00831E44" w:rsidP="00831E44">
            <w:pPr>
              <w:rPr>
                <w:color w:val="000000"/>
                <w:lang w:val="lt-LT" w:eastAsia="lt-LT"/>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831E44" w:rsidRPr="00A729DD" w:rsidRDefault="00831E44" w:rsidP="00831E44">
            <w:pPr>
              <w:rPr>
                <w:color w:val="000000"/>
                <w:lang w:val="lt-LT" w:eastAsia="lt-LT"/>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831E44" w:rsidRPr="00A729DD" w:rsidRDefault="00831E44" w:rsidP="00831E44">
            <w:pPr>
              <w:rPr>
                <w:color w:val="000000"/>
                <w:lang w:val="lt-LT" w:eastAsia="lt-LT"/>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831E44" w:rsidRPr="00A729DD" w:rsidRDefault="00831E44" w:rsidP="00831E44">
            <w:pPr>
              <w:rPr>
                <w:color w:val="000000"/>
                <w:lang w:val="lt-LT" w:eastAsia="lt-LT"/>
              </w:rPr>
            </w:pPr>
          </w:p>
        </w:tc>
        <w:tc>
          <w:tcPr>
            <w:tcW w:w="770" w:type="dxa"/>
            <w:tcBorders>
              <w:top w:val="nil"/>
              <w:left w:val="nil"/>
              <w:bottom w:val="single" w:sz="4" w:space="0" w:color="auto"/>
              <w:right w:val="single" w:sz="4" w:space="0" w:color="auto"/>
            </w:tcBorders>
            <w:shd w:val="clear" w:color="000000" w:fill="FFFFFF"/>
            <w:noWrap/>
            <w:vAlign w:val="bottom"/>
            <w:hideMark/>
          </w:tcPr>
          <w:p w:rsidR="00831E44" w:rsidRPr="00A729DD" w:rsidRDefault="00831E44" w:rsidP="00831E44">
            <w:pPr>
              <w:rPr>
                <w:color w:val="000000"/>
                <w:lang w:val="lt-LT" w:eastAsia="lt-LT"/>
              </w:rPr>
            </w:pPr>
            <w:r w:rsidRPr="00A729DD">
              <w:rPr>
                <w:color w:val="000000"/>
                <w:lang w:val="lt-LT" w:eastAsia="lt-LT"/>
              </w:rPr>
              <w:t>Iš viso</w:t>
            </w:r>
          </w:p>
        </w:tc>
        <w:tc>
          <w:tcPr>
            <w:tcW w:w="939" w:type="dxa"/>
            <w:tcBorders>
              <w:top w:val="nil"/>
              <w:left w:val="nil"/>
              <w:bottom w:val="single" w:sz="4" w:space="0" w:color="auto"/>
              <w:right w:val="single" w:sz="4" w:space="0" w:color="auto"/>
            </w:tcBorders>
            <w:shd w:val="clear" w:color="000000" w:fill="FFFFFF"/>
            <w:vAlign w:val="bottom"/>
            <w:hideMark/>
          </w:tcPr>
          <w:p w:rsidR="00831E44" w:rsidRPr="00A729DD" w:rsidRDefault="00831E44" w:rsidP="00831E44">
            <w:pPr>
              <w:rPr>
                <w:color w:val="000000"/>
                <w:lang w:val="lt-LT" w:eastAsia="lt-LT"/>
              </w:rPr>
            </w:pPr>
            <w:r w:rsidRPr="00A729DD">
              <w:rPr>
                <w:color w:val="000000"/>
                <w:lang w:val="lt-LT" w:eastAsia="lt-LT"/>
              </w:rPr>
              <w:t>Darbo</w:t>
            </w:r>
            <w:r w:rsidRPr="00A729DD">
              <w:rPr>
                <w:color w:val="000000"/>
                <w:lang w:val="lt-LT" w:eastAsia="lt-LT"/>
              </w:rPr>
              <w:br/>
              <w:t>užmo-</w:t>
            </w:r>
            <w:r w:rsidRPr="00A729DD">
              <w:rPr>
                <w:color w:val="000000"/>
                <w:lang w:val="lt-LT" w:eastAsia="lt-LT"/>
              </w:rPr>
              <w:br/>
              <w:t>kesčiui</w:t>
            </w:r>
          </w:p>
        </w:tc>
        <w:tc>
          <w:tcPr>
            <w:tcW w:w="891" w:type="dxa"/>
            <w:vMerge/>
            <w:tcBorders>
              <w:top w:val="nil"/>
              <w:left w:val="single" w:sz="4" w:space="0" w:color="auto"/>
              <w:bottom w:val="single" w:sz="4" w:space="0" w:color="auto"/>
              <w:right w:val="single" w:sz="4" w:space="0" w:color="auto"/>
            </w:tcBorders>
            <w:vAlign w:val="center"/>
            <w:hideMark/>
          </w:tcPr>
          <w:p w:rsidR="00831E44" w:rsidRPr="00A729DD" w:rsidRDefault="00831E44" w:rsidP="00831E44">
            <w:pPr>
              <w:rPr>
                <w:color w:val="000000"/>
                <w:lang w:val="lt-LT" w:eastAsia="lt-LT"/>
              </w:rPr>
            </w:pPr>
          </w:p>
        </w:tc>
      </w:tr>
      <w:tr w:rsidR="00831E44" w:rsidRPr="00A729DD" w:rsidTr="00831E44">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831E44" w:rsidRPr="00A729DD" w:rsidRDefault="00831E44" w:rsidP="00831E44">
            <w:pPr>
              <w:rPr>
                <w:color w:val="000000"/>
                <w:lang w:val="lt-LT" w:eastAsia="lt-LT"/>
              </w:rPr>
            </w:pPr>
            <w:r w:rsidRPr="00A729DD">
              <w:rPr>
                <w:color w:val="000000"/>
                <w:lang w:val="lt-LT" w:eastAsia="lt-LT"/>
              </w:rPr>
              <w:t>1.</w:t>
            </w:r>
          </w:p>
        </w:tc>
        <w:tc>
          <w:tcPr>
            <w:tcW w:w="5273"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31E44" w:rsidRPr="00A729DD" w:rsidRDefault="00831E44" w:rsidP="00831E44">
            <w:pPr>
              <w:rPr>
                <w:b/>
                <w:bCs/>
                <w:color w:val="000000"/>
                <w:lang w:val="lt-LT" w:eastAsia="lt-LT"/>
              </w:rPr>
            </w:pPr>
            <w:r w:rsidRPr="00A729DD">
              <w:rPr>
                <w:b/>
                <w:bCs/>
                <w:color w:val="000000"/>
                <w:lang w:val="lt-LT" w:eastAsia="lt-LT"/>
              </w:rPr>
              <w:t>Molėtų rajono savivaldybės administracija:</w:t>
            </w:r>
          </w:p>
        </w:tc>
        <w:tc>
          <w:tcPr>
            <w:tcW w:w="940" w:type="dxa"/>
            <w:tcBorders>
              <w:top w:val="nil"/>
              <w:left w:val="nil"/>
              <w:bottom w:val="single" w:sz="4" w:space="0" w:color="auto"/>
              <w:right w:val="single" w:sz="4" w:space="0" w:color="auto"/>
            </w:tcBorders>
            <w:shd w:val="clear" w:color="auto" w:fill="auto"/>
            <w:noWrap/>
            <w:vAlign w:val="bottom"/>
            <w:hideMark/>
          </w:tcPr>
          <w:p w:rsidR="00831E44" w:rsidRPr="00A729DD" w:rsidRDefault="00831E44" w:rsidP="00831E44">
            <w:pPr>
              <w:jc w:val="right"/>
              <w:rPr>
                <w:b/>
                <w:bCs/>
                <w:color w:val="000000"/>
                <w:lang w:val="lt-LT" w:eastAsia="lt-LT"/>
              </w:rPr>
            </w:pPr>
            <w:r w:rsidRPr="00A729DD">
              <w:rPr>
                <w:b/>
                <w:bCs/>
                <w:color w:val="000000"/>
                <w:lang w:val="lt-LT" w:eastAsia="lt-LT"/>
              </w:rPr>
              <w:t>-48,4</w:t>
            </w:r>
          </w:p>
        </w:tc>
        <w:tc>
          <w:tcPr>
            <w:tcW w:w="770" w:type="dxa"/>
            <w:tcBorders>
              <w:top w:val="nil"/>
              <w:left w:val="nil"/>
              <w:bottom w:val="single" w:sz="4" w:space="0" w:color="auto"/>
              <w:right w:val="single" w:sz="4" w:space="0" w:color="auto"/>
            </w:tcBorders>
            <w:shd w:val="clear" w:color="auto" w:fill="auto"/>
            <w:noWrap/>
            <w:vAlign w:val="bottom"/>
            <w:hideMark/>
          </w:tcPr>
          <w:p w:rsidR="00831E44" w:rsidRPr="00A729DD" w:rsidRDefault="00831E44" w:rsidP="00831E44">
            <w:pPr>
              <w:jc w:val="right"/>
              <w:rPr>
                <w:b/>
                <w:bCs/>
                <w:color w:val="000000"/>
                <w:lang w:val="lt-LT" w:eastAsia="lt-LT"/>
              </w:rPr>
            </w:pPr>
            <w:r w:rsidRPr="00A729DD">
              <w:rPr>
                <w:b/>
                <w:bCs/>
                <w:color w:val="000000"/>
                <w:lang w:val="lt-LT" w:eastAsia="lt-LT"/>
              </w:rPr>
              <w:t>0</w:t>
            </w:r>
          </w:p>
        </w:tc>
        <w:tc>
          <w:tcPr>
            <w:tcW w:w="939" w:type="dxa"/>
            <w:tcBorders>
              <w:top w:val="nil"/>
              <w:left w:val="nil"/>
              <w:bottom w:val="single" w:sz="4" w:space="0" w:color="auto"/>
              <w:right w:val="single" w:sz="4" w:space="0" w:color="auto"/>
            </w:tcBorders>
            <w:shd w:val="clear" w:color="auto" w:fill="auto"/>
            <w:noWrap/>
            <w:vAlign w:val="bottom"/>
            <w:hideMark/>
          </w:tcPr>
          <w:p w:rsidR="00831E44" w:rsidRPr="00A729DD" w:rsidRDefault="00831E44" w:rsidP="00831E44">
            <w:pPr>
              <w:jc w:val="right"/>
              <w:rPr>
                <w:b/>
                <w:bCs/>
                <w:color w:val="000000"/>
                <w:lang w:val="lt-LT" w:eastAsia="lt-LT"/>
              </w:rPr>
            </w:pPr>
            <w:r w:rsidRPr="00A729DD">
              <w:rPr>
                <w:b/>
                <w:bCs/>
                <w:color w:val="000000"/>
                <w:lang w:val="lt-LT" w:eastAsia="lt-LT"/>
              </w:rPr>
              <w:t>0</w:t>
            </w:r>
          </w:p>
        </w:tc>
        <w:tc>
          <w:tcPr>
            <w:tcW w:w="891" w:type="dxa"/>
            <w:tcBorders>
              <w:top w:val="nil"/>
              <w:left w:val="nil"/>
              <w:bottom w:val="single" w:sz="4" w:space="0" w:color="auto"/>
              <w:right w:val="single" w:sz="4" w:space="0" w:color="auto"/>
            </w:tcBorders>
            <w:shd w:val="clear" w:color="auto" w:fill="auto"/>
            <w:noWrap/>
            <w:vAlign w:val="bottom"/>
            <w:hideMark/>
          </w:tcPr>
          <w:p w:rsidR="00831E44" w:rsidRPr="00A729DD" w:rsidRDefault="00831E44" w:rsidP="00831E44">
            <w:pPr>
              <w:jc w:val="right"/>
              <w:rPr>
                <w:b/>
                <w:bCs/>
                <w:color w:val="000000"/>
                <w:lang w:val="lt-LT" w:eastAsia="lt-LT"/>
              </w:rPr>
            </w:pPr>
            <w:r w:rsidRPr="00A729DD">
              <w:rPr>
                <w:b/>
                <w:bCs/>
                <w:color w:val="000000"/>
                <w:lang w:val="lt-LT" w:eastAsia="lt-LT"/>
              </w:rPr>
              <w:t>-48,4</w:t>
            </w:r>
          </w:p>
        </w:tc>
      </w:tr>
      <w:tr w:rsidR="00831E44" w:rsidRPr="00A729DD" w:rsidTr="00831E44">
        <w:trPr>
          <w:trHeight w:val="45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831E44" w:rsidRPr="00A729DD" w:rsidRDefault="00831E44" w:rsidP="00831E44">
            <w:pPr>
              <w:rPr>
                <w:color w:val="000000"/>
                <w:lang w:val="lt-LT" w:eastAsia="lt-LT"/>
              </w:rPr>
            </w:pPr>
            <w:r w:rsidRPr="00A729DD">
              <w:rPr>
                <w:color w:val="000000"/>
                <w:lang w:val="lt-LT" w:eastAsia="lt-LT"/>
              </w:rPr>
              <w:lastRenderedPageBreak/>
              <w:t>1.1.</w:t>
            </w:r>
          </w:p>
        </w:tc>
        <w:tc>
          <w:tcPr>
            <w:tcW w:w="1256" w:type="dxa"/>
            <w:vMerge w:val="restart"/>
            <w:tcBorders>
              <w:top w:val="nil"/>
              <w:left w:val="single" w:sz="4" w:space="0" w:color="auto"/>
              <w:bottom w:val="nil"/>
              <w:right w:val="single" w:sz="4" w:space="0" w:color="auto"/>
            </w:tcBorders>
            <w:shd w:val="clear" w:color="000000" w:fill="FFFFFF"/>
            <w:noWrap/>
            <w:vAlign w:val="center"/>
            <w:hideMark/>
          </w:tcPr>
          <w:p w:rsidR="00831E44" w:rsidRPr="00A729DD" w:rsidRDefault="00831E44" w:rsidP="00831E44">
            <w:pPr>
              <w:rPr>
                <w:color w:val="000000"/>
                <w:lang w:val="lt-LT" w:eastAsia="lt-LT"/>
              </w:rPr>
            </w:pPr>
            <w:r w:rsidRPr="00A729DD">
              <w:rPr>
                <w:color w:val="000000"/>
                <w:lang w:val="lt-LT" w:eastAsia="lt-LT"/>
              </w:rPr>
              <w:t>03</w:t>
            </w:r>
          </w:p>
        </w:tc>
        <w:tc>
          <w:tcPr>
            <w:tcW w:w="1687" w:type="dxa"/>
            <w:vMerge w:val="restart"/>
            <w:tcBorders>
              <w:top w:val="nil"/>
              <w:left w:val="single" w:sz="4" w:space="0" w:color="auto"/>
              <w:bottom w:val="nil"/>
              <w:right w:val="single" w:sz="4" w:space="0" w:color="auto"/>
            </w:tcBorders>
            <w:shd w:val="clear" w:color="000000" w:fill="FFFFFF"/>
            <w:vAlign w:val="center"/>
            <w:hideMark/>
          </w:tcPr>
          <w:p w:rsidR="00831E44" w:rsidRPr="00A729DD" w:rsidRDefault="00831E44" w:rsidP="00831E44">
            <w:pPr>
              <w:rPr>
                <w:color w:val="000000"/>
                <w:lang w:val="lt-LT" w:eastAsia="lt-LT"/>
              </w:rPr>
            </w:pPr>
            <w:r w:rsidRPr="00A729DD">
              <w:rPr>
                <w:color w:val="000000"/>
                <w:lang w:val="lt-LT" w:eastAsia="lt-LT"/>
              </w:rPr>
              <w:t>Infrastruktūros objektų ir gyvenamosios</w:t>
            </w:r>
            <w:r w:rsidRPr="00A729DD">
              <w:rPr>
                <w:color w:val="000000"/>
                <w:lang w:val="lt-LT" w:eastAsia="lt-LT"/>
              </w:rPr>
              <w:br/>
              <w:t xml:space="preserve"> aplinkos tvarkymo ir priežiūros programa</w:t>
            </w:r>
          </w:p>
        </w:tc>
        <w:tc>
          <w:tcPr>
            <w:tcW w:w="2330" w:type="dxa"/>
            <w:tcBorders>
              <w:top w:val="nil"/>
              <w:left w:val="nil"/>
              <w:bottom w:val="single" w:sz="4" w:space="0" w:color="auto"/>
              <w:right w:val="single" w:sz="4" w:space="0" w:color="auto"/>
            </w:tcBorders>
            <w:shd w:val="clear" w:color="000000" w:fill="FFFFFF"/>
            <w:noWrap/>
            <w:vAlign w:val="bottom"/>
            <w:hideMark/>
          </w:tcPr>
          <w:p w:rsidR="00831E44" w:rsidRPr="00A729DD" w:rsidRDefault="00831E44" w:rsidP="00831E44">
            <w:pPr>
              <w:rPr>
                <w:color w:val="000000"/>
                <w:lang w:val="lt-LT" w:eastAsia="lt-LT"/>
              </w:rPr>
            </w:pPr>
            <w:r w:rsidRPr="00A729DD">
              <w:rPr>
                <w:color w:val="000000"/>
                <w:lang w:val="lt-LT" w:eastAsia="lt-LT"/>
              </w:rPr>
              <w:t>valstybės biudžeto lėšos</w:t>
            </w:r>
          </w:p>
        </w:tc>
        <w:tc>
          <w:tcPr>
            <w:tcW w:w="940" w:type="dxa"/>
            <w:tcBorders>
              <w:top w:val="nil"/>
              <w:left w:val="nil"/>
              <w:bottom w:val="single" w:sz="4" w:space="0" w:color="auto"/>
              <w:right w:val="single" w:sz="4" w:space="0" w:color="auto"/>
            </w:tcBorders>
            <w:shd w:val="clear" w:color="000000" w:fill="FFFFFF"/>
            <w:noWrap/>
            <w:vAlign w:val="bottom"/>
            <w:hideMark/>
          </w:tcPr>
          <w:p w:rsidR="00831E44" w:rsidRPr="00A729DD" w:rsidRDefault="00831E44" w:rsidP="00831E44">
            <w:pPr>
              <w:jc w:val="right"/>
              <w:rPr>
                <w:color w:val="000000"/>
                <w:lang w:val="lt-LT" w:eastAsia="lt-LT"/>
              </w:rPr>
            </w:pPr>
            <w:r w:rsidRPr="00A729DD">
              <w:rPr>
                <w:color w:val="000000"/>
                <w:lang w:val="lt-LT" w:eastAsia="lt-LT"/>
              </w:rPr>
              <w:t>-136</w:t>
            </w:r>
          </w:p>
        </w:tc>
        <w:tc>
          <w:tcPr>
            <w:tcW w:w="770" w:type="dxa"/>
            <w:tcBorders>
              <w:top w:val="nil"/>
              <w:left w:val="nil"/>
              <w:bottom w:val="single" w:sz="4" w:space="0" w:color="auto"/>
              <w:right w:val="single" w:sz="4" w:space="0" w:color="auto"/>
            </w:tcBorders>
            <w:shd w:val="clear" w:color="000000" w:fill="FFFFFF"/>
            <w:noWrap/>
            <w:vAlign w:val="bottom"/>
            <w:hideMark/>
          </w:tcPr>
          <w:p w:rsidR="00831E44" w:rsidRPr="00A729DD" w:rsidRDefault="00831E44" w:rsidP="00831E44">
            <w:pPr>
              <w:rPr>
                <w:color w:val="000000"/>
                <w:lang w:val="lt-LT" w:eastAsia="lt-LT"/>
              </w:rPr>
            </w:pPr>
            <w:r w:rsidRPr="00A729DD">
              <w:rPr>
                <w:color w:val="000000"/>
                <w:lang w:val="lt-LT" w:eastAsia="lt-LT"/>
              </w:rPr>
              <w:t> </w:t>
            </w:r>
          </w:p>
        </w:tc>
        <w:tc>
          <w:tcPr>
            <w:tcW w:w="939" w:type="dxa"/>
            <w:tcBorders>
              <w:top w:val="nil"/>
              <w:left w:val="nil"/>
              <w:bottom w:val="single" w:sz="4" w:space="0" w:color="auto"/>
              <w:right w:val="single" w:sz="4" w:space="0" w:color="auto"/>
            </w:tcBorders>
            <w:shd w:val="clear" w:color="000000" w:fill="FFFFFF"/>
            <w:noWrap/>
            <w:vAlign w:val="bottom"/>
            <w:hideMark/>
          </w:tcPr>
          <w:p w:rsidR="00831E44" w:rsidRPr="00A729DD" w:rsidRDefault="00831E44" w:rsidP="00831E44">
            <w:pPr>
              <w:rPr>
                <w:color w:val="000000"/>
                <w:lang w:val="lt-LT" w:eastAsia="lt-LT"/>
              </w:rPr>
            </w:pPr>
            <w:r w:rsidRPr="00A729DD">
              <w:rPr>
                <w:color w:val="000000"/>
                <w:lang w:val="lt-LT" w:eastAsia="lt-LT"/>
              </w:rPr>
              <w:t> </w:t>
            </w:r>
          </w:p>
        </w:tc>
        <w:tc>
          <w:tcPr>
            <w:tcW w:w="891" w:type="dxa"/>
            <w:tcBorders>
              <w:top w:val="nil"/>
              <w:left w:val="nil"/>
              <w:bottom w:val="single" w:sz="4" w:space="0" w:color="auto"/>
              <w:right w:val="single" w:sz="4" w:space="0" w:color="auto"/>
            </w:tcBorders>
            <w:shd w:val="clear" w:color="000000" w:fill="FFFFFF"/>
            <w:noWrap/>
            <w:vAlign w:val="bottom"/>
            <w:hideMark/>
          </w:tcPr>
          <w:p w:rsidR="00831E44" w:rsidRPr="00A729DD" w:rsidRDefault="00831E44" w:rsidP="00831E44">
            <w:pPr>
              <w:jc w:val="right"/>
              <w:rPr>
                <w:color w:val="000000"/>
                <w:lang w:val="lt-LT" w:eastAsia="lt-LT"/>
              </w:rPr>
            </w:pPr>
            <w:r w:rsidRPr="00A729DD">
              <w:rPr>
                <w:color w:val="000000"/>
                <w:lang w:val="lt-LT" w:eastAsia="lt-LT"/>
              </w:rPr>
              <w:t>-136</w:t>
            </w:r>
          </w:p>
        </w:tc>
      </w:tr>
      <w:tr w:rsidR="00831E44" w:rsidRPr="00A729DD" w:rsidTr="00831E44">
        <w:trPr>
          <w:trHeight w:val="63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831E44" w:rsidRPr="00A729DD" w:rsidRDefault="00831E44" w:rsidP="00831E44">
            <w:pPr>
              <w:rPr>
                <w:color w:val="000000"/>
                <w:lang w:val="lt-LT" w:eastAsia="lt-LT"/>
              </w:rPr>
            </w:pPr>
            <w:r w:rsidRPr="00A729DD">
              <w:rPr>
                <w:color w:val="000000"/>
                <w:lang w:val="lt-LT" w:eastAsia="lt-LT"/>
              </w:rPr>
              <w:t>1.2.</w:t>
            </w:r>
          </w:p>
        </w:tc>
        <w:tc>
          <w:tcPr>
            <w:tcW w:w="1256" w:type="dxa"/>
            <w:vMerge/>
            <w:tcBorders>
              <w:top w:val="nil"/>
              <w:left w:val="single" w:sz="4" w:space="0" w:color="auto"/>
              <w:bottom w:val="nil"/>
              <w:right w:val="single" w:sz="4" w:space="0" w:color="auto"/>
            </w:tcBorders>
            <w:vAlign w:val="center"/>
            <w:hideMark/>
          </w:tcPr>
          <w:p w:rsidR="00831E44" w:rsidRPr="00A729DD" w:rsidRDefault="00831E44" w:rsidP="00831E44">
            <w:pPr>
              <w:rPr>
                <w:color w:val="000000"/>
                <w:lang w:val="lt-LT" w:eastAsia="lt-LT"/>
              </w:rPr>
            </w:pPr>
          </w:p>
        </w:tc>
        <w:tc>
          <w:tcPr>
            <w:tcW w:w="1687" w:type="dxa"/>
            <w:vMerge/>
            <w:tcBorders>
              <w:top w:val="nil"/>
              <w:left w:val="single" w:sz="4" w:space="0" w:color="auto"/>
              <w:bottom w:val="nil"/>
              <w:right w:val="single" w:sz="4" w:space="0" w:color="auto"/>
            </w:tcBorders>
            <w:vAlign w:val="center"/>
            <w:hideMark/>
          </w:tcPr>
          <w:p w:rsidR="00831E44" w:rsidRPr="00A729DD" w:rsidRDefault="00831E44" w:rsidP="00831E44">
            <w:pPr>
              <w:rPr>
                <w:color w:val="000000"/>
                <w:lang w:val="lt-LT" w:eastAsia="lt-LT"/>
              </w:rPr>
            </w:pPr>
          </w:p>
        </w:tc>
        <w:tc>
          <w:tcPr>
            <w:tcW w:w="2330" w:type="dxa"/>
            <w:tcBorders>
              <w:top w:val="nil"/>
              <w:left w:val="nil"/>
              <w:bottom w:val="nil"/>
              <w:right w:val="single" w:sz="4" w:space="0" w:color="auto"/>
            </w:tcBorders>
            <w:shd w:val="clear" w:color="000000" w:fill="FFFFFF"/>
            <w:vAlign w:val="bottom"/>
            <w:hideMark/>
          </w:tcPr>
          <w:p w:rsidR="00831E44" w:rsidRPr="00A729DD" w:rsidRDefault="00831E44" w:rsidP="00831E44">
            <w:pPr>
              <w:rPr>
                <w:color w:val="000000"/>
                <w:lang w:val="lt-LT" w:eastAsia="lt-LT"/>
              </w:rPr>
            </w:pPr>
            <w:r w:rsidRPr="00A729DD">
              <w:rPr>
                <w:color w:val="000000"/>
                <w:lang w:val="lt-LT" w:eastAsia="lt-LT"/>
              </w:rPr>
              <w:t>Valstybės investicijų programa (VIP)</w:t>
            </w:r>
          </w:p>
        </w:tc>
        <w:tc>
          <w:tcPr>
            <w:tcW w:w="940" w:type="dxa"/>
            <w:tcBorders>
              <w:top w:val="nil"/>
              <w:left w:val="nil"/>
              <w:bottom w:val="single" w:sz="4" w:space="0" w:color="auto"/>
              <w:right w:val="single" w:sz="4" w:space="0" w:color="auto"/>
            </w:tcBorders>
            <w:shd w:val="clear" w:color="000000" w:fill="FFFFFF"/>
            <w:noWrap/>
            <w:vAlign w:val="bottom"/>
            <w:hideMark/>
          </w:tcPr>
          <w:p w:rsidR="00831E44" w:rsidRPr="00A729DD" w:rsidRDefault="00831E44" w:rsidP="00831E44">
            <w:pPr>
              <w:jc w:val="right"/>
              <w:rPr>
                <w:color w:val="000000"/>
                <w:lang w:val="lt-LT" w:eastAsia="lt-LT"/>
              </w:rPr>
            </w:pPr>
            <w:r w:rsidRPr="00A729DD">
              <w:rPr>
                <w:color w:val="000000"/>
                <w:lang w:val="lt-LT" w:eastAsia="lt-LT"/>
              </w:rPr>
              <w:t>87,6</w:t>
            </w:r>
          </w:p>
        </w:tc>
        <w:tc>
          <w:tcPr>
            <w:tcW w:w="770" w:type="dxa"/>
            <w:tcBorders>
              <w:top w:val="nil"/>
              <w:left w:val="nil"/>
              <w:bottom w:val="single" w:sz="4" w:space="0" w:color="auto"/>
              <w:right w:val="single" w:sz="4" w:space="0" w:color="auto"/>
            </w:tcBorders>
            <w:shd w:val="clear" w:color="000000" w:fill="FFFFFF"/>
            <w:noWrap/>
            <w:vAlign w:val="bottom"/>
            <w:hideMark/>
          </w:tcPr>
          <w:p w:rsidR="00831E44" w:rsidRPr="00A729DD" w:rsidRDefault="00831E44" w:rsidP="00831E44">
            <w:pPr>
              <w:rPr>
                <w:color w:val="000000"/>
                <w:lang w:val="lt-LT" w:eastAsia="lt-LT"/>
              </w:rPr>
            </w:pPr>
            <w:r w:rsidRPr="00A729DD">
              <w:rPr>
                <w:color w:val="000000"/>
                <w:lang w:val="lt-LT" w:eastAsia="lt-LT"/>
              </w:rPr>
              <w:t> </w:t>
            </w:r>
          </w:p>
        </w:tc>
        <w:tc>
          <w:tcPr>
            <w:tcW w:w="939" w:type="dxa"/>
            <w:tcBorders>
              <w:top w:val="nil"/>
              <w:left w:val="nil"/>
              <w:bottom w:val="single" w:sz="4" w:space="0" w:color="auto"/>
              <w:right w:val="single" w:sz="4" w:space="0" w:color="auto"/>
            </w:tcBorders>
            <w:shd w:val="clear" w:color="000000" w:fill="FFFFFF"/>
            <w:noWrap/>
            <w:vAlign w:val="bottom"/>
            <w:hideMark/>
          </w:tcPr>
          <w:p w:rsidR="00831E44" w:rsidRPr="00A729DD" w:rsidRDefault="00831E44" w:rsidP="00831E44">
            <w:pPr>
              <w:rPr>
                <w:color w:val="000000"/>
                <w:lang w:val="lt-LT" w:eastAsia="lt-LT"/>
              </w:rPr>
            </w:pPr>
            <w:r w:rsidRPr="00A729DD">
              <w:rPr>
                <w:color w:val="000000"/>
                <w:lang w:val="lt-LT" w:eastAsia="lt-LT"/>
              </w:rPr>
              <w:t> </w:t>
            </w:r>
          </w:p>
        </w:tc>
        <w:tc>
          <w:tcPr>
            <w:tcW w:w="891" w:type="dxa"/>
            <w:tcBorders>
              <w:top w:val="nil"/>
              <w:left w:val="nil"/>
              <w:bottom w:val="single" w:sz="4" w:space="0" w:color="auto"/>
              <w:right w:val="single" w:sz="4" w:space="0" w:color="auto"/>
            </w:tcBorders>
            <w:shd w:val="clear" w:color="000000" w:fill="FFFFFF"/>
            <w:noWrap/>
            <w:vAlign w:val="bottom"/>
            <w:hideMark/>
          </w:tcPr>
          <w:p w:rsidR="00831E44" w:rsidRPr="00A729DD" w:rsidRDefault="00831E44" w:rsidP="00831E44">
            <w:pPr>
              <w:jc w:val="right"/>
              <w:rPr>
                <w:color w:val="000000"/>
                <w:lang w:val="lt-LT" w:eastAsia="lt-LT"/>
              </w:rPr>
            </w:pPr>
            <w:r w:rsidRPr="00A729DD">
              <w:rPr>
                <w:color w:val="000000"/>
                <w:lang w:val="lt-LT" w:eastAsia="lt-LT"/>
              </w:rPr>
              <w:t>87,6</w:t>
            </w:r>
          </w:p>
        </w:tc>
      </w:tr>
      <w:tr w:rsidR="00831E44" w:rsidRPr="00A729DD" w:rsidTr="00831E44">
        <w:trPr>
          <w:trHeight w:val="34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831E44" w:rsidRPr="00A729DD" w:rsidRDefault="00831E44" w:rsidP="00831E44">
            <w:pPr>
              <w:rPr>
                <w:color w:val="000000"/>
                <w:lang w:val="lt-LT" w:eastAsia="lt-LT"/>
              </w:rPr>
            </w:pPr>
            <w:r w:rsidRPr="00A729DD">
              <w:rPr>
                <w:color w:val="000000"/>
                <w:lang w:val="lt-LT" w:eastAsia="lt-LT"/>
              </w:rPr>
              <w:t>2.</w:t>
            </w:r>
          </w:p>
        </w:tc>
        <w:tc>
          <w:tcPr>
            <w:tcW w:w="527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31E44" w:rsidRPr="00A729DD" w:rsidRDefault="00831E44" w:rsidP="00831E44">
            <w:pPr>
              <w:rPr>
                <w:b/>
                <w:bCs/>
                <w:color w:val="000000"/>
                <w:lang w:val="lt-LT" w:eastAsia="lt-LT"/>
              </w:rPr>
            </w:pPr>
            <w:r w:rsidRPr="00A729DD">
              <w:rPr>
                <w:b/>
                <w:bCs/>
                <w:color w:val="000000"/>
                <w:lang w:val="lt-LT" w:eastAsia="lt-LT"/>
              </w:rPr>
              <w:t>Molėtų r. kūno kultūros ir sporto centras:</w:t>
            </w:r>
          </w:p>
        </w:tc>
        <w:tc>
          <w:tcPr>
            <w:tcW w:w="940" w:type="dxa"/>
            <w:tcBorders>
              <w:top w:val="nil"/>
              <w:left w:val="nil"/>
              <w:bottom w:val="single" w:sz="4" w:space="0" w:color="auto"/>
              <w:right w:val="single" w:sz="4" w:space="0" w:color="auto"/>
            </w:tcBorders>
            <w:shd w:val="clear" w:color="000000" w:fill="FFFFFF"/>
            <w:noWrap/>
            <w:vAlign w:val="bottom"/>
            <w:hideMark/>
          </w:tcPr>
          <w:p w:rsidR="00831E44" w:rsidRPr="00A729DD" w:rsidRDefault="00831E44" w:rsidP="00831E44">
            <w:pPr>
              <w:jc w:val="right"/>
              <w:rPr>
                <w:b/>
                <w:bCs/>
                <w:color w:val="000000"/>
                <w:lang w:val="lt-LT" w:eastAsia="lt-LT"/>
              </w:rPr>
            </w:pPr>
            <w:r w:rsidRPr="00A729DD">
              <w:rPr>
                <w:b/>
                <w:bCs/>
                <w:color w:val="000000"/>
                <w:lang w:val="lt-LT" w:eastAsia="lt-LT"/>
              </w:rPr>
              <w:t>48,4</w:t>
            </w:r>
          </w:p>
        </w:tc>
        <w:tc>
          <w:tcPr>
            <w:tcW w:w="770" w:type="dxa"/>
            <w:tcBorders>
              <w:top w:val="nil"/>
              <w:left w:val="nil"/>
              <w:bottom w:val="single" w:sz="4" w:space="0" w:color="auto"/>
              <w:right w:val="single" w:sz="4" w:space="0" w:color="auto"/>
            </w:tcBorders>
            <w:shd w:val="clear" w:color="000000" w:fill="FFFFFF"/>
            <w:noWrap/>
            <w:vAlign w:val="bottom"/>
            <w:hideMark/>
          </w:tcPr>
          <w:p w:rsidR="00831E44" w:rsidRPr="00A729DD" w:rsidRDefault="00831E44" w:rsidP="00831E44">
            <w:pPr>
              <w:jc w:val="right"/>
              <w:rPr>
                <w:b/>
                <w:bCs/>
                <w:color w:val="000000"/>
                <w:lang w:val="lt-LT" w:eastAsia="lt-LT"/>
              </w:rPr>
            </w:pPr>
            <w:r w:rsidRPr="00A729DD">
              <w:rPr>
                <w:b/>
                <w:bCs/>
                <w:color w:val="000000"/>
                <w:lang w:val="lt-LT" w:eastAsia="lt-LT"/>
              </w:rPr>
              <w:t>0</w:t>
            </w:r>
          </w:p>
        </w:tc>
        <w:tc>
          <w:tcPr>
            <w:tcW w:w="939" w:type="dxa"/>
            <w:tcBorders>
              <w:top w:val="nil"/>
              <w:left w:val="nil"/>
              <w:bottom w:val="single" w:sz="4" w:space="0" w:color="auto"/>
              <w:right w:val="single" w:sz="4" w:space="0" w:color="auto"/>
            </w:tcBorders>
            <w:shd w:val="clear" w:color="000000" w:fill="FFFFFF"/>
            <w:noWrap/>
            <w:vAlign w:val="bottom"/>
            <w:hideMark/>
          </w:tcPr>
          <w:p w:rsidR="00831E44" w:rsidRPr="00A729DD" w:rsidRDefault="00831E44" w:rsidP="00831E44">
            <w:pPr>
              <w:jc w:val="right"/>
              <w:rPr>
                <w:b/>
                <w:bCs/>
                <w:color w:val="000000"/>
                <w:lang w:val="lt-LT" w:eastAsia="lt-LT"/>
              </w:rPr>
            </w:pPr>
            <w:r w:rsidRPr="00A729DD">
              <w:rPr>
                <w:b/>
                <w:bCs/>
                <w:color w:val="000000"/>
                <w:lang w:val="lt-LT" w:eastAsia="lt-LT"/>
              </w:rPr>
              <w:t>0</w:t>
            </w:r>
          </w:p>
        </w:tc>
        <w:tc>
          <w:tcPr>
            <w:tcW w:w="891" w:type="dxa"/>
            <w:tcBorders>
              <w:top w:val="nil"/>
              <w:left w:val="nil"/>
              <w:bottom w:val="single" w:sz="4" w:space="0" w:color="auto"/>
              <w:right w:val="single" w:sz="4" w:space="0" w:color="auto"/>
            </w:tcBorders>
            <w:shd w:val="clear" w:color="000000" w:fill="FFFFFF"/>
            <w:noWrap/>
            <w:vAlign w:val="bottom"/>
            <w:hideMark/>
          </w:tcPr>
          <w:p w:rsidR="00831E44" w:rsidRPr="00A729DD" w:rsidRDefault="00831E44" w:rsidP="00831E44">
            <w:pPr>
              <w:jc w:val="right"/>
              <w:rPr>
                <w:b/>
                <w:bCs/>
                <w:color w:val="000000"/>
                <w:lang w:val="lt-LT" w:eastAsia="lt-LT"/>
              </w:rPr>
            </w:pPr>
            <w:r w:rsidRPr="00A729DD">
              <w:rPr>
                <w:b/>
                <w:bCs/>
                <w:color w:val="000000"/>
                <w:lang w:val="lt-LT" w:eastAsia="lt-LT"/>
              </w:rPr>
              <w:t>48,4</w:t>
            </w:r>
          </w:p>
        </w:tc>
      </w:tr>
      <w:tr w:rsidR="00831E44" w:rsidRPr="00A729DD" w:rsidTr="00831E44">
        <w:trPr>
          <w:trHeight w:val="94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831E44" w:rsidRPr="00A729DD" w:rsidRDefault="00831E44" w:rsidP="00831E44">
            <w:pPr>
              <w:rPr>
                <w:color w:val="000000"/>
                <w:lang w:val="lt-LT" w:eastAsia="lt-LT"/>
              </w:rPr>
            </w:pPr>
            <w:r w:rsidRPr="00A729DD">
              <w:rPr>
                <w:color w:val="000000"/>
                <w:lang w:val="lt-LT" w:eastAsia="lt-LT"/>
              </w:rPr>
              <w:t>2.1.</w:t>
            </w:r>
          </w:p>
        </w:tc>
        <w:tc>
          <w:tcPr>
            <w:tcW w:w="1256" w:type="dxa"/>
            <w:tcBorders>
              <w:top w:val="nil"/>
              <w:left w:val="nil"/>
              <w:bottom w:val="single" w:sz="4" w:space="0" w:color="auto"/>
              <w:right w:val="single" w:sz="4" w:space="0" w:color="auto"/>
            </w:tcBorders>
            <w:shd w:val="clear" w:color="000000" w:fill="FFFFFF"/>
            <w:noWrap/>
            <w:vAlign w:val="center"/>
            <w:hideMark/>
          </w:tcPr>
          <w:p w:rsidR="00831E44" w:rsidRPr="00A729DD" w:rsidRDefault="00831E44" w:rsidP="00831E44">
            <w:pPr>
              <w:rPr>
                <w:color w:val="000000"/>
                <w:lang w:val="lt-LT" w:eastAsia="lt-LT"/>
              </w:rPr>
            </w:pPr>
            <w:r w:rsidRPr="00A729DD">
              <w:rPr>
                <w:color w:val="000000"/>
                <w:lang w:val="lt-LT" w:eastAsia="lt-LT"/>
              </w:rPr>
              <w:t>06</w:t>
            </w:r>
          </w:p>
        </w:tc>
        <w:tc>
          <w:tcPr>
            <w:tcW w:w="1687" w:type="dxa"/>
            <w:tcBorders>
              <w:top w:val="nil"/>
              <w:left w:val="nil"/>
              <w:bottom w:val="single" w:sz="4" w:space="0" w:color="auto"/>
              <w:right w:val="single" w:sz="4" w:space="0" w:color="auto"/>
            </w:tcBorders>
            <w:shd w:val="clear" w:color="000000" w:fill="FFFFFF"/>
            <w:vAlign w:val="center"/>
            <w:hideMark/>
          </w:tcPr>
          <w:p w:rsidR="00831E44" w:rsidRPr="00A729DD" w:rsidRDefault="00831E44" w:rsidP="00831E44">
            <w:pPr>
              <w:rPr>
                <w:color w:val="000000"/>
                <w:lang w:val="lt-LT" w:eastAsia="lt-LT"/>
              </w:rPr>
            </w:pPr>
            <w:r w:rsidRPr="00A729DD">
              <w:rPr>
                <w:color w:val="000000"/>
                <w:lang w:val="lt-LT" w:eastAsia="lt-LT"/>
              </w:rPr>
              <w:t>Ugdymo proceso užtikrinimo</w:t>
            </w:r>
            <w:r w:rsidRPr="00A729DD">
              <w:rPr>
                <w:color w:val="000000"/>
                <w:lang w:val="lt-LT" w:eastAsia="lt-LT"/>
              </w:rPr>
              <w:br/>
              <w:t xml:space="preserve"> programa </w:t>
            </w:r>
          </w:p>
        </w:tc>
        <w:tc>
          <w:tcPr>
            <w:tcW w:w="2330" w:type="dxa"/>
            <w:tcBorders>
              <w:top w:val="nil"/>
              <w:left w:val="nil"/>
              <w:bottom w:val="single" w:sz="4" w:space="0" w:color="auto"/>
              <w:right w:val="single" w:sz="4" w:space="0" w:color="auto"/>
            </w:tcBorders>
            <w:shd w:val="clear" w:color="000000" w:fill="FFFFFF"/>
            <w:noWrap/>
            <w:vAlign w:val="bottom"/>
            <w:hideMark/>
          </w:tcPr>
          <w:p w:rsidR="00831E44" w:rsidRPr="00A729DD" w:rsidRDefault="00831E44" w:rsidP="00831E44">
            <w:pPr>
              <w:rPr>
                <w:color w:val="000000"/>
                <w:lang w:val="lt-LT" w:eastAsia="lt-LT"/>
              </w:rPr>
            </w:pPr>
            <w:r w:rsidRPr="00A729DD">
              <w:rPr>
                <w:color w:val="000000"/>
                <w:lang w:val="lt-LT" w:eastAsia="lt-LT"/>
              </w:rPr>
              <w:t>valstybės biudžeto lėšos</w:t>
            </w:r>
          </w:p>
        </w:tc>
        <w:tc>
          <w:tcPr>
            <w:tcW w:w="940" w:type="dxa"/>
            <w:tcBorders>
              <w:top w:val="nil"/>
              <w:left w:val="nil"/>
              <w:bottom w:val="single" w:sz="4" w:space="0" w:color="auto"/>
              <w:right w:val="single" w:sz="4" w:space="0" w:color="auto"/>
            </w:tcBorders>
            <w:shd w:val="clear" w:color="000000" w:fill="FFFFFF"/>
            <w:noWrap/>
            <w:vAlign w:val="bottom"/>
            <w:hideMark/>
          </w:tcPr>
          <w:p w:rsidR="00831E44" w:rsidRPr="00A729DD" w:rsidRDefault="00831E44" w:rsidP="00831E44">
            <w:pPr>
              <w:jc w:val="right"/>
              <w:rPr>
                <w:color w:val="000000"/>
                <w:lang w:val="lt-LT" w:eastAsia="lt-LT"/>
              </w:rPr>
            </w:pPr>
            <w:r w:rsidRPr="00A729DD">
              <w:rPr>
                <w:color w:val="000000"/>
                <w:lang w:val="lt-LT" w:eastAsia="lt-LT"/>
              </w:rPr>
              <w:t>48,4</w:t>
            </w:r>
          </w:p>
        </w:tc>
        <w:tc>
          <w:tcPr>
            <w:tcW w:w="770" w:type="dxa"/>
            <w:tcBorders>
              <w:top w:val="nil"/>
              <w:left w:val="nil"/>
              <w:bottom w:val="single" w:sz="4" w:space="0" w:color="auto"/>
              <w:right w:val="single" w:sz="4" w:space="0" w:color="auto"/>
            </w:tcBorders>
            <w:shd w:val="clear" w:color="000000" w:fill="FFFFFF"/>
            <w:noWrap/>
            <w:vAlign w:val="bottom"/>
            <w:hideMark/>
          </w:tcPr>
          <w:p w:rsidR="00831E44" w:rsidRPr="00A729DD" w:rsidRDefault="00831E44" w:rsidP="00831E44">
            <w:pPr>
              <w:rPr>
                <w:color w:val="000000"/>
                <w:lang w:val="lt-LT" w:eastAsia="lt-LT"/>
              </w:rPr>
            </w:pPr>
            <w:r w:rsidRPr="00A729DD">
              <w:rPr>
                <w:color w:val="000000"/>
                <w:lang w:val="lt-LT" w:eastAsia="lt-LT"/>
              </w:rPr>
              <w:t> </w:t>
            </w:r>
          </w:p>
        </w:tc>
        <w:tc>
          <w:tcPr>
            <w:tcW w:w="939" w:type="dxa"/>
            <w:tcBorders>
              <w:top w:val="nil"/>
              <w:left w:val="nil"/>
              <w:bottom w:val="single" w:sz="4" w:space="0" w:color="auto"/>
              <w:right w:val="single" w:sz="4" w:space="0" w:color="auto"/>
            </w:tcBorders>
            <w:shd w:val="clear" w:color="000000" w:fill="FFFFFF"/>
            <w:noWrap/>
            <w:vAlign w:val="bottom"/>
            <w:hideMark/>
          </w:tcPr>
          <w:p w:rsidR="00831E44" w:rsidRPr="00A729DD" w:rsidRDefault="00831E44" w:rsidP="00831E44">
            <w:pPr>
              <w:rPr>
                <w:color w:val="000000"/>
                <w:lang w:val="lt-LT" w:eastAsia="lt-LT"/>
              </w:rPr>
            </w:pPr>
            <w:r w:rsidRPr="00A729DD">
              <w:rPr>
                <w:color w:val="000000"/>
                <w:lang w:val="lt-LT" w:eastAsia="lt-LT"/>
              </w:rPr>
              <w:t> </w:t>
            </w:r>
          </w:p>
        </w:tc>
        <w:tc>
          <w:tcPr>
            <w:tcW w:w="891" w:type="dxa"/>
            <w:tcBorders>
              <w:top w:val="nil"/>
              <w:left w:val="nil"/>
              <w:bottom w:val="single" w:sz="4" w:space="0" w:color="auto"/>
              <w:right w:val="single" w:sz="4" w:space="0" w:color="auto"/>
            </w:tcBorders>
            <w:shd w:val="clear" w:color="000000" w:fill="FFFFFF"/>
            <w:noWrap/>
            <w:vAlign w:val="bottom"/>
            <w:hideMark/>
          </w:tcPr>
          <w:p w:rsidR="00831E44" w:rsidRPr="00A729DD" w:rsidRDefault="00831E44" w:rsidP="00831E44">
            <w:pPr>
              <w:jc w:val="right"/>
              <w:rPr>
                <w:color w:val="000000"/>
                <w:lang w:val="lt-LT" w:eastAsia="lt-LT"/>
              </w:rPr>
            </w:pPr>
            <w:r w:rsidRPr="00A729DD">
              <w:rPr>
                <w:color w:val="000000"/>
                <w:lang w:val="lt-LT" w:eastAsia="lt-LT"/>
              </w:rPr>
              <w:t>48,4</w:t>
            </w:r>
          </w:p>
        </w:tc>
      </w:tr>
      <w:tr w:rsidR="00831E44" w:rsidRPr="00A729DD" w:rsidTr="00831E44">
        <w:trPr>
          <w:trHeight w:val="315"/>
        </w:trPr>
        <w:tc>
          <w:tcPr>
            <w:tcW w:w="584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E44" w:rsidRPr="00A729DD" w:rsidRDefault="00831E44" w:rsidP="00831E44">
            <w:pPr>
              <w:rPr>
                <w:b/>
                <w:bCs/>
                <w:color w:val="000000"/>
                <w:lang w:val="lt-LT" w:eastAsia="lt-LT"/>
              </w:rPr>
            </w:pPr>
            <w:r w:rsidRPr="00A729DD">
              <w:rPr>
                <w:b/>
                <w:bCs/>
                <w:color w:val="000000"/>
                <w:lang w:val="lt-LT" w:eastAsia="lt-LT"/>
              </w:rPr>
              <w:t>Iš viso perskirstomų valstybės lėšų:</w:t>
            </w:r>
          </w:p>
        </w:tc>
        <w:tc>
          <w:tcPr>
            <w:tcW w:w="940" w:type="dxa"/>
            <w:tcBorders>
              <w:top w:val="nil"/>
              <w:left w:val="nil"/>
              <w:bottom w:val="single" w:sz="4" w:space="0" w:color="auto"/>
              <w:right w:val="single" w:sz="4" w:space="0" w:color="auto"/>
            </w:tcBorders>
            <w:shd w:val="clear" w:color="auto" w:fill="auto"/>
            <w:noWrap/>
            <w:vAlign w:val="bottom"/>
            <w:hideMark/>
          </w:tcPr>
          <w:p w:rsidR="00831E44" w:rsidRPr="00A729DD" w:rsidRDefault="00831E44" w:rsidP="00831E44">
            <w:pPr>
              <w:jc w:val="right"/>
              <w:rPr>
                <w:b/>
                <w:bCs/>
                <w:color w:val="000000"/>
                <w:lang w:val="lt-LT" w:eastAsia="lt-LT"/>
              </w:rPr>
            </w:pPr>
            <w:r w:rsidRPr="00A729DD">
              <w:rPr>
                <w:b/>
                <w:bCs/>
                <w:color w:val="000000"/>
                <w:lang w:val="lt-LT" w:eastAsia="lt-LT"/>
              </w:rPr>
              <w:t>0</w:t>
            </w:r>
          </w:p>
        </w:tc>
        <w:tc>
          <w:tcPr>
            <w:tcW w:w="770" w:type="dxa"/>
            <w:tcBorders>
              <w:top w:val="nil"/>
              <w:left w:val="nil"/>
              <w:bottom w:val="single" w:sz="4" w:space="0" w:color="auto"/>
              <w:right w:val="single" w:sz="4" w:space="0" w:color="auto"/>
            </w:tcBorders>
            <w:shd w:val="clear" w:color="auto" w:fill="auto"/>
            <w:noWrap/>
            <w:vAlign w:val="bottom"/>
            <w:hideMark/>
          </w:tcPr>
          <w:p w:rsidR="00831E44" w:rsidRPr="00A729DD" w:rsidRDefault="00831E44" w:rsidP="00831E44">
            <w:pPr>
              <w:jc w:val="right"/>
              <w:rPr>
                <w:b/>
                <w:bCs/>
                <w:color w:val="000000"/>
                <w:lang w:val="lt-LT" w:eastAsia="lt-LT"/>
              </w:rPr>
            </w:pPr>
            <w:r w:rsidRPr="00A729DD">
              <w:rPr>
                <w:b/>
                <w:bCs/>
                <w:color w:val="000000"/>
                <w:lang w:val="lt-LT" w:eastAsia="lt-LT"/>
              </w:rPr>
              <w:t>0</w:t>
            </w:r>
          </w:p>
        </w:tc>
        <w:tc>
          <w:tcPr>
            <w:tcW w:w="939" w:type="dxa"/>
            <w:tcBorders>
              <w:top w:val="nil"/>
              <w:left w:val="nil"/>
              <w:bottom w:val="single" w:sz="4" w:space="0" w:color="auto"/>
              <w:right w:val="single" w:sz="4" w:space="0" w:color="auto"/>
            </w:tcBorders>
            <w:shd w:val="clear" w:color="auto" w:fill="auto"/>
            <w:noWrap/>
            <w:vAlign w:val="bottom"/>
            <w:hideMark/>
          </w:tcPr>
          <w:p w:rsidR="00831E44" w:rsidRPr="00A729DD" w:rsidRDefault="00831E44" w:rsidP="00831E44">
            <w:pPr>
              <w:jc w:val="right"/>
              <w:rPr>
                <w:b/>
                <w:bCs/>
                <w:color w:val="000000"/>
                <w:lang w:val="lt-LT" w:eastAsia="lt-LT"/>
              </w:rPr>
            </w:pPr>
            <w:r w:rsidRPr="00A729DD">
              <w:rPr>
                <w:b/>
                <w:bCs/>
                <w:color w:val="000000"/>
                <w:lang w:val="lt-LT" w:eastAsia="lt-LT"/>
              </w:rPr>
              <w:t>0</w:t>
            </w:r>
          </w:p>
        </w:tc>
        <w:tc>
          <w:tcPr>
            <w:tcW w:w="891" w:type="dxa"/>
            <w:tcBorders>
              <w:top w:val="nil"/>
              <w:left w:val="nil"/>
              <w:bottom w:val="single" w:sz="4" w:space="0" w:color="auto"/>
              <w:right w:val="single" w:sz="4" w:space="0" w:color="auto"/>
            </w:tcBorders>
            <w:shd w:val="clear" w:color="auto" w:fill="auto"/>
            <w:noWrap/>
            <w:vAlign w:val="bottom"/>
            <w:hideMark/>
          </w:tcPr>
          <w:p w:rsidR="00831E44" w:rsidRPr="00A729DD" w:rsidRDefault="00831E44" w:rsidP="00831E44">
            <w:pPr>
              <w:jc w:val="right"/>
              <w:rPr>
                <w:b/>
                <w:bCs/>
                <w:color w:val="000000"/>
                <w:lang w:val="lt-LT" w:eastAsia="lt-LT"/>
              </w:rPr>
            </w:pPr>
            <w:r w:rsidRPr="00A729DD">
              <w:rPr>
                <w:b/>
                <w:bCs/>
                <w:color w:val="000000"/>
                <w:lang w:val="lt-LT" w:eastAsia="lt-LT"/>
              </w:rPr>
              <w:t>0</w:t>
            </w:r>
          </w:p>
        </w:tc>
      </w:tr>
    </w:tbl>
    <w:p w:rsidR="007555BE" w:rsidRDefault="007555BE" w:rsidP="00B21FB1">
      <w:pPr>
        <w:tabs>
          <w:tab w:val="left" w:pos="720"/>
          <w:tab w:val="num" w:pos="3960"/>
        </w:tabs>
        <w:spacing w:line="360" w:lineRule="auto"/>
        <w:ind w:left="-142"/>
        <w:jc w:val="both"/>
        <w:rPr>
          <w:lang w:val="lt-LT"/>
        </w:rPr>
      </w:pPr>
    </w:p>
    <w:p w:rsidR="009D7B63" w:rsidRDefault="00B21FB1" w:rsidP="00B21FB1">
      <w:pPr>
        <w:tabs>
          <w:tab w:val="left" w:pos="720"/>
          <w:tab w:val="num" w:pos="3960"/>
        </w:tabs>
        <w:spacing w:line="360" w:lineRule="auto"/>
        <w:ind w:left="-142"/>
        <w:jc w:val="both"/>
        <w:rPr>
          <w:lang w:val="lt-LT"/>
        </w:rPr>
      </w:pPr>
      <w:r>
        <w:rPr>
          <w:lang w:val="lt-LT"/>
        </w:rPr>
        <w:tab/>
      </w:r>
      <w:r w:rsidR="00CC263F">
        <w:rPr>
          <w:lang w:val="lt-LT"/>
        </w:rPr>
        <w:t>1.3. Socialinės paramos lėšos mokiniams (nemokamo mokinių maitinimo lėšos) perskirstotomos tarp ugdymo įstaigų pagal įstaigų nurodytą lėšų poreikį šioms lėšoms:</w:t>
      </w:r>
    </w:p>
    <w:tbl>
      <w:tblPr>
        <w:tblW w:w="9320" w:type="dxa"/>
        <w:tblLook w:val="04A0" w:firstRow="1" w:lastRow="0" w:firstColumn="1" w:lastColumn="0" w:noHBand="0" w:noVBand="1"/>
      </w:tblPr>
      <w:tblGrid>
        <w:gridCol w:w="608"/>
        <w:gridCol w:w="4640"/>
        <w:gridCol w:w="1150"/>
        <w:gridCol w:w="895"/>
        <w:gridCol w:w="895"/>
        <w:gridCol w:w="1132"/>
      </w:tblGrid>
      <w:tr w:rsidR="00831E44" w:rsidRPr="00831E44" w:rsidTr="00831E44">
        <w:trPr>
          <w:trHeight w:val="315"/>
        </w:trPr>
        <w:tc>
          <w:tcPr>
            <w:tcW w:w="608"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831E44" w:rsidRPr="00831E44" w:rsidRDefault="00831E44" w:rsidP="00831E44">
            <w:pPr>
              <w:jc w:val="center"/>
              <w:rPr>
                <w:color w:val="000000"/>
                <w:lang w:val="lt-LT" w:eastAsia="lt-LT"/>
              </w:rPr>
            </w:pPr>
            <w:r w:rsidRPr="00831E44">
              <w:rPr>
                <w:color w:val="000000"/>
                <w:lang w:val="lt-LT" w:eastAsia="lt-LT"/>
              </w:rPr>
              <w:t xml:space="preserve">Eil. </w:t>
            </w:r>
            <w:r w:rsidRPr="00831E44">
              <w:rPr>
                <w:color w:val="000000"/>
                <w:lang w:val="lt-LT" w:eastAsia="lt-LT"/>
              </w:rPr>
              <w:br/>
              <w:t>Nr.</w:t>
            </w:r>
          </w:p>
        </w:tc>
        <w:tc>
          <w:tcPr>
            <w:tcW w:w="464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31E44" w:rsidRPr="00831E44" w:rsidRDefault="00831E44" w:rsidP="00831E44">
            <w:pPr>
              <w:jc w:val="center"/>
              <w:rPr>
                <w:color w:val="000000"/>
                <w:lang w:val="lt-LT" w:eastAsia="lt-LT"/>
              </w:rPr>
            </w:pPr>
            <w:r w:rsidRPr="00831E44">
              <w:rPr>
                <w:color w:val="000000"/>
                <w:lang w:val="lt-LT" w:eastAsia="lt-LT"/>
              </w:rPr>
              <w:t>Įstaigos pavadinimas</w:t>
            </w:r>
          </w:p>
        </w:tc>
        <w:tc>
          <w:tcPr>
            <w:tcW w:w="11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31E44" w:rsidRPr="00831E44" w:rsidRDefault="00831E44" w:rsidP="00831E44">
            <w:pPr>
              <w:jc w:val="center"/>
              <w:rPr>
                <w:color w:val="000000"/>
                <w:lang w:val="lt-LT" w:eastAsia="lt-LT"/>
              </w:rPr>
            </w:pPr>
            <w:r w:rsidRPr="00831E44">
              <w:rPr>
                <w:color w:val="000000"/>
                <w:lang w:val="lt-LT" w:eastAsia="lt-LT"/>
              </w:rPr>
              <w:t>Programa</w:t>
            </w:r>
          </w:p>
        </w:tc>
        <w:tc>
          <w:tcPr>
            <w:tcW w:w="2922" w:type="dxa"/>
            <w:gridSpan w:val="3"/>
            <w:tcBorders>
              <w:top w:val="single" w:sz="4" w:space="0" w:color="auto"/>
              <w:left w:val="nil"/>
              <w:bottom w:val="single" w:sz="4" w:space="0" w:color="auto"/>
              <w:right w:val="single" w:sz="4" w:space="0" w:color="auto"/>
            </w:tcBorders>
            <w:shd w:val="clear" w:color="000000" w:fill="FFFFFF"/>
            <w:vAlign w:val="center"/>
            <w:hideMark/>
          </w:tcPr>
          <w:p w:rsidR="00831E44" w:rsidRPr="00831E44" w:rsidRDefault="00831E44" w:rsidP="00831E44">
            <w:pPr>
              <w:jc w:val="center"/>
              <w:rPr>
                <w:color w:val="000000"/>
                <w:lang w:val="lt-LT" w:eastAsia="lt-LT"/>
              </w:rPr>
            </w:pPr>
            <w:r w:rsidRPr="00A729DD">
              <w:rPr>
                <w:color w:val="000000"/>
                <w:lang w:val="lt-LT" w:eastAsia="lt-LT"/>
              </w:rPr>
              <w:t>Biudžeto asignavimai</w:t>
            </w:r>
            <w:r w:rsidRPr="00831E44">
              <w:rPr>
                <w:color w:val="000000"/>
                <w:lang w:val="lt-LT" w:eastAsia="lt-LT"/>
              </w:rPr>
              <w:t xml:space="preserve"> </w:t>
            </w:r>
          </w:p>
        </w:tc>
      </w:tr>
      <w:tr w:rsidR="00831E44" w:rsidRPr="00831E44" w:rsidTr="00831E44">
        <w:trPr>
          <w:trHeight w:val="315"/>
        </w:trPr>
        <w:tc>
          <w:tcPr>
            <w:tcW w:w="608" w:type="dxa"/>
            <w:vMerge/>
            <w:tcBorders>
              <w:top w:val="single" w:sz="4" w:space="0" w:color="auto"/>
              <w:left w:val="single" w:sz="4" w:space="0" w:color="auto"/>
              <w:bottom w:val="single" w:sz="4" w:space="0" w:color="auto"/>
              <w:right w:val="single" w:sz="4" w:space="0" w:color="auto"/>
            </w:tcBorders>
            <w:vAlign w:val="center"/>
            <w:hideMark/>
          </w:tcPr>
          <w:p w:rsidR="00831E44" w:rsidRPr="00831E44" w:rsidRDefault="00831E44" w:rsidP="00831E44">
            <w:pPr>
              <w:rPr>
                <w:color w:val="000000"/>
                <w:lang w:val="lt-LT" w:eastAsia="lt-LT"/>
              </w:rPr>
            </w:pPr>
          </w:p>
        </w:tc>
        <w:tc>
          <w:tcPr>
            <w:tcW w:w="4640" w:type="dxa"/>
            <w:vMerge/>
            <w:tcBorders>
              <w:top w:val="single" w:sz="4" w:space="0" w:color="auto"/>
              <w:left w:val="single" w:sz="4" w:space="0" w:color="auto"/>
              <w:bottom w:val="single" w:sz="4" w:space="0" w:color="auto"/>
              <w:right w:val="single" w:sz="4" w:space="0" w:color="auto"/>
            </w:tcBorders>
            <w:vAlign w:val="center"/>
            <w:hideMark/>
          </w:tcPr>
          <w:p w:rsidR="00831E44" w:rsidRPr="00831E44" w:rsidRDefault="00831E44" w:rsidP="00831E44">
            <w:pPr>
              <w:rPr>
                <w:color w:val="000000"/>
                <w:lang w:val="lt-LT" w:eastAsia="lt-LT"/>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831E44" w:rsidRPr="00831E44" w:rsidRDefault="00831E44" w:rsidP="00831E44">
            <w:pPr>
              <w:rPr>
                <w:color w:val="000000"/>
                <w:lang w:val="lt-LT" w:eastAsia="lt-LT"/>
              </w:rPr>
            </w:pPr>
          </w:p>
        </w:tc>
        <w:tc>
          <w:tcPr>
            <w:tcW w:w="895" w:type="dxa"/>
            <w:vMerge w:val="restart"/>
            <w:tcBorders>
              <w:top w:val="nil"/>
              <w:left w:val="single" w:sz="4" w:space="0" w:color="auto"/>
              <w:bottom w:val="single" w:sz="4" w:space="0" w:color="auto"/>
              <w:right w:val="single" w:sz="4" w:space="0" w:color="auto"/>
            </w:tcBorders>
            <w:shd w:val="clear" w:color="000000" w:fill="FFFFFF"/>
            <w:vAlign w:val="center"/>
            <w:hideMark/>
          </w:tcPr>
          <w:p w:rsidR="00831E44" w:rsidRPr="00831E44" w:rsidRDefault="00831E44" w:rsidP="00831E44">
            <w:pPr>
              <w:jc w:val="center"/>
              <w:rPr>
                <w:color w:val="000000"/>
                <w:lang w:val="lt-LT" w:eastAsia="lt-LT"/>
              </w:rPr>
            </w:pPr>
            <w:r w:rsidRPr="00831E44">
              <w:rPr>
                <w:color w:val="000000"/>
                <w:lang w:val="lt-LT" w:eastAsia="lt-LT"/>
              </w:rPr>
              <w:t>Iš viso</w:t>
            </w:r>
          </w:p>
        </w:tc>
        <w:tc>
          <w:tcPr>
            <w:tcW w:w="2027" w:type="dxa"/>
            <w:gridSpan w:val="2"/>
            <w:tcBorders>
              <w:top w:val="single" w:sz="4" w:space="0" w:color="auto"/>
              <w:left w:val="nil"/>
              <w:bottom w:val="single" w:sz="4" w:space="0" w:color="auto"/>
              <w:right w:val="single" w:sz="4" w:space="0" w:color="auto"/>
            </w:tcBorders>
            <w:shd w:val="clear" w:color="000000" w:fill="FFFFFF"/>
            <w:vAlign w:val="center"/>
            <w:hideMark/>
          </w:tcPr>
          <w:p w:rsidR="00831E44" w:rsidRPr="00831E44" w:rsidRDefault="00831E44" w:rsidP="00831E44">
            <w:pPr>
              <w:jc w:val="center"/>
              <w:rPr>
                <w:color w:val="000000"/>
                <w:lang w:val="lt-LT" w:eastAsia="lt-LT"/>
              </w:rPr>
            </w:pPr>
            <w:r w:rsidRPr="00831E44">
              <w:rPr>
                <w:color w:val="000000"/>
                <w:lang w:val="lt-LT" w:eastAsia="lt-LT"/>
              </w:rPr>
              <w:t>išlaidoms</w:t>
            </w:r>
          </w:p>
        </w:tc>
      </w:tr>
      <w:tr w:rsidR="00831E44" w:rsidRPr="00831E44" w:rsidTr="00831E44">
        <w:trPr>
          <w:trHeight w:val="630"/>
        </w:trPr>
        <w:tc>
          <w:tcPr>
            <w:tcW w:w="608" w:type="dxa"/>
            <w:vMerge/>
            <w:tcBorders>
              <w:top w:val="single" w:sz="4" w:space="0" w:color="auto"/>
              <w:left w:val="single" w:sz="4" w:space="0" w:color="auto"/>
              <w:bottom w:val="single" w:sz="4" w:space="0" w:color="auto"/>
              <w:right w:val="single" w:sz="4" w:space="0" w:color="auto"/>
            </w:tcBorders>
            <w:vAlign w:val="center"/>
            <w:hideMark/>
          </w:tcPr>
          <w:p w:rsidR="00831E44" w:rsidRPr="00831E44" w:rsidRDefault="00831E44" w:rsidP="00831E44">
            <w:pPr>
              <w:rPr>
                <w:color w:val="000000"/>
                <w:lang w:val="lt-LT" w:eastAsia="lt-LT"/>
              </w:rPr>
            </w:pPr>
          </w:p>
        </w:tc>
        <w:tc>
          <w:tcPr>
            <w:tcW w:w="4640" w:type="dxa"/>
            <w:vMerge/>
            <w:tcBorders>
              <w:top w:val="single" w:sz="4" w:space="0" w:color="auto"/>
              <w:left w:val="single" w:sz="4" w:space="0" w:color="auto"/>
              <w:bottom w:val="single" w:sz="4" w:space="0" w:color="auto"/>
              <w:right w:val="single" w:sz="4" w:space="0" w:color="auto"/>
            </w:tcBorders>
            <w:vAlign w:val="center"/>
            <w:hideMark/>
          </w:tcPr>
          <w:p w:rsidR="00831E44" w:rsidRPr="00831E44" w:rsidRDefault="00831E44" w:rsidP="00831E44">
            <w:pPr>
              <w:rPr>
                <w:color w:val="000000"/>
                <w:lang w:val="lt-LT" w:eastAsia="lt-LT"/>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831E44" w:rsidRPr="00831E44" w:rsidRDefault="00831E44" w:rsidP="00831E44">
            <w:pPr>
              <w:rPr>
                <w:color w:val="000000"/>
                <w:lang w:val="lt-LT" w:eastAsia="lt-LT"/>
              </w:rPr>
            </w:pPr>
          </w:p>
        </w:tc>
        <w:tc>
          <w:tcPr>
            <w:tcW w:w="895" w:type="dxa"/>
            <w:vMerge/>
            <w:tcBorders>
              <w:top w:val="nil"/>
              <w:left w:val="single" w:sz="4" w:space="0" w:color="auto"/>
              <w:bottom w:val="single" w:sz="4" w:space="0" w:color="auto"/>
              <w:right w:val="single" w:sz="4" w:space="0" w:color="auto"/>
            </w:tcBorders>
            <w:vAlign w:val="center"/>
            <w:hideMark/>
          </w:tcPr>
          <w:p w:rsidR="00831E44" w:rsidRPr="00831E44" w:rsidRDefault="00831E44" w:rsidP="00831E44">
            <w:pPr>
              <w:rPr>
                <w:color w:val="000000"/>
                <w:lang w:val="lt-LT" w:eastAsia="lt-LT"/>
              </w:rPr>
            </w:pPr>
          </w:p>
        </w:tc>
        <w:tc>
          <w:tcPr>
            <w:tcW w:w="895"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rPr>
                <w:color w:val="000000"/>
                <w:lang w:val="lt-LT" w:eastAsia="lt-LT"/>
              </w:rPr>
            </w:pPr>
            <w:r w:rsidRPr="00831E44">
              <w:rPr>
                <w:color w:val="000000"/>
                <w:lang w:val="lt-LT" w:eastAsia="lt-LT"/>
              </w:rPr>
              <w:t>iš viso</w:t>
            </w:r>
          </w:p>
        </w:tc>
        <w:tc>
          <w:tcPr>
            <w:tcW w:w="1132"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jc w:val="center"/>
              <w:rPr>
                <w:color w:val="000000"/>
                <w:lang w:val="lt-LT" w:eastAsia="lt-LT"/>
              </w:rPr>
            </w:pPr>
            <w:r w:rsidRPr="00831E44">
              <w:rPr>
                <w:color w:val="000000"/>
                <w:lang w:val="lt-LT" w:eastAsia="lt-LT"/>
              </w:rPr>
              <w:t>iš jų darbo užmok.</w:t>
            </w:r>
          </w:p>
        </w:tc>
      </w:tr>
      <w:tr w:rsidR="00831E44" w:rsidRPr="00831E44" w:rsidTr="00831E44">
        <w:trPr>
          <w:trHeight w:val="315"/>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831E44" w:rsidRPr="00831E44" w:rsidRDefault="00831E44" w:rsidP="00831E44">
            <w:pPr>
              <w:rPr>
                <w:color w:val="000000"/>
                <w:lang w:val="lt-LT" w:eastAsia="lt-LT"/>
              </w:rPr>
            </w:pPr>
            <w:r w:rsidRPr="00831E44">
              <w:rPr>
                <w:color w:val="000000"/>
                <w:lang w:val="lt-LT" w:eastAsia="lt-LT"/>
              </w:rPr>
              <w:t>1.</w:t>
            </w:r>
          </w:p>
        </w:tc>
        <w:tc>
          <w:tcPr>
            <w:tcW w:w="4640"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rPr>
                <w:color w:val="000000"/>
                <w:lang w:val="lt-LT" w:eastAsia="lt-LT"/>
              </w:rPr>
            </w:pPr>
            <w:r w:rsidRPr="00831E44">
              <w:rPr>
                <w:color w:val="000000"/>
                <w:lang w:val="lt-LT" w:eastAsia="lt-LT"/>
              </w:rPr>
              <w:t>Alantos gimnazija</w:t>
            </w:r>
          </w:p>
        </w:tc>
        <w:tc>
          <w:tcPr>
            <w:tcW w:w="1150"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jc w:val="right"/>
              <w:rPr>
                <w:color w:val="000000"/>
                <w:lang w:val="lt-LT" w:eastAsia="lt-LT"/>
              </w:rPr>
            </w:pPr>
            <w:r w:rsidRPr="00831E44">
              <w:rPr>
                <w:color w:val="000000"/>
                <w:lang w:val="lt-LT" w:eastAsia="lt-LT"/>
              </w:rPr>
              <w:t>7</w:t>
            </w:r>
          </w:p>
        </w:tc>
        <w:tc>
          <w:tcPr>
            <w:tcW w:w="895"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jc w:val="right"/>
              <w:rPr>
                <w:color w:val="000000"/>
                <w:lang w:val="lt-LT" w:eastAsia="lt-LT"/>
              </w:rPr>
            </w:pPr>
            <w:r w:rsidRPr="00831E44">
              <w:rPr>
                <w:color w:val="000000"/>
                <w:lang w:val="lt-LT" w:eastAsia="lt-LT"/>
              </w:rPr>
              <w:t>-3,5</w:t>
            </w:r>
          </w:p>
        </w:tc>
        <w:tc>
          <w:tcPr>
            <w:tcW w:w="895"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jc w:val="right"/>
              <w:rPr>
                <w:color w:val="000000"/>
                <w:lang w:val="lt-LT" w:eastAsia="lt-LT"/>
              </w:rPr>
            </w:pPr>
            <w:r w:rsidRPr="00831E44">
              <w:rPr>
                <w:color w:val="000000"/>
                <w:lang w:val="lt-LT" w:eastAsia="lt-LT"/>
              </w:rPr>
              <w:t>-3,5</w:t>
            </w:r>
          </w:p>
        </w:tc>
        <w:tc>
          <w:tcPr>
            <w:tcW w:w="1132"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jc w:val="right"/>
              <w:rPr>
                <w:color w:val="000000"/>
                <w:lang w:val="lt-LT" w:eastAsia="lt-LT"/>
              </w:rPr>
            </w:pPr>
            <w:r w:rsidRPr="00831E44">
              <w:rPr>
                <w:color w:val="000000"/>
                <w:lang w:val="lt-LT" w:eastAsia="lt-LT"/>
              </w:rPr>
              <w:t>-0,1</w:t>
            </w:r>
          </w:p>
        </w:tc>
      </w:tr>
      <w:tr w:rsidR="00831E44" w:rsidRPr="00831E44" w:rsidTr="00831E44">
        <w:trPr>
          <w:trHeight w:val="315"/>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831E44" w:rsidRPr="00831E44" w:rsidRDefault="00831E44" w:rsidP="00831E44">
            <w:pPr>
              <w:rPr>
                <w:color w:val="000000"/>
                <w:lang w:val="lt-LT" w:eastAsia="lt-LT"/>
              </w:rPr>
            </w:pPr>
            <w:r w:rsidRPr="00831E44">
              <w:rPr>
                <w:color w:val="000000"/>
                <w:lang w:val="lt-LT" w:eastAsia="lt-LT"/>
              </w:rPr>
              <w:t>2.</w:t>
            </w:r>
          </w:p>
        </w:tc>
        <w:tc>
          <w:tcPr>
            <w:tcW w:w="4640"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rPr>
                <w:color w:val="000000"/>
                <w:lang w:val="lt-LT" w:eastAsia="lt-LT"/>
              </w:rPr>
            </w:pPr>
            <w:r w:rsidRPr="00831E44">
              <w:rPr>
                <w:color w:val="000000"/>
                <w:lang w:val="lt-LT" w:eastAsia="lt-LT"/>
              </w:rPr>
              <w:t>Giedraičių Antano Jaroševičiaus gimnazija</w:t>
            </w:r>
          </w:p>
        </w:tc>
        <w:tc>
          <w:tcPr>
            <w:tcW w:w="1150"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jc w:val="right"/>
              <w:rPr>
                <w:color w:val="000000"/>
                <w:lang w:val="lt-LT" w:eastAsia="lt-LT"/>
              </w:rPr>
            </w:pPr>
            <w:r w:rsidRPr="00831E44">
              <w:rPr>
                <w:color w:val="000000"/>
                <w:lang w:val="lt-LT" w:eastAsia="lt-LT"/>
              </w:rPr>
              <w:t>7</w:t>
            </w:r>
          </w:p>
        </w:tc>
        <w:tc>
          <w:tcPr>
            <w:tcW w:w="895"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jc w:val="right"/>
              <w:rPr>
                <w:color w:val="000000"/>
                <w:lang w:val="lt-LT" w:eastAsia="lt-LT"/>
              </w:rPr>
            </w:pPr>
            <w:r w:rsidRPr="00831E44">
              <w:rPr>
                <w:color w:val="000000"/>
                <w:lang w:val="lt-LT" w:eastAsia="lt-LT"/>
              </w:rPr>
              <w:t>-2,8</w:t>
            </w:r>
          </w:p>
        </w:tc>
        <w:tc>
          <w:tcPr>
            <w:tcW w:w="895"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jc w:val="right"/>
              <w:rPr>
                <w:color w:val="000000"/>
                <w:lang w:val="lt-LT" w:eastAsia="lt-LT"/>
              </w:rPr>
            </w:pPr>
            <w:r w:rsidRPr="00831E44">
              <w:rPr>
                <w:color w:val="000000"/>
                <w:lang w:val="lt-LT" w:eastAsia="lt-LT"/>
              </w:rPr>
              <w:t>-2,8</w:t>
            </w:r>
          </w:p>
        </w:tc>
        <w:tc>
          <w:tcPr>
            <w:tcW w:w="1132"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jc w:val="right"/>
              <w:rPr>
                <w:color w:val="000000"/>
                <w:lang w:val="lt-LT" w:eastAsia="lt-LT"/>
              </w:rPr>
            </w:pPr>
            <w:r w:rsidRPr="00831E44">
              <w:rPr>
                <w:color w:val="000000"/>
                <w:lang w:val="lt-LT" w:eastAsia="lt-LT"/>
              </w:rPr>
              <w:t>-0,1</w:t>
            </w:r>
          </w:p>
        </w:tc>
      </w:tr>
      <w:tr w:rsidR="00831E44" w:rsidRPr="00831E44" w:rsidTr="00831E44">
        <w:trPr>
          <w:trHeight w:val="315"/>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831E44" w:rsidRPr="00831E44" w:rsidRDefault="00831E44" w:rsidP="00831E44">
            <w:pPr>
              <w:rPr>
                <w:color w:val="000000"/>
                <w:lang w:val="lt-LT" w:eastAsia="lt-LT"/>
              </w:rPr>
            </w:pPr>
            <w:r w:rsidRPr="00831E44">
              <w:rPr>
                <w:color w:val="000000"/>
                <w:lang w:val="lt-LT" w:eastAsia="lt-LT"/>
              </w:rPr>
              <w:t>3.</w:t>
            </w:r>
          </w:p>
        </w:tc>
        <w:tc>
          <w:tcPr>
            <w:tcW w:w="4640"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rPr>
                <w:color w:val="000000"/>
                <w:lang w:val="lt-LT" w:eastAsia="lt-LT"/>
              </w:rPr>
            </w:pPr>
            <w:r w:rsidRPr="00831E44">
              <w:rPr>
                <w:color w:val="000000"/>
                <w:lang w:val="lt-LT" w:eastAsia="lt-LT"/>
              </w:rPr>
              <w:t>Molėtų gimnazija</w:t>
            </w:r>
          </w:p>
        </w:tc>
        <w:tc>
          <w:tcPr>
            <w:tcW w:w="1150"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jc w:val="right"/>
              <w:rPr>
                <w:color w:val="000000"/>
                <w:lang w:val="lt-LT" w:eastAsia="lt-LT"/>
              </w:rPr>
            </w:pPr>
            <w:r w:rsidRPr="00831E44">
              <w:rPr>
                <w:color w:val="000000"/>
                <w:lang w:val="lt-LT" w:eastAsia="lt-LT"/>
              </w:rPr>
              <w:t>7</w:t>
            </w:r>
          </w:p>
        </w:tc>
        <w:tc>
          <w:tcPr>
            <w:tcW w:w="895"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jc w:val="right"/>
              <w:rPr>
                <w:color w:val="000000"/>
                <w:lang w:val="lt-LT" w:eastAsia="lt-LT"/>
              </w:rPr>
            </w:pPr>
            <w:r w:rsidRPr="00831E44">
              <w:rPr>
                <w:color w:val="000000"/>
                <w:lang w:val="lt-LT" w:eastAsia="lt-LT"/>
              </w:rPr>
              <w:t>4,1</w:t>
            </w:r>
          </w:p>
        </w:tc>
        <w:tc>
          <w:tcPr>
            <w:tcW w:w="895"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jc w:val="right"/>
              <w:rPr>
                <w:color w:val="000000"/>
                <w:lang w:val="lt-LT" w:eastAsia="lt-LT"/>
              </w:rPr>
            </w:pPr>
            <w:r w:rsidRPr="00831E44">
              <w:rPr>
                <w:color w:val="000000"/>
                <w:lang w:val="lt-LT" w:eastAsia="lt-LT"/>
              </w:rPr>
              <w:t>4,1</w:t>
            </w:r>
          </w:p>
        </w:tc>
        <w:tc>
          <w:tcPr>
            <w:tcW w:w="1132"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jc w:val="right"/>
              <w:rPr>
                <w:color w:val="000000"/>
                <w:lang w:val="lt-LT" w:eastAsia="lt-LT"/>
              </w:rPr>
            </w:pPr>
            <w:r w:rsidRPr="00831E44">
              <w:rPr>
                <w:color w:val="000000"/>
                <w:lang w:val="lt-LT" w:eastAsia="lt-LT"/>
              </w:rPr>
              <w:t>0,2</w:t>
            </w:r>
          </w:p>
        </w:tc>
      </w:tr>
      <w:tr w:rsidR="00831E44" w:rsidRPr="00831E44" w:rsidTr="00831E44">
        <w:trPr>
          <w:trHeight w:val="315"/>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831E44" w:rsidRPr="00831E44" w:rsidRDefault="00831E44" w:rsidP="00831E44">
            <w:pPr>
              <w:rPr>
                <w:color w:val="000000"/>
                <w:lang w:val="lt-LT" w:eastAsia="lt-LT"/>
              </w:rPr>
            </w:pPr>
            <w:r w:rsidRPr="00831E44">
              <w:rPr>
                <w:color w:val="000000"/>
                <w:lang w:val="lt-LT" w:eastAsia="lt-LT"/>
              </w:rPr>
              <w:t>4.</w:t>
            </w:r>
          </w:p>
        </w:tc>
        <w:tc>
          <w:tcPr>
            <w:tcW w:w="4640"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rPr>
                <w:color w:val="000000"/>
                <w:lang w:val="lt-LT" w:eastAsia="lt-LT"/>
              </w:rPr>
            </w:pPr>
            <w:r w:rsidRPr="00831E44">
              <w:rPr>
                <w:color w:val="000000"/>
                <w:lang w:val="lt-LT" w:eastAsia="lt-LT"/>
              </w:rPr>
              <w:t>Joniškio mokykla-daugiafunkcis centras</w:t>
            </w:r>
          </w:p>
        </w:tc>
        <w:tc>
          <w:tcPr>
            <w:tcW w:w="1150"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jc w:val="right"/>
              <w:rPr>
                <w:color w:val="000000"/>
                <w:lang w:val="lt-LT" w:eastAsia="lt-LT"/>
              </w:rPr>
            </w:pPr>
            <w:r w:rsidRPr="00831E44">
              <w:rPr>
                <w:color w:val="000000"/>
                <w:lang w:val="lt-LT" w:eastAsia="lt-LT"/>
              </w:rPr>
              <w:t>7</w:t>
            </w:r>
          </w:p>
        </w:tc>
        <w:tc>
          <w:tcPr>
            <w:tcW w:w="895"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jc w:val="right"/>
              <w:rPr>
                <w:color w:val="000000"/>
                <w:lang w:val="lt-LT" w:eastAsia="lt-LT"/>
              </w:rPr>
            </w:pPr>
            <w:r w:rsidRPr="00831E44">
              <w:rPr>
                <w:color w:val="000000"/>
                <w:lang w:val="lt-LT" w:eastAsia="lt-LT"/>
              </w:rPr>
              <w:t>-0,8</w:t>
            </w:r>
          </w:p>
        </w:tc>
        <w:tc>
          <w:tcPr>
            <w:tcW w:w="895"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jc w:val="right"/>
              <w:rPr>
                <w:color w:val="000000"/>
                <w:lang w:val="lt-LT" w:eastAsia="lt-LT"/>
              </w:rPr>
            </w:pPr>
            <w:r w:rsidRPr="00831E44">
              <w:rPr>
                <w:color w:val="000000"/>
                <w:lang w:val="lt-LT" w:eastAsia="lt-LT"/>
              </w:rPr>
              <w:t>-0,8</w:t>
            </w:r>
          </w:p>
        </w:tc>
        <w:tc>
          <w:tcPr>
            <w:tcW w:w="1132"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rPr>
                <w:color w:val="000000"/>
                <w:lang w:val="lt-LT" w:eastAsia="lt-LT"/>
              </w:rPr>
            </w:pPr>
            <w:r w:rsidRPr="00831E44">
              <w:rPr>
                <w:color w:val="000000"/>
                <w:lang w:val="lt-LT" w:eastAsia="lt-LT"/>
              </w:rPr>
              <w:t> </w:t>
            </w:r>
          </w:p>
        </w:tc>
      </w:tr>
      <w:tr w:rsidR="00831E44" w:rsidRPr="00831E44" w:rsidTr="00831E44">
        <w:trPr>
          <w:trHeight w:val="315"/>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831E44" w:rsidRPr="00831E44" w:rsidRDefault="00831E44" w:rsidP="00831E44">
            <w:pPr>
              <w:rPr>
                <w:color w:val="000000"/>
                <w:lang w:val="lt-LT" w:eastAsia="lt-LT"/>
              </w:rPr>
            </w:pPr>
            <w:r w:rsidRPr="00831E44">
              <w:rPr>
                <w:color w:val="000000"/>
                <w:lang w:val="lt-LT" w:eastAsia="lt-LT"/>
              </w:rPr>
              <w:t>5.</w:t>
            </w:r>
          </w:p>
        </w:tc>
        <w:tc>
          <w:tcPr>
            <w:tcW w:w="4640"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rPr>
                <w:color w:val="000000"/>
                <w:lang w:val="lt-LT" w:eastAsia="lt-LT"/>
              </w:rPr>
            </w:pPr>
            <w:r w:rsidRPr="00831E44">
              <w:rPr>
                <w:color w:val="000000"/>
                <w:lang w:val="lt-LT" w:eastAsia="lt-LT"/>
              </w:rPr>
              <w:t>Suginčių pagrindinė mokykla</w:t>
            </w:r>
          </w:p>
        </w:tc>
        <w:tc>
          <w:tcPr>
            <w:tcW w:w="1150"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jc w:val="right"/>
              <w:rPr>
                <w:color w:val="000000"/>
                <w:lang w:val="lt-LT" w:eastAsia="lt-LT"/>
              </w:rPr>
            </w:pPr>
            <w:r w:rsidRPr="00831E44">
              <w:rPr>
                <w:color w:val="000000"/>
                <w:lang w:val="lt-LT" w:eastAsia="lt-LT"/>
              </w:rPr>
              <w:t>7</w:t>
            </w:r>
          </w:p>
        </w:tc>
        <w:tc>
          <w:tcPr>
            <w:tcW w:w="895"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jc w:val="right"/>
              <w:rPr>
                <w:color w:val="000000"/>
                <w:lang w:val="lt-LT" w:eastAsia="lt-LT"/>
              </w:rPr>
            </w:pPr>
            <w:r w:rsidRPr="00831E44">
              <w:rPr>
                <w:color w:val="000000"/>
                <w:lang w:val="lt-LT" w:eastAsia="lt-LT"/>
              </w:rPr>
              <w:t>0,3</w:t>
            </w:r>
          </w:p>
        </w:tc>
        <w:tc>
          <w:tcPr>
            <w:tcW w:w="895"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jc w:val="right"/>
              <w:rPr>
                <w:color w:val="000000"/>
                <w:lang w:val="lt-LT" w:eastAsia="lt-LT"/>
              </w:rPr>
            </w:pPr>
            <w:r w:rsidRPr="00831E44">
              <w:rPr>
                <w:color w:val="000000"/>
                <w:lang w:val="lt-LT" w:eastAsia="lt-LT"/>
              </w:rPr>
              <w:t>0,3</w:t>
            </w:r>
          </w:p>
        </w:tc>
        <w:tc>
          <w:tcPr>
            <w:tcW w:w="1132"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rPr>
                <w:color w:val="000000"/>
                <w:lang w:val="lt-LT" w:eastAsia="lt-LT"/>
              </w:rPr>
            </w:pPr>
            <w:r w:rsidRPr="00831E44">
              <w:rPr>
                <w:color w:val="000000"/>
                <w:lang w:val="lt-LT" w:eastAsia="lt-LT"/>
              </w:rPr>
              <w:t> </w:t>
            </w:r>
          </w:p>
        </w:tc>
      </w:tr>
      <w:tr w:rsidR="00831E44" w:rsidRPr="00831E44" w:rsidTr="00831E44">
        <w:trPr>
          <w:trHeight w:val="315"/>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831E44" w:rsidRPr="00831E44" w:rsidRDefault="00831E44" w:rsidP="00831E44">
            <w:pPr>
              <w:rPr>
                <w:color w:val="000000"/>
                <w:lang w:val="lt-LT" w:eastAsia="lt-LT"/>
              </w:rPr>
            </w:pPr>
            <w:r w:rsidRPr="00831E44">
              <w:rPr>
                <w:color w:val="000000"/>
                <w:lang w:val="lt-LT" w:eastAsia="lt-LT"/>
              </w:rPr>
              <w:t>6.</w:t>
            </w:r>
          </w:p>
        </w:tc>
        <w:tc>
          <w:tcPr>
            <w:tcW w:w="4640"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rPr>
                <w:color w:val="000000"/>
                <w:lang w:val="lt-LT" w:eastAsia="lt-LT"/>
              </w:rPr>
            </w:pPr>
            <w:r w:rsidRPr="00831E44">
              <w:rPr>
                <w:color w:val="000000"/>
                <w:lang w:val="lt-LT" w:eastAsia="lt-LT"/>
              </w:rPr>
              <w:t>Inturkės pagrindinė mokykla</w:t>
            </w:r>
          </w:p>
        </w:tc>
        <w:tc>
          <w:tcPr>
            <w:tcW w:w="1150"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jc w:val="right"/>
              <w:rPr>
                <w:color w:val="000000"/>
                <w:lang w:val="lt-LT" w:eastAsia="lt-LT"/>
              </w:rPr>
            </w:pPr>
            <w:r w:rsidRPr="00831E44">
              <w:rPr>
                <w:color w:val="000000"/>
                <w:lang w:val="lt-LT" w:eastAsia="lt-LT"/>
              </w:rPr>
              <w:t>7</w:t>
            </w:r>
          </w:p>
        </w:tc>
        <w:tc>
          <w:tcPr>
            <w:tcW w:w="895"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jc w:val="right"/>
              <w:rPr>
                <w:color w:val="000000"/>
                <w:lang w:val="lt-LT" w:eastAsia="lt-LT"/>
              </w:rPr>
            </w:pPr>
            <w:r w:rsidRPr="00831E44">
              <w:rPr>
                <w:color w:val="000000"/>
                <w:lang w:val="lt-LT" w:eastAsia="lt-LT"/>
              </w:rPr>
              <w:t>-2,1</w:t>
            </w:r>
          </w:p>
        </w:tc>
        <w:tc>
          <w:tcPr>
            <w:tcW w:w="895"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jc w:val="right"/>
              <w:rPr>
                <w:color w:val="000000"/>
                <w:lang w:val="lt-LT" w:eastAsia="lt-LT"/>
              </w:rPr>
            </w:pPr>
            <w:r w:rsidRPr="00831E44">
              <w:rPr>
                <w:color w:val="000000"/>
                <w:lang w:val="lt-LT" w:eastAsia="lt-LT"/>
              </w:rPr>
              <w:t>-2,1</w:t>
            </w:r>
          </w:p>
        </w:tc>
        <w:tc>
          <w:tcPr>
            <w:tcW w:w="1132"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rPr>
                <w:color w:val="000000"/>
                <w:lang w:val="lt-LT" w:eastAsia="lt-LT"/>
              </w:rPr>
            </w:pPr>
            <w:r w:rsidRPr="00831E44">
              <w:rPr>
                <w:color w:val="000000"/>
                <w:lang w:val="lt-LT" w:eastAsia="lt-LT"/>
              </w:rPr>
              <w:t> </w:t>
            </w:r>
          </w:p>
        </w:tc>
      </w:tr>
      <w:tr w:rsidR="00831E44" w:rsidRPr="00831E44" w:rsidTr="00831E44">
        <w:trPr>
          <w:trHeight w:val="315"/>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831E44" w:rsidRPr="00831E44" w:rsidRDefault="00831E44" w:rsidP="00831E44">
            <w:pPr>
              <w:rPr>
                <w:color w:val="000000"/>
                <w:lang w:val="lt-LT" w:eastAsia="lt-LT"/>
              </w:rPr>
            </w:pPr>
            <w:r w:rsidRPr="00831E44">
              <w:rPr>
                <w:color w:val="000000"/>
                <w:lang w:val="lt-LT" w:eastAsia="lt-LT"/>
              </w:rPr>
              <w:t>7.</w:t>
            </w:r>
          </w:p>
        </w:tc>
        <w:tc>
          <w:tcPr>
            <w:tcW w:w="4640"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rPr>
                <w:color w:val="000000"/>
                <w:lang w:val="lt-LT" w:eastAsia="lt-LT"/>
              </w:rPr>
            </w:pPr>
            <w:r w:rsidRPr="00831E44">
              <w:rPr>
                <w:color w:val="000000"/>
                <w:lang w:val="lt-LT" w:eastAsia="lt-LT"/>
              </w:rPr>
              <w:t>Molėtų pradinė mokykla</w:t>
            </w:r>
          </w:p>
        </w:tc>
        <w:tc>
          <w:tcPr>
            <w:tcW w:w="1150"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jc w:val="right"/>
              <w:rPr>
                <w:color w:val="000000"/>
                <w:lang w:val="lt-LT" w:eastAsia="lt-LT"/>
              </w:rPr>
            </w:pPr>
            <w:r w:rsidRPr="00831E44">
              <w:rPr>
                <w:color w:val="000000"/>
                <w:lang w:val="lt-LT" w:eastAsia="lt-LT"/>
              </w:rPr>
              <w:t>7</w:t>
            </w:r>
          </w:p>
        </w:tc>
        <w:tc>
          <w:tcPr>
            <w:tcW w:w="895"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jc w:val="right"/>
              <w:rPr>
                <w:color w:val="000000"/>
                <w:lang w:val="lt-LT" w:eastAsia="lt-LT"/>
              </w:rPr>
            </w:pPr>
            <w:r w:rsidRPr="00831E44">
              <w:rPr>
                <w:color w:val="000000"/>
                <w:lang w:val="lt-LT" w:eastAsia="lt-LT"/>
              </w:rPr>
              <w:t>6,2</w:t>
            </w:r>
          </w:p>
        </w:tc>
        <w:tc>
          <w:tcPr>
            <w:tcW w:w="895"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jc w:val="right"/>
              <w:rPr>
                <w:color w:val="000000"/>
                <w:lang w:val="lt-LT" w:eastAsia="lt-LT"/>
              </w:rPr>
            </w:pPr>
            <w:r w:rsidRPr="00831E44">
              <w:rPr>
                <w:color w:val="000000"/>
                <w:lang w:val="lt-LT" w:eastAsia="lt-LT"/>
              </w:rPr>
              <w:t>6,2</w:t>
            </w:r>
          </w:p>
        </w:tc>
        <w:tc>
          <w:tcPr>
            <w:tcW w:w="1132"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jc w:val="right"/>
              <w:rPr>
                <w:color w:val="000000"/>
                <w:lang w:val="lt-LT" w:eastAsia="lt-LT"/>
              </w:rPr>
            </w:pPr>
            <w:r w:rsidRPr="00831E44">
              <w:rPr>
                <w:color w:val="000000"/>
                <w:lang w:val="lt-LT" w:eastAsia="lt-LT"/>
              </w:rPr>
              <w:t>0,2</w:t>
            </w:r>
          </w:p>
        </w:tc>
      </w:tr>
      <w:tr w:rsidR="00831E44" w:rsidRPr="00831E44" w:rsidTr="00831E44">
        <w:trPr>
          <w:trHeight w:val="315"/>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831E44" w:rsidRPr="00831E44" w:rsidRDefault="00831E44" w:rsidP="00831E44">
            <w:pPr>
              <w:rPr>
                <w:color w:val="000000"/>
                <w:lang w:val="lt-LT" w:eastAsia="lt-LT"/>
              </w:rPr>
            </w:pPr>
            <w:r w:rsidRPr="00831E44">
              <w:rPr>
                <w:color w:val="000000"/>
                <w:lang w:val="lt-LT" w:eastAsia="lt-LT"/>
              </w:rPr>
              <w:t>8.</w:t>
            </w:r>
          </w:p>
        </w:tc>
        <w:tc>
          <w:tcPr>
            <w:tcW w:w="4640"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rPr>
                <w:color w:val="000000"/>
                <w:lang w:val="lt-LT" w:eastAsia="lt-LT"/>
              </w:rPr>
            </w:pPr>
            <w:r w:rsidRPr="00831E44">
              <w:rPr>
                <w:color w:val="000000"/>
                <w:lang w:val="lt-LT" w:eastAsia="lt-LT"/>
              </w:rPr>
              <w:t>Molėtų ,,Saulutės“ vaikų lopšelis-darželis</w:t>
            </w:r>
          </w:p>
        </w:tc>
        <w:tc>
          <w:tcPr>
            <w:tcW w:w="1150"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jc w:val="right"/>
              <w:rPr>
                <w:color w:val="000000"/>
                <w:lang w:val="lt-LT" w:eastAsia="lt-LT"/>
              </w:rPr>
            </w:pPr>
            <w:r w:rsidRPr="00831E44">
              <w:rPr>
                <w:color w:val="000000"/>
                <w:lang w:val="lt-LT" w:eastAsia="lt-LT"/>
              </w:rPr>
              <w:t>7</w:t>
            </w:r>
          </w:p>
        </w:tc>
        <w:tc>
          <w:tcPr>
            <w:tcW w:w="895"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jc w:val="right"/>
              <w:rPr>
                <w:color w:val="000000"/>
                <w:lang w:val="lt-LT" w:eastAsia="lt-LT"/>
              </w:rPr>
            </w:pPr>
            <w:r w:rsidRPr="00831E44">
              <w:rPr>
                <w:color w:val="000000"/>
                <w:lang w:val="lt-LT" w:eastAsia="lt-LT"/>
              </w:rPr>
              <w:t>-1,8</w:t>
            </w:r>
          </w:p>
        </w:tc>
        <w:tc>
          <w:tcPr>
            <w:tcW w:w="895"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jc w:val="right"/>
              <w:rPr>
                <w:color w:val="000000"/>
                <w:lang w:val="lt-LT" w:eastAsia="lt-LT"/>
              </w:rPr>
            </w:pPr>
            <w:r w:rsidRPr="00831E44">
              <w:rPr>
                <w:color w:val="000000"/>
                <w:lang w:val="lt-LT" w:eastAsia="lt-LT"/>
              </w:rPr>
              <w:t>-1,8</w:t>
            </w:r>
          </w:p>
        </w:tc>
        <w:tc>
          <w:tcPr>
            <w:tcW w:w="1132"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jc w:val="right"/>
              <w:rPr>
                <w:color w:val="000000"/>
                <w:lang w:val="lt-LT" w:eastAsia="lt-LT"/>
              </w:rPr>
            </w:pPr>
            <w:r w:rsidRPr="00831E44">
              <w:rPr>
                <w:color w:val="000000"/>
                <w:lang w:val="lt-LT" w:eastAsia="lt-LT"/>
              </w:rPr>
              <w:t>0,1</w:t>
            </w:r>
          </w:p>
        </w:tc>
      </w:tr>
      <w:tr w:rsidR="00831E44" w:rsidRPr="00831E44" w:rsidTr="00831E44">
        <w:trPr>
          <w:trHeight w:val="315"/>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831E44" w:rsidRPr="00831E44" w:rsidRDefault="00831E44" w:rsidP="00831E44">
            <w:pPr>
              <w:rPr>
                <w:color w:val="000000"/>
                <w:lang w:val="lt-LT" w:eastAsia="lt-LT"/>
              </w:rPr>
            </w:pPr>
            <w:r w:rsidRPr="00831E44">
              <w:rPr>
                <w:color w:val="000000"/>
                <w:lang w:val="lt-LT" w:eastAsia="lt-LT"/>
              </w:rPr>
              <w:t>9.</w:t>
            </w:r>
          </w:p>
        </w:tc>
        <w:tc>
          <w:tcPr>
            <w:tcW w:w="4640"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rPr>
                <w:color w:val="000000"/>
                <w:lang w:val="lt-LT" w:eastAsia="lt-LT"/>
              </w:rPr>
            </w:pPr>
            <w:r w:rsidRPr="00831E44">
              <w:rPr>
                <w:color w:val="000000"/>
                <w:lang w:val="lt-LT" w:eastAsia="lt-LT"/>
              </w:rPr>
              <w:t>Kijėlių specialusis ugdymo centras</w:t>
            </w:r>
          </w:p>
        </w:tc>
        <w:tc>
          <w:tcPr>
            <w:tcW w:w="1150"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jc w:val="right"/>
              <w:rPr>
                <w:color w:val="000000"/>
                <w:lang w:val="lt-LT" w:eastAsia="lt-LT"/>
              </w:rPr>
            </w:pPr>
            <w:r w:rsidRPr="00831E44">
              <w:rPr>
                <w:color w:val="000000"/>
                <w:lang w:val="lt-LT" w:eastAsia="lt-LT"/>
              </w:rPr>
              <w:t>7</w:t>
            </w:r>
          </w:p>
        </w:tc>
        <w:tc>
          <w:tcPr>
            <w:tcW w:w="895"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jc w:val="right"/>
              <w:rPr>
                <w:color w:val="000000"/>
                <w:lang w:val="lt-LT" w:eastAsia="lt-LT"/>
              </w:rPr>
            </w:pPr>
            <w:r w:rsidRPr="00831E44">
              <w:rPr>
                <w:color w:val="000000"/>
                <w:lang w:val="lt-LT" w:eastAsia="lt-LT"/>
              </w:rPr>
              <w:t>-0,6</w:t>
            </w:r>
          </w:p>
        </w:tc>
        <w:tc>
          <w:tcPr>
            <w:tcW w:w="895"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jc w:val="right"/>
              <w:rPr>
                <w:color w:val="000000"/>
                <w:lang w:val="lt-LT" w:eastAsia="lt-LT"/>
              </w:rPr>
            </w:pPr>
            <w:r w:rsidRPr="00831E44">
              <w:rPr>
                <w:color w:val="000000"/>
                <w:lang w:val="lt-LT" w:eastAsia="lt-LT"/>
              </w:rPr>
              <w:t>-0,6</w:t>
            </w:r>
          </w:p>
        </w:tc>
        <w:tc>
          <w:tcPr>
            <w:tcW w:w="1132"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rPr>
                <w:color w:val="000000"/>
                <w:lang w:val="lt-LT" w:eastAsia="lt-LT"/>
              </w:rPr>
            </w:pPr>
            <w:r w:rsidRPr="00831E44">
              <w:rPr>
                <w:color w:val="000000"/>
                <w:lang w:val="lt-LT" w:eastAsia="lt-LT"/>
              </w:rPr>
              <w:t> </w:t>
            </w:r>
          </w:p>
        </w:tc>
      </w:tr>
      <w:tr w:rsidR="00831E44" w:rsidRPr="00831E44" w:rsidTr="00831E44">
        <w:trPr>
          <w:trHeight w:val="315"/>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831E44" w:rsidRPr="00831E44" w:rsidRDefault="00831E44" w:rsidP="00831E44">
            <w:pPr>
              <w:rPr>
                <w:color w:val="000000"/>
                <w:lang w:val="lt-LT" w:eastAsia="lt-LT"/>
              </w:rPr>
            </w:pPr>
            <w:r w:rsidRPr="00831E44">
              <w:rPr>
                <w:color w:val="000000"/>
                <w:lang w:val="lt-LT" w:eastAsia="lt-LT"/>
              </w:rPr>
              <w:t>10.</w:t>
            </w:r>
          </w:p>
        </w:tc>
        <w:tc>
          <w:tcPr>
            <w:tcW w:w="4640"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rPr>
                <w:color w:val="000000"/>
                <w:lang w:val="lt-LT" w:eastAsia="lt-LT"/>
              </w:rPr>
            </w:pPr>
            <w:r w:rsidRPr="00831E44">
              <w:rPr>
                <w:color w:val="000000"/>
                <w:lang w:val="lt-LT" w:eastAsia="lt-LT"/>
              </w:rPr>
              <w:t>Savivaldybės administracija</w:t>
            </w:r>
          </w:p>
        </w:tc>
        <w:tc>
          <w:tcPr>
            <w:tcW w:w="1150"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jc w:val="right"/>
              <w:rPr>
                <w:color w:val="000000"/>
                <w:lang w:val="lt-LT" w:eastAsia="lt-LT"/>
              </w:rPr>
            </w:pPr>
            <w:r w:rsidRPr="00831E44">
              <w:rPr>
                <w:color w:val="000000"/>
                <w:lang w:val="lt-LT" w:eastAsia="lt-LT"/>
              </w:rPr>
              <w:t>7</w:t>
            </w:r>
          </w:p>
        </w:tc>
        <w:tc>
          <w:tcPr>
            <w:tcW w:w="895"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jc w:val="right"/>
              <w:rPr>
                <w:color w:val="000000"/>
                <w:lang w:val="lt-LT" w:eastAsia="lt-LT"/>
              </w:rPr>
            </w:pPr>
            <w:r w:rsidRPr="00831E44">
              <w:rPr>
                <w:color w:val="000000"/>
                <w:lang w:val="lt-LT" w:eastAsia="lt-LT"/>
              </w:rPr>
              <w:t>1</w:t>
            </w:r>
          </w:p>
        </w:tc>
        <w:tc>
          <w:tcPr>
            <w:tcW w:w="895"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jc w:val="right"/>
              <w:rPr>
                <w:color w:val="000000"/>
                <w:lang w:val="lt-LT" w:eastAsia="lt-LT"/>
              </w:rPr>
            </w:pPr>
            <w:r w:rsidRPr="00831E44">
              <w:rPr>
                <w:color w:val="000000"/>
                <w:lang w:val="lt-LT" w:eastAsia="lt-LT"/>
              </w:rPr>
              <w:t>1</w:t>
            </w:r>
          </w:p>
        </w:tc>
        <w:tc>
          <w:tcPr>
            <w:tcW w:w="1132"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rPr>
                <w:color w:val="000000"/>
                <w:lang w:val="lt-LT" w:eastAsia="lt-LT"/>
              </w:rPr>
            </w:pPr>
            <w:r w:rsidRPr="00831E44">
              <w:rPr>
                <w:color w:val="000000"/>
                <w:lang w:val="lt-LT" w:eastAsia="lt-LT"/>
              </w:rPr>
              <w:t> </w:t>
            </w:r>
          </w:p>
        </w:tc>
      </w:tr>
      <w:tr w:rsidR="00831E44" w:rsidRPr="00831E44" w:rsidTr="00831E44">
        <w:trPr>
          <w:trHeight w:val="315"/>
        </w:trPr>
        <w:tc>
          <w:tcPr>
            <w:tcW w:w="639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31E44" w:rsidRPr="00831E44" w:rsidRDefault="00831E44" w:rsidP="00831E44">
            <w:pPr>
              <w:jc w:val="center"/>
              <w:rPr>
                <w:color w:val="000000"/>
                <w:lang w:val="lt-LT" w:eastAsia="lt-LT"/>
              </w:rPr>
            </w:pPr>
            <w:r w:rsidRPr="00831E44">
              <w:rPr>
                <w:color w:val="000000"/>
                <w:lang w:val="lt-LT" w:eastAsia="lt-LT"/>
              </w:rPr>
              <w:t>Iš viso:</w:t>
            </w:r>
          </w:p>
        </w:tc>
        <w:tc>
          <w:tcPr>
            <w:tcW w:w="895"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jc w:val="right"/>
              <w:rPr>
                <w:color w:val="000000"/>
                <w:lang w:val="lt-LT" w:eastAsia="lt-LT"/>
              </w:rPr>
            </w:pPr>
            <w:r w:rsidRPr="00831E44">
              <w:rPr>
                <w:color w:val="000000"/>
                <w:lang w:val="lt-LT" w:eastAsia="lt-LT"/>
              </w:rPr>
              <w:t>0</w:t>
            </w:r>
          </w:p>
        </w:tc>
        <w:tc>
          <w:tcPr>
            <w:tcW w:w="895"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jc w:val="right"/>
              <w:rPr>
                <w:color w:val="000000"/>
                <w:lang w:val="lt-LT" w:eastAsia="lt-LT"/>
              </w:rPr>
            </w:pPr>
            <w:r w:rsidRPr="00831E44">
              <w:rPr>
                <w:color w:val="000000"/>
                <w:lang w:val="lt-LT" w:eastAsia="lt-LT"/>
              </w:rPr>
              <w:t>0</w:t>
            </w:r>
          </w:p>
        </w:tc>
        <w:tc>
          <w:tcPr>
            <w:tcW w:w="1132" w:type="dxa"/>
            <w:tcBorders>
              <w:top w:val="nil"/>
              <w:left w:val="nil"/>
              <w:bottom w:val="single" w:sz="4" w:space="0" w:color="auto"/>
              <w:right w:val="single" w:sz="4" w:space="0" w:color="auto"/>
            </w:tcBorders>
            <w:shd w:val="clear" w:color="000000" w:fill="FFFFFF"/>
            <w:vAlign w:val="center"/>
            <w:hideMark/>
          </w:tcPr>
          <w:p w:rsidR="00831E44" w:rsidRPr="00831E44" w:rsidRDefault="00831E44" w:rsidP="00831E44">
            <w:pPr>
              <w:jc w:val="right"/>
              <w:rPr>
                <w:color w:val="000000"/>
                <w:lang w:val="lt-LT" w:eastAsia="lt-LT"/>
              </w:rPr>
            </w:pPr>
            <w:r w:rsidRPr="00831E44">
              <w:rPr>
                <w:color w:val="000000"/>
                <w:lang w:val="lt-LT" w:eastAsia="lt-LT"/>
              </w:rPr>
              <w:t>0,3</w:t>
            </w:r>
          </w:p>
        </w:tc>
      </w:tr>
    </w:tbl>
    <w:p w:rsidR="00831E44" w:rsidRDefault="00831E44" w:rsidP="00B21FB1">
      <w:pPr>
        <w:tabs>
          <w:tab w:val="left" w:pos="720"/>
          <w:tab w:val="num" w:pos="3960"/>
        </w:tabs>
        <w:spacing w:line="360" w:lineRule="auto"/>
        <w:ind w:left="-142"/>
        <w:jc w:val="both"/>
        <w:rPr>
          <w:noProof/>
          <w:lang w:val="pt-BR"/>
        </w:rPr>
      </w:pPr>
      <w:r>
        <w:rPr>
          <w:noProof/>
          <w:lang w:val="pt-BR"/>
        </w:rPr>
        <w:tab/>
      </w:r>
    </w:p>
    <w:p w:rsidR="00CC263F" w:rsidRDefault="00831E44" w:rsidP="00B21FB1">
      <w:pPr>
        <w:tabs>
          <w:tab w:val="left" w:pos="720"/>
          <w:tab w:val="num" w:pos="3960"/>
        </w:tabs>
        <w:spacing w:line="360" w:lineRule="auto"/>
        <w:ind w:left="-142"/>
        <w:jc w:val="both"/>
        <w:rPr>
          <w:noProof/>
          <w:lang w:val="pt-BR"/>
        </w:rPr>
      </w:pPr>
      <w:r>
        <w:rPr>
          <w:noProof/>
          <w:lang w:val="pt-BR"/>
        </w:rPr>
        <w:tab/>
        <w:t>1.4. Speciali tikslinė dotacija ugdymo reikmėms paskirstoma tarp įstaigų pagal pateiktą mokymo įstaigų poreikį:</w:t>
      </w:r>
    </w:p>
    <w:tbl>
      <w:tblPr>
        <w:tblW w:w="9361" w:type="dxa"/>
        <w:tblInd w:w="113" w:type="dxa"/>
        <w:tblLook w:val="04A0" w:firstRow="1" w:lastRow="0" w:firstColumn="1" w:lastColumn="0" w:noHBand="0" w:noVBand="1"/>
      </w:tblPr>
      <w:tblGrid>
        <w:gridCol w:w="620"/>
        <w:gridCol w:w="4640"/>
        <w:gridCol w:w="1150"/>
        <w:gridCol w:w="811"/>
        <w:gridCol w:w="960"/>
        <w:gridCol w:w="1180"/>
      </w:tblGrid>
      <w:tr w:rsidR="005145E1" w:rsidTr="005145E1">
        <w:trPr>
          <w:trHeight w:val="315"/>
        </w:trPr>
        <w:tc>
          <w:tcPr>
            <w:tcW w:w="62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145E1" w:rsidRDefault="005145E1">
            <w:pPr>
              <w:jc w:val="center"/>
              <w:rPr>
                <w:color w:val="000000"/>
                <w:lang w:val="lt-LT"/>
              </w:rPr>
            </w:pPr>
            <w:r>
              <w:rPr>
                <w:color w:val="000000"/>
              </w:rPr>
              <w:t xml:space="preserve">Eil. </w:t>
            </w:r>
            <w:r>
              <w:rPr>
                <w:color w:val="000000"/>
              </w:rPr>
              <w:br/>
              <w:t>Nr.</w:t>
            </w:r>
          </w:p>
        </w:tc>
        <w:tc>
          <w:tcPr>
            <w:tcW w:w="464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5E1" w:rsidRDefault="005145E1">
            <w:pPr>
              <w:jc w:val="center"/>
              <w:rPr>
                <w:color w:val="000000"/>
              </w:rPr>
            </w:pPr>
            <w:r>
              <w:rPr>
                <w:color w:val="000000"/>
              </w:rPr>
              <w:t>Įstaigos pavadinimas</w:t>
            </w:r>
          </w:p>
        </w:tc>
        <w:tc>
          <w:tcPr>
            <w:tcW w:w="11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45E1" w:rsidRDefault="005145E1">
            <w:pPr>
              <w:jc w:val="center"/>
              <w:rPr>
                <w:color w:val="000000"/>
              </w:rPr>
            </w:pPr>
            <w:r>
              <w:rPr>
                <w:color w:val="000000"/>
              </w:rPr>
              <w:t>Programa</w:t>
            </w:r>
          </w:p>
        </w:tc>
        <w:tc>
          <w:tcPr>
            <w:tcW w:w="2951" w:type="dxa"/>
            <w:gridSpan w:val="3"/>
            <w:tcBorders>
              <w:top w:val="single" w:sz="4" w:space="0" w:color="auto"/>
              <w:left w:val="nil"/>
              <w:bottom w:val="single" w:sz="4" w:space="0" w:color="auto"/>
              <w:right w:val="single" w:sz="4" w:space="0" w:color="auto"/>
            </w:tcBorders>
            <w:shd w:val="clear" w:color="000000" w:fill="FFFFFF"/>
            <w:vAlign w:val="center"/>
            <w:hideMark/>
          </w:tcPr>
          <w:p w:rsidR="005145E1" w:rsidRDefault="005145E1">
            <w:pPr>
              <w:jc w:val="center"/>
              <w:rPr>
                <w:color w:val="000000"/>
              </w:rPr>
            </w:pPr>
            <w:r>
              <w:rPr>
                <w:color w:val="000000"/>
              </w:rPr>
              <w:t>Asignavimai</w:t>
            </w:r>
          </w:p>
        </w:tc>
      </w:tr>
      <w:tr w:rsidR="005145E1" w:rsidTr="005145E1">
        <w:trPr>
          <w:trHeight w:val="315"/>
        </w:trPr>
        <w:tc>
          <w:tcPr>
            <w:tcW w:w="620" w:type="dxa"/>
            <w:vMerge/>
            <w:tcBorders>
              <w:top w:val="single" w:sz="4" w:space="0" w:color="auto"/>
              <w:left w:val="single" w:sz="4" w:space="0" w:color="auto"/>
              <w:bottom w:val="single" w:sz="4" w:space="0" w:color="auto"/>
              <w:right w:val="single" w:sz="4" w:space="0" w:color="auto"/>
            </w:tcBorders>
            <w:vAlign w:val="center"/>
            <w:hideMark/>
          </w:tcPr>
          <w:p w:rsidR="005145E1" w:rsidRDefault="005145E1">
            <w:pPr>
              <w:rPr>
                <w:color w:val="000000"/>
              </w:rPr>
            </w:pPr>
          </w:p>
        </w:tc>
        <w:tc>
          <w:tcPr>
            <w:tcW w:w="4640" w:type="dxa"/>
            <w:vMerge/>
            <w:tcBorders>
              <w:top w:val="single" w:sz="4" w:space="0" w:color="auto"/>
              <w:left w:val="single" w:sz="4" w:space="0" w:color="auto"/>
              <w:bottom w:val="single" w:sz="4" w:space="0" w:color="auto"/>
              <w:right w:val="single" w:sz="4" w:space="0" w:color="auto"/>
            </w:tcBorders>
            <w:vAlign w:val="center"/>
            <w:hideMark/>
          </w:tcPr>
          <w:p w:rsidR="005145E1" w:rsidRDefault="005145E1">
            <w:pPr>
              <w:rPr>
                <w:color w:val="000000"/>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5145E1" w:rsidRDefault="005145E1">
            <w:pPr>
              <w:rPr>
                <w:color w:val="000000"/>
              </w:rPr>
            </w:pPr>
          </w:p>
        </w:tc>
        <w:tc>
          <w:tcPr>
            <w:tcW w:w="811" w:type="dxa"/>
            <w:vMerge w:val="restart"/>
            <w:tcBorders>
              <w:top w:val="nil"/>
              <w:left w:val="single" w:sz="4" w:space="0" w:color="auto"/>
              <w:bottom w:val="single" w:sz="4" w:space="0" w:color="auto"/>
              <w:right w:val="single" w:sz="4" w:space="0" w:color="auto"/>
            </w:tcBorders>
            <w:shd w:val="clear" w:color="000000" w:fill="FFFFFF"/>
            <w:vAlign w:val="center"/>
            <w:hideMark/>
          </w:tcPr>
          <w:p w:rsidR="005145E1" w:rsidRDefault="005145E1">
            <w:pPr>
              <w:jc w:val="center"/>
              <w:rPr>
                <w:color w:val="000000"/>
              </w:rPr>
            </w:pPr>
            <w:r>
              <w:rPr>
                <w:color w:val="000000"/>
              </w:rPr>
              <w:t>Iš viso</w:t>
            </w:r>
          </w:p>
        </w:tc>
        <w:tc>
          <w:tcPr>
            <w:tcW w:w="2140" w:type="dxa"/>
            <w:gridSpan w:val="2"/>
            <w:tcBorders>
              <w:top w:val="single" w:sz="4" w:space="0" w:color="auto"/>
              <w:left w:val="nil"/>
              <w:bottom w:val="single" w:sz="4" w:space="0" w:color="auto"/>
              <w:right w:val="single" w:sz="4" w:space="0" w:color="auto"/>
            </w:tcBorders>
            <w:shd w:val="clear" w:color="000000" w:fill="FFFFFF"/>
            <w:vAlign w:val="center"/>
            <w:hideMark/>
          </w:tcPr>
          <w:p w:rsidR="005145E1" w:rsidRDefault="005145E1">
            <w:pPr>
              <w:jc w:val="center"/>
              <w:rPr>
                <w:color w:val="000000"/>
              </w:rPr>
            </w:pPr>
            <w:r>
              <w:rPr>
                <w:color w:val="000000"/>
              </w:rPr>
              <w:t>išlaidoms</w:t>
            </w:r>
          </w:p>
        </w:tc>
      </w:tr>
      <w:tr w:rsidR="005145E1" w:rsidTr="005145E1">
        <w:trPr>
          <w:trHeight w:val="630"/>
        </w:trPr>
        <w:tc>
          <w:tcPr>
            <w:tcW w:w="620" w:type="dxa"/>
            <w:vMerge/>
            <w:tcBorders>
              <w:top w:val="single" w:sz="4" w:space="0" w:color="auto"/>
              <w:left w:val="single" w:sz="4" w:space="0" w:color="auto"/>
              <w:bottom w:val="single" w:sz="4" w:space="0" w:color="auto"/>
              <w:right w:val="single" w:sz="4" w:space="0" w:color="auto"/>
            </w:tcBorders>
            <w:vAlign w:val="center"/>
            <w:hideMark/>
          </w:tcPr>
          <w:p w:rsidR="005145E1" w:rsidRDefault="005145E1">
            <w:pPr>
              <w:rPr>
                <w:color w:val="000000"/>
              </w:rPr>
            </w:pPr>
          </w:p>
        </w:tc>
        <w:tc>
          <w:tcPr>
            <w:tcW w:w="4640" w:type="dxa"/>
            <w:vMerge/>
            <w:tcBorders>
              <w:top w:val="single" w:sz="4" w:space="0" w:color="auto"/>
              <w:left w:val="single" w:sz="4" w:space="0" w:color="auto"/>
              <w:bottom w:val="single" w:sz="4" w:space="0" w:color="auto"/>
              <w:right w:val="single" w:sz="4" w:space="0" w:color="auto"/>
            </w:tcBorders>
            <w:vAlign w:val="center"/>
            <w:hideMark/>
          </w:tcPr>
          <w:p w:rsidR="005145E1" w:rsidRDefault="005145E1">
            <w:pPr>
              <w:rPr>
                <w:color w:val="000000"/>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5145E1" w:rsidRDefault="005145E1">
            <w:pPr>
              <w:rPr>
                <w:color w:val="000000"/>
              </w:rPr>
            </w:pPr>
          </w:p>
        </w:tc>
        <w:tc>
          <w:tcPr>
            <w:tcW w:w="811" w:type="dxa"/>
            <w:vMerge/>
            <w:tcBorders>
              <w:top w:val="nil"/>
              <w:left w:val="single" w:sz="4" w:space="0" w:color="auto"/>
              <w:bottom w:val="single" w:sz="4" w:space="0" w:color="auto"/>
              <w:right w:val="single" w:sz="4" w:space="0" w:color="auto"/>
            </w:tcBorders>
            <w:vAlign w:val="center"/>
            <w:hideMark/>
          </w:tcPr>
          <w:p w:rsidR="005145E1" w:rsidRDefault="005145E1">
            <w:pPr>
              <w:rPr>
                <w:color w:val="000000"/>
              </w:rPr>
            </w:pPr>
          </w:p>
        </w:tc>
        <w:tc>
          <w:tcPr>
            <w:tcW w:w="960" w:type="dxa"/>
            <w:tcBorders>
              <w:top w:val="nil"/>
              <w:left w:val="nil"/>
              <w:bottom w:val="single" w:sz="4" w:space="0" w:color="auto"/>
              <w:right w:val="single" w:sz="4" w:space="0" w:color="auto"/>
            </w:tcBorders>
            <w:shd w:val="clear" w:color="000000" w:fill="FFFFFF"/>
            <w:vAlign w:val="center"/>
            <w:hideMark/>
          </w:tcPr>
          <w:p w:rsidR="005145E1" w:rsidRDefault="005145E1">
            <w:pPr>
              <w:rPr>
                <w:color w:val="000000"/>
              </w:rPr>
            </w:pPr>
            <w:r>
              <w:rPr>
                <w:color w:val="000000"/>
              </w:rPr>
              <w:t>iš viso</w:t>
            </w:r>
          </w:p>
        </w:tc>
        <w:tc>
          <w:tcPr>
            <w:tcW w:w="1180" w:type="dxa"/>
            <w:tcBorders>
              <w:top w:val="nil"/>
              <w:left w:val="nil"/>
              <w:bottom w:val="single" w:sz="4" w:space="0" w:color="auto"/>
              <w:right w:val="single" w:sz="4" w:space="0" w:color="auto"/>
            </w:tcBorders>
            <w:shd w:val="clear" w:color="000000" w:fill="FFFFFF"/>
            <w:vAlign w:val="center"/>
            <w:hideMark/>
          </w:tcPr>
          <w:p w:rsidR="005145E1" w:rsidRDefault="005145E1">
            <w:pPr>
              <w:jc w:val="center"/>
              <w:rPr>
                <w:color w:val="000000"/>
              </w:rPr>
            </w:pPr>
            <w:r>
              <w:rPr>
                <w:color w:val="000000"/>
              </w:rPr>
              <w:t>iš jų darbo užmok.</w:t>
            </w:r>
          </w:p>
        </w:tc>
      </w:tr>
      <w:tr w:rsidR="005145E1" w:rsidTr="005145E1">
        <w:trPr>
          <w:trHeight w:val="31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5145E1" w:rsidRDefault="005145E1">
            <w:pPr>
              <w:rPr>
                <w:color w:val="000000"/>
              </w:rPr>
            </w:pPr>
            <w:r>
              <w:rPr>
                <w:color w:val="000000"/>
              </w:rPr>
              <w:t>1.</w:t>
            </w:r>
          </w:p>
        </w:tc>
        <w:tc>
          <w:tcPr>
            <w:tcW w:w="4640" w:type="dxa"/>
            <w:tcBorders>
              <w:top w:val="nil"/>
              <w:left w:val="nil"/>
              <w:bottom w:val="single" w:sz="4" w:space="0" w:color="auto"/>
              <w:right w:val="single" w:sz="4" w:space="0" w:color="auto"/>
            </w:tcBorders>
            <w:shd w:val="clear" w:color="000000" w:fill="FFFFFF"/>
            <w:vAlign w:val="center"/>
            <w:hideMark/>
          </w:tcPr>
          <w:p w:rsidR="005145E1" w:rsidRDefault="005145E1">
            <w:pPr>
              <w:rPr>
                <w:color w:val="000000"/>
              </w:rPr>
            </w:pPr>
            <w:r>
              <w:rPr>
                <w:color w:val="000000"/>
              </w:rPr>
              <w:t>Alantos gimnazija</w:t>
            </w:r>
          </w:p>
        </w:tc>
        <w:tc>
          <w:tcPr>
            <w:tcW w:w="1150" w:type="dxa"/>
            <w:tcBorders>
              <w:top w:val="nil"/>
              <w:left w:val="nil"/>
              <w:bottom w:val="single" w:sz="4" w:space="0" w:color="auto"/>
              <w:right w:val="single" w:sz="4" w:space="0" w:color="auto"/>
            </w:tcBorders>
            <w:shd w:val="clear" w:color="000000" w:fill="FFFFFF"/>
            <w:vAlign w:val="center"/>
            <w:hideMark/>
          </w:tcPr>
          <w:p w:rsidR="005145E1" w:rsidRDefault="005145E1">
            <w:pPr>
              <w:jc w:val="right"/>
              <w:rPr>
                <w:color w:val="000000"/>
              </w:rPr>
            </w:pPr>
            <w:r>
              <w:rPr>
                <w:color w:val="000000"/>
              </w:rPr>
              <w:t>6</w:t>
            </w:r>
          </w:p>
        </w:tc>
        <w:tc>
          <w:tcPr>
            <w:tcW w:w="811" w:type="dxa"/>
            <w:tcBorders>
              <w:top w:val="nil"/>
              <w:left w:val="nil"/>
              <w:bottom w:val="single" w:sz="4" w:space="0" w:color="auto"/>
              <w:right w:val="single" w:sz="4" w:space="0" w:color="auto"/>
            </w:tcBorders>
            <w:shd w:val="clear" w:color="000000" w:fill="FFFFFF"/>
            <w:vAlign w:val="center"/>
            <w:hideMark/>
          </w:tcPr>
          <w:p w:rsidR="005145E1" w:rsidRDefault="005145E1">
            <w:pPr>
              <w:jc w:val="right"/>
              <w:rPr>
                <w:color w:val="000000"/>
              </w:rPr>
            </w:pPr>
            <w:r>
              <w:rPr>
                <w:color w:val="000000"/>
              </w:rPr>
              <w:t>14</w:t>
            </w:r>
          </w:p>
        </w:tc>
        <w:tc>
          <w:tcPr>
            <w:tcW w:w="960" w:type="dxa"/>
            <w:tcBorders>
              <w:top w:val="nil"/>
              <w:left w:val="nil"/>
              <w:bottom w:val="single" w:sz="4" w:space="0" w:color="auto"/>
              <w:right w:val="single" w:sz="4" w:space="0" w:color="auto"/>
            </w:tcBorders>
            <w:shd w:val="clear" w:color="000000" w:fill="FFFFFF"/>
            <w:vAlign w:val="center"/>
            <w:hideMark/>
          </w:tcPr>
          <w:p w:rsidR="005145E1" w:rsidRDefault="005145E1">
            <w:pPr>
              <w:jc w:val="right"/>
              <w:rPr>
                <w:color w:val="000000"/>
              </w:rPr>
            </w:pPr>
            <w:r>
              <w:rPr>
                <w:color w:val="000000"/>
              </w:rPr>
              <w:t>14</w:t>
            </w:r>
          </w:p>
        </w:tc>
        <w:tc>
          <w:tcPr>
            <w:tcW w:w="1180" w:type="dxa"/>
            <w:tcBorders>
              <w:top w:val="nil"/>
              <w:left w:val="nil"/>
              <w:bottom w:val="single" w:sz="4" w:space="0" w:color="auto"/>
              <w:right w:val="single" w:sz="4" w:space="0" w:color="auto"/>
            </w:tcBorders>
            <w:shd w:val="clear" w:color="000000" w:fill="FFFFFF"/>
            <w:vAlign w:val="center"/>
            <w:hideMark/>
          </w:tcPr>
          <w:p w:rsidR="005145E1" w:rsidRDefault="005145E1">
            <w:pPr>
              <w:jc w:val="right"/>
              <w:rPr>
                <w:color w:val="000000"/>
              </w:rPr>
            </w:pPr>
            <w:r>
              <w:rPr>
                <w:color w:val="000000"/>
              </w:rPr>
              <w:t>14</w:t>
            </w:r>
          </w:p>
        </w:tc>
      </w:tr>
      <w:tr w:rsidR="005145E1" w:rsidTr="005145E1">
        <w:trPr>
          <w:trHeight w:val="31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5145E1" w:rsidRDefault="005145E1">
            <w:pPr>
              <w:rPr>
                <w:color w:val="000000"/>
              </w:rPr>
            </w:pPr>
            <w:r>
              <w:rPr>
                <w:color w:val="000000"/>
              </w:rPr>
              <w:t>2.</w:t>
            </w:r>
          </w:p>
        </w:tc>
        <w:tc>
          <w:tcPr>
            <w:tcW w:w="4640" w:type="dxa"/>
            <w:tcBorders>
              <w:top w:val="nil"/>
              <w:left w:val="nil"/>
              <w:bottom w:val="single" w:sz="4" w:space="0" w:color="auto"/>
              <w:right w:val="single" w:sz="4" w:space="0" w:color="auto"/>
            </w:tcBorders>
            <w:shd w:val="clear" w:color="000000" w:fill="FFFFFF"/>
            <w:vAlign w:val="center"/>
            <w:hideMark/>
          </w:tcPr>
          <w:p w:rsidR="005145E1" w:rsidRDefault="005145E1">
            <w:pPr>
              <w:rPr>
                <w:color w:val="000000"/>
              </w:rPr>
            </w:pPr>
            <w:r>
              <w:rPr>
                <w:color w:val="000000"/>
              </w:rPr>
              <w:t>Giedraičių Antano Jaroševičiaus gimnazija</w:t>
            </w:r>
          </w:p>
        </w:tc>
        <w:tc>
          <w:tcPr>
            <w:tcW w:w="1150" w:type="dxa"/>
            <w:tcBorders>
              <w:top w:val="nil"/>
              <w:left w:val="nil"/>
              <w:bottom w:val="single" w:sz="4" w:space="0" w:color="auto"/>
              <w:right w:val="single" w:sz="4" w:space="0" w:color="auto"/>
            </w:tcBorders>
            <w:shd w:val="clear" w:color="000000" w:fill="FFFFFF"/>
            <w:vAlign w:val="center"/>
            <w:hideMark/>
          </w:tcPr>
          <w:p w:rsidR="005145E1" w:rsidRDefault="005145E1">
            <w:pPr>
              <w:jc w:val="right"/>
              <w:rPr>
                <w:color w:val="000000"/>
              </w:rPr>
            </w:pPr>
            <w:r>
              <w:rPr>
                <w:color w:val="000000"/>
              </w:rPr>
              <w:t>6</w:t>
            </w:r>
          </w:p>
        </w:tc>
        <w:tc>
          <w:tcPr>
            <w:tcW w:w="811" w:type="dxa"/>
            <w:tcBorders>
              <w:top w:val="nil"/>
              <w:left w:val="nil"/>
              <w:bottom w:val="single" w:sz="4" w:space="0" w:color="auto"/>
              <w:right w:val="single" w:sz="4" w:space="0" w:color="auto"/>
            </w:tcBorders>
            <w:shd w:val="clear" w:color="000000" w:fill="FFFFFF"/>
            <w:vAlign w:val="center"/>
            <w:hideMark/>
          </w:tcPr>
          <w:p w:rsidR="005145E1" w:rsidRDefault="005145E1">
            <w:pPr>
              <w:jc w:val="right"/>
              <w:rPr>
                <w:color w:val="000000"/>
              </w:rPr>
            </w:pPr>
            <w:r>
              <w:rPr>
                <w:color w:val="000000"/>
              </w:rPr>
              <w:t>1</w:t>
            </w:r>
          </w:p>
        </w:tc>
        <w:tc>
          <w:tcPr>
            <w:tcW w:w="960" w:type="dxa"/>
            <w:tcBorders>
              <w:top w:val="nil"/>
              <w:left w:val="nil"/>
              <w:bottom w:val="single" w:sz="4" w:space="0" w:color="auto"/>
              <w:right w:val="single" w:sz="4" w:space="0" w:color="auto"/>
            </w:tcBorders>
            <w:shd w:val="clear" w:color="000000" w:fill="FFFFFF"/>
            <w:vAlign w:val="center"/>
            <w:hideMark/>
          </w:tcPr>
          <w:p w:rsidR="005145E1" w:rsidRDefault="005145E1">
            <w:pPr>
              <w:jc w:val="right"/>
              <w:rPr>
                <w:color w:val="000000"/>
              </w:rPr>
            </w:pPr>
            <w:r>
              <w:rPr>
                <w:color w:val="000000"/>
              </w:rPr>
              <w:t>1</w:t>
            </w:r>
          </w:p>
        </w:tc>
        <w:tc>
          <w:tcPr>
            <w:tcW w:w="1180" w:type="dxa"/>
            <w:tcBorders>
              <w:top w:val="nil"/>
              <w:left w:val="nil"/>
              <w:bottom w:val="single" w:sz="4" w:space="0" w:color="auto"/>
              <w:right w:val="single" w:sz="4" w:space="0" w:color="auto"/>
            </w:tcBorders>
            <w:shd w:val="clear" w:color="000000" w:fill="FFFFFF"/>
            <w:vAlign w:val="center"/>
            <w:hideMark/>
          </w:tcPr>
          <w:p w:rsidR="005145E1" w:rsidRDefault="005145E1">
            <w:pPr>
              <w:jc w:val="right"/>
              <w:rPr>
                <w:color w:val="000000"/>
              </w:rPr>
            </w:pPr>
            <w:r>
              <w:rPr>
                <w:color w:val="000000"/>
              </w:rPr>
              <w:t>1</w:t>
            </w:r>
          </w:p>
        </w:tc>
      </w:tr>
      <w:tr w:rsidR="005145E1" w:rsidTr="005145E1">
        <w:trPr>
          <w:trHeight w:val="31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5145E1" w:rsidRDefault="005145E1">
            <w:pPr>
              <w:rPr>
                <w:color w:val="000000"/>
              </w:rPr>
            </w:pPr>
            <w:r>
              <w:rPr>
                <w:color w:val="000000"/>
              </w:rPr>
              <w:t>3.</w:t>
            </w:r>
          </w:p>
        </w:tc>
        <w:tc>
          <w:tcPr>
            <w:tcW w:w="4640" w:type="dxa"/>
            <w:tcBorders>
              <w:top w:val="nil"/>
              <w:left w:val="nil"/>
              <w:bottom w:val="single" w:sz="4" w:space="0" w:color="auto"/>
              <w:right w:val="single" w:sz="4" w:space="0" w:color="auto"/>
            </w:tcBorders>
            <w:shd w:val="clear" w:color="000000" w:fill="FFFFFF"/>
            <w:vAlign w:val="center"/>
            <w:hideMark/>
          </w:tcPr>
          <w:p w:rsidR="005145E1" w:rsidRDefault="005145E1">
            <w:pPr>
              <w:rPr>
                <w:color w:val="000000"/>
              </w:rPr>
            </w:pPr>
            <w:r>
              <w:rPr>
                <w:color w:val="000000"/>
              </w:rPr>
              <w:t>Molėtų gimnazija</w:t>
            </w:r>
          </w:p>
        </w:tc>
        <w:tc>
          <w:tcPr>
            <w:tcW w:w="1150" w:type="dxa"/>
            <w:tcBorders>
              <w:top w:val="nil"/>
              <w:left w:val="nil"/>
              <w:bottom w:val="single" w:sz="4" w:space="0" w:color="auto"/>
              <w:right w:val="single" w:sz="4" w:space="0" w:color="auto"/>
            </w:tcBorders>
            <w:shd w:val="clear" w:color="000000" w:fill="FFFFFF"/>
            <w:vAlign w:val="center"/>
            <w:hideMark/>
          </w:tcPr>
          <w:p w:rsidR="005145E1" w:rsidRDefault="005145E1">
            <w:pPr>
              <w:jc w:val="right"/>
              <w:rPr>
                <w:color w:val="000000"/>
              </w:rPr>
            </w:pPr>
            <w:r>
              <w:rPr>
                <w:color w:val="000000"/>
              </w:rPr>
              <w:t>6</w:t>
            </w:r>
          </w:p>
        </w:tc>
        <w:tc>
          <w:tcPr>
            <w:tcW w:w="811" w:type="dxa"/>
            <w:tcBorders>
              <w:top w:val="nil"/>
              <w:left w:val="nil"/>
              <w:bottom w:val="single" w:sz="4" w:space="0" w:color="auto"/>
              <w:right w:val="single" w:sz="4" w:space="0" w:color="auto"/>
            </w:tcBorders>
            <w:shd w:val="clear" w:color="000000" w:fill="FFFFFF"/>
            <w:vAlign w:val="center"/>
            <w:hideMark/>
          </w:tcPr>
          <w:p w:rsidR="005145E1" w:rsidRDefault="005145E1">
            <w:pPr>
              <w:jc w:val="right"/>
              <w:rPr>
                <w:color w:val="000000"/>
              </w:rPr>
            </w:pPr>
            <w:r>
              <w:rPr>
                <w:color w:val="000000"/>
              </w:rPr>
              <w:t>11,1</w:t>
            </w:r>
          </w:p>
        </w:tc>
        <w:tc>
          <w:tcPr>
            <w:tcW w:w="960" w:type="dxa"/>
            <w:tcBorders>
              <w:top w:val="nil"/>
              <w:left w:val="nil"/>
              <w:bottom w:val="single" w:sz="4" w:space="0" w:color="auto"/>
              <w:right w:val="single" w:sz="4" w:space="0" w:color="auto"/>
            </w:tcBorders>
            <w:shd w:val="clear" w:color="000000" w:fill="FFFFFF"/>
            <w:vAlign w:val="center"/>
            <w:hideMark/>
          </w:tcPr>
          <w:p w:rsidR="005145E1" w:rsidRDefault="005145E1">
            <w:pPr>
              <w:jc w:val="right"/>
              <w:rPr>
                <w:color w:val="000000"/>
              </w:rPr>
            </w:pPr>
            <w:r>
              <w:rPr>
                <w:color w:val="000000"/>
              </w:rPr>
              <w:t>11,1</w:t>
            </w:r>
          </w:p>
        </w:tc>
        <w:tc>
          <w:tcPr>
            <w:tcW w:w="1180" w:type="dxa"/>
            <w:tcBorders>
              <w:top w:val="nil"/>
              <w:left w:val="nil"/>
              <w:bottom w:val="single" w:sz="4" w:space="0" w:color="auto"/>
              <w:right w:val="single" w:sz="4" w:space="0" w:color="auto"/>
            </w:tcBorders>
            <w:shd w:val="clear" w:color="000000" w:fill="FFFFFF"/>
            <w:vAlign w:val="center"/>
            <w:hideMark/>
          </w:tcPr>
          <w:p w:rsidR="005145E1" w:rsidRDefault="005145E1">
            <w:pPr>
              <w:jc w:val="right"/>
              <w:rPr>
                <w:color w:val="000000"/>
              </w:rPr>
            </w:pPr>
            <w:r>
              <w:rPr>
                <w:color w:val="000000"/>
              </w:rPr>
              <w:t>9,5</w:t>
            </w:r>
          </w:p>
        </w:tc>
      </w:tr>
      <w:tr w:rsidR="005145E1" w:rsidTr="005145E1">
        <w:trPr>
          <w:trHeight w:val="31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5145E1" w:rsidRDefault="005145E1">
            <w:pPr>
              <w:rPr>
                <w:color w:val="000000"/>
              </w:rPr>
            </w:pPr>
            <w:r>
              <w:rPr>
                <w:color w:val="000000"/>
              </w:rPr>
              <w:t>4.</w:t>
            </w:r>
          </w:p>
        </w:tc>
        <w:tc>
          <w:tcPr>
            <w:tcW w:w="4640" w:type="dxa"/>
            <w:tcBorders>
              <w:top w:val="nil"/>
              <w:left w:val="nil"/>
              <w:bottom w:val="single" w:sz="4" w:space="0" w:color="auto"/>
              <w:right w:val="single" w:sz="4" w:space="0" w:color="auto"/>
            </w:tcBorders>
            <w:shd w:val="clear" w:color="000000" w:fill="FFFFFF"/>
            <w:vAlign w:val="center"/>
            <w:hideMark/>
          </w:tcPr>
          <w:p w:rsidR="005145E1" w:rsidRDefault="005145E1">
            <w:pPr>
              <w:rPr>
                <w:color w:val="000000"/>
              </w:rPr>
            </w:pPr>
            <w:r>
              <w:rPr>
                <w:color w:val="000000"/>
              </w:rPr>
              <w:t>Molėtų progimnazija</w:t>
            </w:r>
          </w:p>
        </w:tc>
        <w:tc>
          <w:tcPr>
            <w:tcW w:w="1150" w:type="dxa"/>
            <w:tcBorders>
              <w:top w:val="nil"/>
              <w:left w:val="nil"/>
              <w:bottom w:val="single" w:sz="4" w:space="0" w:color="auto"/>
              <w:right w:val="single" w:sz="4" w:space="0" w:color="auto"/>
            </w:tcBorders>
            <w:shd w:val="clear" w:color="000000" w:fill="FFFFFF"/>
            <w:vAlign w:val="center"/>
            <w:hideMark/>
          </w:tcPr>
          <w:p w:rsidR="005145E1" w:rsidRDefault="005145E1">
            <w:pPr>
              <w:jc w:val="right"/>
              <w:rPr>
                <w:color w:val="000000"/>
              </w:rPr>
            </w:pPr>
            <w:r>
              <w:rPr>
                <w:color w:val="000000"/>
              </w:rPr>
              <w:t>6</w:t>
            </w:r>
          </w:p>
        </w:tc>
        <w:tc>
          <w:tcPr>
            <w:tcW w:w="811" w:type="dxa"/>
            <w:tcBorders>
              <w:top w:val="nil"/>
              <w:left w:val="nil"/>
              <w:bottom w:val="single" w:sz="4" w:space="0" w:color="auto"/>
              <w:right w:val="single" w:sz="4" w:space="0" w:color="auto"/>
            </w:tcBorders>
            <w:shd w:val="clear" w:color="000000" w:fill="FFFFFF"/>
            <w:vAlign w:val="center"/>
            <w:hideMark/>
          </w:tcPr>
          <w:p w:rsidR="005145E1" w:rsidRDefault="005145E1">
            <w:pPr>
              <w:jc w:val="right"/>
              <w:rPr>
                <w:color w:val="000000"/>
              </w:rPr>
            </w:pPr>
            <w:r>
              <w:rPr>
                <w:color w:val="000000"/>
              </w:rPr>
              <w:t>9,5</w:t>
            </w:r>
          </w:p>
        </w:tc>
        <w:tc>
          <w:tcPr>
            <w:tcW w:w="960" w:type="dxa"/>
            <w:tcBorders>
              <w:top w:val="nil"/>
              <w:left w:val="nil"/>
              <w:bottom w:val="single" w:sz="4" w:space="0" w:color="auto"/>
              <w:right w:val="single" w:sz="4" w:space="0" w:color="auto"/>
            </w:tcBorders>
            <w:shd w:val="clear" w:color="000000" w:fill="FFFFFF"/>
            <w:vAlign w:val="center"/>
            <w:hideMark/>
          </w:tcPr>
          <w:p w:rsidR="005145E1" w:rsidRDefault="005145E1">
            <w:pPr>
              <w:jc w:val="right"/>
              <w:rPr>
                <w:color w:val="000000"/>
              </w:rPr>
            </w:pPr>
            <w:r>
              <w:rPr>
                <w:color w:val="000000"/>
              </w:rPr>
              <w:t>9,5</w:t>
            </w:r>
          </w:p>
        </w:tc>
        <w:tc>
          <w:tcPr>
            <w:tcW w:w="1180" w:type="dxa"/>
            <w:tcBorders>
              <w:top w:val="nil"/>
              <w:left w:val="nil"/>
              <w:bottom w:val="single" w:sz="4" w:space="0" w:color="auto"/>
              <w:right w:val="single" w:sz="4" w:space="0" w:color="auto"/>
            </w:tcBorders>
            <w:shd w:val="clear" w:color="000000" w:fill="FFFFFF"/>
            <w:vAlign w:val="center"/>
            <w:hideMark/>
          </w:tcPr>
          <w:p w:rsidR="005145E1" w:rsidRDefault="005145E1">
            <w:pPr>
              <w:jc w:val="right"/>
              <w:rPr>
                <w:color w:val="000000"/>
              </w:rPr>
            </w:pPr>
            <w:r>
              <w:rPr>
                <w:color w:val="000000"/>
              </w:rPr>
              <w:t>9,5</w:t>
            </w:r>
          </w:p>
        </w:tc>
      </w:tr>
      <w:tr w:rsidR="005145E1" w:rsidTr="005145E1">
        <w:trPr>
          <w:trHeight w:val="31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5145E1" w:rsidRDefault="005145E1">
            <w:pPr>
              <w:rPr>
                <w:color w:val="000000"/>
              </w:rPr>
            </w:pPr>
            <w:r>
              <w:rPr>
                <w:color w:val="000000"/>
              </w:rPr>
              <w:t>5.</w:t>
            </w:r>
          </w:p>
        </w:tc>
        <w:tc>
          <w:tcPr>
            <w:tcW w:w="4640" w:type="dxa"/>
            <w:tcBorders>
              <w:top w:val="nil"/>
              <w:left w:val="nil"/>
              <w:bottom w:val="single" w:sz="4" w:space="0" w:color="auto"/>
              <w:right w:val="single" w:sz="4" w:space="0" w:color="auto"/>
            </w:tcBorders>
            <w:shd w:val="clear" w:color="000000" w:fill="FFFFFF"/>
            <w:vAlign w:val="center"/>
            <w:hideMark/>
          </w:tcPr>
          <w:p w:rsidR="005145E1" w:rsidRDefault="005145E1">
            <w:pPr>
              <w:rPr>
                <w:color w:val="000000"/>
              </w:rPr>
            </w:pPr>
            <w:r>
              <w:rPr>
                <w:color w:val="000000"/>
              </w:rPr>
              <w:t>Inturkės pagrindinė mokykla</w:t>
            </w:r>
          </w:p>
        </w:tc>
        <w:tc>
          <w:tcPr>
            <w:tcW w:w="1150" w:type="dxa"/>
            <w:tcBorders>
              <w:top w:val="nil"/>
              <w:left w:val="nil"/>
              <w:bottom w:val="single" w:sz="4" w:space="0" w:color="auto"/>
              <w:right w:val="single" w:sz="4" w:space="0" w:color="auto"/>
            </w:tcBorders>
            <w:shd w:val="clear" w:color="auto" w:fill="auto"/>
            <w:noWrap/>
            <w:vAlign w:val="bottom"/>
            <w:hideMark/>
          </w:tcPr>
          <w:p w:rsidR="005145E1" w:rsidRDefault="005145E1">
            <w:pPr>
              <w:jc w:val="right"/>
              <w:rPr>
                <w:color w:val="000000"/>
              </w:rPr>
            </w:pPr>
            <w:r>
              <w:rPr>
                <w:color w:val="000000"/>
              </w:rPr>
              <w:t>6</w:t>
            </w:r>
          </w:p>
        </w:tc>
        <w:tc>
          <w:tcPr>
            <w:tcW w:w="811" w:type="dxa"/>
            <w:tcBorders>
              <w:top w:val="nil"/>
              <w:left w:val="nil"/>
              <w:bottom w:val="single" w:sz="4" w:space="0" w:color="auto"/>
              <w:right w:val="single" w:sz="4" w:space="0" w:color="auto"/>
            </w:tcBorders>
            <w:shd w:val="clear" w:color="000000" w:fill="FFFFFF"/>
            <w:vAlign w:val="center"/>
            <w:hideMark/>
          </w:tcPr>
          <w:p w:rsidR="005145E1" w:rsidRDefault="005145E1">
            <w:pPr>
              <w:jc w:val="right"/>
              <w:rPr>
                <w:color w:val="000000"/>
              </w:rPr>
            </w:pPr>
            <w:r>
              <w:rPr>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5145E1" w:rsidRDefault="005145E1">
            <w:pPr>
              <w:jc w:val="right"/>
              <w:rPr>
                <w:color w:val="000000"/>
              </w:rPr>
            </w:pPr>
            <w:r>
              <w:rPr>
                <w:color w:val="000000"/>
              </w:rPr>
              <w:t>-6</w:t>
            </w:r>
          </w:p>
        </w:tc>
        <w:tc>
          <w:tcPr>
            <w:tcW w:w="1180" w:type="dxa"/>
            <w:tcBorders>
              <w:top w:val="nil"/>
              <w:left w:val="nil"/>
              <w:bottom w:val="single" w:sz="4" w:space="0" w:color="auto"/>
              <w:right w:val="single" w:sz="4" w:space="0" w:color="auto"/>
            </w:tcBorders>
            <w:shd w:val="clear" w:color="auto" w:fill="auto"/>
            <w:noWrap/>
            <w:vAlign w:val="bottom"/>
            <w:hideMark/>
          </w:tcPr>
          <w:p w:rsidR="005145E1" w:rsidRDefault="005145E1">
            <w:pPr>
              <w:jc w:val="right"/>
              <w:rPr>
                <w:color w:val="000000"/>
              </w:rPr>
            </w:pPr>
            <w:r>
              <w:rPr>
                <w:color w:val="000000"/>
              </w:rPr>
              <w:t>-5,5</w:t>
            </w:r>
          </w:p>
        </w:tc>
      </w:tr>
      <w:tr w:rsidR="005145E1" w:rsidTr="005145E1">
        <w:trPr>
          <w:trHeight w:val="31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5145E1" w:rsidRDefault="005145E1">
            <w:pPr>
              <w:rPr>
                <w:color w:val="000000"/>
              </w:rPr>
            </w:pPr>
            <w:r>
              <w:rPr>
                <w:color w:val="000000"/>
              </w:rPr>
              <w:lastRenderedPageBreak/>
              <w:t xml:space="preserve">6. </w:t>
            </w:r>
          </w:p>
        </w:tc>
        <w:tc>
          <w:tcPr>
            <w:tcW w:w="4640" w:type="dxa"/>
            <w:tcBorders>
              <w:top w:val="nil"/>
              <w:left w:val="nil"/>
              <w:bottom w:val="single" w:sz="4" w:space="0" w:color="auto"/>
              <w:right w:val="single" w:sz="4" w:space="0" w:color="auto"/>
            </w:tcBorders>
            <w:shd w:val="clear" w:color="000000" w:fill="FFFFFF"/>
            <w:vAlign w:val="center"/>
            <w:hideMark/>
          </w:tcPr>
          <w:p w:rsidR="005145E1" w:rsidRDefault="005145E1">
            <w:pPr>
              <w:rPr>
                <w:color w:val="000000"/>
              </w:rPr>
            </w:pPr>
            <w:r>
              <w:rPr>
                <w:color w:val="000000"/>
              </w:rPr>
              <w:t>Molėtų r. švietimo pagalbos tarnyba</w:t>
            </w:r>
          </w:p>
        </w:tc>
        <w:tc>
          <w:tcPr>
            <w:tcW w:w="1150" w:type="dxa"/>
            <w:tcBorders>
              <w:top w:val="nil"/>
              <w:left w:val="nil"/>
              <w:bottom w:val="single" w:sz="4" w:space="0" w:color="auto"/>
              <w:right w:val="single" w:sz="4" w:space="0" w:color="auto"/>
            </w:tcBorders>
            <w:shd w:val="clear" w:color="auto" w:fill="auto"/>
            <w:noWrap/>
            <w:vAlign w:val="bottom"/>
            <w:hideMark/>
          </w:tcPr>
          <w:p w:rsidR="005145E1" w:rsidRDefault="005145E1">
            <w:pPr>
              <w:jc w:val="right"/>
              <w:rPr>
                <w:color w:val="000000"/>
              </w:rPr>
            </w:pPr>
            <w:r>
              <w:rPr>
                <w:color w:val="000000"/>
              </w:rPr>
              <w:t>6</w:t>
            </w:r>
          </w:p>
        </w:tc>
        <w:tc>
          <w:tcPr>
            <w:tcW w:w="811" w:type="dxa"/>
            <w:tcBorders>
              <w:top w:val="nil"/>
              <w:left w:val="nil"/>
              <w:bottom w:val="single" w:sz="4" w:space="0" w:color="auto"/>
              <w:right w:val="single" w:sz="4" w:space="0" w:color="auto"/>
            </w:tcBorders>
            <w:shd w:val="clear" w:color="000000" w:fill="FFFFFF"/>
            <w:vAlign w:val="center"/>
            <w:hideMark/>
          </w:tcPr>
          <w:p w:rsidR="005145E1" w:rsidRDefault="005145E1">
            <w:pPr>
              <w:jc w:val="right"/>
              <w:rPr>
                <w:color w:val="000000"/>
              </w:rPr>
            </w:pPr>
            <w:r>
              <w:rPr>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5145E1" w:rsidRDefault="005145E1">
            <w:pPr>
              <w:jc w:val="right"/>
              <w:rPr>
                <w:color w:val="000000"/>
              </w:rPr>
            </w:pPr>
            <w:r>
              <w:rPr>
                <w:color w:val="000000"/>
              </w:rPr>
              <w:t>-1</w:t>
            </w:r>
          </w:p>
        </w:tc>
        <w:tc>
          <w:tcPr>
            <w:tcW w:w="1180" w:type="dxa"/>
            <w:tcBorders>
              <w:top w:val="nil"/>
              <w:left w:val="nil"/>
              <w:bottom w:val="single" w:sz="4" w:space="0" w:color="auto"/>
              <w:right w:val="single" w:sz="4" w:space="0" w:color="auto"/>
            </w:tcBorders>
            <w:shd w:val="clear" w:color="auto" w:fill="auto"/>
            <w:noWrap/>
            <w:vAlign w:val="bottom"/>
            <w:hideMark/>
          </w:tcPr>
          <w:p w:rsidR="005145E1" w:rsidRDefault="005145E1">
            <w:pPr>
              <w:jc w:val="right"/>
              <w:rPr>
                <w:color w:val="000000"/>
              </w:rPr>
            </w:pPr>
            <w:r>
              <w:rPr>
                <w:color w:val="000000"/>
              </w:rPr>
              <w:t>-1</w:t>
            </w:r>
          </w:p>
        </w:tc>
      </w:tr>
      <w:tr w:rsidR="005145E1" w:rsidTr="005145E1">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5145E1" w:rsidRDefault="005145E1">
            <w:pPr>
              <w:rPr>
                <w:color w:val="000000"/>
              </w:rPr>
            </w:pPr>
            <w:r>
              <w:rPr>
                <w:color w:val="000000"/>
              </w:rPr>
              <w:t>7.</w:t>
            </w:r>
          </w:p>
        </w:tc>
        <w:tc>
          <w:tcPr>
            <w:tcW w:w="4640" w:type="dxa"/>
            <w:tcBorders>
              <w:top w:val="nil"/>
              <w:left w:val="nil"/>
              <w:bottom w:val="single" w:sz="4" w:space="0" w:color="auto"/>
              <w:right w:val="single" w:sz="4" w:space="0" w:color="auto"/>
            </w:tcBorders>
            <w:shd w:val="clear" w:color="000000" w:fill="FFFFFF"/>
            <w:vAlign w:val="center"/>
            <w:hideMark/>
          </w:tcPr>
          <w:p w:rsidR="005145E1" w:rsidRDefault="005145E1">
            <w:pPr>
              <w:rPr>
                <w:color w:val="000000"/>
              </w:rPr>
            </w:pPr>
            <w:r>
              <w:rPr>
                <w:color w:val="000000"/>
              </w:rPr>
              <w:t>Savivaldybės administracija</w:t>
            </w:r>
          </w:p>
        </w:tc>
        <w:tc>
          <w:tcPr>
            <w:tcW w:w="1150" w:type="dxa"/>
            <w:tcBorders>
              <w:top w:val="nil"/>
              <w:left w:val="nil"/>
              <w:bottom w:val="single" w:sz="4" w:space="0" w:color="auto"/>
              <w:right w:val="single" w:sz="4" w:space="0" w:color="auto"/>
            </w:tcBorders>
            <w:shd w:val="clear" w:color="auto" w:fill="auto"/>
            <w:noWrap/>
            <w:vAlign w:val="bottom"/>
            <w:hideMark/>
          </w:tcPr>
          <w:p w:rsidR="005145E1" w:rsidRDefault="005145E1">
            <w:pPr>
              <w:jc w:val="right"/>
              <w:rPr>
                <w:color w:val="000000"/>
              </w:rPr>
            </w:pPr>
            <w:r>
              <w:rPr>
                <w:color w:val="000000"/>
              </w:rPr>
              <w:t>6</w:t>
            </w:r>
          </w:p>
        </w:tc>
        <w:tc>
          <w:tcPr>
            <w:tcW w:w="811" w:type="dxa"/>
            <w:tcBorders>
              <w:top w:val="nil"/>
              <w:left w:val="nil"/>
              <w:bottom w:val="single" w:sz="4" w:space="0" w:color="auto"/>
              <w:right w:val="single" w:sz="4" w:space="0" w:color="auto"/>
            </w:tcBorders>
            <w:shd w:val="clear" w:color="000000" w:fill="FFFFFF"/>
            <w:vAlign w:val="center"/>
            <w:hideMark/>
          </w:tcPr>
          <w:p w:rsidR="005145E1" w:rsidRDefault="005145E1">
            <w:pPr>
              <w:jc w:val="right"/>
              <w:rPr>
                <w:color w:val="000000"/>
              </w:rPr>
            </w:pPr>
            <w:r>
              <w:rPr>
                <w:color w:val="000000"/>
              </w:rPr>
              <w:t>-28,6</w:t>
            </w:r>
          </w:p>
        </w:tc>
        <w:tc>
          <w:tcPr>
            <w:tcW w:w="960" w:type="dxa"/>
            <w:tcBorders>
              <w:top w:val="nil"/>
              <w:left w:val="nil"/>
              <w:bottom w:val="single" w:sz="4" w:space="0" w:color="auto"/>
              <w:right w:val="single" w:sz="4" w:space="0" w:color="auto"/>
            </w:tcBorders>
            <w:shd w:val="clear" w:color="auto" w:fill="auto"/>
            <w:noWrap/>
            <w:vAlign w:val="bottom"/>
            <w:hideMark/>
          </w:tcPr>
          <w:p w:rsidR="005145E1" w:rsidRDefault="005145E1">
            <w:pPr>
              <w:jc w:val="right"/>
              <w:rPr>
                <w:color w:val="000000"/>
              </w:rPr>
            </w:pPr>
            <w:r>
              <w:rPr>
                <w:color w:val="000000"/>
              </w:rPr>
              <w:t>-28,6</w:t>
            </w:r>
          </w:p>
        </w:tc>
        <w:tc>
          <w:tcPr>
            <w:tcW w:w="1180" w:type="dxa"/>
            <w:tcBorders>
              <w:top w:val="nil"/>
              <w:left w:val="nil"/>
              <w:bottom w:val="single" w:sz="4" w:space="0" w:color="auto"/>
              <w:right w:val="single" w:sz="4" w:space="0" w:color="auto"/>
            </w:tcBorders>
            <w:shd w:val="clear" w:color="auto" w:fill="auto"/>
            <w:noWrap/>
            <w:vAlign w:val="bottom"/>
            <w:hideMark/>
          </w:tcPr>
          <w:p w:rsidR="005145E1" w:rsidRDefault="005145E1">
            <w:pPr>
              <w:rPr>
                <w:color w:val="000000"/>
              </w:rPr>
            </w:pPr>
            <w:r>
              <w:rPr>
                <w:color w:val="000000"/>
              </w:rPr>
              <w:t> </w:t>
            </w:r>
          </w:p>
        </w:tc>
      </w:tr>
      <w:tr w:rsidR="005145E1" w:rsidTr="005145E1">
        <w:trPr>
          <w:trHeight w:val="315"/>
        </w:trPr>
        <w:tc>
          <w:tcPr>
            <w:tcW w:w="641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5E1" w:rsidRDefault="005145E1">
            <w:pPr>
              <w:jc w:val="center"/>
              <w:rPr>
                <w:color w:val="000000"/>
              </w:rPr>
            </w:pPr>
            <w:r>
              <w:rPr>
                <w:color w:val="000000"/>
              </w:rPr>
              <w:t>Iš viso:</w:t>
            </w:r>
          </w:p>
        </w:tc>
        <w:tc>
          <w:tcPr>
            <w:tcW w:w="811" w:type="dxa"/>
            <w:tcBorders>
              <w:top w:val="nil"/>
              <w:left w:val="nil"/>
              <w:bottom w:val="single" w:sz="4" w:space="0" w:color="auto"/>
              <w:right w:val="single" w:sz="4" w:space="0" w:color="auto"/>
            </w:tcBorders>
            <w:shd w:val="clear" w:color="000000" w:fill="FFFFFF"/>
            <w:vAlign w:val="center"/>
            <w:hideMark/>
          </w:tcPr>
          <w:p w:rsidR="005145E1" w:rsidRDefault="005145E1">
            <w:pPr>
              <w:jc w:val="right"/>
              <w:rPr>
                <w:color w:val="000000"/>
              </w:rPr>
            </w:pPr>
            <w:r>
              <w:rPr>
                <w:color w:val="000000"/>
              </w:rPr>
              <w:t>0</w:t>
            </w:r>
          </w:p>
        </w:tc>
        <w:tc>
          <w:tcPr>
            <w:tcW w:w="960" w:type="dxa"/>
            <w:tcBorders>
              <w:top w:val="nil"/>
              <w:left w:val="nil"/>
              <w:bottom w:val="single" w:sz="4" w:space="0" w:color="auto"/>
              <w:right w:val="single" w:sz="4" w:space="0" w:color="auto"/>
            </w:tcBorders>
            <w:shd w:val="clear" w:color="000000" w:fill="FFFFFF"/>
            <w:vAlign w:val="center"/>
            <w:hideMark/>
          </w:tcPr>
          <w:p w:rsidR="005145E1" w:rsidRDefault="005145E1">
            <w:pPr>
              <w:jc w:val="right"/>
              <w:rPr>
                <w:color w:val="000000"/>
              </w:rPr>
            </w:pPr>
            <w:r>
              <w:rPr>
                <w:color w:val="000000"/>
              </w:rPr>
              <w:t>0</w:t>
            </w:r>
          </w:p>
        </w:tc>
        <w:tc>
          <w:tcPr>
            <w:tcW w:w="1180" w:type="dxa"/>
            <w:tcBorders>
              <w:top w:val="nil"/>
              <w:left w:val="nil"/>
              <w:bottom w:val="single" w:sz="4" w:space="0" w:color="auto"/>
              <w:right w:val="single" w:sz="4" w:space="0" w:color="auto"/>
            </w:tcBorders>
            <w:shd w:val="clear" w:color="000000" w:fill="FFFFFF"/>
            <w:vAlign w:val="center"/>
            <w:hideMark/>
          </w:tcPr>
          <w:p w:rsidR="005145E1" w:rsidRDefault="005145E1">
            <w:pPr>
              <w:jc w:val="right"/>
              <w:rPr>
                <w:color w:val="000000"/>
              </w:rPr>
            </w:pPr>
            <w:r>
              <w:rPr>
                <w:color w:val="000000"/>
              </w:rPr>
              <w:t>27,5</w:t>
            </w:r>
          </w:p>
        </w:tc>
      </w:tr>
    </w:tbl>
    <w:p w:rsidR="007555BE" w:rsidRDefault="003800E7" w:rsidP="00297DB0">
      <w:pPr>
        <w:spacing w:line="360" w:lineRule="auto"/>
        <w:jc w:val="both"/>
        <w:rPr>
          <w:caps/>
          <w:lang w:val="lt-LT"/>
        </w:rPr>
      </w:pPr>
      <w:r>
        <w:rPr>
          <w:caps/>
          <w:lang w:val="lt-LT"/>
        </w:rPr>
        <w:tab/>
      </w:r>
    </w:p>
    <w:p w:rsidR="009D7B63" w:rsidRDefault="009D7B63" w:rsidP="007555BE">
      <w:pPr>
        <w:spacing w:line="360" w:lineRule="auto"/>
        <w:ind w:firstLine="1296"/>
        <w:jc w:val="both"/>
        <w:rPr>
          <w:lang w:val="lt-LT"/>
        </w:rPr>
      </w:pPr>
      <w:r>
        <w:rPr>
          <w:caps/>
          <w:lang w:val="lt-LT"/>
        </w:rPr>
        <w:t>2.</w:t>
      </w:r>
      <w:r w:rsidR="00424C3B">
        <w:rPr>
          <w:caps/>
          <w:lang w:val="lt-LT"/>
        </w:rPr>
        <w:t xml:space="preserve"> </w:t>
      </w:r>
      <w:r w:rsidR="00424C3B">
        <w:rPr>
          <w:lang w:val="lt-LT"/>
        </w:rPr>
        <w:t xml:space="preserve">Europos Sąjungos </w:t>
      </w:r>
      <w:r w:rsidR="00F455F6">
        <w:rPr>
          <w:lang w:val="lt-LT"/>
        </w:rPr>
        <w:t>finansinės paramos lėšos:</w:t>
      </w:r>
    </w:p>
    <w:p w:rsidR="00F455F6" w:rsidRDefault="00F455F6" w:rsidP="00297DB0">
      <w:pPr>
        <w:spacing w:line="360" w:lineRule="auto"/>
        <w:jc w:val="both"/>
        <w:rPr>
          <w:lang w:val="lt-LT"/>
        </w:rPr>
      </w:pPr>
      <w:r>
        <w:rPr>
          <w:lang w:val="lt-LT"/>
        </w:rPr>
        <w:tab/>
        <w:t>Didinamas Molėtų vaikų savarankiško gyvenimo namai asignavimų planas 30,6 tūkst. Eur, mažinant Molėtų rajono savivaldybės administracijos 3 programos Europos Sąjungos finansinės paramos lėšas įgyvendinamiems projektams. Lėšos perskirstomos dėl Molėtų vaikų savarankiško gyvenimo namai dalyvavimo projekte „ Vaikų gerovės ir saugumo didinimas, paslaugų šeimai, globėjams (rūpintojams) kokybės didinimas bei prieinamumo plėtra“</w:t>
      </w:r>
      <w:r w:rsidR="00CC263F">
        <w:rPr>
          <w:lang w:val="lt-LT"/>
        </w:rPr>
        <w:t>. 28 tūkst. Eur skiriama darbo užmokesčiui, 2,6 tūkst. Eur kitoms išlaidoms.</w:t>
      </w:r>
    </w:p>
    <w:p w:rsidR="00CC263F" w:rsidRDefault="00CC263F" w:rsidP="00297DB0">
      <w:pPr>
        <w:spacing w:line="360" w:lineRule="auto"/>
        <w:jc w:val="both"/>
        <w:rPr>
          <w:lang w:val="lt-LT"/>
        </w:rPr>
      </w:pPr>
      <w:r>
        <w:rPr>
          <w:lang w:val="lt-LT"/>
        </w:rPr>
        <w:tab/>
        <w:t xml:space="preserve">3. </w:t>
      </w:r>
      <w:r w:rsidR="00F72951">
        <w:rPr>
          <w:lang w:val="lt-LT"/>
        </w:rPr>
        <w:t>Savivaldybės lėšos:</w:t>
      </w:r>
    </w:p>
    <w:p w:rsidR="007E3121" w:rsidRDefault="00F72951" w:rsidP="00297DB0">
      <w:pPr>
        <w:spacing w:line="360" w:lineRule="auto"/>
        <w:jc w:val="both"/>
        <w:rPr>
          <w:lang w:val="lt-LT"/>
        </w:rPr>
      </w:pPr>
      <w:r>
        <w:rPr>
          <w:lang w:val="lt-LT"/>
        </w:rPr>
        <w:tab/>
        <w:t xml:space="preserve">3.1. </w:t>
      </w:r>
      <w:r w:rsidR="007E3121">
        <w:rPr>
          <w:lang w:val="lt-LT"/>
        </w:rPr>
        <w:t xml:space="preserve">Sutaupytos biudžetinių įstaigų ir savivaldybės administracijos lėšos  sumažinamos asignavimų valdytojams </w:t>
      </w:r>
      <w:r w:rsidR="00CD5E33">
        <w:rPr>
          <w:lang w:val="lt-LT"/>
        </w:rPr>
        <w:t>pagal progr</w:t>
      </w:r>
      <w:r w:rsidR="00D003B9">
        <w:rPr>
          <w:lang w:val="lt-LT"/>
        </w:rPr>
        <w:t xml:space="preserve">amos sąmatos tikslinimo pažymas: </w:t>
      </w:r>
      <w:r w:rsidR="00D003B9">
        <w:t>Molėtų pradinės mokyklos 2019 m. lapkričio 15 d.</w:t>
      </w:r>
      <w:r w:rsidR="00D003B9" w:rsidRPr="00C40098">
        <w:t xml:space="preserve"> </w:t>
      </w:r>
      <w:r w:rsidR="00D003B9">
        <w:t>programos sąmatos tikslinimo pažyma Nr. SD(1.8.)-148, Molėtų r. švietimo pagalbos tarnybos 2019 m. lapkričio 15 d.  programos sąmatos tikslinimo pažyma Nr. SD-</w:t>
      </w:r>
      <w:r w:rsidR="00D003B9" w:rsidRPr="00DF0B9C">
        <w:t>50,</w:t>
      </w:r>
      <w:r w:rsidR="00D003B9">
        <w:t xml:space="preserve"> Molėtų rajono Alantos senelių globos namai 2019 m. lapkričio 18 d. programos sąmatos tikslinimo pažyma Nr. SP-9, Molėtų rajono savivaldybės viešosios bibliotekos 2019 m. lapkričio 18 d. programos sąmatos tikslinimo pažyma Nr. R2-80, Molėtų „Vyturėlio</w:t>
      </w:r>
      <w:r w:rsidR="00D003B9">
        <w:rPr>
          <w:color w:val="000000"/>
          <w:lang w:eastAsia="lt-LT"/>
        </w:rPr>
        <w:t xml:space="preserve">“ vaikų lopšelis darželis 2019 m. lapkričio 18 d. </w:t>
      </w:r>
      <w:r w:rsidR="00D003B9">
        <w:t xml:space="preserve">programos sąmatos tikslinimo pažyma Nr. F-308, Joniškio mokyklos-daugiafuncinio centro 2019 m. lapkričio 18 d. programos sąmatos tikslinimo pažyma Nr. F9-17) </w:t>
      </w:r>
      <w:r w:rsidR="007E3121">
        <w:rPr>
          <w:lang w:val="lt-LT"/>
        </w:rPr>
        <w:t>tokia tvarka:</w:t>
      </w:r>
    </w:p>
    <w:p w:rsidR="00D003B9" w:rsidRDefault="00D003B9" w:rsidP="00297DB0">
      <w:pPr>
        <w:spacing w:line="360" w:lineRule="auto"/>
        <w:jc w:val="both"/>
        <w:rPr>
          <w:lang w:val="lt-LT"/>
        </w:rPr>
      </w:pPr>
    </w:p>
    <w:tbl>
      <w:tblPr>
        <w:tblW w:w="9759" w:type="dxa"/>
        <w:tblInd w:w="113" w:type="dxa"/>
        <w:tblLook w:val="04A0" w:firstRow="1" w:lastRow="0" w:firstColumn="1" w:lastColumn="0" w:noHBand="0" w:noVBand="1"/>
      </w:tblPr>
      <w:tblGrid>
        <w:gridCol w:w="763"/>
        <w:gridCol w:w="1373"/>
        <w:gridCol w:w="3783"/>
        <w:gridCol w:w="960"/>
        <w:gridCol w:w="913"/>
        <w:gridCol w:w="964"/>
        <w:gridCol w:w="1003"/>
      </w:tblGrid>
      <w:tr w:rsidR="004F221D" w:rsidRPr="004F221D" w:rsidTr="004F221D">
        <w:trPr>
          <w:trHeight w:val="315"/>
        </w:trPr>
        <w:tc>
          <w:tcPr>
            <w:tcW w:w="763"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4F221D" w:rsidRPr="004F221D" w:rsidRDefault="004F221D" w:rsidP="004F221D">
            <w:pPr>
              <w:jc w:val="center"/>
              <w:rPr>
                <w:color w:val="000000"/>
                <w:lang w:val="lt-LT" w:eastAsia="lt-LT"/>
              </w:rPr>
            </w:pPr>
            <w:r w:rsidRPr="004F221D">
              <w:rPr>
                <w:color w:val="000000"/>
                <w:lang w:val="lt-LT" w:eastAsia="lt-LT"/>
              </w:rPr>
              <w:t>Eil.</w:t>
            </w:r>
            <w:r w:rsidRPr="004F221D">
              <w:rPr>
                <w:color w:val="000000"/>
                <w:lang w:val="lt-LT" w:eastAsia="lt-LT"/>
              </w:rPr>
              <w:br/>
              <w:t xml:space="preserve">Nr. </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4F221D" w:rsidRPr="004F221D" w:rsidRDefault="004F221D" w:rsidP="004F221D">
            <w:pPr>
              <w:jc w:val="center"/>
              <w:rPr>
                <w:color w:val="000000"/>
                <w:lang w:val="lt-LT" w:eastAsia="lt-LT"/>
              </w:rPr>
            </w:pPr>
            <w:r w:rsidRPr="004F221D">
              <w:rPr>
                <w:color w:val="000000"/>
                <w:lang w:val="lt-LT" w:eastAsia="lt-LT"/>
              </w:rPr>
              <w:t>Programos kodas</w:t>
            </w:r>
          </w:p>
        </w:tc>
        <w:tc>
          <w:tcPr>
            <w:tcW w:w="3783"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4F221D" w:rsidRPr="004F221D" w:rsidRDefault="004F221D" w:rsidP="004F221D">
            <w:pPr>
              <w:jc w:val="center"/>
              <w:rPr>
                <w:color w:val="000000"/>
                <w:lang w:val="lt-LT" w:eastAsia="lt-LT"/>
              </w:rPr>
            </w:pPr>
            <w:r w:rsidRPr="004F221D">
              <w:rPr>
                <w:color w:val="000000"/>
                <w:lang w:val="lt-LT" w:eastAsia="lt-LT"/>
              </w:rPr>
              <w:t>Įstaigos,</w:t>
            </w:r>
            <w:r w:rsidRPr="004F221D">
              <w:rPr>
                <w:color w:val="000000"/>
                <w:lang w:val="lt-LT" w:eastAsia="lt-LT"/>
              </w:rPr>
              <w:br/>
              <w:t xml:space="preserve"> struktūrinio padalinio pavadinimas</w:t>
            </w:r>
            <w:r w:rsidRPr="004F221D">
              <w:rPr>
                <w:color w:val="000000"/>
                <w:lang w:val="lt-LT" w:eastAsia="lt-LT"/>
              </w:rPr>
              <w:br/>
              <w:t>/ programos pavadinimas</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221D" w:rsidRPr="004F221D" w:rsidRDefault="004F221D" w:rsidP="004F221D">
            <w:pPr>
              <w:jc w:val="center"/>
              <w:rPr>
                <w:color w:val="000000"/>
                <w:lang w:val="lt-LT" w:eastAsia="lt-LT"/>
              </w:rPr>
            </w:pPr>
            <w:r w:rsidRPr="004F221D">
              <w:rPr>
                <w:color w:val="000000"/>
                <w:lang w:val="lt-LT" w:eastAsia="lt-LT"/>
              </w:rPr>
              <w:t>Iš viso</w:t>
            </w:r>
          </w:p>
        </w:tc>
        <w:tc>
          <w:tcPr>
            <w:tcW w:w="288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F221D" w:rsidRPr="004F221D" w:rsidRDefault="004F221D" w:rsidP="004F221D">
            <w:pPr>
              <w:jc w:val="center"/>
              <w:rPr>
                <w:color w:val="000000"/>
                <w:lang w:val="lt-LT" w:eastAsia="lt-LT"/>
              </w:rPr>
            </w:pPr>
            <w:r w:rsidRPr="004F221D">
              <w:rPr>
                <w:color w:val="000000"/>
                <w:lang w:val="lt-LT" w:eastAsia="lt-LT"/>
              </w:rPr>
              <w:t>Biudžeto asignavimai</w:t>
            </w:r>
          </w:p>
        </w:tc>
      </w:tr>
      <w:tr w:rsidR="004F221D" w:rsidRPr="004F221D" w:rsidTr="004F221D">
        <w:trPr>
          <w:trHeight w:val="315"/>
        </w:trPr>
        <w:tc>
          <w:tcPr>
            <w:tcW w:w="763" w:type="dxa"/>
            <w:vMerge/>
            <w:tcBorders>
              <w:top w:val="single" w:sz="4" w:space="0" w:color="auto"/>
              <w:left w:val="single" w:sz="4" w:space="0" w:color="auto"/>
              <w:bottom w:val="single" w:sz="4" w:space="0" w:color="auto"/>
              <w:right w:val="single" w:sz="4" w:space="0" w:color="auto"/>
            </w:tcBorders>
            <w:vAlign w:val="center"/>
            <w:hideMark/>
          </w:tcPr>
          <w:p w:rsidR="004F221D" w:rsidRPr="004F221D" w:rsidRDefault="004F221D" w:rsidP="004F221D">
            <w:pPr>
              <w:rPr>
                <w:color w:val="000000"/>
                <w:lang w:val="lt-LT" w:eastAsia="lt-LT"/>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4F221D" w:rsidRPr="004F221D" w:rsidRDefault="004F221D" w:rsidP="004F221D">
            <w:pPr>
              <w:rPr>
                <w:color w:val="000000"/>
                <w:lang w:val="lt-LT" w:eastAsia="lt-LT"/>
              </w:rPr>
            </w:pPr>
          </w:p>
        </w:tc>
        <w:tc>
          <w:tcPr>
            <w:tcW w:w="3783" w:type="dxa"/>
            <w:vMerge/>
            <w:tcBorders>
              <w:top w:val="single" w:sz="4" w:space="0" w:color="auto"/>
              <w:left w:val="single" w:sz="4" w:space="0" w:color="auto"/>
              <w:bottom w:val="single" w:sz="4" w:space="0" w:color="auto"/>
              <w:right w:val="single" w:sz="4" w:space="0" w:color="auto"/>
            </w:tcBorders>
            <w:vAlign w:val="center"/>
            <w:hideMark/>
          </w:tcPr>
          <w:p w:rsidR="004F221D" w:rsidRPr="004F221D" w:rsidRDefault="004F221D" w:rsidP="004F221D">
            <w:pPr>
              <w:rPr>
                <w:color w:val="000000"/>
                <w:lang w:val="lt-LT" w:eastAsia="lt-LT"/>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F221D" w:rsidRPr="004F221D" w:rsidRDefault="004F221D" w:rsidP="004F221D">
            <w:pPr>
              <w:rPr>
                <w:color w:val="000000"/>
                <w:lang w:val="lt-LT" w:eastAsia="lt-LT"/>
              </w:rPr>
            </w:pPr>
          </w:p>
        </w:tc>
        <w:tc>
          <w:tcPr>
            <w:tcW w:w="187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F221D" w:rsidRPr="004F221D" w:rsidRDefault="004F221D" w:rsidP="004F221D">
            <w:pPr>
              <w:jc w:val="center"/>
              <w:rPr>
                <w:color w:val="000000"/>
                <w:lang w:val="lt-LT" w:eastAsia="lt-LT"/>
              </w:rPr>
            </w:pPr>
            <w:r w:rsidRPr="004F221D">
              <w:rPr>
                <w:color w:val="000000"/>
                <w:lang w:val="lt-LT" w:eastAsia="lt-LT"/>
              </w:rPr>
              <w:t>išlaidoms</w:t>
            </w:r>
          </w:p>
        </w:tc>
        <w:tc>
          <w:tcPr>
            <w:tcW w:w="1003" w:type="dxa"/>
            <w:vMerge w:val="restart"/>
            <w:tcBorders>
              <w:top w:val="nil"/>
              <w:left w:val="single" w:sz="4" w:space="0" w:color="auto"/>
              <w:bottom w:val="single" w:sz="4" w:space="0" w:color="auto"/>
              <w:right w:val="single" w:sz="4" w:space="0" w:color="auto"/>
            </w:tcBorders>
            <w:shd w:val="clear" w:color="000000" w:fill="FFFFFF"/>
            <w:vAlign w:val="bottom"/>
            <w:hideMark/>
          </w:tcPr>
          <w:p w:rsidR="004F221D" w:rsidRPr="004F221D" w:rsidRDefault="004F221D" w:rsidP="004F221D">
            <w:pPr>
              <w:jc w:val="center"/>
              <w:rPr>
                <w:color w:val="000000"/>
                <w:lang w:val="lt-LT" w:eastAsia="lt-LT"/>
              </w:rPr>
            </w:pPr>
            <w:r w:rsidRPr="004F221D">
              <w:rPr>
                <w:color w:val="000000"/>
                <w:lang w:val="lt-LT" w:eastAsia="lt-LT"/>
              </w:rPr>
              <w:t>Turtui</w:t>
            </w:r>
            <w:r w:rsidRPr="004F221D">
              <w:rPr>
                <w:color w:val="000000"/>
                <w:lang w:val="lt-LT" w:eastAsia="lt-LT"/>
              </w:rPr>
              <w:br/>
              <w:t>įsigyti</w:t>
            </w:r>
          </w:p>
        </w:tc>
      </w:tr>
      <w:tr w:rsidR="004F221D" w:rsidRPr="004F221D" w:rsidTr="004F221D">
        <w:trPr>
          <w:trHeight w:val="945"/>
        </w:trPr>
        <w:tc>
          <w:tcPr>
            <w:tcW w:w="763" w:type="dxa"/>
            <w:vMerge/>
            <w:tcBorders>
              <w:top w:val="single" w:sz="4" w:space="0" w:color="auto"/>
              <w:left w:val="single" w:sz="4" w:space="0" w:color="auto"/>
              <w:bottom w:val="single" w:sz="4" w:space="0" w:color="auto"/>
              <w:right w:val="single" w:sz="4" w:space="0" w:color="auto"/>
            </w:tcBorders>
            <w:vAlign w:val="center"/>
            <w:hideMark/>
          </w:tcPr>
          <w:p w:rsidR="004F221D" w:rsidRPr="004F221D" w:rsidRDefault="004F221D" w:rsidP="004F221D">
            <w:pPr>
              <w:rPr>
                <w:color w:val="000000"/>
                <w:lang w:val="lt-LT" w:eastAsia="lt-LT"/>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4F221D" w:rsidRPr="004F221D" w:rsidRDefault="004F221D" w:rsidP="004F221D">
            <w:pPr>
              <w:rPr>
                <w:color w:val="000000"/>
                <w:lang w:val="lt-LT" w:eastAsia="lt-LT"/>
              </w:rPr>
            </w:pPr>
          </w:p>
        </w:tc>
        <w:tc>
          <w:tcPr>
            <w:tcW w:w="3783" w:type="dxa"/>
            <w:vMerge/>
            <w:tcBorders>
              <w:top w:val="single" w:sz="4" w:space="0" w:color="auto"/>
              <w:left w:val="single" w:sz="4" w:space="0" w:color="auto"/>
              <w:bottom w:val="single" w:sz="4" w:space="0" w:color="auto"/>
              <w:right w:val="single" w:sz="4" w:space="0" w:color="auto"/>
            </w:tcBorders>
            <w:vAlign w:val="center"/>
            <w:hideMark/>
          </w:tcPr>
          <w:p w:rsidR="004F221D" w:rsidRPr="004F221D" w:rsidRDefault="004F221D" w:rsidP="004F221D">
            <w:pPr>
              <w:rPr>
                <w:color w:val="000000"/>
                <w:lang w:val="lt-LT" w:eastAsia="lt-LT"/>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F221D" w:rsidRPr="004F221D" w:rsidRDefault="004F221D" w:rsidP="004F221D">
            <w:pPr>
              <w:rPr>
                <w:color w:val="000000"/>
                <w:lang w:val="lt-LT" w:eastAsia="lt-LT"/>
              </w:rPr>
            </w:pPr>
          </w:p>
        </w:tc>
        <w:tc>
          <w:tcPr>
            <w:tcW w:w="913"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rPr>
                <w:color w:val="000000"/>
                <w:lang w:val="lt-LT" w:eastAsia="lt-LT"/>
              </w:rPr>
            </w:pPr>
            <w:r w:rsidRPr="004F221D">
              <w:rPr>
                <w:color w:val="000000"/>
                <w:lang w:val="lt-LT" w:eastAsia="lt-LT"/>
              </w:rPr>
              <w:t>Iš viso</w:t>
            </w:r>
          </w:p>
        </w:tc>
        <w:tc>
          <w:tcPr>
            <w:tcW w:w="964" w:type="dxa"/>
            <w:tcBorders>
              <w:top w:val="nil"/>
              <w:left w:val="nil"/>
              <w:bottom w:val="single" w:sz="4" w:space="0" w:color="auto"/>
              <w:right w:val="single" w:sz="4" w:space="0" w:color="auto"/>
            </w:tcBorders>
            <w:shd w:val="clear" w:color="000000" w:fill="FFFFFF"/>
            <w:vAlign w:val="bottom"/>
            <w:hideMark/>
          </w:tcPr>
          <w:p w:rsidR="004F221D" w:rsidRPr="004F221D" w:rsidRDefault="004F221D" w:rsidP="004F221D">
            <w:pPr>
              <w:rPr>
                <w:color w:val="000000"/>
                <w:lang w:val="lt-LT" w:eastAsia="lt-LT"/>
              </w:rPr>
            </w:pPr>
            <w:r w:rsidRPr="004F221D">
              <w:rPr>
                <w:color w:val="000000"/>
                <w:lang w:val="lt-LT" w:eastAsia="lt-LT"/>
              </w:rPr>
              <w:t>Darbo</w:t>
            </w:r>
            <w:r w:rsidRPr="004F221D">
              <w:rPr>
                <w:color w:val="000000"/>
                <w:lang w:val="lt-LT" w:eastAsia="lt-LT"/>
              </w:rPr>
              <w:br/>
              <w:t>užmo-</w:t>
            </w:r>
            <w:r w:rsidRPr="004F221D">
              <w:rPr>
                <w:color w:val="000000"/>
                <w:lang w:val="lt-LT" w:eastAsia="lt-LT"/>
              </w:rPr>
              <w:br/>
              <w:t>kesčiui</w:t>
            </w:r>
          </w:p>
        </w:tc>
        <w:tc>
          <w:tcPr>
            <w:tcW w:w="1003" w:type="dxa"/>
            <w:vMerge/>
            <w:tcBorders>
              <w:top w:val="nil"/>
              <w:left w:val="single" w:sz="4" w:space="0" w:color="auto"/>
              <w:bottom w:val="single" w:sz="4" w:space="0" w:color="auto"/>
              <w:right w:val="single" w:sz="4" w:space="0" w:color="auto"/>
            </w:tcBorders>
            <w:vAlign w:val="center"/>
            <w:hideMark/>
          </w:tcPr>
          <w:p w:rsidR="004F221D" w:rsidRPr="004F221D" w:rsidRDefault="004F221D" w:rsidP="004F221D">
            <w:pPr>
              <w:rPr>
                <w:color w:val="000000"/>
                <w:lang w:val="lt-LT" w:eastAsia="lt-LT"/>
              </w:rPr>
            </w:pPr>
          </w:p>
        </w:tc>
      </w:tr>
      <w:tr w:rsidR="004F221D" w:rsidRPr="004F221D" w:rsidTr="004F221D">
        <w:trPr>
          <w:trHeight w:val="315"/>
        </w:trPr>
        <w:tc>
          <w:tcPr>
            <w:tcW w:w="763" w:type="dxa"/>
            <w:tcBorders>
              <w:top w:val="nil"/>
              <w:left w:val="single" w:sz="4" w:space="0" w:color="auto"/>
              <w:bottom w:val="single" w:sz="4" w:space="0" w:color="auto"/>
              <w:right w:val="single" w:sz="4" w:space="0" w:color="auto"/>
            </w:tcBorders>
            <w:shd w:val="clear" w:color="000000" w:fill="FFFFFF"/>
            <w:noWrap/>
            <w:vAlign w:val="bottom"/>
            <w:hideMark/>
          </w:tcPr>
          <w:p w:rsidR="004F221D" w:rsidRPr="004F221D" w:rsidRDefault="004F221D" w:rsidP="004F221D">
            <w:pPr>
              <w:rPr>
                <w:color w:val="000000"/>
                <w:lang w:val="lt-LT" w:eastAsia="lt-LT"/>
              </w:rPr>
            </w:pPr>
            <w:r w:rsidRPr="004F221D">
              <w:rPr>
                <w:color w:val="000000"/>
                <w:lang w:val="lt-LT" w:eastAsia="lt-LT"/>
              </w:rPr>
              <w:t>1.</w:t>
            </w:r>
          </w:p>
        </w:tc>
        <w:tc>
          <w:tcPr>
            <w:tcW w:w="515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F221D" w:rsidRPr="004F221D" w:rsidRDefault="004F221D" w:rsidP="004F221D">
            <w:pPr>
              <w:rPr>
                <w:color w:val="000000"/>
                <w:lang w:val="lt-LT" w:eastAsia="lt-LT"/>
              </w:rPr>
            </w:pPr>
            <w:r w:rsidRPr="004F221D">
              <w:rPr>
                <w:color w:val="000000"/>
                <w:lang w:val="lt-LT" w:eastAsia="lt-LT"/>
              </w:rPr>
              <w:t>Molėtų rajono savivaldybės administracija:</w:t>
            </w:r>
          </w:p>
        </w:tc>
        <w:tc>
          <w:tcPr>
            <w:tcW w:w="960"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rFonts w:ascii="Calibri" w:hAnsi="Calibri" w:cs="Calibri"/>
                <w:b/>
                <w:bCs/>
                <w:color w:val="000000"/>
                <w:lang w:val="lt-LT" w:eastAsia="lt-LT"/>
              </w:rPr>
            </w:pPr>
            <w:r w:rsidRPr="004F221D">
              <w:rPr>
                <w:rFonts w:ascii="Calibri" w:hAnsi="Calibri" w:cs="Calibri"/>
                <w:b/>
                <w:bCs/>
                <w:color w:val="000000"/>
                <w:lang w:val="lt-LT" w:eastAsia="lt-LT"/>
              </w:rPr>
              <w:t>-157,5</w:t>
            </w:r>
          </w:p>
        </w:tc>
        <w:tc>
          <w:tcPr>
            <w:tcW w:w="913"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rFonts w:ascii="Calibri" w:hAnsi="Calibri" w:cs="Calibri"/>
                <w:b/>
                <w:bCs/>
                <w:color w:val="000000"/>
                <w:lang w:val="lt-LT" w:eastAsia="lt-LT"/>
              </w:rPr>
            </w:pPr>
            <w:r w:rsidRPr="004F221D">
              <w:rPr>
                <w:rFonts w:ascii="Calibri" w:hAnsi="Calibri" w:cs="Calibri"/>
                <w:b/>
                <w:bCs/>
                <w:color w:val="000000"/>
                <w:lang w:val="lt-LT" w:eastAsia="lt-LT"/>
              </w:rPr>
              <w:t>-157,5</w:t>
            </w:r>
          </w:p>
        </w:tc>
        <w:tc>
          <w:tcPr>
            <w:tcW w:w="964"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rFonts w:ascii="Calibri" w:hAnsi="Calibri" w:cs="Calibri"/>
                <w:b/>
                <w:bCs/>
                <w:color w:val="000000"/>
                <w:lang w:val="lt-LT" w:eastAsia="lt-LT"/>
              </w:rPr>
            </w:pPr>
            <w:r w:rsidRPr="004F221D">
              <w:rPr>
                <w:rFonts w:ascii="Calibri" w:hAnsi="Calibri" w:cs="Calibri"/>
                <w:b/>
                <w:bCs/>
                <w:color w:val="000000"/>
                <w:lang w:val="lt-LT" w:eastAsia="lt-LT"/>
              </w:rPr>
              <w:t>0</w:t>
            </w:r>
          </w:p>
        </w:tc>
        <w:tc>
          <w:tcPr>
            <w:tcW w:w="1003"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rFonts w:ascii="Calibri" w:hAnsi="Calibri" w:cs="Calibri"/>
                <w:b/>
                <w:bCs/>
                <w:color w:val="000000"/>
                <w:lang w:val="lt-LT" w:eastAsia="lt-LT"/>
              </w:rPr>
            </w:pPr>
            <w:r w:rsidRPr="004F221D">
              <w:rPr>
                <w:rFonts w:ascii="Calibri" w:hAnsi="Calibri" w:cs="Calibri"/>
                <w:b/>
                <w:bCs/>
                <w:color w:val="000000"/>
                <w:lang w:val="lt-LT" w:eastAsia="lt-LT"/>
              </w:rPr>
              <w:t>0</w:t>
            </w:r>
          </w:p>
        </w:tc>
      </w:tr>
      <w:tr w:rsidR="004F221D" w:rsidRPr="004F221D" w:rsidTr="004F221D">
        <w:trPr>
          <w:trHeight w:val="57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F221D" w:rsidRPr="004F221D" w:rsidRDefault="004F221D" w:rsidP="004F221D">
            <w:pPr>
              <w:rPr>
                <w:rFonts w:ascii="Calibri" w:hAnsi="Calibri" w:cs="Calibri"/>
                <w:color w:val="000000"/>
                <w:lang w:val="lt-LT" w:eastAsia="lt-LT"/>
              </w:rPr>
            </w:pPr>
            <w:r w:rsidRPr="004F221D">
              <w:rPr>
                <w:rFonts w:ascii="Calibri" w:hAnsi="Calibri" w:cs="Calibri"/>
                <w:color w:val="000000"/>
                <w:lang w:val="lt-LT" w:eastAsia="lt-LT"/>
              </w:rPr>
              <w:t>1.1.</w:t>
            </w:r>
          </w:p>
        </w:tc>
        <w:tc>
          <w:tcPr>
            <w:tcW w:w="137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F221D" w:rsidRPr="004F221D" w:rsidRDefault="004F221D" w:rsidP="004F221D">
            <w:pPr>
              <w:jc w:val="center"/>
              <w:rPr>
                <w:color w:val="000000"/>
                <w:lang w:val="lt-LT" w:eastAsia="lt-LT"/>
              </w:rPr>
            </w:pPr>
            <w:r w:rsidRPr="004F221D">
              <w:rPr>
                <w:color w:val="000000"/>
                <w:lang w:val="lt-LT" w:eastAsia="lt-LT"/>
              </w:rPr>
              <w:t>06</w:t>
            </w:r>
          </w:p>
        </w:tc>
        <w:tc>
          <w:tcPr>
            <w:tcW w:w="3783" w:type="dxa"/>
            <w:tcBorders>
              <w:top w:val="nil"/>
              <w:left w:val="nil"/>
              <w:bottom w:val="single" w:sz="4" w:space="0" w:color="auto"/>
              <w:right w:val="single" w:sz="4" w:space="0" w:color="auto"/>
            </w:tcBorders>
            <w:shd w:val="clear" w:color="000000" w:fill="FFFFFF"/>
            <w:vAlign w:val="center"/>
            <w:hideMark/>
          </w:tcPr>
          <w:p w:rsidR="004F221D" w:rsidRPr="004F221D" w:rsidRDefault="004F221D" w:rsidP="004F221D">
            <w:pPr>
              <w:rPr>
                <w:color w:val="000000"/>
                <w:lang w:val="lt-LT" w:eastAsia="lt-LT"/>
              </w:rPr>
            </w:pPr>
            <w:r w:rsidRPr="004F221D">
              <w:rPr>
                <w:color w:val="000000"/>
                <w:lang w:val="lt-LT" w:eastAsia="lt-LT"/>
              </w:rPr>
              <w:t>Ugdymo proceso užtikrinimo</w:t>
            </w:r>
            <w:r w:rsidRPr="004F221D">
              <w:rPr>
                <w:color w:val="000000"/>
                <w:lang w:val="lt-LT" w:eastAsia="lt-LT"/>
              </w:rPr>
              <w:br/>
              <w:t xml:space="preserve"> programa </w:t>
            </w:r>
          </w:p>
        </w:tc>
        <w:tc>
          <w:tcPr>
            <w:tcW w:w="960" w:type="dxa"/>
            <w:tcBorders>
              <w:top w:val="nil"/>
              <w:left w:val="nil"/>
              <w:bottom w:val="single" w:sz="4" w:space="0" w:color="auto"/>
              <w:right w:val="single" w:sz="4" w:space="0" w:color="auto"/>
            </w:tcBorders>
            <w:shd w:val="clear" w:color="auto" w:fill="auto"/>
            <w:noWrap/>
            <w:vAlign w:val="bottom"/>
            <w:hideMark/>
          </w:tcPr>
          <w:p w:rsidR="004F221D" w:rsidRPr="004F221D" w:rsidRDefault="004F221D" w:rsidP="004F221D">
            <w:pPr>
              <w:jc w:val="right"/>
              <w:rPr>
                <w:rFonts w:ascii="Calibri" w:hAnsi="Calibri" w:cs="Calibri"/>
                <w:b/>
                <w:bCs/>
                <w:color w:val="000000"/>
                <w:lang w:val="lt-LT" w:eastAsia="lt-LT"/>
              </w:rPr>
            </w:pPr>
            <w:r w:rsidRPr="004F221D">
              <w:rPr>
                <w:rFonts w:ascii="Calibri" w:hAnsi="Calibri" w:cs="Calibri"/>
                <w:b/>
                <w:bCs/>
                <w:color w:val="000000"/>
                <w:lang w:val="lt-LT" w:eastAsia="lt-LT"/>
              </w:rPr>
              <w:t>-84,5</w:t>
            </w:r>
          </w:p>
        </w:tc>
        <w:tc>
          <w:tcPr>
            <w:tcW w:w="913" w:type="dxa"/>
            <w:tcBorders>
              <w:top w:val="nil"/>
              <w:left w:val="nil"/>
              <w:bottom w:val="single" w:sz="4" w:space="0" w:color="auto"/>
              <w:right w:val="single" w:sz="4" w:space="0" w:color="auto"/>
            </w:tcBorders>
            <w:shd w:val="clear" w:color="auto" w:fill="auto"/>
            <w:noWrap/>
            <w:vAlign w:val="bottom"/>
            <w:hideMark/>
          </w:tcPr>
          <w:p w:rsidR="004F221D" w:rsidRPr="004F221D" w:rsidRDefault="004F221D" w:rsidP="004F221D">
            <w:pPr>
              <w:jc w:val="right"/>
              <w:rPr>
                <w:rFonts w:ascii="Calibri" w:hAnsi="Calibri" w:cs="Calibri"/>
                <w:b/>
                <w:bCs/>
                <w:color w:val="000000"/>
                <w:lang w:val="lt-LT" w:eastAsia="lt-LT"/>
              </w:rPr>
            </w:pPr>
            <w:r w:rsidRPr="004F221D">
              <w:rPr>
                <w:rFonts w:ascii="Calibri" w:hAnsi="Calibri" w:cs="Calibri"/>
                <w:b/>
                <w:bCs/>
                <w:color w:val="000000"/>
                <w:lang w:val="lt-LT" w:eastAsia="lt-LT"/>
              </w:rPr>
              <w:t>-84,5</w:t>
            </w:r>
          </w:p>
        </w:tc>
        <w:tc>
          <w:tcPr>
            <w:tcW w:w="964" w:type="dxa"/>
            <w:tcBorders>
              <w:top w:val="nil"/>
              <w:left w:val="nil"/>
              <w:bottom w:val="single" w:sz="4" w:space="0" w:color="auto"/>
              <w:right w:val="single" w:sz="4" w:space="0" w:color="auto"/>
            </w:tcBorders>
            <w:shd w:val="clear" w:color="auto" w:fill="auto"/>
            <w:noWrap/>
            <w:vAlign w:val="bottom"/>
            <w:hideMark/>
          </w:tcPr>
          <w:p w:rsidR="004F221D" w:rsidRPr="004F221D" w:rsidRDefault="004F221D" w:rsidP="004F221D">
            <w:pPr>
              <w:jc w:val="right"/>
              <w:rPr>
                <w:rFonts w:ascii="Calibri" w:hAnsi="Calibri" w:cs="Calibri"/>
                <w:b/>
                <w:bCs/>
                <w:color w:val="000000"/>
                <w:lang w:val="lt-LT" w:eastAsia="lt-LT"/>
              </w:rPr>
            </w:pPr>
            <w:r w:rsidRPr="004F221D">
              <w:rPr>
                <w:rFonts w:ascii="Calibri" w:hAnsi="Calibri" w:cs="Calibri"/>
                <w:b/>
                <w:bCs/>
                <w:color w:val="000000"/>
                <w:lang w:val="lt-LT" w:eastAsia="lt-LT"/>
              </w:rPr>
              <w:t>0</w:t>
            </w:r>
          </w:p>
        </w:tc>
        <w:tc>
          <w:tcPr>
            <w:tcW w:w="1003" w:type="dxa"/>
            <w:tcBorders>
              <w:top w:val="nil"/>
              <w:left w:val="nil"/>
              <w:bottom w:val="single" w:sz="4" w:space="0" w:color="auto"/>
              <w:right w:val="single" w:sz="4" w:space="0" w:color="auto"/>
            </w:tcBorders>
            <w:shd w:val="clear" w:color="auto" w:fill="auto"/>
            <w:noWrap/>
            <w:vAlign w:val="bottom"/>
            <w:hideMark/>
          </w:tcPr>
          <w:p w:rsidR="004F221D" w:rsidRPr="004F221D" w:rsidRDefault="004F221D" w:rsidP="004F221D">
            <w:pPr>
              <w:jc w:val="right"/>
              <w:rPr>
                <w:rFonts w:ascii="Calibri" w:hAnsi="Calibri" w:cs="Calibri"/>
                <w:b/>
                <w:bCs/>
                <w:color w:val="000000"/>
                <w:lang w:val="lt-LT" w:eastAsia="lt-LT"/>
              </w:rPr>
            </w:pPr>
            <w:r w:rsidRPr="004F221D">
              <w:rPr>
                <w:rFonts w:ascii="Calibri" w:hAnsi="Calibri" w:cs="Calibri"/>
                <w:b/>
                <w:bCs/>
                <w:color w:val="000000"/>
                <w:lang w:val="lt-LT" w:eastAsia="lt-LT"/>
              </w:rPr>
              <w:t>0</w:t>
            </w:r>
          </w:p>
        </w:tc>
      </w:tr>
      <w:tr w:rsidR="004F221D" w:rsidRPr="004F221D" w:rsidTr="004F221D">
        <w:trPr>
          <w:trHeight w:val="48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F221D" w:rsidRPr="004F221D" w:rsidRDefault="004F221D" w:rsidP="004F221D">
            <w:pPr>
              <w:rPr>
                <w:rFonts w:ascii="Calibri" w:hAnsi="Calibri" w:cs="Calibri"/>
                <w:color w:val="000000"/>
                <w:lang w:val="lt-LT" w:eastAsia="lt-LT"/>
              </w:rPr>
            </w:pPr>
            <w:r w:rsidRPr="004F221D">
              <w:rPr>
                <w:rFonts w:ascii="Calibri" w:hAnsi="Calibri" w:cs="Calibri"/>
                <w:color w:val="000000"/>
                <w:lang w:val="lt-LT" w:eastAsia="lt-LT"/>
              </w:rPr>
              <w:t>1.1.1.</w:t>
            </w:r>
          </w:p>
        </w:tc>
        <w:tc>
          <w:tcPr>
            <w:tcW w:w="1373" w:type="dxa"/>
            <w:vMerge/>
            <w:tcBorders>
              <w:top w:val="nil"/>
              <w:left w:val="single" w:sz="4" w:space="0" w:color="auto"/>
              <w:bottom w:val="single" w:sz="4" w:space="0" w:color="auto"/>
              <w:right w:val="single" w:sz="4" w:space="0" w:color="auto"/>
            </w:tcBorders>
            <w:vAlign w:val="center"/>
            <w:hideMark/>
          </w:tcPr>
          <w:p w:rsidR="004F221D" w:rsidRPr="004F221D" w:rsidRDefault="004F221D" w:rsidP="004F221D">
            <w:pPr>
              <w:rPr>
                <w:color w:val="000000"/>
                <w:lang w:val="lt-LT" w:eastAsia="lt-LT"/>
              </w:rPr>
            </w:pPr>
          </w:p>
        </w:tc>
        <w:tc>
          <w:tcPr>
            <w:tcW w:w="3783" w:type="dxa"/>
            <w:tcBorders>
              <w:top w:val="nil"/>
              <w:left w:val="nil"/>
              <w:bottom w:val="single" w:sz="4" w:space="0" w:color="auto"/>
              <w:right w:val="single" w:sz="4" w:space="0" w:color="auto"/>
            </w:tcBorders>
            <w:shd w:val="clear" w:color="auto" w:fill="auto"/>
            <w:vAlign w:val="center"/>
            <w:hideMark/>
          </w:tcPr>
          <w:p w:rsidR="004F221D" w:rsidRPr="004F221D" w:rsidRDefault="004F221D" w:rsidP="004F221D">
            <w:pPr>
              <w:rPr>
                <w:color w:val="000000"/>
                <w:lang w:val="lt-LT" w:eastAsia="lt-LT"/>
              </w:rPr>
            </w:pPr>
            <w:r w:rsidRPr="004F221D">
              <w:rPr>
                <w:color w:val="000000"/>
                <w:lang w:val="lt-LT" w:eastAsia="lt-LT"/>
              </w:rPr>
              <w:t>Lėšos moksleivių pavėžėjimui</w:t>
            </w:r>
          </w:p>
        </w:tc>
        <w:tc>
          <w:tcPr>
            <w:tcW w:w="960" w:type="dxa"/>
            <w:tcBorders>
              <w:top w:val="nil"/>
              <w:left w:val="nil"/>
              <w:bottom w:val="single" w:sz="4" w:space="0" w:color="auto"/>
              <w:right w:val="single" w:sz="4" w:space="0" w:color="auto"/>
            </w:tcBorders>
            <w:shd w:val="clear" w:color="auto" w:fill="auto"/>
            <w:noWrap/>
            <w:vAlign w:val="bottom"/>
            <w:hideMark/>
          </w:tcPr>
          <w:p w:rsidR="004F221D" w:rsidRPr="004F221D" w:rsidRDefault="004F221D" w:rsidP="004F221D">
            <w:pPr>
              <w:jc w:val="right"/>
              <w:rPr>
                <w:rFonts w:ascii="Calibri" w:hAnsi="Calibri" w:cs="Calibri"/>
                <w:color w:val="000000"/>
                <w:lang w:val="lt-LT" w:eastAsia="lt-LT"/>
              </w:rPr>
            </w:pPr>
            <w:r w:rsidRPr="004F221D">
              <w:rPr>
                <w:rFonts w:ascii="Calibri" w:hAnsi="Calibri" w:cs="Calibri"/>
                <w:color w:val="000000"/>
                <w:lang w:val="lt-LT" w:eastAsia="lt-LT"/>
              </w:rPr>
              <w:t>-3</w:t>
            </w:r>
          </w:p>
        </w:tc>
        <w:tc>
          <w:tcPr>
            <w:tcW w:w="913" w:type="dxa"/>
            <w:tcBorders>
              <w:top w:val="nil"/>
              <w:left w:val="nil"/>
              <w:bottom w:val="single" w:sz="4" w:space="0" w:color="auto"/>
              <w:right w:val="single" w:sz="4" w:space="0" w:color="auto"/>
            </w:tcBorders>
            <w:shd w:val="clear" w:color="auto" w:fill="auto"/>
            <w:noWrap/>
            <w:vAlign w:val="bottom"/>
            <w:hideMark/>
          </w:tcPr>
          <w:p w:rsidR="004F221D" w:rsidRPr="004F221D" w:rsidRDefault="004F221D" w:rsidP="004F221D">
            <w:pPr>
              <w:jc w:val="right"/>
              <w:rPr>
                <w:rFonts w:ascii="Calibri" w:hAnsi="Calibri" w:cs="Calibri"/>
                <w:color w:val="000000"/>
                <w:lang w:val="lt-LT" w:eastAsia="lt-LT"/>
              </w:rPr>
            </w:pPr>
            <w:r w:rsidRPr="004F221D">
              <w:rPr>
                <w:rFonts w:ascii="Calibri" w:hAnsi="Calibri" w:cs="Calibri"/>
                <w:color w:val="000000"/>
                <w:lang w:val="lt-LT" w:eastAsia="lt-LT"/>
              </w:rPr>
              <w:t>-3</w:t>
            </w:r>
          </w:p>
        </w:tc>
        <w:tc>
          <w:tcPr>
            <w:tcW w:w="964" w:type="dxa"/>
            <w:tcBorders>
              <w:top w:val="nil"/>
              <w:left w:val="nil"/>
              <w:bottom w:val="single" w:sz="4" w:space="0" w:color="auto"/>
              <w:right w:val="single" w:sz="4" w:space="0" w:color="auto"/>
            </w:tcBorders>
            <w:shd w:val="clear" w:color="auto" w:fill="auto"/>
            <w:noWrap/>
            <w:vAlign w:val="bottom"/>
            <w:hideMark/>
          </w:tcPr>
          <w:p w:rsidR="004F221D" w:rsidRPr="004F221D" w:rsidRDefault="004F221D" w:rsidP="004F221D">
            <w:pPr>
              <w:rPr>
                <w:rFonts w:ascii="Calibri" w:hAnsi="Calibri" w:cs="Calibri"/>
                <w:color w:val="000000"/>
                <w:lang w:val="lt-LT" w:eastAsia="lt-LT"/>
              </w:rPr>
            </w:pPr>
            <w:r w:rsidRPr="004F221D">
              <w:rPr>
                <w:rFonts w:ascii="Calibri" w:hAnsi="Calibri" w:cs="Calibri"/>
                <w:color w:val="000000"/>
                <w:lang w:val="lt-LT" w:eastAsia="lt-LT"/>
              </w:rPr>
              <w:t> </w:t>
            </w:r>
          </w:p>
        </w:tc>
        <w:tc>
          <w:tcPr>
            <w:tcW w:w="1003" w:type="dxa"/>
            <w:tcBorders>
              <w:top w:val="nil"/>
              <w:left w:val="nil"/>
              <w:bottom w:val="single" w:sz="4" w:space="0" w:color="auto"/>
              <w:right w:val="single" w:sz="4" w:space="0" w:color="auto"/>
            </w:tcBorders>
            <w:shd w:val="clear" w:color="auto" w:fill="auto"/>
            <w:noWrap/>
            <w:vAlign w:val="bottom"/>
            <w:hideMark/>
          </w:tcPr>
          <w:p w:rsidR="004F221D" w:rsidRPr="004F221D" w:rsidRDefault="004F221D" w:rsidP="004F221D">
            <w:pPr>
              <w:rPr>
                <w:rFonts w:ascii="Calibri" w:hAnsi="Calibri" w:cs="Calibri"/>
                <w:color w:val="000000"/>
                <w:lang w:val="lt-LT" w:eastAsia="lt-LT"/>
              </w:rPr>
            </w:pPr>
            <w:r w:rsidRPr="004F221D">
              <w:rPr>
                <w:rFonts w:ascii="Calibri" w:hAnsi="Calibri" w:cs="Calibri"/>
                <w:color w:val="000000"/>
                <w:lang w:val="lt-LT" w:eastAsia="lt-LT"/>
              </w:rPr>
              <w:t> </w:t>
            </w:r>
          </w:p>
        </w:tc>
      </w:tr>
      <w:tr w:rsidR="004F221D" w:rsidRPr="004F221D" w:rsidTr="004F221D">
        <w:trPr>
          <w:trHeight w:val="555"/>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F221D" w:rsidRPr="004F221D" w:rsidRDefault="004F221D" w:rsidP="004F221D">
            <w:pPr>
              <w:rPr>
                <w:rFonts w:ascii="Calibri" w:hAnsi="Calibri" w:cs="Calibri"/>
                <w:color w:val="000000"/>
                <w:lang w:val="lt-LT" w:eastAsia="lt-LT"/>
              </w:rPr>
            </w:pPr>
            <w:r w:rsidRPr="004F221D">
              <w:rPr>
                <w:rFonts w:ascii="Calibri" w:hAnsi="Calibri" w:cs="Calibri"/>
                <w:color w:val="000000"/>
                <w:lang w:val="lt-LT" w:eastAsia="lt-LT"/>
              </w:rPr>
              <w:t>1.1.2.</w:t>
            </w:r>
          </w:p>
        </w:tc>
        <w:tc>
          <w:tcPr>
            <w:tcW w:w="1373" w:type="dxa"/>
            <w:vMerge/>
            <w:tcBorders>
              <w:top w:val="nil"/>
              <w:left w:val="single" w:sz="4" w:space="0" w:color="auto"/>
              <w:bottom w:val="single" w:sz="4" w:space="0" w:color="auto"/>
              <w:right w:val="single" w:sz="4" w:space="0" w:color="auto"/>
            </w:tcBorders>
            <w:vAlign w:val="center"/>
            <w:hideMark/>
          </w:tcPr>
          <w:p w:rsidR="004F221D" w:rsidRPr="004F221D" w:rsidRDefault="004F221D" w:rsidP="004F221D">
            <w:pPr>
              <w:rPr>
                <w:color w:val="000000"/>
                <w:lang w:val="lt-LT" w:eastAsia="lt-LT"/>
              </w:rPr>
            </w:pPr>
          </w:p>
        </w:tc>
        <w:tc>
          <w:tcPr>
            <w:tcW w:w="3783" w:type="dxa"/>
            <w:tcBorders>
              <w:top w:val="nil"/>
              <w:left w:val="nil"/>
              <w:bottom w:val="single" w:sz="4" w:space="0" w:color="auto"/>
              <w:right w:val="single" w:sz="4" w:space="0" w:color="auto"/>
            </w:tcBorders>
            <w:shd w:val="clear" w:color="auto" w:fill="auto"/>
            <w:vAlign w:val="center"/>
            <w:hideMark/>
          </w:tcPr>
          <w:p w:rsidR="004F221D" w:rsidRPr="004F221D" w:rsidRDefault="004F221D" w:rsidP="004F221D">
            <w:pPr>
              <w:rPr>
                <w:color w:val="000000"/>
                <w:lang w:val="lt-LT" w:eastAsia="lt-LT"/>
              </w:rPr>
            </w:pPr>
            <w:r w:rsidRPr="004F221D">
              <w:rPr>
                <w:color w:val="000000"/>
                <w:lang w:val="lt-LT" w:eastAsia="lt-LT"/>
              </w:rPr>
              <w:t>Savivaldybės lėšos ugdymo procesui užtikrinti</w:t>
            </w:r>
          </w:p>
        </w:tc>
        <w:tc>
          <w:tcPr>
            <w:tcW w:w="960" w:type="dxa"/>
            <w:tcBorders>
              <w:top w:val="nil"/>
              <w:left w:val="nil"/>
              <w:bottom w:val="single" w:sz="4" w:space="0" w:color="auto"/>
              <w:right w:val="single" w:sz="4" w:space="0" w:color="auto"/>
            </w:tcBorders>
            <w:shd w:val="clear" w:color="auto" w:fill="auto"/>
            <w:noWrap/>
            <w:vAlign w:val="bottom"/>
            <w:hideMark/>
          </w:tcPr>
          <w:p w:rsidR="004F221D" w:rsidRPr="004F221D" w:rsidRDefault="004F221D" w:rsidP="004F221D">
            <w:pPr>
              <w:jc w:val="right"/>
              <w:rPr>
                <w:rFonts w:ascii="Calibri" w:hAnsi="Calibri" w:cs="Calibri"/>
                <w:color w:val="000000"/>
                <w:lang w:val="lt-LT" w:eastAsia="lt-LT"/>
              </w:rPr>
            </w:pPr>
            <w:r w:rsidRPr="004F221D">
              <w:rPr>
                <w:rFonts w:ascii="Calibri" w:hAnsi="Calibri" w:cs="Calibri"/>
                <w:color w:val="000000"/>
                <w:lang w:val="lt-LT" w:eastAsia="lt-LT"/>
              </w:rPr>
              <w:t>-81,5</w:t>
            </w:r>
          </w:p>
        </w:tc>
        <w:tc>
          <w:tcPr>
            <w:tcW w:w="913" w:type="dxa"/>
            <w:tcBorders>
              <w:top w:val="nil"/>
              <w:left w:val="nil"/>
              <w:bottom w:val="single" w:sz="4" w:space="0" w:color="auto"/>
              <w:right w:val="single" w:sz="4" w:space="0" w:color="auto"/>
            </w:tcBorders>
            <w:shd w:val="clear" w:color="auto" w:fill="auto"/>
            <w:noWrap/>
            <w:vAlign w:val="bottom"/>
            <w:hideMark/>
          </w:tcPr>
          <w:p w:rsidR="004F221D" w:rsidRPr="004F221D" w:rsidRDefault="004F221D" w:rsidP="004F221D">
            <w:pPr>
              <w:jc w:val="right"/>
              <w:rPr>
                <w:rFonts w:ascii="Calibri" w:hAnsi="Calibri" w:cs="Calibri"/>
                <w:color w:val="000000"/>
                <w:lang w:val="lt-LT" w:eastAsia="lt-LT"/>
              </w:rPr>
            </w:pPr>
            <w:r w:rsidRPr="004F221D">
              <w:rPr>
                <w:rFonts w:ascii="Calibri" w:hAnsi="Calibri" w:cs="Calibri"/>
                <w:color w:val="000000"/>
                <w:lang w:val="lt-LT" w:eastAsia="lt-LT"/>
              </w:rPr>
              <w:t>-81,5</w:t>
            </w:r>
          </w:p>
        </w:tc>
        <w:tc>
          <w:tcPr>
            <w:tcW w:w="964" w:type="dxa"/>
            <w:tcBorders>
              <w:top w:val="nil"/>
              <w:left w:val="nil"/>
              <w:bottom w:val="single" w:sz="4" w:space="0" w:color="auto"/>
              <w:right w:val="single" w:sz="4" w:space="0" w:color="auto"/>
            </w:tcBorders>
            <w:shd w:val="clear" w:color="auto" w:fill="auto"/>
            <w:noWrap/>
            <w:vAlign w:val="bottom"/>
            <w:hideMark/>
          </w:tcPr>
          <w:p w:rsidR="004F221D" w:rsidRPr="004F221D" w:rsidRDefault="004F221D" w:rsidP="004F221D">
            <w:pPr>
              <w:rPr>
                <w:rFonts w:ascii="Calibri" w:hAnsi="Calibri" w:cs="Calibri"/>
                <w:color w:val="000000"/>
                <w:lang w:val="lt-LT" w:eastAsia="lt-LT"/>
              </w:rPr>
            </w:pPr>
            <w:r w:rsidRPr="004F221D">
              <w:rPr>
                <w:rFonts w:ascii="Calibri" w:hAnsi="Calibri" w:cs="Calibri"/>
                <w:color w:val="000000"/>
                <w:lang w:val="lt-LT" w:eastAsia="lt-LT"/>
              </w:rPr>
              <w:t> </w:t>
            </w:r>
          </w:p>
        </w:tc>
        <w:tc>
          <w:tcPr>
            <w:tcW w:w="1003" w:type="dxa"/>
            <w:tcBorders>
              <w:top w:val="nil"/>
              <w:left w:val="nil"/>
              <w:bottom w:val="single" w:sz="4" w:space="0" w:color="auto"/>
              <w:right w:val="single" w:sz="4" w:space="0" w:color="auto"/>
            </w:tcBorders>
            <w:shd w:val="clear" w:color="auto" w:fill="auto"/>
            <w:noWrap/>
            <w:vAlign w:val="bottom"/>
            <w:hideMark/>
          </w:tcPr>
          <w:p w:rsidR="004F221D" w:rsidRPr="004F221D" w:rsidRDefault="004F221D" w:rsidP="004F221D">
            <w:pPr>
              <w:rPr>
                <w:rFonts w:ascii="Calibri" w:hAnsi="Calibri" w:cs="Calibri"/>
                <w:color w:val="000000"/>
                <w:lang w:val="lt-LT" w:eastAsia="lt-LT"/>
              </w:rPr>
            </w:pPr>
            <w:r w:rsidRPr="004F221D">
              <w:rPr>
                <w:rFonts w:ascii="Calibri" w:hAnsi="Calibri" w:cs="Calibri"/>
                <w:color w:val="000000"/>
                <w:lang w:val="lt-LT" w:eastAsia="lt-LT"/>
              </w:rPr>
              <w:t> </w:t>
            </w:r>
          </w:p>
        </w:tc>
      </w:tr>
      <w:tr w:rsidR="004F221D" w:rsidRPr="004F221D" w:rsidTr="004F221D">
        <w:trPr>
          <w:trHeight w:val="435"/>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F221D" w:rsidRPr="004F221D" w:rsidRDefault="004F221D" w:rsidP="004F221D">
            <w:pPr>
              <w:rPr>
                <w:rFonts w:ascii="Calibri" w:hAnsi="Calibri" w:cs="Calibri"/>
                <w:color w:val="000000"/>
                <w:lang w:val="lt-LT" w:eastAsia="lt-LT"/>
              </w:rPr>
            </w:pPr>
            <w:r w:rsidRPr="004F221D">
              <w:rPr>
                <w:rFonts w:ascii="Calibri" w:hAnsi="Calibri" w:cs="Calibri"/>
                <w:color w:val="000000"/>
                <w:lang w:val="lt-LT" w:eastAsia="lt-LT"/>
              </w:rPr>
              <w:t xml:space="preserve">1.2. </w:t>
            </w:r>
          </w:p>
        </w:tc>
        <w:tc>
          <w:tcPr>
            <w:tcW w:w="137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F221D" w:rsidRPr="004F221D" w:rsidRDefault="004F221D" w:rsidP="004F221D">
            <w:pPr>
              <w:jc w:val="center"/>
              <w:rPr>
                <w:color w:val="000000"/>
                <w:lang w:val="lt-LT" w:eastAsia="lt-LT"/>
              </w:rPr>
            </w:pPr>
            <w:r w:rsidRPr="004F221D">
              <w:rPr>
                <w:color w:val="000000"/>
                <w:lang w:val="lt-LT" w:eastAsia="lt-LT"/>
              </w:rPr>
              <w:t>07</w:t>
            </w:r>
          </w:p>
        </w:tc>
        <w:tc>
          <w:tcPr>
            <w:tcW w:w="3783" w:type="dxa"/>
            <w:tcBorders>
              <w:top w:val="nil"/>
              <w:left w:val="nil"/>
              <w:bottom w:val="single" w:sz="4" w:space="0" w:color="auto"/>
              <w:right w:val="single" w:sz="4" w:space="0" w:color="auto"/>
            </w:tcBorders>
            <w:shd w:val="clear" w:color="000000" w:fill="FFFFFF"/>
            <w:vAlign w:val="center"/>
            <w:hideMark/>
          </w:tcPr>
          <w:p w:rsidR="004F221D" w:rsidRPr="004F221D" w:rsidRDefault="004F221D" w:rsidP="004F221D">
            <w:pPr>
              <w:rPr>
                <w:color w:val="000000"/>
                <w:lang w:val="lt-LT" w:eastAsia="lt-LT"/>
              </w:rPr>
            </w:pPr>
            <w:r w:rsidRPr="004F221D">
              <w:rPr>
                <w:color w:val="000000"/>
                <w:lang w:val="lt-LT" w:eastAsia="lt-LT"/>
              </w:rPr>
              <w:t>Socialinės atskirties mažinimo programa</w:t>
            </w:r>
          </w:p>
        </w:tc>
        <w:tc>
          <w:tcPr>
            <w:tcW w:w="960" w:type="dxa"/>
            <w:tcBorders>
              <w:top w:val="nil"/>
              <w:left w:val="nil"/>
              <w:bottom w:val="single" w:sz="4" w:space="0" w:color="auto"/>
              <w:right w:val="single" w:sz="4" w:space="0" w:color="auto"/>
            </w:tcBorders>
            <w:shd w:val="clear" w:color="auto" w:fill="auto"/>
            <w:noWrap/>
            <w:vAlign w:val="bottom"/>
            <w:hideMark/>
          </w:tcPr>
          <w:p w:rsidR="004F221D" w:rsidRPr="004F221D" w:rsidRDefault="004F221D" w:rsidP="004F221D">
            <w:pPr>
              <w:jc w:val="right"/>
              <w:rPr>
                <w:rFonts w:ascii="Calibri" w:hAnsi="Calibri" w:cs="Calibri"/>
                <w:b/>
                <w:bCs/>
                <w:color w:val="000000"/>
                <w:lang w:val="lt-LT" w:eastAsia="lt-LT"/>
              </w:rPr>
            </w:pPr>
            <w:r w:rsidRPr="004F221D">
              <w:rPr>
                <w:rFonts w:ascii="Calibri" w:hAnsi="Calibri" w:cs="Calibri"/>
                <w:b/>
                <w:bCs/>
                <w:color w:val="000000"/>
                <w:lang w:val="lt-LT" w:eastAsia="lt-LT"/>
              </w:rPr>
              <w:t>-73</w:t>
            </w:r>
          </w:p>
        </w:tc>
        <w:tc>
          <w:tcPr>
            <w:tcW w:w="913" w:type="dxa"/>
            <w:tcBorders>
              <w:top w:val="nil"/>
              <w:left w:val="nil"/>
              <w:bottom w:val="single" w:sz="4" w:space="0" w:color="auto"/>
              <w:right w:val="single" w:sz="4" w:space="0" w:color="auto"/>
            </w:tcBorders>
            <w:shd w:val="clear" w:color="auto" w:fill="auto"/>
            <w:noWrap/>
            <w:vAlign w:val="bottom"/>
            <w:hideMark/>
          </w:tcPr>
          <w:p w:rsidR="004F221D" w:rsidRPr="004F221D" w:rsidRDefault="004F221D" w:rsidP="004F221D">
            <w:pPr>
              <w:jc w:val="right"/>
              <w:rPr>
                <w:rFonts w:ascii="Calibri" w:hAnsi="Calibri" w:cs="Calibri"/>
                <w:b/>
                <w:bCs/>
                <w:color w:val="000000"/>
                <w:lang w:val="lt-LT" w:eastAsia="lt-LT"/>
              </w:rPr>
            </w:pPr>
            <w:r w:rsidRPr="004F221D">
              <w:rPr>
                <w:rFonts w:ascii="Calibri" w:hAnsi="Calibri" w:cs="Calibri"/>
                <w:b/>
                <w:bCs/>
                <w:color w:val="000000"/>
                <w:lang w:val="lt-LT" w:eastAsia="lt-LT"/>
              </w:rPr>
              <w:t>-73</w:t>
            </w:r>
          </w:p>
        </w:tc>
        <w:tc>
          <w:tcPr>
            <w:tcW w:w="964" w:type="dxa"/>
            <w:tcBorders>
              <w:top w:val="nil"/>
              <w:left w:val="nil"/>
              <w:bottom w:val="single" w:sz="4" w:space="0" w:color="auto"/>
              <w:right w:val="single" w:sz="4" w:space="0" w:color="auto"/>
            </w:tcBorders>
            <w:shd w:val="clear" w:color="auto" w:fill="auto"/>
            <w:noWrap/>
            <w:vAlign w:val="bottom"/>
            <w:hideMark/>
          </w:tcPr>
          <w:p w:rsidR="004F221D" w:rsidRPr="004F221D" w:rsidRDefault="004F221D" w:rsidP="004F221D">
            <w:pPr>
              <w:jc w:val="right"/>
              <w:rPr>
                <w:rFonts w:ascii="Calibri" w:hAnsi="Calibri" w:cs="Calibri"/>
                <w:b/>
                <w:bCs/>
                <w:color w:val="000000"/>
                <w:lang w:val="lt-LT" w:eastAsia="lt-LT"/>
              </w:rPr>
            </w:pPr>
            <w:r w:rsidRPr="004F221D">
              <w:rPr>
                <w:rFonts w:ascii="Calibri" w:hAnsi="Calibri" w:cs="Calibri"/>
                <w:b/>
                <w:bCs/>
                <w:color w:val="000000"/>
                <w:lang w:val="lt-LT" w:eastAsia="lt-LT"/>
              </w:rPr>
              <w:t>0</w:t>
            </w:r>
          </w:p>
        </w:tc>
        <w:tc>
          <w:tcPr>
            <w:tcW w:w="1003" w:type="dxa"/>
            <w:tcBorders>
              <w:top w:val="nil"/>
              <w:left w:val="nil"/>
              <w:bottom w:val="single" w:sz="4" w:space="0" w:color="auto"/>
              <w:right w:val="single" w:sz="4" w:space="0" w:color="auto"/>
            </w:tcBorders>
            <w:shd w:val="clear" w:color="auto" w:fill="auto"/>
            <w:noWrap/>
            <w:vAlign w:val="bottom"/>
            <w:hideMark/>
          </w:tcPr>
          <w:p w:rsidR="004F221D" w:rsidRPr="004F221D" w:rsidRDefault="004F221D" w:rsidP="004F221D">
            <w:pPr>
              <w:jc w:val="right"/>
              <w:rPr>
                <w:rFonts w:ascii="Calibri" w:hAnsi="Calibri" w:cs="Calibri"/>
                <w:b/>
                <w:bCs/>
                <w:color w:val="000000"/>
                <w:lang w:val="lt-LT" w:eastAsia="lt-LT"/>
              </w:rPr>
            </w:pPr>
            <w:r w:rsidRPr="004F221D">
              <w:rPr>
                <w:rFonts w:ascii="Calibri" w:hAnsi="Calibri" w:cs="Calibri"/>
                <w:b/>
                <w:bCs/>
                <w:color w:val="000000"/>
                <w:lang w:val="lt-LT" w:eastAsia="lt-LT"/>
              </w:rPr>
              <w:t>0</w:t>
            </w:r>
          </w:p>
        </w:tc>
      </w:tr>
      <w:tr w:rsidR="004F221D" w:rsidRPr="004F221D" w:rsidTr="004F221D">
        <w:trPr>
          <w:trHeight w:val="345"/>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F221D" w:rsidRPr="004F221D" w:rsidRDefault="004F221D" w:rsidP="004F221D">
            <w:pPr>
              <w:rPr>
                <w:rFonts w:ascii="Calibri" w:hAnsi="Calibri" w:cs="Calibri"/>
                <w:color w:val="000000"/>
                <w:lang w:val="lt-LT" w:eastAsia="lt-LT"/>
              </w:rPr>
            </w:pPr>
            <w:r w:rsidRPr="004F221D">
              <w:rPr>
                <w:rFonts w:ascii="Calibri" w:hAnsi="Calibri" w:cs="Calibri"/>
                <w:color w:val="000000"/>
                <w:lang w:val="lt-LT" w:eastAsia="lt-LT"/>
              </w:rPr>
              <w:t>1.2.1.</w:t>
            </w:r>
          </w:p>
        </w:tc>
        <w:tc>
          <w:tcPr>
            <w:tcW w:w="1373" w:type="dxa"/>
            <w:vMerge/>
            <w:tcBorders>
              <w:top w:val="nil"/>
              <w:left w:val="single" w:sz="4" w:space="0" w:color="auto"/>
              <w:bottom w:val="single" w:sz="4" w:space="0" w:color="auto"/>
              <w:right w:val="single" w:sz="4" w:space="0" w:color="auto"/>
            </w:tcBorders>
            <w:vAlign w:val="center"/>
            <w:hideMark/>
          </w:tcPr>
          <w:p w:rsidR="004F221D" w:rsidRPr="004F221D" w:rsidRDefault="004F221D" w:rsidP="004F221D">
            <w:pPr>
              <w:rPr>
                <w:color w:val="000000"/>
                <w:lang w:val="lt-LT" w:eastAsia="lt-LT"/>
              </w:rPr>
            </w:pPr>
          </w:p>
        </w:tc>
        <w:tc>
          <w:tcPr>
            <w:tcW w:w="3783" w:type="dxa"/>
            <w:tcBorders>
              <w:top w:val="nil"/>
              <w:left w:val="nil"/>
              <w:bottom w:val="single" w:sz="4" w:space="0" w:color="auto"/>
              <w:right w:val="single" w:sz="4" w:space="0" w:color="auto"/>
            </w:tcBorders>
            <w:shd w:val="clear" w:color="auto" w:fill="auto"/>
            <w:vAlign w:val="center"/>
            <w:hideMark/>
          </w:tcPr>
          <w:p w:rsidR="004F221D" w:rsidRPr="004F221D" w:rsidRDefault="004F221D" w:rsidP="004F221D">
            <w:pPr>
              <w:rPr>
                <w:color w:val="000000"/>
                <w:lang w:val="lt-LT" w:eastAsia="lt-LT"/>
              </w:rPr>
            </w:pPr>
            <w:r w:rsidRPr="004F221D">
              <w:rPr>
                <w:color w:val="000000"/>
                <w:lang w:val="lt-LT" w:eastAsia="lt-LT"/>
              </w:rPr>
              <w:t>Socialinės ir piniginės paramos teikimas</w:t>
            </w:r>
          </w:p>
        </w:tc>
        <w:tc>
          <w:tcPr>
            <w:tcW w:w="960" w:type="dxa"/>
            <w:tcBorders>
              <w:top w:val="nil"/>
              <w:left w:val="nil"/>
              <w:bottom w:val="single" w:sz="4" w:space="0" w:color="auto"/>
              <w:right w:val="single" w:sz="4" w:space="0" w:color="auto"/>
            </w:tcBorders>
            <w:shd w:val="clear" w:color="auto" w:fill="auto"/>
            <w:noWrap/>
            <w:vAlign w:val="bottom"/>
            <w:hideMark/>
          </w:tcPr>
          <w:p w:rsidR="004F221D" w:rsidRPr="004F221D" w:rsidRDefault="004F221D" w:rsidP="004F221D">
            <w:pPr>
              <w:jc w:val="right"/>
              <w:rPr>
                <w:rFonts w:ascii="Calibri" w:hAnsi="Calibri" w:cs="Calibri"/>
                <w:color w:val="000000"/>
                <w:lang w:val="lt-LT" w:eastAsia="lt-LT"/>
              </w:rPr>
            </w:pPr>
            <w:r w:rsidRPr="004F221D">
              <w:rPr>
                <w:rFonts w:ascii="Calibri" w:hAnsi="Calibri" w:cs="Calibri"/>
                <w:color w:val="000000"/>
                <w:lang w:val="lt-LT" w:eastAsia="lt-LT"/>
              </w:rPr>
              <w:t>-62</w:t>
            </w:r>
          </w:p>
        </w:tc>
        <w:tc>
          <w:tcPr>
            <w:tcW w:w="913" w:type="dxa"/>
            <w:tcBorders>
              <w:top w:val="nil"/>
              <w:left w:val="nil"/>
              <w:bottom w:val="single" w:sz="4" w:space="0" w:color="auto"/>
              <w:right w:val="single" w:sz="4" w:space="0" w:color="auto"/>
            </w:tcBorders>
            <w:shd w:val="clear" w:color="auto" w:fill="auto"/>
            <w:noWrap/>
            <w:vAlign w:val="bottom"/>
            <w:hideMark/>
          </w:tcPr>
          <w:p w:rsidR="004F221D" w:rsidRPr="004F221D" w:rsidRDefault="004F221D" w:rsidP="004F221D">
            <w:pPr>
              <w:jc w:val="right"/>
              <w:rPr>
                <w:rFonts w:ascii="Calibri" w:hAnsi="Calibri" w:cs="Calibri"/>
                <w:color w:val="000000"/>
                <w:lang w:val="lt-LT" w:eastAsia="lt-LT"/>
              </w:rPr>
            </w:pPr>
            <w:r w:rsidRPr="004F221D">
              <w:rPr>
                <w:rFonts w:ascii="Calibri" w:hAnsi="Calibri" w:cs="Calibri"/>
                <w:color w:val="000000"/>
                <w:lang w:val="lt-LT" w:eastAsia="lt-LT"/>
              </w:rPr>
              <w:t>-62</w:t>
            </w:r>
          </w:p>
        </w:tc>
        <w:tc>
          <w:tcPr>
            <w:tcW w:w="964" w:type="dxa"/>
            <w:tcBorders>
              <w:top w:val="nil"/>
              <w:left w:val="nil"/>
              <w:bottom w:val="single" w:sz="4" w:space="0" w:color="auto"/>
              <w:right w:val="single" w:sz="4" w:space="0" w:color="auto"/>
            </w:tcBorders>
            <w:shd w:val="clear" w:color="auto" w:fill="auto"/>
            <w:noWrap/>
            <w:vAlign w:val="bottom"/>
            <w:hideMark/>
          </w:tcPr>
          <w:p w:rsidR="004F221D" w:rsidRPr="004F221D" w:rsidRDefault="004F221D" w:rsidP="004F221D">
            <w:pPr>
              <w:rPr>
                <w:rFonts w:ascii="Calibri" w:hAnsi="Calibri" w:cs="Calibri"/>
                <w:color w:val="000000"/>
                <w:lang w:val="lt-LT" w:eastAsia="lt-LT"/>
              </w:rPr>
            </w:pPr>
            <w:r w:rsidRPr="004F221D">
              <w:rPr>
                <w:rFonts w:ascii="Calibri" w:hAnsi="Calibri" w:cs="Calibri"/>
                <w:color w:val="000000"/>
                <w:lang w:val="lt-LT" w:eastAsia="lt-LT"/>
              </w:rPr>
              <w:t> </w:t>
            </w:r>
          </w:p>
        </w:tc>
        <w:tc>
          <w:tcPr>
            <w:tcW w:w="1003" w:type="dxa"/>
            <w:tcBorders>
              <w:top w:val="nil"/>
              <w:left w:val="nil"/>
              <w:bottom w:val="single" w:sz="4" w:space="0" w:color="auto"/>
              <w:right w:val="single" w:sz="4" w:space="0" w:color="auto"/>
            </w:tcBorders>
            <w:shd w:val="clear" w:color="auto" w:fill="auto"/>
            <w:noWrap/>
            <w:vAlign w:val="bottom"/>
            <w:hideMark/>
          </w:tcPr>
          <w:p w:rsidR="004F221D" w:rsidRPr="004F221D" w:rsidRDefault="004F221D" w:rsidP="004F221D">
            <w:pPr>
              <w:rPr>
                <w:rFonts w:ascii="Calibri" w:hAnsi="Calibri" w:cs="Calibri"/>
                <w:color w:val="000000"/>
                <w:lang w:val="lt-LT" w:eastAsia="lt-LT"/>
              </w:rPr>
            </w:pPr>
            <w:r w:rsidRPr="004F221D">
              <w:rPr>
                <w:rFonts w:ascii="Calibri" w:hAnsi="Calibri" w:cs="Calibri"/>
                <w:color w:val="000000"/>
                <w:lang w:val="lt-LT" w:eastAsia="lt-LT"/>
              </w:rPr>
              <w:t> </w:t>
            </w:r>
          </w:p>
        </w:tc>
      </w:tr>
      <w:tr w:rsidR="004F221D" w:rsidRPr="004F221D" w:rsidTr="00D003B9">
        <w:trPr>
          <w:trHeight w:val="72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F221D" w:rsidRPr="004F221D" w:rsidRDefault="004F221D" w:rsidP="004F221D">
            <w:pPr>
              <w:rPr>
                <w:rFonts w:ascii="Calibri" w:hAnsi="Calibri" w:cs="Calibri"/>
                <w:color w:val="000000"/>
                <w:lang w:val="lt-LT" w:eastAsia="lt-LT"/>
              </w:rPr>
            </w:pPr>
            <w:r w:rsidRPr="004F221D">
              <w:rPr>
                <w:rFonts w:ascii="Calibri" w:hAnsi="Calibri" w:cs="Calibri"/>
                <w:color w:val="000000"/>
                <w:lang w:val="lt-LT" w:eastAsia="lt-LT"/>
              </w:rPr>
              <w:t>1.2.2.</w:t>
            </w:r>
          </w:p>
        </w:tc>
        <w:tc>
          <w:tcPr>
            <w:tcW w:w="1373" w:type="dxa"/>
            <w:vMerge/>
            <w:tcBorders>
              <w:top w:val="nil"/>
              <w:left w:val="single" w:sz="4" w:space="0" w:color="auto"/>
              <w:bottom w:val="single" w:sz="4" w:space="0" w:color="auto"/>
              <w:right w:val="single" w:sz="4" w:space="0" w:color="auto"/>
            </w:tcBorders>
            <w:vAlign w:val="center"/>
            <w:hideMark/>
          </w:tcPr>
          <w:p w:rsidR="004F221D" w:rsidRPr="004F221D" w:rsidRDefault="004F221D" w:rsidP="004F221D">
            <w:pPr>
              <w:rPr>
                <w:color w:val="000000"/>
                <w:lang w:val="lt-LT" w:eastAsia="lt-LT"/>
              </w:rPr>
            </w:pPr>
          </w:p>
        </w:tc>
        <w:tc>
          <w:tcPr>
            <w:tcW w:w="3783" w:type="dxa"/>
            <w:tcBorders>
              <w:top w:val="nil"/>
              <w:left w:val="nil"/>
              <w:bottom w:val="single" w:sz="4" w:space="0" w:color="auto"/>
              <w:right w:val="single" w:sz="4" w:space="0" w:color="auto"/>
            </w:tcBorders>
            <w:shd w:val="clear" w:color="auto" w:fill="auto"/>
            <w:vAlign w:val="center"/>
            <w:hideMark/>
          </w:tcPr>
          <w:p w:rsidR="004F221D" w:rsidRPr="004F221D" w:rsidRDefault="004F221D" w:rsidP="004F221D">
            <w:pPr>
              <w:rPr>
                <w:color w:val="000000"/>
                <w:lang w:val="lt-LT" w:eastAsia="lt-LT"/>
              </w:rPr>
            </w:pPr>
            <w:r w:rsidRPr="004F221D">
              <w:rPr>
                <w:color w:val="000000"/>
                <w:lang w:val="lt-LT" w:eastAsia="lt-LT"/>
              </w:rPr>
              <w:t>Lėšos likusių be tėvų globos vaikų apgyvendinimui vaikų globos namuose</w:t>
            </w:r>
          </w:p>
        </w:tc>
        <w:tc>
          <w:tcPr>
            <w:tcW w:w="960" w:type="dxa"/>
            <w:tcBorders>
              <w:top w:val="nil"/>
              <w:left w:val="nil"/>
              <w:bottom w:val="single" w:sz="4" w:space="0" w:color="auto"/>
              <w:right w:val="single" w:sz="4" w:space="0" w:color="auto"/>
            </w:tcBorders>
            <w:shd w:val="clear" w:color="auto" w:fill="auto"/>
            <w:noWrap/>
            <w:vAlign w:val="bottom"/>
            <w:hideMark/>
          </w:tcPr>
          <w:p w:rsidR="004F221D" w:rsidRPr="004F221D" w:rsidRDefault="004F221D" w:rsidP="004F221D">
            <w:pPr>
              <w:jc w:val="right"/>
              <w:rPr>
                <w:rFonts w:ascii="Calibri" w:hAnsi="Calibri" w:cs="Calibri"/>
                <w:color w:val="000000"/>
                <w:lang w:val="lt-LT" w:eastAsia="lt-LT"/>
              </w:rPr>
            </w:pPr>
            <w:r w:rsidRPr="004F221D">
              <w:rPr>
                <w:rFonts w:ascii="Calibri" w:hAnsi="Calibri" w:cs="Calibri"/>
                <w:color w:val="000000"/>
                <w:lang w:val="lt-LT" w:eastAsia="lt-LT"/>
              </w:rPr>
              <w:t>-11</w:t>
            </w:r>
          </w:p>
        </w:tc>
        <w:tc>
          <w:tcPr>
            <w:tcW w:w="913" w:type="dxa"/>
            <w:tcBorders>
              <w:top w:val="nil"/>
              <w:left w:val="nil"/>
              <w:bottom w:val="single" w:sz="4" w:space="0" w:color="auto"/>
              <w:right w:val="single" w:sz="4" w:space="0" w:color="auto"/>
            </w:tcBorders>
            <w:shd w:val="clear" w:color="auto" w:fill="auto"/>
            <w:noWrap/>
            <w:vAlign w:val="bottom"/>
            <w:hideMark/>
          </w:tcPr>
          <w:p w:rsidR="004F221D" w:rsidRPr="004F221D" w:rsidRDefault="004F221D" w:rsidP="004F221D">
            <w:pPr>
              <w:jc w:val="right"/>
              <w:rPr>
                <w:rFonts w:ascii="Calibri" w:hAnsi="Calibri" w:cs="Calibri"/>
                <w:color w:val="000000"/>
                <w:lang w:val="lt-LT" w:eastAsia="lt-LT"/>
              </w:rPr>
            </w:pPr>
            <w:r w:rsidRPr="004F221D">
              <w:rPr>
                <w:rFonts w:ascii="Calibri" w:hAnsi="Calibri" w:cs="Calibri"/>
                <w:color w:val="000000"/>
                <w:lang w:val="lt-LT" w:eastAsia="lt-LT"/>
              </w:rPr>
              <w:t>-11</w:t>
            </w:r>
          </w:p>
        </w:tc>
        <w:tc>
          <w:tcPr>
            <w:tcW w:w="964" w:type="dxa"/>
            <w:tcBorders>
              <w:top w:val="nil"/>
              <w:left w:val="nil"/>
              <w:bottom w:val="single" w:sz="4" w:space="0" w:color="auto"/>
              <w:right w:val="single" w:sz="4" w:space="0" w:color="auto"/>
            </w:tcBorders>
            <w:shd w:val="clear" w:color="auto" w:fill="auto"/>
            <w:noWrap/>
            <w:vAlign w:val="bottom"/>
            <w:hideMark/>
          </w:tcPr>
          <w:p w:rsidR="004F221D" w:rsidRPr="004F221D" w:rsidRDefault="004F221D" w:rsidP="004F221D">
            <w:pPr>
              <w:rPr>
                <w:rFonts w:ascii="Calibri" w:hAnsi="Calibri" w:cs="Calibri"/>
                <w:color w:val="000000"/>
                <w:lang w:val="lt-LT" w:eastAsia="lt-LT"/>
              </w:rPr>
            </w:pPr>
            <w:r w:rsidRPr="004F221D">
              <w:rPr>
                <w:rFonts w:ascii="Calibri" w:hAnsi="Calibri" w:cs="Calibri"/>
                <w:color w:val="000000"/>
                <w:lang w:val="lt-LT" w:eastAsia="lt-LT"/>
              </w:rPr>
              <w:t> </w:t>
            </w:r>
          </w:p>
        </w:tc>
        <w:tc>
          <w:tcPr>
            <w:tcW w:w="1003" w:type="dxa"/>
            <w:tcBorders>
              <w:top w:val="nil"/>
              <w:left w:val="nil"/>
              <w:bottom w:val="single" w:sz="4" w:space="0" w:color="auto"/>
              <w:right w:val="single" w:sz="4" w:space="0" w:color="auto"/>
            </w:tcBorders>
            <w:shd w:val="clear" w:color="auto" w:fill="auto"/>
            <w:noWrap/>
            <w:vAlign w:val="bottom"/>
            <w:hideMark/>
          </w:tcPr>
          <w:p w:rsidR="004F221D" w:rsidRPr="004F221D" w:rsidRDefault="004F221D" w:rsidP="004F221D">
            <w:pPr>
              <w:rPr>
                <w:rFonts w:ascii="Calibri" w:hAnsi="Calibri" w:cs="Calibri"/>
                <w:color w:val="000000"/>
                <w:lang w:val="lt-LT" w:eastAsia="lt-LT"/>
              </w:rPr>
            </w:pPr>
            <w:r w:rsidRPr="004F221D">
              <w:rPr>
                <w:rFonts w:ascii="Calibri" w:hAnsi="Calibri" w:cs="Calibri"/>
                <w:color w:val="000000"/>
                <w:lang w:val="lt-LT" w:eastAsia="lt-LT"/>
              </w:rPr>
              <w:t> </w:t>
            </w:r>
          </w:p>
        </w:tc>
      </w:tr>
      <w:tr w:rsidR="004F221D" w:rsidRPr="004F221D" w:rsidTr="00D003B9">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21D" w:rsidRPr="004F221D" w:rsidRDefault="004F221D" w:rsidP="004F221D">
            <w:pPr>
              <w:rPr>
                <w:color w:val="000000"/>
                <w:lang w:val="lt-LT" w:eastAsia="lt-LT"/>
              </w:rPr>
            </w:pPr>
            <w:r w:rsidRPr="004F221D">
              <w:rPr>
                <w:color w:val="000000"/>
                <w:lang w:val="lt-LT" w:eastAsia="lt-LT"/>
              </w:rPr>
              <w:lastRenderedPageBreak/>
              <w:t>2.</w:t>
            </w:r>
          </w:p>
        </w:tc>
        <w:tc>
          <w:tcPr>
            <w:tcW w:w="515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F221D" w:rsidRPr="004F221D" w:rsidRDefault="004F221D" w:rsidP="004F221D">
            <w:pPr>
              <w:rPr>
                <w:color w:val="000000"/>
                <w:lang w:val="lt-LT" w:eastAsia="lt-LT"/>
              </w:rPr>
            </w:pPr>
            <w:r w:rsidRPr="004F221D">
              <w:rPr>
                <w:color w:val="000000"/>
                <w:lang w:val="lt-LT" w:eastAsia="lt-LT"/>
              </w:rPr>
              <w:t>Molėtų rajono savivaldybės viešoji biblioteka:</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F221D" w:rsidRPr="004F221D" w:rsidRDefault="004F221D" w:rsidP="004F221D">
            <w:pPr>
              <w:jc w:val="right"/>
              <w:rPr>
                <w:b/>
                <w:bCs/>
                <w:color w:val="000000"/>
                <w:lang w:val="lt-LT" w:eastAsia="lt-LT"/>
              </w:rPr>
            </w:pPr>
            <w:r w:rsidRPr="004F221D">
              <w:rPr>
                <w:b/>
                <w:bCs/>
                <w:color w:val="000000"/>
                <w:lang w:val="lt-LT" w:eastAsia="lt-LT"/>
              </w:rPr>
              <w:t>-8</w:t>
            </w:r>
          </w:p>
        </w:tc>
        <w:tc>
          <w:tcPr>
            <w:tcW w:w="9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F221D" w:rsidRPr="004F221D" w:rsidRDefault="004F221D" w:rsidP="004F221D">
            <w:pPr>
              <w:jc w:val="right"/>
              <w:rPr>
                <w:b/>
                <w:bCs/>
                <w:color w:val="000000"/>
                <w:lang w:val="lt-LT" w:eastAsia="lt-LT"/>
              </w:rPr>
            </w:pPr>
            <w:r w:rsidRPr="004F221D">
              <w:rPr>
                <w:b/>
                <w:bCs/>
                <w:color w:val="000000"/>
                <w:lang w:val="lt-LT" w:eastAsia="lt-LT"/>
              </w:rPr>
              <w:t>-8</w:t>
            </w:r>
          </w:p>
        </w:tc>
        <w:tc>
          <w:tcPr>
            <w:tcW w:w="9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F221D" w:rsidRPr="004F221D" w:rsidRDefault="004F221D" w:rsidP="004F221D">
            <w:pPr>
              <w:jc w:val="right"/>
              <w:rPr>
                <w:b/>
                <w:bCs/>
                <w:color w:val="000000"/>
                <w:lang w:val="lt-LT" w:eastAsia="lt-LT"/>
              </w:rPr>
            </w:pPr>
            <w:r w:rsidRPr="004F221D">
              <w:rPr>
                <w:b/>
                <w:bCs/>
                <w:color w:val="000000"/>
                <w:lang w:val="lt-LT" w:eastAsia="lt-LT"/>
              </w:rPr>
              <w:t>-8</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F221D" w:rsidRPr="004F221D" w:rsidRDefault="004F221D" w:rsidP="004F221D">
            <w:pPr>
              <w:jc w:val="right"/>
              <w:rPr>
                <w:b/>
                <w:bCs/>
                <w:color w:val="000000"/>
                <w:lang w:val="lt-LT" w:eastAsia="lt-LT"/>
              </w:rPr>
            </w:pPr>
            <w:r w:rsidRPr="004F221D">
              <w:rPr>
                <w:b/>
                <w:bCs/>
                <w:color w:val="000000"/>
                <w:lang w:val="lt-LT" w:eastAsia="lt-LT"/>
              </w:rPr>
              <w:t>0</w:t>
            </w:r>
          </w:p>
        </w:tc>
      </w:tr>
      <w:tr w:rsidR="004F221D" w:rsidRPr="004F221D" w:rsidTr="004F221D">
        <w:trPr>
          <w:trHeight w:val="945"/>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F221D" w:rsidRPr="004F221D" w:rsidRDefault="004F221D" w:rsidP="004F221D">
            <w:pPr>
              <w:rPr>
                <w:color w:val="000000"/>
                <w:lang w:val="lt-LT" w:eastAsia="lt-LT"/>
              </w:rPr>
            </w:pPr>
            <w:r w:rsidRPr="004F221D">
              <w:rPr>
                <w:color w:val="000000"/>
                <w:lang w:val="lt-LT" w:eastAsia="lt-LT"/>
              </w:rPr>
              <w:t>2.1.</w:t>
            </w:r>
          </w:p>
        </w:tc>
        <w:tc>
          <w:tcPr>
            <w:tcW w:w="1373" w:type="dxa"/>
            <w:tcBorders>
              <w:top w:val="nil"/>
              <w:left w:val="nil"/>
              <w:bottom w:val="single" w:sz="4" w:space="0" w:color="auto"/>
              <w:right w:val="single" w:sz="4" w:space="0" w:color="auto"/>
            </w:tcBorders>
            <w:shd w:val="clear" w:color="000000" w:fill="FFFFFF"/>
            <w:noWrap/>
            <w:vAlign w:val="center"/>
            <w:hideMark/>
          </w:tcPr>
          <w:p w:rsidR="004F221D" w:rsidRPr="004F221D" w:rsidRDefault="004F221D" w:rsidP="004F221D">
            <w:pPr>
              <w:rPr>
                <w:color w:val="000000"/>
                <w:lang w:val="lt-LT" w:eastAsia="lt-LT"/>
              </w:rPr>
            </w:pPr>
            <w:r w:rsidRPr="004F221D">
              <w:rPr>
                <w:color w:val="000000"/>
                <w:lang w:val="lt-LT" w:eastAsia="lt-LT"/>
              </w:rPr>
              <w:t>05</w:t>
            </w:r>
          </w:p>
        </w:tc>
        <w:tc>
          <w:tcPr>
            <w:tcW w:w="3783" w:type="dxa"/>
            <w:tcBorders>
              <w:top w:val="nil"/>
              <w:left w:val="nil"/>
              <w:bottom w:val="single" w:sz="4" w:space="0" w:color="auto"/>
              <w:right w:val="single" w:sz="4" w:space="0" w:color="auto"/>
            </w:tcBorders>
            <w:shd w:val="clear" w:color="000000" w:fill="FFFFFF"/>
            <w:vAlign w:val="center"/>
            <w:hideMark/>
          </w:tcPr>
          <w:p w:rsidR="004F221D" w:rsidRPr="004F221D" w:rsidRDefault="004F221D" w:rsidP="004F221D">
            <w:pPr>
              <w:rPr>
                <w:color w:val="000000"/>
                <w:lang w:val="lt-LT" w:eastAsia="lt-LT"/>
              </w:rPr>
            </w:pPr>
            <w:r w:rsidRPr="004F221D">
              <w:rPr>
                <w:color w:val="000000"/>
                <w:lang w:val="lt-LT" w:eastAsia="lt-LT"/>
              </w:rPr>
              <w:t xml:space="preserve">Kultūros, sporto ir jaunimo politikos plėtros ir bendruomeniškumo skatinimo programa </w:t>
            </w:r>
          </w:p>
        </w:tc>
        <w:tc>
          <w:tcPr>
            <w:tcW w:w="960" w:type="dxa"/>
            <w:tcBorders>
              <w:top w:val="nil"/>
              <w:left w:val="nil"/>
              <w:bottom w:val="single" w:sz="4" w:space="0" w:color="auto"/>
              <w:right w:val="single" w:sz="4" w:space="0" w:color="auto"/>
            </w:tcBorders>
            <w:shd w:val="clear" w:color="auto" w:fill="auto"/>
            <w:noWrap/>
            <w:vAlign w:val="bottom"/>
            <w:hideMark/>
          </w:tcPr>
          <w:p w:rsidR="004F221D" w:rsidRPr="004F221D" w:rsidRDefault="004F221D" w:rsidP="004F221D">
            <w:pPr>
              <w:jc w:val="right"/>
              <w:rPr>
                <w:rFonts w:ascii="Calibri" w:hAnsi="Calibri" w:cs="Calibri"/>
                <w:color w:val="000000"/>
                <w:lang w:val="lt-LT" w:eastAsia="lt-LT"/>
              </w:rPr>
            </w:pPr>
            <w:r w:rsidRPr="004F221D">
              <w:rPr>
                <w:rFonts w:ascii="Calibri" w:hAnsi="Calibri" w:cs="Calibri"/>
                <w:color w:val="000000"/>
                <w:lang w:val="lt-LT" w:eastAsia="lt-LT"/>
              </w:rPr>
              <w:t>-8</w:t>
            </w:r>
          </w:p>
        </w:tc>
        <w:tc>
          <w:tcPr>
            <w:tcW w:w="913"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color w:val="000000"/>
                <w:lang w:val="lt-LT" w:eastAsia="lt-LT"/>
              </w:rPr>
            </w:pPr>
            <w:r w:rsidRPr="004F221D">
              <w:rPr>
                <w:color w:val="000000"/>
                <w:lang w:val="lt-LT" w:eastAsia="lt-LT"/>
              </w:rPr>
              <w:t>-8</w:t>
            </w:r>
          </w:p>
        </w:tc>
        <w:tc>
          <w:tcPr>
            <w:tcW w:w="964"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color w:val="000000"/>
                <w:lang w:val="lt-LT" w:eastAsia="lt-LT"/>
              </w:rPr>
            </w:pPr>
            <w:r w:rsidRPr="004F221D">
              <w:rPr>
                <w:color w:val="000000"/>
                <w:lang w:val="lt-LT" w:eastAsia="lt-LT"/>
              </w:rPr>
              <w:t>-8</w:t>
            </w:r>
          </w:p>
        </w:tc>
        <w:tc>
          <w:tcPr>
            <w:tcW w:w="1003"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rPr>
                <w:color w:val="000000"/>
                <w:lang w:val="lt-LT" w:eastAsia="lt-LT"/>
              </w:rPr>
            </w:pPr>
            <w:r w:rsidRPr="004F221D">
              <w:rPr>
                <w:color w:val="000000"/>
                <w:lang w:val="lt-LT" w:eastAsia="lt-LT"/>
              </w:rPr>
              <w:t> </w:t>
            </w:r>
          </w:p>
        </w:tc>
      </w:tr>
      <w:tr w:rsidR="004F221D" w:rsidRPr="004F221D" w:rsidTr="004F221D">
        <w:trPr>
          <w:trHeight w:val="315"/>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F221D" w:rsidRPr="004F221D" w:rsidRDefault="004F221D" w:rsidP="004F221D">
            <w:pPr>
              <w:rPr>
                <w:color w:val="000000"/>
                <w:lang w:val="lt-LT" w:eastAsia="lt-LT"/>
              </w:rPr>
            </w:pPr>
            <w:r w:rsidRPr="004F221D">
              <w:rPr>
                <w:color w:val="000000"/>
                <w:lang w:val="lt-LT" w:eastAsia="lt-LT"/>
              </w:rPr>
              <w:t>3.</w:t>
            </w:r>
          </w:p>
        </w:tc>
        <w:tc>
          <w:tcPr>
            <w:tcW w:w="515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F221D" w:rsidRPr="004F221D" w:rsidRDefault="004F221D" w:rsidP="004F221D">
            <w:pPr>
              <w:rPr>
                <w:color w:val="000000"/>
                <w:lang w:val="lt-LT" w:eastAsia="lt-LT"/>
              </w:rPr>
            </w:pPr>
            <w:r w:rsidRPr="004F221D">
              <w:rPr>
                <w:color w:val="000000"/>
                <w:lang w:val="lt-LT" w:eastAsia="lt-LT"/>
              </w:rPr>
              <w:t>Molėtų r. kūno kultūros ir sporto centras:</w:t>
            </w:r>
          </w:p>
        </w:tc>
        <w:tc>
          <w:tcPr>
            <w:tcW w:w="960"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b/>
                <w:bCs/>
                <w:color w:val="000000"/>
                <w:lang w:val="lt-LT" w:eastAsia="lt-LT"/>
              </w:rPr>
            </w:pPr>
            <w:r w:rsidRPr="004F221D">
              <w:rPr>
                <w:b/>
                <w:bCs/>
                <w:color w:val="000000"/>
                <w:lang w:val="lt-LT" w:eastAsia="lt-LT"/>
              </w:rPr>
              <w:t>-48,4</w:t>
            </w:r>
          </w:p>
        </w:tc>
        <w:tc>
          <w:tcPr>
            <w:tcW w:w="913"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b/>
                <w:bCs/>
                <w:color w:val="000000"/>
                <w:lang w:val="lt-LT" w:eastAsia="lt-LT"/>
              </w:rPr>
            </w:pPr>
            <w:r w:rsidRPr="004F221D">
              <w:rPr>
                <w:b/>
                <w:bCs/>
                <w:color w:val="000000"/>
                <w:lang w:val="lt-LT" w:eastAsia="lt-LT"/>
              </w:rPr>
              <w:t>0</w:t>
            </w:r>
          </w:p>
        </w:tc>
        <w:tc>
          <w:tcPr>
            <w:tcW w:w="964"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b/>
                <w:bCs/>
                <w:color w:val="000000"/>
                <w:lang w:val="lt-LT" w:eastAsia="lt-LT"/>
              </w:rPr>
            </w:pPr>
            <w:r w:rsidRPr="004F221D">
              <w:rPr>
                <w:b/>
                <w:bCs/>
                <w:color w:val="000000"/>
                <w:lang w:val="lt-LT" w:eastAsia="lt-LT"/>
              </w:rPr>
              <w:t>0</w:t>
            </w:r>
          </w:p>
        </w:tc>
        <w:tc>
          <w:tcPr>
            <w:tcW w:w="1003"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b/>
                <w:bCs/>
                <w:color w:val="000000"/>
                <w:lang w:val="lt-LT" w:eastAsia="lt-LT"/>
              </w:rPr>
            </w:pPr>
            <w:r w:rsidRPr="004F221D">
              <w:rPr>
                <w:b/>
                <w:bCs/>
                <w:color w:val="000000"/>
                <w:lang w:val="lt-LT" w:eastAsia="lt-LT"/>
              </w:rPr>
              <w:t>-48,4</w:t>
            </w:r>
          </w:p>
        </w:tc>
      </w:tr>
      <w:tr w:rsidR="004F221D" w:rsidRPr="004F221D" w:rsidTr="004F221D">
        <w:trPr>
          <w:trHeight w:val="63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F221D" w:rsidRPr="004F221D" w:rsidRDefault="004F221D" w:rsidP="004F221D">
            <w:pPr>
              <w:rPr>
                <w:color w:val="000000"/>
                <w:lang w:val="lt-LT" w:eastAsia="lt-LT"/>
              </w:rPr>
            </w:pPr>
            <w:r w:rsidRPr="004F221D">
              <w:rPr>
                <w:color w:val="000000"/>
                <w:lang w:val="lt-LT" w:eastAsia="lt-LT"/>
              </w:rPr>
              <w:t>3.1.</w:t>
            </w:r>
          </w:p>
        </w:tc>
        <w:tc>
          <w:tcPr>
            <w:tcW w:w="1373" w:type="dxa"/>
            <w:tcBorders>
              <w:top w:val="nil"/>
              <w:left w:val="nil"/>
              <w:bottom w:val="single" w:sz="4" w:space="0" w:color="auto"/>
              <w:right w:val="single" w:sz="4" w:space="0" w:color="auto"/>
            </w:tcBorders>
            <w:shd w:val="clear" w:color="000000" w:fill="FFFFFF"/>
            <w:noWrap/>
            <w:vAlign w:val="center"/>
            <w:hideMark/>
          </w:tcPr>
          <w:p w:rsidR="004F221D" w:rsidRPr="004F221D" w:rsidRDefault="004F221D" w:rsidP="004F221D">
            <w:pPr>
              <w:rPr>
                <w:color w:val="000000"/>
                <w:lang w:val="lt-LT" w:eastAsia="lt-LT"/>
              </w:rPr>
            </w:pPr>
            <w:r w:rsidRPr="004F221D">
              <w:rPr>
                <w:color w:val="000000"/>
                <w:lang w:val="lt-LT" w:eastAsia="lt-LT"/>
              </w:rPr>
              <w:t>06</w:t>
            </w:r>
          </w:p>
        </w:tc>
        <w:tc>
          <w:tcPr>
            <w:tcW w:w="3783" w:type="dxa"/>
            <w:tcBorders>
              <w:top w:val="nil"/>
              <w:left w:val="nil"/>
              <w:bottom w:val="single" w:sz="4" w:space="0" w:color="auto"/>
              <w:right w:val="single" w:sz="4" w:space="0" w:color="auto"/>
            </w:tcBorders>
            <w:shd w:val="clear" w:color="000000" w:fill="FFFFFF"/>
            <w:vAlign w:val="center"/>
            <w:hideMark/>
          </w:tcPr>
          <w:p w:rsidR="004F221D" w:rsidRPr="004F221D" w:rsidRDefault="004F221D" w:rsidP="004F221D">
            <w:pPr>
              <w:rPr>
                <w:color w:val="000000"/>
                <w:lang w:val="lt-LT" w:eastAsia="lt-LT"/>
              </w:rPr>
            </w:pPr>
            <w:r w:rsidRPr="004F221D">
              <w:rPr>
                <w:color w:val="000000"/>
                <w:lang w:val="lt-LT" w:eastAsia="lt-LT"/>
              </w:rPr>
              <w:t>Ugdymo proceso užtikrinimo</w:t>
            </w:r>
            <w:r w:rsidRPr="004F221D">
              <w:rPr>
                <w:color w:val="000000"/>
                <w:lang w:val="lt-LT" w:eastAsia="lt-LT"/>
              </w:rPr>
              <w:br/>
              <w:t xml:space="preserve"> programa </w:t>
            </w:r>
          </w:p>
        </w:tc>
        <w:tc>
          <w:tcPr>
            <w:tcW w:w="960" w:type="dxa"/>
            <w:tcBorders>
              <w:top w:val="nil"/>
              <w:left w:val="nil"/>
              <w:bottom w:val="single" w:sz="4" w:space="0" w:color="auto"/>
              <w:right w:val="single" w:sz="4" w:space="0" w:color="auto"/>
            </w:tcBorders>
            <w:shd w:val="clear" w:color="auto" w:fill="auto"/>
            <w:noWrap/>
            <w:vAlign w:val="bottom"/>
            <w:hideMark/>
          </w:tcPr>
          <w:p w:rsidR="004F221D" w:rsidRPr="004F221D" w:rsidRDefault="004F221D" w:rsidP="004F221D">
            <w:pPr>
              <w:jc w:val="right"/>
              <w:rPr>
                <w:rFonts w:ascii="Calibri" w:hAnsi="Calibri" w:cs="Calibri"/>
                <w:color w:val="000000"/>
                <w:lang w:val="lt-LT" w:eastAsia="lt-LT"/>
              </w:rPr>
            </w:pPr>
            <w:r w:rsidRPr="004F221D">
              <w:rPr>
                <w:rFonts w:ascii="Calibri" w:hAnsi="Calibri" w:cs="Calibri"/>
                <w:color w:val="000000"/>
                <w:lang w:val="lt-LT" w:eastAsia="lt-LT"/>
              </w:rPr>
              <w:t>-48,4</w:t>
            </w:r>
          </w:p>
        </w:tc>
        <w:tc>
          <w:tcPr>
            <w:tcW w:w="913"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rPr>
                <w:color w:val="000000"/>
                <w:lang w:val="lt-LT" w:eastAsia="lt-LT"/>
              </w:rPr>
            </w:pPr>
            <w:r w:rsidRPr="004F221D">
              <w:rPr>
                <w:color w:val="000000"/>
                <w:lang w:val="lt-LT" w:eastAsia="lt-LT"/>
              </w:rPr>
              <w:t> </w:t>
            </w:r>
          </w:p>
        </w:tc>
        <w:tc>
          <w:tcPr>
            <w:tcW w:w="964"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rPr>
                <w:color w:val="000000"/>
                <w:lang w:val="lt-LT" w:eastAsia="lt-LT"/>
              </w:rPr>
            </w:pPr>
            <w:r w:rsidRPr="004F221D">
              <w:rPr>
                <w:color w:val="000000"/>
                <w:lang w:val="lt-LT" w:eastAsia="lt-LT"/>
              </w:rPr>
              <w:t> </w:t>
            </w:r>
          </w:p>
        </w:tc>
        <w:tc>
          <w:tcPr>
            <w:tcW w:w="1003"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color w:val="000000"/>
                <w:lang w:val="lt-LT" w:eastAsia="lt-LT"/>
              </w:rPr>
            </w:pPr>
            <w:r w:rsidRPr="004F221D">
              <w:rPr>
                <w:color w:val="000000"/>
                <w:lang w:val="lt-LT" w:eastAsia="lt-LT"/>
              </w:rPr>
              <w:t>-48,4</w:t>
            </w:r>
          </w:p>
        </w:tc>
      </w:tr>
      <w:tr w:rsidR="004F221D" w:rsidRPr="004F221D" w:rsidTr="004F221D">
        <w:trPr>
          <w:trHeight w:val="315"/>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F221D" w:rsidRPr="004F221D" w:rsidRDefault="004F221D" w:rsidP="004F221D">
            <w:pPr>
              <w:rPr>
                <w:color w:val="000000"/>
                <w:lang w:val="lt-LT" w:eastAsia="lt-LT"/>
              </w:rPr>
            </w:pPr>
            <w:r w:rsidRPr="004F221D">
              <w:rPr>
                <w:color w:val="000000"/>
                <w:lang w:val="lt-LT" w:eastAsia="lt-LT"/>
              </w:rPr>
              <w:t>4.</w:t>
            </w:r>
          </w:p>
        </w:tc>
        <w:tc>
          <w:tcPr>
            <w:tcW w:w="515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F221D" w:rsidRPr="004F221D" w:rsidRDefault="004F221D" w:rsidP="004F221D">
            <w:pPr>
              <w:rPr>
                <w:color w:val="000000"/>
                <w:lang w:val="lt-LT" w:eastAsia="lt-LT"/>
              </w:rPr>
            </w:pPr>
            <w:r w:rsidRPr="004F221D">
              <w:rPr>
                <w:color w:val="000000"/>
                <w:lang w:val="lt-LT" w:eastAsia="lt-LT"/>
              </w:rPr>
              <w:t>Molėtų r. Alantos gimnazija:</w:t>
            </w:r>
          </w:p>
        </w:tc>
        <w:tc>
          <w:tcPr>
            <w:tcW w:w="960"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b/>
                <w:bCs/>
                <w:color w:val="000000"/>
                <w:lang w:val="lt-LT" w:eastAsia="lt-LT"/>
              </w:rPr>
            </w:pPr>
            <w:r w:rsidRPr="004F221D">
              <w:rPr>
                <w:b/>
                <w:bCs/>
                <w:color w:val="000000"/>
                <w:lang w:val="lt-LT" w:eastAsia="lt-LT"/>
              </w:rPr>
              <w:t>-3</w:t>
            </w:r>
          </w:p>
        </w:tc>
        <w:tc>
          <w:tcPr>
            <w:tcW w:w="913"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b/>
                <w:bCs/>
                <w:color w:val="000000"/>
                <w:lang w:val="lt-LT" w:eastAsia="lt-LT"/>
              </w:rPr>
            </w:pPr>
            <w:r w:rsidRPr="004F221D">
              <w:rPr>
                <w:b/>
                <w:bCs/>
                <w:color w:val="000000"/>
                <w:lang w:val="lt-LT" w:eastAsia="lt-LT"/>
              </w:rPr>
              <w:t>-3</w:t>
            </w:r>
          </w:p>
        </w:tc>
        <w:tc>
          <w:tcPr>
            <w:tcW w:w="964"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b/>
                <w:bCs/>
                <w:color w:val="000000"/>
                <w:lang w:val="lt-LT" w:eastAsia="lt-LT"/>
              </w:rPr>
            </w:pPr>
            <w:r w:rsidRPr="004F221D">
              <w:rPr>
                <w:b/>
                <w:bCs/>
                <w:color w:val="000000"/>
                <w:lang w:val="lt-LT" w:eastAsia="lt-LT"/>
              </w:rPr>
              <w:t>0</w:t>
            </w:r>
          </w:p>
        </w:tc>
        <w:tc>
          <w:tcPr>
            <w:tcW w:w="1003"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b/>
                <w:bCs/>
                <w:color w:val="000000"/>
                <w:lang w:val="lt-LT" w:eastAsia="lt-LT"/>
              </w:rPr>
            </w:pPr>
            <w:r w:rsidRPr="004F221D">
              <w:rPr>
                <w:b/>
                <w:bCs/>
                <w:color w:val="000000"/>
                <w:lang w:val="lt-LT" w:eastAsia="lt-LT"/>
              </w:rPr>
              <w:t>0</w:t>
            </w:r>
          </w:p>
        </w:tc>
      </w:tr>
      <w:tr w:rsidR="004F221D" w:rsidRPr="004F221D" w:rsidTr="004F221D">
        <w:trPr>
          <w:trHeight w:val="63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F221D" w:rsidRPr="004F221D" w:rsidRDefault="004F221D" w:rsidP="004F221D">
            <w:pPr>
              <w:rPr>
                <w:color w:val="000000"/>
                <w:lang w:val="lt-LT" w:eastAsia="lt-LT"/>
              </w:rPr>
            </w:pPr>
            <w:r w:rsidRPr="004F221D">
              <w:rPr>
                <w:color w:val="000000"/>
                <w:lang w:val="lt-LT" w:eastAsia="lt-LT"/>
              </w:rPr>
              <w:t>4.1.</w:t>
            </w:r>
          </w:p>
        </w:tc>
        <w:tc>
          <w:tcPr>
            <w:tcW w:w="1373" w:type="dxa"/>
            <w:tcBorders>
              <w:top w:val="nil"/>
              <w:left w:val="nil"/>
              <w:bottom w:val="single" w:sz="4" w:space="0" w:color="auto"/>
              <w:right w:val="single" w:sz="4" w:space="0" w:color="auto"/>
            </w:tcBorders>
            <w:shd w:val="clear" w:color="000000" w:fill="FFFFFF"/>
            <w:noWrap/>
            <w:vAlign w:val="center"/>
            <w:hideMark/>
          </w:tcPr>
          <w:p w:rsidR="004F221D" w:rsidRPr="004F221D" w:rsidRDefault="004F221D" w:rsidP="004F221D">
            <w:pPr>
              <w:rPr>
                <w:color w:val="000000"/>
                <w:lang w:val="lt-LT" w:eastAsia="lt-LT"/>
              </w:rPr>
            </w:pPr>
            <w:r w:rsidRPr="004F221D">
              <w:rPr>
                <w:color w:val="000000"/>
                <w:lang w:val="lt-LT" w:eastAsia="lt-LT"/>
              </w:rPr>
              <w:t>06</w:t>
            </w:r>
          </w:p>
        </w:tc>
        <w:tc>
          <w:tcPr>
            <w:tcW w:w="3783" w:type="dxa"/>
            <w:tcBorders>
              <w:top w:val="nil"/>
              <w:left w:val="nil"/>
              <w:bottom w:val="single" w:sz="4" w:space="0" w:color="auto"/>
              <w:right w:val="single" w:sz="4" w:space="0" w:color="auto"/>
            </w:tcBorders>
            <w:shd w:val="clear" w:color="000000" w:fill="FFFFFF"/>
            <w:vAlign w:val="center"/>
            <w:hideMark/>
          </w:tcPr>
          <w:p w:rsidR="004F221D" w:rsidRPr="004F221D" w:rsidRDefault="004F221D" w:rsidP="004F221D">
            <w:pPr>
              <w:rPr>
                <w:color w:val="000000"/>
                <w:lang w:val="lt-LT" w:eastAsia="lt-LT"/>
              </w:rPr>
            </w:pPr>
            <w:r w:rsidRPr="004F221D">
              <w:rPr>
                <w:color w:val="000000"/>
                <w:lang w:val="lt-LT" w:eastAsia="lt-LT"/>
              </w:rPr>
              <w:t>Ugdymo proceso užtikrinimo</w:t>
            </w:r>
            <w:r w:rsidRPr="004F221D">
              <w:rPr>
                <w:color w:val="000000"/>
                <w:lang w:val="lt-LT" w:eastAsia="lt-LT"/>
              </w:rPr>
              <w:br/>
              <w:t xml:space="preserve"> programa </w:t>
            </w:r>
          </w:p>
        </w:tc>
        <w:tc>
          <w:tcPr>
            <w:tcW w:w="960" w:type="dxa"/>
            <w:tcBorders>
              <w:top w:val="nil"/>
              <w:left w:val="nil"/>
              <w:bottom w:val="single" w:sz="4" w:space="0" w:color="auto"/>
              <w:right w:val="single" w:sz="4" w:space="0" w:color="auto"/>
            </w:tcBorders>
            <w:shd w:val="clear" w:color="auto" w:fill="auto"/>
            <w:noWrap/>
            <w:vAlign w:val="bottom"/>
            <w:hideMark/>
          </w:tcPr>
          <w:p w:rsidR="004F221D" w:rsidRPr="004F221D" w:rsidRDefault="004F221D" w:rsidP="004F221D">
            <w:pPr>
              <w:jc w:val="right"/>
              <w:rPr>
                <w:rFonts w:ascii="Calibri" w:hAnsi="Calibri" w:cs="Calibri"/>
                <w:color w:val="000000"/>
                <w:lang w:val="lt-LT" w:eastAsia="lt-LT"/>
              </w:rPr>
            </w:pPr>
            <w:r w:rsidRPr="004F221D">
              <w:rPr>
                <w:rFonts w:ascii="Calibri" w:hAnsi="Calibri" w:cs="Calibri"/>
                <w:color w:val="000000"/>
                <w:lang w:val="lt-LT" w:eastAsia="lt-LT"/>
              </w:rPr>
              <w:t>-3</w:t>
            </w:r>
          </w:p>
        </w:tc>
        <w:tc>
          <w:tcPr>
            <w:tcW w:w="913"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color w:val="000000"/>
                <w:lang w:val="lt-LT" w:eastAsia="lt-LT"/>
              </w:rPr>
            </w:pPr>
            <w:r w:rsidRPr="004F221D">
              <w:rPr>
                <w:color w:val="000000"/>
                <w:lang w:val="lt-LT" w:eastAsia="lt-LT"/>
              </w:rPr>
              <w:t>-3</w:t>
            </w:r>
          </w:p>
        </w:tc>
        <w:tc>
          <w:tcPr>
            <w:tcW w:w="964"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rPr>
                <w:color w:val="000000"/>
                <w:lang w:val="lt-LT" w:eastAsia="lt-LT"/>
              </w:rPr>
            </w:pPr>
            <w:r w:rsidRPr="004F221D">
              <w:rPr>
                <w:color w:val="000000"/>
                <w:lang w:val="lt-LT" w:eastAsia="lt-LT"/>
              </w:rPr>
              <w:t> </w:t>
            </w:r>
          </w:p>
        </w:tc>
        <w:tc>
          <w:tcPr>
            <w:tcW w:w="1003"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rPr>
                <w:color w:val="000000"/>
                <w:lang w:val="lt-LT" w:eastAsia="lt-LT"/>
              </w:rPr>
            </w:pPr>
            <w:r w:rsidRPr="004F221D">
              <w:rPr>
                <w:color w:val="000000"/>
                <w:lang w:val="lt-LT" w:eastAsia="lt-LT"/>
              </w:rPr>
              <w:t> </w:t>
            </w:r>
          </w:p>
        </w:tc>
      </w:tr>
      <w:tr w:rsidR="004F221D" w:rsidRPr="004F221D" w:rsidTr="004F221D">
        <w:trPr>
          <w:trHeight w:val="315"/>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F221D" w:rsidRPr="004F221D" w:rsidRDefault="004F221D" w:rsidP="004F221D">
            <w:pPr>
              <w:rPr>
                <w:color w:val="000000"/>
                <w:lang w:val="lt-LT" w:eastAsia="lt-LT"/>
              </w:rPr>
            </w:pPr>
            <w:r w:rsidRPr="004F221D">
              <w:rPr>
                <w:color w:val="000000"/>
                <w:lang w:val="lt-LT" w:eastAsia="lt-LT"/>
              </w:rPr>
              <w:t>5.</w:t>
            </w:r>
          </w:p>
        </w:tc>
        <w:tc>
          <w:tcPr>
            <w:tcW w:w="515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F221D" w:rsidRPr="004F221D" w:rsidRDefault="004F221D" w:rsidP="004F221D">
            <w:pPr>
              <w:rPr>
                <w:color w:val="000000"/>
                <w:lang w:val="lt-LT" w:eastAsia="lt-LT"/>
              </w:rPr>
            </w:pPr>
            <w:r w:rsidRPr="004F221D">
              <w:rPr>
                <w:color w:val="000000"/>
                <w:lang w:val="lt-LT" w:eastAsia="lt-LT"/>
              </w:rPr>
              <w:t>Molėtų r. Giedraičių Antano Jaroševičiaus gimnazija:</w:t>
            </w:r>
          </w:p>
        </w:tc>
        <w:tc>
          <w:tcPr>
            <w:tcW w:w="960"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b/>
                <w:bCs/>
                <w:color w:val="000000"/>
                <w:lang w:val="lt-LT" w:eastAsia="lt-LT"/>
              </w:rPr>
            </w:pPr>
            <w:r w:rsidRPr="004F221D">
              <w:rPr>
                <w:b/>
                <w:bCs/>
                <w:color w:val="000000"/>
                <w:lang w:val="lt-LT" w:eastAsia="lt-LT"/>
              </w:rPr>
              <w:t>-2,4</w:t>
            </w:r>
          </w:p>
        </w:tc>
        <w:tc>
          <w:tcPr>
            <w:tcW w:w="913"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b/>
                <w:bCs/>
                <w:color w:val="000000"/>
                <w:lang w:val="lt-LT" w:eastAsia="lt-LT"/>
              </w:rPr>
            </w:pPr>
            <w:r w:rsidRPr="004F221D">
              <w:rPr>
                <w:b/>
                <w:bCs/>
                <w:color w:val="000000"/>
                <w:lang w:val="lt-LT" w:eastAsia="lt-LT"/>
              </w:rPr>
              <w:t>-2,4</w:t>
            </w:r>
          </w:p>
        </w:tc>
        <w:tc>
          <w:tcPr>
            <w:tcW w:w="964"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b/>
                <w:bCs/>
                <w:color w:val="000000"/>
                <w:lang w:val="lt-LT" w:eastAsia="lt-LT"/>
              </w:rPr>
            </w:pPr>
            <w:r w:rsidRPr="004F221D">
              <w:rPr>
                <w:b/>
                <w:bCs/>
                <w:color w:val="000000"/>
                <w:lang w:val="lt-LT" w:eastAsia="lt-LT"/>
              </w:rPr>
              <w:t>0</w:t>
            </w:r>
          </w:p>
        </w:tc>
        <w:tc>
          <w:tcPr>
            <w:tcW w:w="1003"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b/>
                <w:bCs/>
                <w:color w:val="000000"/>
                <w:lang w:val="lt-LT" w:eastAsia="lt-LT"/>
              </w:rPr>
            </w:pPr>
            <w:r w:rsidRPr="004F221D">
              <w:rPr>
                <w:b/>
                <w:bCs/>
                <w:color w:val="000000"/>
                <w:lang w:val="lt-LT" w:eastAsia="lt-LT"/>
              </w:rPr>
              <w:t>0</w:t>
            </w:r>
          </w:p>
        </w:tc>
      </w:tr>
      <w:tr w:rsidR="004F221D" w:rsidRPr="004F221D" w:rsidTr="004F221D">
        <w:trPr>
          <w:trHeight w:val="63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F221D" w:rsidRPr="004F221D" w:rsidRDefault="004F221D" w:rsidP="004F221D">
            <w:pPr>
              <w:rPr>
                <w:color w:val="000000"/>
                <w:lang w:val="lt-LT" w:eastAsia="lt-LT"/>
              </w:rPr>
            </w:pPr>
            <w:r w:rsidRPr="004F221D">
              <w:rPr>
                <w:color w:val="000000"/>
                <w:lang w:val="lt-LT" w:eastAsia="lt-LT"/>
              </w:rPr>
              <w:t>5.1.</w:t>
            </w:r>
          </w:p>
        </w:tc>
        <w:tc>
          <w:tcPr>
            <w:tcW w:w="1373" w:type="dxa"/>
            <w:tcBorders>
              <w:top w:val="nil"/>
              <w:left w:val="nil"/>
              <w:bottom w:val="single" w:sz="4" w:space="0" w:color="auto"/>
              <w:right w:val="single" w:sz="4" w:space="0" w:color="auto"/>
            </w:tcBorders>
            <w:shd w:val="clear" w:color="000000" w:fill="FFFFFF"/>
            <w:noWrap/>
            <w:vAlign w:val="center"/>
            <w:hideMark/>
          </w:tcPr>
          <w:p w:rsidR="004F221D" w:rsidRPr="004F221D" w:rsidRDefault="004F221D" w:rsidP="004F221D">
            <w:pPr>
              <w:rPr>
                <w:color w:val="000000"/>
                <w:lang w:val="lt-LT" w:eastAsia="lt-LT"/>
              </w:rPr>
            </w:pPr>
            <w:r w:rsidRPr="004F221D">
              <w:rPr>
                <w:color w:val="000000"/>
                <w:lang w:val="lt-LT" w:eastAsia="lt-LT"/>
              </w:rPr>
              <w:t>06</w:t>
            </w:r>
          </w:p>
        </w:tc>
        <w:tc>
          <w:tcPr>
            <w:tcW w:w="3783" w:type="dxa"/>
            <w:tcBorders>
              <w:top w:val="nil"/>
              <w:left w:val="nil"/>
              <w:bottom w:val="single" w:sz="4" w:space="0" w:color="auto"/>
              <w:right w:val="single" w:sz="4" w:space="0" w:color="auto"/>
            </w:tcBorders>
            <w:shd w:val="clear" w:color="000000" w:fill="FFFFFF"/>
            <w:vAlign w:val="center"/>
            <w:hideMark/>
          </w:tcPr>
          <w:p w:rsidR="004F221D" w:rsidRPr="004F221D" w:rsidRDefault="004F221D" w:rsidP="004F221D">
            <w:pPr>
              <w:rPr>
                <w:color w:val="000000"/>
                <w:lang w:val="lt-LT" w:eastAsia="lt-LT"/>
              </w:rPr>
            </w:pPr>
            <w:r w:rsidRPr="004F221D">
              <w:rPr>
                <w:color w:val="000000"/>
                <w:lang w:val="lt-LT" w:eastAsia="lt-LT"/>
              </w:rPr>
              <w:t>Ugdymo proceso užtikrinimo</w:t>
            </w:r>
            <w:r w:rsidRPr="004F221D">
              <w:rPr>
                <w:color w:val="000000"/>
                <w:lang w:val="lt-LT" w:eastAsia="lt-LT"/>
              </w:rPr>
              <w:br/>
              <w:t xml:space="preserve"> programa </w:t>
            </w:r>
          </w:p>
        </w:tc>
        <w:tc>
          <w:tcPr>
            <w:tcW w:w="960" w:type="dxa"/>
            <w:tcBorders>
              <w:top w:val="nil"/>
              <w:left w:val="nil"/>
              <w:bottom w:val="single" w:sz="4" w:space="0" w:color="auto"/>
              <w:right w:val="single" w:sz="4" w:space="0" w:color="auto"/>
            </w:tcBorders>
            <w:shd w:val="clear" w:color="auto" w:fill="auto"/>
            <w:noWrap/>
            <w:vAlign w:val="bottom"/>
            <w:hideMark/>
          </w:tcPr>
          <w:p w:rsidR="004F221D" w:rsidRPr="004F221D" w:rsidRDefault="004F221D" w:rsidP="004F221D">
            <w:pPr>
              <w:jc w:val="right"/>
              <w:rPr>
                <w:rFonts w:ascii="Calibri" w:hAnsi="Calibri" w:cs="Calibri"/>
                <w:color w:val="000000"/>
                <w:lang w:val="lt-LT" w:eastAsia="lt-LT"/>
              </w:rPr>
            </w:pPr>
            <w:r w:rsidRPr="004F221D">
              <w:rPr>
                <w:rFonts w:ascii="Calibri" w:hAnsi="Calibri" w:cs="Calibri"/>
                <w:color w:val="000000"/>
                <w:lang w:val="lt-LT" w:eastAsia="lt-LT"/>
              </w:rPr>
              <w:t>-2,4</w:t>
            </w:r>
          </w:p>
        </w:tc>
        <w:tc>
          <w:tcPr>
            <w:tcW w:w="913"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color w:val="000000"/>
                <w:lang w:val="lt-LT" w:eastAsia="lt-LT"/>
              </w:rPr>
            </w:pPr>
            <w:r w:rsidRPr="004F221D">
              <w:rPr>
                <w:color w:val="000000"/>
                <w:lang w:val="lt-LT" w:eastAsia="lt-LT"/>
              </w:rPr>
              <w:t>-2,4</w:t>
            </w:r>
          </w:p>
        </w:tc>
        <w:tc>
          <w:tcPr>
            <w:tcW w:w="964"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rPr>
                <w:color w:val="000000"/>
                <w:lang w:val="lt-LT" w:eastAsia="lt-LT"/>
              </w:rPr>
            </w:pPr>
            <w:r w:rsidRPr="004F221D">
              <w:rPr>
                <w:color w:val="000000"/>
                <w:lang w:val="lt-LT" w:eastAsia="lt-LT"/>
              </w:rPr>
              <w:t> </w:t>
            </w:r>
          </w:p>
        </w:tc>
        <w:tc>
          <w:tcPr>
            <w:tcW w:w="1003"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rPr>
                <w:color w:val="000000"/>
                <w:lang w:val="lt-LT" w:eastAsia="lt-LT"/>
              </w:rPr>
            </w:pPr>
            <w:r w:rsidRPr="004F221D">
              <w:rPr>
                <w:color w:val="000000"/>
                <w:lang w:val="lt-LT" w:eastAsia="lt-LT"/>
              </w:rPr>
              <w:t> </w:t>
            </w:r>
          </w:p>
        </w:tc>
      </w:tr>
      <w:tr w:rsidR="004F221D" w:rsidRPr="004F221D" w:rsidTr="004F221D">
        <w:trPr>
          <w:trHeight w:val="315"/>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F221D" w:rsidRPr="004F221D" w:rsidRDefault="004F221D" w:rsidP="004F221D">
            <w:pPr>
              <w:rPr>
                <w:color w:val="000000"/>
                <w:lang w:val="lt-LT" w:eastAsia="lt-LT"/>
              </w:rPr>
            </w:pPr>
            <w:r w:rsidRPr="004F221D">
              <w:rPr>
                <w:color w:val="000000"/>
                <w:lang w:val="lt-LT" w:eastAsia="lt-LT"/>
              </w:rPr>
              <w:t>6.</w:t>
            </w:r>
          </w:p>
        </w:tc>
        <w:tc>
          <w:tcPr>
            <w:tcW w:w="515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F221D" w:rsidRPr="004F221D" w:rsidRDefault="004F221D" w:rsidP="004F221D">
            <w:pPr>
              <w:rPr>
                <w:color w:val="000000"/>
                <w:lang w:val="lt-LT" w:eastAsia="lt-LT"/>
              </w:rPr>
            </w:pPr>
            <w:r w:rsidRPr="004F221D">
              <w:rPr>
                <w:color w:val="000000"/>
                <w:lang w:val="lt-LT" w:eastAsia="lt-LT"/>
              </w:rPr>
              <w:t>Molėtų  gimnazija:</w:t>
            </w:r>
          </w:p>
        </w:tc>
        <w:tc>
          <w:tcPr>
            <w:tcW w:w="960"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b/>
                <w:bCs/>
                <w:color w:val="000000"/>
                <w:lang w:val="lt-LT" w:eastAsia="lt-LT"/>
              </w:rPr>
            </w:pPr>
            <w:r w:rsidRPr="004F221D">
              <w:rPr>
                <w:b/>
                <w:bCs/>
                <w:color w:val="000000"/>
                <w:lang w:val="lt-LT" w:eastAsia="lt-LT"/>
              </w:rPr>
              <w:t>-1</w:t>
            </w:r>
          </w:p>
        </w:tc>
        <w:tc>
          <w:tcPr>
            <w:tcW w:w="913"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b/>
                <w:bCs/>
                <w:color w:val="000000"/>
                <w:lang w:val="lt-LT" w:eastAsia="lt-LT"/>
              </w:rPr>
            </w:pPr>
            <w:r w:rsidRPr="004F221D">
              <w:rPr>
                <w:b/>
                <w:bCs/>
                <w:color w:val="000000"/>
                <w:lang w:val="lt-LT" w:eastAsia="lt-LT"/>
              </w:rPr>
              <w:t>-1</w:t>
            </w:r>
          </w:p>
        </w:tc>
        <w:tc>
          <w:tcPr>
            <w:tcW w:w="964"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b/>
                <w:bCs/>
                <w:color w:val="000000"/>
                <w:lang w:val="lt-LT" w:eastAsia="lt-LT"/>
              </w:rPr>
            </w:pPr>
            <w:r w:rsidRPr="004F221D">
              <w:rPr>
                <w:b/>
                <w:bCs/>
                <w:color w:val="000000"/>
                <w:lang w:val="lt-LT" w:eastAsia="lt-LT"/>
              </w:rPr>
              <w:t>0</w:t>
            </w:r>
          </w:p>
        </w:tc>
        <w:tc>
          <w:tcPr>
            <w:tcW w:w="1003"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b/>
                <w:bCs/>
                <w:color w:val="000000"/>
                <w:lang w:val="lt-LT" w:eastAsia="lt-LT"/>
              </w:rPr>
            </w:pPr>
            <w:r w:rsidRPr="004F221D">
              <w:rPr>
                <w:b/>
                <w:bCs/>
                <w:color w:val="000000"/>
                <w:lang w:val="lt-LT" w:eastAsia="lt-LT"/>
              </w:rPr>
              <w:t>0</w:t>
            </w:r>
          </w:p>
        </w:tc>
      </w:tr>
      <w:tr w:rsidR="004F221D" w:rsidRPr="004F221D" w:rsidTr="004F221D">
        <w:trPr>
          <w:trHeight w:val="63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F221D" w:rsidRPr="004F221D" w:rsidRDefault="004F221D" w:rsidP="004F221D">
            <w:pPr>
              <w:rPr>
                <w:color w:val="000000"/>
                <w:lang w:val="lt-LT" w:eastAsia="lt-LT"/>
              </w:rPr>
            </w:pPr>
            <w:r w:rsidRPr="004F221D">
              <w:rPr>
                <w:color w:val="000000"/>
                <w:lang w:val="lt-LT" w:eastAsia="lt-LT"/>
              </w:rPr>
              <w:t>6.1.</w:t>
            </w:r>
          </w:p>
        </w:tc>
        <w:tc>
          <w:tcPr>
            <w:tcW w:w="1373" w:type="dxa"/>
            <w:tcBorders>
              <w:top w:val="nil"/>
              <w:left w:val="nil"/>
              <w:bottom w:val="single" w:sz="4" w:space="0" w:color="auto"/>
              <w:right w:val="single" w:sz="4" w:space="0" w:color="auto"/>
            </w:tcBorders>
            <w:shd w:val="clear" w:color="000000" w:fill="FFFFFF"/>
            <w:noWrap/>
            <w:vAlign w:val="center"/>
            <w:hideMark/>
          </w:tcPr>
          <w:p w:rsidR="004F221D" w:rsidRPr="004F221D" w:rsidRDefault="004F221D" w:rsidP="004F221D">
            <w:pPr>
              <w:rPr>
                <w:color w:val="000000"/>
                <w:lang w:val="lt-LT" w:eastAsia="lt-LT"/>
              </w:rPr>
            </w:pPr>
            <w:r w:rsidRPr="004F221D">
              <w:rPr>
                <w:color w:val="000000"/>
                <w:lang w:val="lt-LT" w:eastAsia="lt-LT"/>
              </w:rPr>
              <w:t>06</w:t>
            </w:r>
          </w:p>
        </w:tc>
        <w:tc>
          <w:tcPr>
            <w:tcW w:w="3783" w:type="dxa"/>
            <w:tcBorders>
              <w:top w:val="nil"/>
              <w:left w:val="nil"/>
              <w:bottom w:val="single" w:sz="4" w:space="0" w:color="auto"/>
              <w:right w:val="single" w:sz="4" w:space="0" w:color="auto"/>
            </w:tcBorders>
            <w:shd w:val="clear" w:color="000000" w:fill="FFFFFF"/>
            <w:vAlign w:val="center"/>
            <w:hideMark/>
          </w:tcPr>
          <w:p w:rsidR="004F221D" w:rsidRPr="004F221D" w:rsidRDefault="004F221D" w:rsidP="004F221D">
            <w:pPr>
              <w:rPr>
                <w:color w:val="000000"/>
                <w:lang w:val="lt-LT" w:eastAsia="lt-LT"/>
              </w:rPr>
            </w:pPr>
            <w:r w:rsidRPr="004F221D">
              <w:rPr>
                <w:color w:val="000000"/>
                <w:lang w:val="lt-LT" w:eastAsia="lt-LT"/>
              </w:rPr>
              <w:t>Ugdymo proceso užtikrinimo</w:t>
            </w:r>
            <w:r w:rsidRPr="004F221D">
              <w:rPr>
                <w:color w:val="000000"/>
                <w:lang w:val="lt-LT" w:eastAsia="lt-LT"/>
              </w:rPr>
              <w:br/>
              <w:t xml:space="preserve"> programa </w:t>
            </w:r>
          </w:p>
        </w:tc>
        <w:tc>
          <w:tcPr>
            <w:tcW w:w="960" w:type="dxa"/>
            <w:tcBorders>
              <w:top w:val="nil"/>
              <w:left w:val="nil"/>
              <w:bottom w:val="single" w:sz="4" w:space="0" w:color="auto"/>
              <w:right w:val="single" w:sz="4" w:space="0" w:color="auto"/>
            </w:tcBorders>
            <w:shd w:val="clear" w:color="auto" w:fill="auto"/>
            <w:noWrap/>
            <w:vAlign w:val="bottom"/>
            <w:hideMark/>
          </w:tcPr>
          <w:p w:rsidR="004F221D" w:rsidRPr="004F221D" w:rsidRDefault="004F221D" w:rsidP="004F221D">
            <w:pPr>
              <w:jc w:val="right"/>
              <w:rPr>
                <w:rFonts w:ascii="Calibri" w:hAnsi="Calibri" w:cs="Calibri"/>
                <w:color w:val="000000"/>
                <w:lang w:val="lt-LT" w:eastAsia="lt-LT"/>
              </w:rPr>
            </w:pPr>
            <w:r w:rsidRPr="004F221D">
              <w:rPr>
                <w:rFonts w:ascii="Calibri" w:hAnsi="Calibri" w:cs="Calibri"/>
                <w:color w:val="000000"/>
                <w:lang w:val="lt-LT" w:eastAsia="lt-LT"/>
              </w:rPr>
              <w:t>-1</w:t>
            </w:r>
          </w:p>
        </w:tc>
        <w:tc>
          <w:tcPr>
            <w:tcW w:w="913"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color w:val="000000"/>
                <w:lang w:val="lt-LT" w:eastAsia="lt-LT"/>
              </w:rPr>
            </w:pPr>
            <w:r w:rsidRPr="004F221D">
              <w:rPr>
                <w:color w:val="000000"/>
                <w:lang w:val="lt-LT" w:eastAsia="lt-LT"/>
              </w:rPr>
              <w:t>-1</w:t>
            </w:r>
          </w:p>
        </w:tc>
        <w:tc>
          <w:tcPr>
            <w:tcW w:w="964"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rPr>
                <w:color w:val="000000"/>
                <w:lang w:val="lt-LT" w:eastAsia="lt-LT"/>
              </w:rPr>
            </w:pPr>
            <w:r w:rsidRPr="004F221D">
              <w:rPr>
                <w:color w:val="000000"/>
                <w:lang w:val="lt-LT" w:eastAsia="lt-LT"/>
              </w:rPr>
              <w:t> </w:t>
            </w:r>
          </w:p>
        </w:tc>
        <w:tc>
          <w:tcPr>
            <w:tcW w:w="1003"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rPr>
                <w:color w:val="000000"/>
                <w:lang w:val="lt-LT" w:eastAsia="lt-LT"/>
              </w:rPr>
            </w:pPr>
            <w:r w:rsidRPr="004F221D">
              <w:rPr>
                <w:color w:val="000000"/>
                <w:lang w:val="lt-LT" w:eastAsia="lt-LT"/>
              </w:rPr>
              <w:t> </w:t>
            </w:r>
          </w:p>
        </w:tc>
      </w:tr>
      <w:tr w:rsidR="004F221D" w:rsidRPr="004F221D" w:rsidTr="004F221D">
        <w:trPr>
          <w:trHeight w:val="315"/>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F221D" w:rsidRPr="004F221D" w:rsidRDefault="004F221D" w:rsidP="004F221D">
            <w:pPr>
              <w:rPr>
                <w:color w:val="000000"/>
                <w:lang w:val="lt-LT" w:eastAsia="lt-LT"/>
              </w:rPr>
            </w:pPr>
            <w:r w:rsidRPr="004F221D">
              <w:rPr>
                <w:color w:val="000000"/>
                <w:lang w:val="lt-LT" w:eastAsia="lt-LT"/>
              </w:rPr>
              <w:t>7.</w:t>
            </w:r>
          </w:p>
        </w:tc>
        <w:tc>
          <w:tcPr>
            <w:tcW w:w="515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F221D" w:rsidRPr="004F221D" w:rsidRDefault="004F221D" w:rsidP="004F221D">
            <w:pPr>
              <w:rPr>
                <w:color w:val="000000"/>
                <w:lang w:val="lt-LT" w:eastAsia="lt-LT"/>
              </w:rPr>
            </w:pPr>
            <w:r w:rsidRPr="004F221D">
              <w:rPr>
                <w:color w:val="000000"/>
                <w:lang w:val="lt-LT" w:eastAsia="lt-LT"/>
              </w:rPr>
              <w:t>Molėtų  pradinė mokykla:</w:t>
            </w:r>
          </w:p>
        </w:tc>
        <w:tc>
          <w:tcPr>
            <w:tcW w:w="960"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b/>
                <w:bCs/>
                <w:color w:val="000000"/>
                <w:lang w:val="lt-LT" w:eastAsia="lt-LT"/>
              </w:rPr>
            </w:pPr>
            <w:r w:rsidRPr="004F221D">
              <w:rPr>
                <w:b/>
                <w:bCs/>
                <w:color w:val="000000"/>
                <w:lang w:val="lt-LT" w:eastAsia="lt-LT"/>
              </w:rPr>
              <w:t>-3</w:t>
            </w:r>
          </w:p>
        </w:tc>
        <w:tc>
          <w:tcPr>
            <w:tcW w:w="913"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b/>
                <w:bCs/>
                <w:color w:val="000000"/>
                <w:lang w:val="lt-LT" w:eastAsia="lt-LT"/>
              </w:rPr>
            </w:pPr>
            <w:r w:rsidRPr="004F221D">
              <w:rPr>
                <w:b/>
                <w:bCs/>
                <w:color w:val="000000"/>
                <w:lang w:val="lt-LT" w:eastAsia="lt-LT"/>
              </w:rPr>
              <w:t>-3</w:t>
            </w:r>
          </w:p>
        </w:tc>
        <w:tc>
          <w:tcPr>
            <w:tcW w:w="964"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b/>
                <w:bCs/>
                <w:color w:val="000000"/>
                <w:lang w:val="lt-LT" w:eastAsia="lt-LT"/>
              </w:rPr>
            </w:pPr>
            <w:r w:rsidRPr="004F221D">
              <w:rPr>
                <w:b/>
                <w:bCs/>
                <w:color w:val="000000"/>
                <w:lang w:val="lt-LT" w:eastAsia="lt-LT"/>
              </w:rPr>
              <w:t>0</w:t>
            </w:r>
          </w:p>
        </w:tc>
        <w:tc>
          <w:tcPr>
            <w:tcW w:w="1003"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b/>
                <w:bCs/>
                <w:color w:val="000000"/>
                <w:lang w:val="lt-LT" w:eastAsia="lt-LT"/>
              </w:rPr>
            </w:pPr>
            <w:r w:rsidRPr="004F221D">
              <w:rPr>
                <w:b/>
                <w:bCs/>
                <w:color w:val="000000"/>
                <w:lang w:val="lt-LT" w:eastAsia="lt-LT"/>
              </w:rPr>
              <w:t>0</w:t>
            </w:r>
          </w:p>
        </w:tc>
      </w:tr>
      <w:tr w:rsidR="004F221D" w:rsidRPr="004F221D" w:rsidTr="004F221D">
        <w:trPr>
          <w:trHeight w:val="63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F221D" w:rsidRPr="004F221D" w:rsidRDefault="004F221D" w:rsidP="004F221D">
            <w:pPr>
              <w:rPr>
                <w:color w:val="000000"/>
                <w:lang w:val="lt-LT" w:eastAsia="lt-LT"/>
              </w:rPr>
            </w:pPr>
            <w:r w:rsidRPr="004F221D">
              <w:rPr>
                <w:color w:val="000000"/>
                <w:lang w:val="lt-LT" w:eastAsia="lt-LT"/>
              </w:rPr>
              <w:t>7.1.</w:t>
            </w:r>
          </w:p>
        </w:tc>
        <w:tc>
          <w:tcPr>
            <w:tcW w:w="1373" w:type="dxa"/>
            <w:tcBorders>
              <w:top w:val="nil"/>
              <w:left w:val="nil"/>
              <w:bottom w:val="single" w:sz="4" w:space="0" w:color="auto"/>
              <w:right w:val="single" w:sz="4" w:space="0" w:color="auto"/>
            </w:tcBorders>
            <w:shd w:val="clear" w:color="000000" w:fill="FFFFFF"/>
            <w:noWrap/>
            <w:vAlign w:val="center"/>
            <w:hideMark/>
          </w:tcPr>
          <w:p w:rsidR="004F221D" w:rsidRPr="004F221D" w:rsidRDefault="004F221D" w:rsidP="004F221D">
            <w:pPr>
              <w:rPr>
                <w:color w:val="000000"/>
                <w:lang w:val="lt-LT" w:eastAsia="lt-LT"/>
              </w:rPr>
            </w:pPr>
            <w:r w:rsidRPr="004F221D">
              <w:rPr>
                <w:color w:val="000000"/>
                <w:lang w:val="lt-LT" w:eastAsia="lt-LT"/>
              </w:rPr>
              <w:t>06</w:t>
            </w:r>
          </w:p>
        </w:tc>
        <w:tc>
          <w:tcPr>
            <w:tcW w:w="3783" w:type="dxa"/>
            <w:tcBorders>
              <w:top w:val="nil"/>
              <w:left w:val="nil"/>
              <w:bottom w:val="single" w:sz="4" w:space="0" w:color="auto"/>
              <w:right w:val="single" w:sz="4" w:space="0" w:color="auto"/>
            </w:tcBorders>
            <w:shd w:val="clear" w:color="000000" w:fill="FFFFFF"/>
            <w:vAlign w:val="center"/>
            <w:hideMark/>
          </w:tcPr>
          <w:p w:rsidR="004F221D" w:rsidRPr="004F221D" w:rsidRDefault="004F221D" w:rsidP="004F221D">
            <w:pPr>
              <w:rPr>
                <w:color w:val="000000"/>
                <w:lang w:val="lt-LT" w:eastAsia="lt-LT"/>
              </w:rPr>
            </w:pPr>
            <w:r w:rsidRPr="004F221D">
              <w:rPr>
                <w:color w:val="000000"/>
                <w:lang w:val="lt-LT" w:eastAsia="lt-LT"/>
              </w:rPr>
              <w:t>Ugdymo proceso užtikrinimo</w:t>
            </w:r>
            <w:r w:rsidRPr="004F221D">
              <w:rPr>
                <w:color w:val="000000"/>
                <w:lang w:val="lt-LT" w:eastAsia="lt-LT"/>
              </w:rPr>
              <w:br/>
              <w:t xml:space="preserve"> programa </w:t>
            </w:r>
          </w:p>
        </w:tc>
        <w:tc>
          <w:tcPr>
            <w:tcW w:w="960" w:type="dxa"/>
            <w:tcBorders>
              <w:top w:val="nil"/>
              <w:left w:val="nil"/>
              <w:bottom w:val="single" w:sz="4" w:space="0" w:color="auto"/>
              <w:right w:val="single" w:sz="4" w:space="0" w:color="auto"/>
            </w:tcBorders>
            <w:shd w:val="clear" w:color="auto" w:fill="auto"/>
            <w:noWrap/>
            <w:vAlign w:val="bottom"/>
            <w:hideMark/>
          </w:tcPr>
          <w:p w:rsidR="004F221D" w:rsidRPr="004F221D" w:rsidRDefault="004F221D" w:rsidP="004F221D">
            <w:pPr>
              <w:jc w:val="right"/>
              <w:rPr>
                <w:rFonts w:ascii="Calibri" w:hAnsi="Calibri" w:cs="Calibri"/>
                <w:color w:val="000000"/>
                <w:lang w:val="lt-LT" w:eastAsia="lt-LT"/>
              </w:rPr>
            </w:pPr>
            <w:r w:rsidRPr="004F221D">
              <w:rPr>
                <w:rFonts w:ascii="Calibri" w:hAnsi="Calibri" w:cs="Calibri"/>
                <w:color w:val="000000"/>
                <w:lang w:val="lt-LT" w:eastAsia="lt-LT"/>
              </w:rPr>
              <w:t>-3</w:t>
            </w:r>
          </w:p>
        </w:tc>
        <w:tc>
          <w:tcPr>
            <w:tcW w:w="913"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color w:val="000000"/>
                <w:lang w:val="lt-LT" w:eastAsia="lt-LT"/>
              </w:rPr>
            </w:pPr>
            <w:r w:rsidRPr="004F221D">
              <w:rPr>
                <w:color w:val="000000"/>
                <w:lang w:val="lt-LT" w:eastAsia="lt-LT"/>
              </w:rPr>
              <w:t>-3</w:t>
            </w:r>
          </w:p>
        </w:tc>
        <w:tc>
          <w:tcPr>
            <w:tcW w:w="964"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rPr>
                <w:color w:val="000000"/>
                <w:lang w:val="lt-LT" w:eastAsia="lt-LT"/>
              </w:rPr>
            </w:pPr>
            <w:r w:rsidRPr="004F221D">
              <w:rPr>
                <w:color w:val="000000"/>
                <w:lang w:val="lt-LT" w:eastAsia="lt-LT"/>
              </w:rPr>
              <w:t> </w:t>
            </w:r>
          </w:p>
        </w:tc>
        <w:tc>
          <w:tcPr>
            <w:tcW w:w="1003"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rPr>
                <w:color w:val="000000"/>
                <w:lang w:val="lt-LT" w:eastAsia="lt-LT"/>
              </w:rPr>
            </w:pPr>
            <w:r w:rsidRPr="004F221D">
              <w:rPr>
                <w:color w:val="000000"/>
                <w:lang w:val="lt-LT" w:eastAsia="lt-LT"/>
              </w:rPr>
              <w:t> </w:t>
            </w:r>
          </w:p>
        </w:tc>
      </w:tr>
      <w:tr w:rsidR="004F221D" w:rsidRPr="004F221D" w:rsidTr="004F221D">
        <w:trPr>
          <w:trHeight w:val="315"/>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F221D" w:rsidRPr="004F221D" w:rsidRDefault="004F221D" w:rsidP="004F221D">
            <w:pPr>
              <w:rPr>
                <w:color w:val="000000"/>
                <w:lang w:val="lt-LT" w:eastAsia="lt-LT"/>
              </w:rPr>
            </w:pPr>
            <w:r w:rsidRPr="004F221D">
              <w:rPr>
                <w:color w:val="000000"/>
                <w:lang w:val="lt-LT" w:eastAsia="lt-LT"/>
              </w:rPr>
              <w:t>8.</w:t>
            </w:r>
          </w:p>
        </w:tc>
        <w:tc>
          <w:tcPr>
            <w:tcW w:w="515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F221D" w:rsidRPr="004F221D" w:rsidRDefault="004F221D" w:rsidP="004F221D">
            <w:pPr>
              <w:rPr>
                <w:color w:val="000000"/>
                <w:lang w:val="lt-LT" w:eastAsia="lt-LT"/>
              </w:rPr>
            </w:pPr>
            <w:r w:rsidRPr="004F221D">
              <w:rPr>
                <w:color w:val="000000"/>
                <w:lang w:val="lt-LT" w:eastAsia="lt-LT"/>
              </w:rPr>
              <w:t>Molėtų „Vyturėlio“ vaikų lopšelis-darželis:</w:t>
            </w:r>
          </w:p>
        </w:tc>
        <w:tc>
          <w:tcPr>
            <w:tcW w:w="960"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b/>
                <w:bCs/>
                <w:color w:val="000000"/>
                <w:lang w:val="lt-LT" w:eastAsia="lt-LT"/>
              </w:rPr>
            </w:pPr>
            <w:r w:rsidRPr="004F221D">
              <w:rPr>
                <w:b/>
                <w:bCs/>
                <w:color w:val="000000"/>
                <w:lang w:val="lt-LT" w:eastAsia="lt-LT"/>
              </w:rPr>
              <w:t>-13,4</w:t>
            </w:r>
          </w:p>
        </w:tc>
        <w:tc>
          <w:tcPr>
            <w:tcW w:w="913"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b/>
                <w:bCs/>
                <w:color w:val="000000"/>
                <w:lang w:val="lt-LT" w:eastAsia="lt-LT"/>
              </w:rPr>
            </w:pPr>
            <w:r w:rsidRPr="004F221D">
              <w:rPr>
                <w:b/>
                <w:bCs/>
                <w:color w:val="000000"/>
                <w:lang w:val="lt-LT" w:eastAsia="lt-LT"/>
              </w:rPr>
              <w:t>-13,4</w:t>
            </w:r>
          </w:p>
        </w:tc>
        <w:tc>
          <w:tcPr>
            <w:tcW w:w="964"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b/>
                <w:bCs/>
                <w:color w:val="000000"/>
                <w:lang w:val="lt-LT" w:eastAsia="lt-LT"/>
              </w:rPr>
            </w:pPr>
            <w:r w:rsidRPr="004F221D">
              <w:rPr>
                <w:b/>
                <w:bCs/>
                <w:color w:val="000000"/>
                <w:lang w:val="lt-LT" w:eastAsia="lt-LT"/>
              </w:rPr>
              <w:t>-10</w:t>
            </w:r>
          </w:p>
        </w:tc>
        <w:tc>
          <w:tcPr>
            <w:tcW w:w="1003"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b/>
                <w:bCs/>
                <w:color w:val="000000"/>
                <w:lang w:val="lt-LT" w:eastAsia="lt-LT"/>
              </w:rPr>
            </w:pPr>
            <w:r w:rsidRPr="004F221D">
              <w:rPr>
                <w:b/>
                <w:bCs/>
                <w:color w:val="000000"/>
                <w:lang w:val="lt-LT" w:eastAsia="lt-LT"/>
              </w:rPr>
              <w:t>0</w:t>
            </w:r>
          </w:p>
        </w:tc>
      </w:tr>
      <w:tr w:rsidR="004F221D" w:rsidRPr="004F221D" w:rsidTr="004F221D">
        <w:trPr>
          <w:trHeight w:val="63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F221D" w:rsidRPr="004F221D" w:rsidRDefault="004F221D" w:rsidP="004F221D">
            <w:pPr>
              <w:rPr>
                <w:color w:val="000000"/>
                <w:lang w:val="lt-LT" w:eastAsia="lt-LT"/>
              </w:rPr>
            </w:pPr>
            <w:r w:rsidRPr="004F221D">
              <w:rPr>
                <w:color w:val="000000"/>
                <w:lang w:val="lt-LT" w:eastAsia="lt-LT"/>
              </w:rPr>
              <w:t>8.1.</w:t>
            </w:r>
          </w:p>
        </w:tc>
        <w:tc>
          <w:tcPr>
            <w:tcW w:w="1373" w:type="dxa"/>
            <w:tcBorders>
              <w:top w:val="nil"/>
              <w:left w:val="nil"/>
              <w:bottom w:val="single" w:sz="4" w:space="0" w:color="auto"/>
              <w:right w:val="single" w:sz="4" w:space="0" w:color="auto"/>
            </w:tcBorders>
            <w:shd w:val="clear" w:color="000000" w:fill="FFFFFF"/>
            <w:noWrap/>
            <w:vAlign w:val="center"/>
            <w:hideMark/>
          </w:tcPr>
          <w:p w:rsidR="004F221D" w:rsidRPr="004F221D" w:rsidRDefault="004F221D" w:rsidP="004F221D">
            <w:pPr>
              <w:rPr>
                <w:color w:val="000000"/>
                <w:lang w:val="lt-LT" w:eastAsia="lt-LT"/>
              </w:rPr>
            </w:pPr>
            <w:r w:rsidRPr="004F221D">
              <w:rPr>
                <w:color w:val="000000"/>
                <w:lang w:val="lt-LT" w:eastAsia="lt-LT"/>
              </w:rPr>
              <w:t>06</w:t>
            </w:r>
          </w:p>
        </w:tc>
        <w:tc>
          <w:tcPr>
            <w:tcW w:w="3783" w:type="dxa"/>
            <w:tcBorders>
              <w:top w:val="nil"/>
              <w:left w:val="nil"/>
              <w:bottom w:val="single" w:sz="4" w:space="0" w:color="auto"/>
              <w:right w:val="single" w:sz="4" w:space="0" w:color="auto"/>
            </w:tcBorders>
            <w:shd w:val="clear" w:color="000000" w:fill="FFFFFF"/>
            <w:vAlign w:val="center"/>
            <w:hideMark/>
          </w:tcPr>
          <w:p w:rsidR="004F221D" w:rsidRPr="004F221D" w:rsidRDefault="004F221D" w:rsidP="004F221D">
            <w:pPr>
              <w:rPr>
                <w:color w:val="000000"/>
                <w:lang w:val="lt-LT" w:eastAsia="lt-LT"/>
              </w:rPr>
            </w:pPr>
            <w:r w:rsidRPr="004F221D">
              <w:rPr>
                <w:color w:val="000000"/>
                <w:lang w:val="lt-LT" w:eastAsia="lt-LT"/>
              </w:rPr>
              <w:t>Ugdymo proceso užtikrinimo</w:t>
            </w:r>
            <w:r w:rsidRPr="004F221D">
              <w:rPr>
                <w:color w:val="000000"/>
                <w:lang w:val="lt-LT" w:eastAsia="lt-LT"/>
              </w:rPr>
              <w:br/>
              <w:t xml:space="preserve"> programa </w:t>
            </w:r>
          </w:p>
        </w:tc>
        <w:tc>
          <w:tcPr>
            <w:tcW w:w="960" w:type="dxa"/>
            <w:tcBorders>
              <w:top w:val="nil"/>
              <w:left w:val="nil"/>
              <w:bottom w:val="single" w:sz="4" w:space="0" w:color="auto"/>
              <w:right w:val="single" w:sz="4" w:space="0" w:color="auto"/>
            </w:tcBorders>
            <w:shd w:val="clear" w:color="auto" w:fill="auto"/>
            <w:noWrap/>
            <w:vAlign w:val="bottom"/>
            <w:hideMark/>
          </w:tcPr>
          <w:p w:rsidR="004F221D" w:rsidRPr="004F221D" w:rsidRDefault="004F221D" w:rsidP="004F221D">
            <w:pPr>
              <w:jc w:val="right"/>
              <w:rPr>
                <w:rFonts w:ascii="Calibri" w:hAnsi="Calibri" w:cs="Calibri"/>
                <w:color w:val="000000"/>
                <w:lang w:val="lt-LT" w:eastAsia="lt-LT"/>
              </w:rPr>
            </w:pPr>
            <w:r w:rsidRPr="004F221D">
              <w:rPr>
                <w:rFonts w:ascii="Calibri" w:hAnsi="Calibri" w:cs="Calibri"/>
                <w:color w:val="000000"/>
                <w:lang w:val="lt-LT" w:eastAsia="lt-LT"/>
              </w:rPr>
              <w:t>-13,4</w:t>
            </w:r>
          </w:p>
        </w:tc>
        <w:tc>
          <w:tcPr>
            <w:tcW w:w="913"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color w:val="000000"/>
                <w:lang w:val="lt-LT" w:eastAsia="lt-LT"/>
              </w:rPr>
            </w:pPr>
            <w:r w:rsidRPr="004F221D">
              <w:rPr>
                <w:color w:val="000000"/>
                <w:lang w:val="lt-LT" w:eastAsia="lt-LT"/>
              </w:rPr>
              <w:t>-13,4</w:t>
            </w:r>
          </w:p>
        </w:tc>
        <w:tc>
          <w:tcPr>
            <w:tcW w:w="964"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color w:val="000000"/>
                <w:lang w:val="lt-LT" w:eastAsia="lt-LT"/>
              </w:rPr>
            </w:pPr>
            <w:r w:rsidRPr="004F221D">
              <w:rPr>
                <w:color w:val="000000"/>
                <w:lang w:val="lt-LT" w:eastAsia="lt-LT"/>
              </w:rPr>
              <w:t>-10</w:t>
            </w:r>
          </w:p>
        </w:tc>
        <w:tc>
          <w:tcPr>
            <w:tcW w:w="1003"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rPr>
                <w:color w:val="000000"/>
                <w:lang w:val="lt-LT" w:eastAsia="lt-LT"/>
              </w:rPr>
            </w:pPr>
            <w:r w:rsidRPr="004F221D">
              <w:rPr>
                <w:color w:val="000000"/>
                <w:lang w:val="lt-LT" w:eastAsia="lt-LT"/>
              </w:rPr>
              <w:t> </w:t>
            </w:r>
          </w:p>
        </w:tc>
      </w:tr>
      <w:tr w:rsidR="004F221D" w:rsidRPr="004F221D" w:rsidTr="004F221D">
        <w:trPr>
          <w:trHeight w:val="315"/>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F221D" w:rsidRPr="004F221D" w:rsidRDefault="004F221D" w:rsidP="004F221D">
            <w:pPr>
              <w:rPr>
                <w:color w:val="000000"/>
                <w:lang w:val="lt-LT" w:eastAsia="lt-LT"/>
              </w:rPr>
            </w:pPr>
            <w:r w:rsidRPr="004F221D">
              <w:rPr>
                <w:color w:val="000000"/>
                <w:lang w:val="lt-LT" w:eastAsia="lt-LT"/>
              </w:rPr>
              <w:t>9.</w:t>
            </w:r>
          </w:p>
        </w:tc>
        <w:tc>
          <w:tcPr>
            <w:tcW w:w="515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F221D" w:rsidRPr="004F221D" w:rsidRDefault="004F221D" w:rsidP="004F221D">
            <w:pPr>
              <w:rPr>
                <w:color w:val="000000"/>
                <w:lang w:val="lt-LT" w:eastAsia="lt-LT"/>
              </w:rPr>
            </w:pPr>
            <w:r w:rsidRPr="004F221D">
              <w:rPr>
                <w:color w:val="000000"/>
                <w:lang w:val="lt-LT" w:eastAsia="lt-LT"/>
              </w:rPr>
              <w:t>Molėtų r. Joniškio mokykla-daugiafunkcis centras:</w:t>
            </w:r>
          </w:p>
        </w:tc>
        <w:tc>
          <w:tcPr>
            <w:tcW w:w="960"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b/>
                <w:bCs/>
                <w:color w:val="000000"/>
                <w:lang w:val="lt-LT" w:eastAsia="lt-LT"/>
              </w:rPr>
            </w:pPr>
            <w:r w:rsidRPr="004F221D">
              <w:rPr>
                <w:b/>
                <w:bCs/>
                <w:color w:val="000000"/>
                <w:lang w:val="lt-LT" w:eastAsia="lt-LT"/>
              </w:rPr>
              <w:t>-8</w:t>
            </w:r>
          </w:p>
        </w:tc>
        <w:tc>
          <w:tcPr>
            <w:tcW w:w="913"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b/>
                <w:bCs/>
                <w:color w:val="000000"/>
                <w:lang w:val="lt-LT" w:eastAsia="lt-LT"/>
              </w:rPr>
            </w:pPr>
            <w:r w:rsidRPr="004F221D">
              <w:rPr>
                <w:b/>
                <w:bCs/>
                <w:color w:val="000000"/>
                <w:lang w:val="lt-LT" w:eastAsia="lt-LT"/>
              </w:rPr>
              <w:t>-8</w:t>
            </w:r>
          </w:p>
        </w:tc>
        <w:tc>
          <w:tcPr>
            <w:tcW w:w="964"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b/>
                <w:bCs/>
                <w:color w:val="000000"/>
                <w:lang w:val="lt-LT" w:eastAsia="lt-LT"/>
              </w:rPr>
            </w:pPr>
            <w:r w:rsidRPr="004F221D">
              <w:rPr>
                <w:b/>
                <w:bCs/>
                <w:color w:val="000000"/>
                <w:lang w:val="lt-LT" w:eastAsia="lt-LT"/>
              </w:rPr>
              <w:t>-8</w:t>
            </w:r>
          </w:p>
        </w:tc>
        <w:tc>
          <w:tcPr>
            <w:tcW w:w="1003"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b/>
                <w:bCs/>
                <w:color w:val="000000"/>
                <w:lang w:val="lt-LT" w:eastAsia="lt-LT"/>
              </w:rPr>
            </w:pPr>
            <w:r w:rsidRPr="004F221D">
              <w:rPr>
                <w:b/>
                <w:bCs/>
                <w:color w:val="000000"/>
                <w:lang w:val="lt-LT" w:eastAsia="lt-LT"/>
              </w:rPr>
              <w:t>0</w:t>
            </w:r>
          </w:p>
        </w:tc>
      </w:tr>
      <w:tr w:rsidR="004F221D" w:rsidRPr="004F221D" w:rsidTr="004F221D">
        <w:trPr>
          <w:trHeight w:val="63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F221D" w:rsidRPr="004F221D" w:rsidRDefault="004F221D" w:rsidP="004F221D">
            <w:pPr>
              <w:rPr>
                <w:color w:val="000000"/>
                <w:lang w:val="lt-LT" w:eastAsia="lt-LT"/>
              </w:rPr>
            </w:pPr>
            <w:r w:rsidRPr="004F221D">
              <w:rPr>
                <w:color w:val="000000"/>
                <w:lang w:val="lt-LT" w:eastAsia="lt-LT"/>
              </w:rPr>
              <w:t>9.1.</w:t>
            </w:r>
          </w:p>
        </w:tc>
        <w:tc>
          <w:tcPr>
            <w:tcW w:w="1373" w:type="dxa"/>
            <w:tcBorders>
              <w:top w:val="nil"/>
              <w:left w:val="nil"/>
              <w:bottom w:val="single" w:sz="4" w:space="0" w:color="auto"/>
              <w:right w:val="single" w:sz="4" w:space="0" w:color="auto"/>
            </w:tcBorders>
            <w:shd w:val="clear" w:color="000000" w:fill="FFFFFF"/>
            <w:noWrap/>
            <w:vAlign w:val="center"/>
            <w:hideMark/>
          </w:tcPr>
          <w:p w:rsidR="004F221D" w:rsidRPr="004F221D" w:rsidRDefault="004F221D" w:rsidP="004F221D">
            <w:pPr>
              <w:rPr>
                <w:color w:val="000000"/>
                <w:lang w:val="lt-LT" w:eastAsia="lt-LT"/>
              </w:rPr>
            </w:pPr>
            <w:r w:rsidRPr="004F221D">
              <w:rPr>
                <w:color w:val="000000"/>
                <w:lang w:val="lt-LT" w:eastAsia="lt-LT"/>
              </w:rPr>
              <w:t>06</w:t>
            </w:r>
          </w:p>
        </w:tc>
        <w:tc>
          <w:tcPr>
            <w:tcW w:w="3783" w:type="dxa"/>
            <w:tcBorders>
              <w:top w:val="nil"/>
              <w:left w:val="nil"/>
              <w:bottom w:val="single" w:sz="4" w:space="0" w:color="auto"/>
              <w:right w:val="single" w:sz="4" w:space="0" w:color="auto"/>
            </w:tcBorders>
            <w:shd w:val="clear" w:color="000000" w:fill="FFFFFF"/>
            <w:vAlign w:val="center"/>
            <w:hideMark/>
          </w:tcPr>
          <w:p w:rsidR="004F221D" w:rsidRPr="004F221D" w:rsidRDefault="004F221D" w:rsidP="004F221D">
            <w:pPr>
              <w:rPr>
                <w:color w:val="000000"/>
                <w:lang w:val="lt-LT" w:eastAsia="lt-LT"/>
              </w:rPr>
            </w:pPr>
            <w:r w:rsidRPr="004F221D">
              <w:rPr>
                <w:color w:val="000000"/>
                <w:lang w:val="lt-LT" w:eastAsia="lt-LT"/>
              </w:rPr>
              <w:t>Ugdymo proceso užtikrinimo</w:t>
            </w:r>
            <w:r w:rsidRPr="004F221D">
              <w:rPr>
                <w:color w:val="000000"/>
                <w:lang w:val="lt-LT" w:eastAsia="lt-LT"/>
              </w:rPr>
              <w:br/>
              <w:t xml:space="preserve"> programa </w:t>
            </w:r>
          </w:p>
        </w:tc>
        <w:tc>
          <w:tcPr>
            <w:tcW w:w="960" w:type="dxa"/>
            <w:tcBorders>
              <w:top w:val="nil"/>
              <w:left w:val="nil"/>
              <w:bottom w:val="single" w:sz="4" w:space="0" w:color="auto"/>
              <w:right w:val="single" w:sz="4" w:space="0" w:color="auto"/>
            </w:tcBorders>
            <w:shd w:val="clear" w:color="auto" w:fill="auto"/>
            <w:noWrap/>
            <w:vAlign w:val="bottom"/>
            <w:hideMark/>
          </w:tcPr>
          <w:p w:rsidR="004F221D" w:rsidRPr="004F221D" w:rsidRDefault="004F221D" w:rsidP="004F221D">
            <w:pPr>
              <w:jc w:val="right"/>
              <w:rPr>
                <w:rFonts w:ascii="Calibri" w:hAnsi="Calibri" w:cs="Calibri"/>
                <w:color w:val="000000"/>
                <w:lang w:val="lt-LT" w:eastAsia="lt-LT"/>
              </w:rPr>
            </w:pPr>
            <w:r w:rsidRPr="004F221D">
              <w:rPr>
                <w:rFonts w:ascii="Calibri" w:hAnsi="Calibri" w:cs="Calibri"/>
                <w:color w:val="000000"/>
                <w:lang w:val="lt-LT" w:eastAsia="lt-LT"/>
              </w:rPr>
              <w:t>-8</w:t>
            </w:r>
          </w:p>
        </w:tc>
        <w:tc>
          <w:tcPr>
            <w:tcW w:w="913"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color w:val="000000"/>
                <w:lang w:val="lt-LT" w:eastAsia="lt-LT"/>
              </w:rPr>
            </w:pPr>
            <w:r w:rsidRPr="004F221D">
              <w:rPr>
                <w:color w:val="000000"/>
                <w:lang w:val="lt-LT" w:eastAsia="lt-LT"/>
              </w:rPr>
              <w:t>-8</w:t>
            </w:r>
          </w:p>
        </w:tc>
        <w:tc>
          <w:tcPr>
            <w:tcW w:w="964"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color w:val="000000"/>
                <w:lang w:val="lt-LT" w:eastAsia="lt-LT"/>
              </w:rPr>
            </w:pPr>
            <w:r w:rsidRPr="004F221D">
              <w:rPr>
                <w:color w:val="000000"/>
                <w:lang w:val="lt-LT" w:eastAsia="lt-LT"/>
              </w:rPr>
              <w:t>-8</w:t>
            </w:r>
          </w:p>
        </w:tc>
        <w:tc>
          <w:tcPr>
            <w:tcW w:w="1003"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rPr>
                <w:color w:val="000000"/>
                <w:lang w:val="lt-LT" w:eastAsia="lt-LT"/>
              </w:rPr>
            </w:pPr>
            <w:r w:rsidRPr="004F221D">
              <w:rPr>
                <w:color w:val="000000"/>
                <w:lang w:val="lt-LT" w:eastAsia="lt-LT"/>
              </w:rPr>
              <w:t> </w:t>
            </w:r>
          </w:p>
        </w:tc>
      </w:tr>
      <w:tr w:rsidR="004F221D" w:rsidRPr="004F221D" w:rsidTr="004F221D">
        <w:trPr>
          <w:trHeight w:val="315"/>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F221D" w:rsidRPr="004F221D" w:rsidRDefault="004F221D" w:rsidP="004F221D">
            <w:pPr>
              <w:rPr>
                <w:color w:val="000000"/>
                <w:lang w:val="lt-LT" w:eastAsia="lt-LT"/>
              </w:rPr>
            </w:pPr>
            <w:r w:rsidRPr="004F221D">
              <w:rPr>
                <w:color w:val="000000"/>
                <w:lang w:val="lt-LT" w:eastAsia="lt-LT"/>
              </w:rPr>
              <w:t>10.</w:t>
            </w:r>
          </w:p>
        </w:tc>
        <w:tc>
          <w:tcPr>
            <w:tcW w:w="515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F221D" w:rsidRPr="004F221D" w:rsidRDefault="004F221D" w:rsidP="004F221D">
            <w:pPr>
              <w:rPr>
                <w:color w:val="000000"/>
                <w:lang w:val="lt-LT" w:eastAsia="lt-LT"/>
              </w:rPr>
            </w:pPr>
            <w:r w:rsidRPr="004F221D">
              <w:rPr>
                <w:color w:val="000000"/>
                <w:lang w:val="lt-LT" w:eastAsia="lt-LT"/>
              </w:rPr>
              <w:t>Molėtų r. švietimo pagalbos tarnyba</w:t>
            </w:r>
          </w:p>
        </w:tc>
        <w:tc>
          <w:tcPr>
            <w:tcW w:w="960"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b/>
                <w:bCs/>
                <w:color w:val="000000"/>
                <w:lang w:val="lt-LT" w:eastAsia="lt-LT"/>
              </w:rPr>
            </w:pPr>
            <w:r w:rsidRPr="004F221D">
              <w:rPr>
                <w:b/>
                <w:bCs/>
                <w:color w:val="000000"/>
                <w:lang w:val="lt-LT" w:eastAsia="lt-LT"/>
              </w:rPr>
              <w:t>-2,4</w:t>
            </w:r>
          </w:p>
        </w:tc>
        <w:tc>
          <w:tcPr>
            <w:tcW w:w="913"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b/>
                <w:bCs/>
                <w:color w:val="000000"/>
                <w:lang w:val="lt-LT" w:eastAsia="lt-LT"/>
              </w:rPr>
            </w:pPr>
            <w:r w:rsidRPr="004F221D">
              <w:rPr>
                <w:b/>
                <w:bCs/>
                <w:color w:val="000000"/>
                <w:lang w:val="lt-LT" w:eastAsia="lt-LT"/>
              </w:rPr>
              <w:t>-2,4</w:t>
            </w:r>
          </w:p>
        </w:tc>
        <w:tc>
          <w:tcPr>
            <w:tcW w:w="964"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b/>
                <w:bCs/>
                <w:color w:val="000000"/>
                <w:lang w:val="lt-LT" w:eastAsia="lt-LT"/>
              </w:rPr>
            </w:pPr>
            <w:r w:rsidRPr="004F221D">
              <w:rPr>
                <w:b/>
                <w:bCs/>
                <w:color w:val="000000"/>
                <w:lang w:val="lt-LT" w:eastAsia="lt-LT"/>
              </w:rPr>
              <w:t>-2,4</w:t>
            </w:r>
          </w:p>
        </w:tc>
        <w:tc>
          <w:tcPr>
            <w:tcW w:w="1003"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b/>
                <w:bCs/>
                <w:color w:val="000000"/>
                <w:lang w:val="lt-LT" w:eastAsia="lt-LT"/>
              </w:rPr>
            </w:pPr>
            <w:r w:rsidRPr="004F221D">
              <w:rPr>
                <w:b/>
                <w:bCs/>
                <w:color w:val="000000"/>
                <w:lang w:val="lt-LT" w:eastAsia="lt-LT"/>
              </w:rPr>
              <w:t>0</w:t>
            </w:r>
          </w:p>
        </w:tc>
      </w:tr>
      <w:tr w:rsidR="004F221D" w:rsidRPr="004F221D" w:rsidTr="004F221D">
        <w:trPr>
          <w:trHeight w:val="630"/>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F221D" w:rsidRPr="004F221D" w:rsidRDefault="004F221D" w:rsidP="004F221D">
            <w:pPr>
              <w:rPr>
                <w:color w:val="000000"/>
                <w:lang w:val="lt-LT" w:eastAsia="lt-LT"/>
              </w:rPr>
            </w:pPr>
            <w:r w:rsidRPr="004F221D">
              <w:rPr>
                <w:color w:val="000000"/>
                <w:lang w:val="lt-LT" w:eastAsia="lt-LT"/>
              </w:rPr>
              <w:t>10.1.</w:t>
            </w:r>
          </w:p>
        </w:tc>
        <w:tc>
          <w:tcPr>
            <w:tcW w:w="1373" w:type="dxa"/>
            <w:tcBorders>
              <w:top w:val="nil"/>
              <w:left w:val="nil"/>
              <w:bottom w:val="single" w:sz="4" w:space="0" w:color="auto"/>
              <w:right w:val="single" w:sz="4" w:space="0" w:color="auto"/>
            </w:tcBorders>
            <w:shd w:val="clear" w:color="000000" w:fill="FFFFFF"/>
            <w:noWrap/>
            <w:vAlign w:val="center"/>
            <w:hideMark/>
          </w:tcPr>
          <w:p w:rsidR="004F221D" w:rsidRPr="004F221D" w:rsidRDefault="004F221D" w:rsidP="004F221D">
            <w:pPr>
              <w:rPr>
                <w:color w:val="000000"/>
                <w:lang w:val="lt-LT" w:eastAsia="lt-LT"/>
              </w:rPr>
            </w:pPr>
            <w:r w:rsidRPr="004F221D">
              <w:rPr>
                <w:color w:val="000000"/>
                <w:lang w:val="lt-LT" w:eastAsia="lt-LT"/>
              </w:rPr>
              <w:t>06</w:t>
            </w:r>
          </w:p>
        </w:tc>
        <w:tc>
          <w:tcPr>
            <w:tcW w:w="3783" w:type="dxa"/>
            <w:tcBorders>
              <w:top w:val="nil"/>
              <w:left w:val="nil"/>
              <w:bottom w:val="single" w:sz="4" w:space="0" w:color="auto"/>
              <w:right w:val="single" w:sz="4" w:space="0" w:color="auto"/>
            </w:tcBorders>
            <w:shd w:val="clear" w:color="000000" w:fill="FFFFFF"/>
            <w:vAlign w:val="center"/>
            <w:hideMark/>
          </w:tcPr>
          <w:p w:rsidR="004F221D" w:rsidRPr="004F221D" w:rsidRDefault="004F221D" w:rsidP="004F221D">
            <w:pPr>
              <w:rPr>
                <w:color w:val="000000"/>
                <w:lang w:val="lt-LT" w:eastAsia="lt-LT"/>
              </w:rPr>
            </w:pPr>
            <w:r w:rsidRPr="004F221D">
              <w:rPr>
                <w:color w:val="000000"/>
                <w:lang w:val="lt-LT" w:eastAsia="lt-LT"/>
              </w:rPr>
              <w:t>Ugdymo proceso užtikrinimo</w:t>
            </w:r>
            <w:r w:rsidRPr="004F221D">
              <w:rPr>
                <w:color w:val="000000"/>
                <w:lang w:val="lt-LT" w:eastAsia="lt-LT"/>
              </w:rPr>
              <w:br/>
              <w:t xml:space="preserve"> programa </w:t>
            </w:r>
          </w:p>
        </w:tc>
        <w:tc>
          <w:tcPr>
            <w:tcW w:w="960" w:type="dxa"/>
            <w:tcBorders>
              <w:top w:val="nil"/>
              <w:left w:val="nil"/>
              <w:bottom w:val="single" w:sz="4" w:space="0" w:color="auto"/>
              <w:right w:val="single" w:sz="4" w:space="0" w:color="auto"/>
            </w:tcBorders>
            <w:shd w:val="clear" w:color="auto" w:fill="auto"/>
            <w:noWrap/>
            <w:vAlign w:val="bottom"/>
            <w:hideMark/>
          </w:tcPr>
          <w:p w:rsidR="004F221D" w:rsidRPr="004F221D" w:rsidRDefault="004F221D" w:rsidP="004F221D">
            <w:pPr>
              <w:jc w:val="right"/>
              <w:rPr>
                <w:rFonts w:ascii="Calibri" w:hAnsi="Calibri" w:cs="Calibri"/>
                <w:color w:val="000000"/>
                <w:lang w:val="lt-LT" w:eastAsia="lt-LT"/>
              </w:rPr>
            </w:pPr>
            <w:r w:rsidRPr="004F221D">
              <w:rPr>
                <w:rFonts w:ascii="Calibri" w:hAnsi="Calibri" w:cs="Calibri"/>
                <w:color w:val="000000"/>
                <w:lang w:val="lt-LT" w:eastAsia="lt-LT"/>
              </w:rPr>
              <w:t>-2,4</w:t>
            </w:r>
          </w:p>
        </w:tc>
        <w:tc>
          <w:tcPr>
            <w:tcW w:w="913"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color w:val="000000"/>
                <w:lang w:val="lt-LT" w:eastAsia="lt-LT"/>
              </w:rPr>
            </w:pPr>
            <w:r w:rsidRPr="004F221D">
              <w:rPr>
                <w:color w:val="000000"/>
                <w:lang w:val="lt-LT" w:eastAsia="lt-LT"/>
              </w:rPr>
              <w:t>-2,4</w:t>
            </w:r>
          </w:p>
        </w:tc>
        <w:tc>
          <w:tcPr>
            <w:tcW w:w="964"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color w:val="000000"/>
                <w:lang w:val="lt-LT" w:eastAsia="lt-LT"/>
              </w:rPr>
            </w:pPr>
            <w:r w:rsidRPr="004F221D">
              <w:rPr>
                <w:color w:val="000000"/>
                <w:lang w:val="lt-LT" w:eastAsia="lt-LT"/>
              </w:rPr>
              <w:t>-2,4</w:t>
            </w:r>
          </w:p>
        </w:tc>
        <w:tc>
          <w:tcPr>
            <w:tcW w:w="1003"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rPr>
                <w:color w:val="000000"/>
                <w:lang w:val="lt-LT" w:eastAsia="lt-LT"/>
              </w:rPr>
            </w:pPr>
            <w:r w:rsidRPr="004F221D">
              <w:rPr>
                <w:color w:val="000000"/>
                <w:lang w:val="lt-LT" w:eastAsia="lt-LT"/>
              </w:rPr>
              <w:t> </w:t>
            </w:r>
          </w:p>
        </w:tc>
      </w:tr>
      <w:tr w:rsidR="004F221D" w:rsidRPr="004F221D" w:rsidTr="004F221D">
        <w:trPr>
          <w:trHeight w:val="315"/>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F221D" w:rsidRPr="004F221D" w:rsidRDefault="004F221D" w:rsidP="004F221D">
            <w:pPr>
              <w:rPr>
                <w:color w:val="000000"/>
                <w:lang w:val="lt-LT" w:eastAsia="lt-LT"/>
              </w:rPr>
            </w:pPr>
            <w:r w:rsidRPr="004F221D">
              <w:rPr>
                <w:color w:val="000000"/>
                <w:lang w:val="lt-LT" w:eastAsia="lt-LT"/>
              </w:rPr>
              <w:t>11.</w:t>
            </w:r>
          </w:p>
        </w:tc>
        <w:tc>
          <w:tcPr>
            <w:tcW w:w="515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F221D" w:rsidRPr="004F221D" w:rsidRDefault="004F221D" w:rsidP="004F221D">
            <w:pPr>
              <w:rPr>
                <w:color w:val="000000"/>
                <w:lang w:val="lt-LT" w:eastAsia="lt-LT"/>
              </w:rPr>
            </w:pPr>
            <w:r w:rsidRPr="004F221D">
              <w:rPr>
                <w:color w:val="000000"/>
                <w:lang w:val="lt-LT" w:eastAsia="lt-LT"/>
              </w:rPr>
              <w:t>Molėtų rajono Alantos senelių globos namai:</w:t>
            </w:r>
          </w:p>
        </w:tc>
        <w:tc>
          <w:tcPr>
            <w:tcW w:w="960"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b/>
                <w:bCs/>
                <w:color w:val="000000"/>
                <w:lang w:val="lt-LT" w:eastAsia="lt-LT"/>
              </w:rPr>
            </w:pPr>
            <w:r w:rsidRPr="004F221D">
              <w:rPr>
                <w:b/>
                <w:bCs/>
                <w:color w:val="000000"/>
                <w:lang w:val="lt-LT" w:eastAsia="lt-LT"/>
              </w:rPr>
              <w:t>-5,5</w:t>
            </w:r>
          </w:p>
        </w:tc>
        <w:tc>
          <w:tcPr>
            <w:tcW w:w="913"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b/>
                <w:bCs/>
                <w:color w:val="000000"/>
                <w:lang w:val="lt-LT" w:eastAsia="lt-LT"/>
              </w:rPr>
            </w:pPr>
            <w:r w:rsidRPr="004F221D">
              <w:rPr>
                <w:b/>
                <w:bCs/>
                <w:color w:val="000000"/>
                <w:lang w:val="lt-LT" w:eastAsia="lt-LT"/>
              </w:rPr>
              <w:t>-5,5</w:t>
            </w:r>
          </w:p>
        </w:tc>
        <w:tc>
          <w:tcPr>
            <w:tcW w:w="964"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b/>
                <w:bCs/>
                <w:color w:val="000000"/>
                <w:lang w:val="lt-LT" w:eastAsia="lt-LT"/>
              </w:rPr>
            </w:pPr>
            <w:r w:rsidRPr="004F221D">
              <w:rPr>
                <w:b/>
                <w:bCs/>
                <w:color w:val="000000"/>
                <w:lang w:val="lt-LT" w:eastAsia="lt-LT"/>
              </w:rPr>
              <w:t>-4</w:t>
            </w:r>
          </w:p>
        </w:tc>
        <w:tc>
          <w:tcPr>
            <w:tcW w:w="1003"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b/>
                <w:bCs/>
                <w:color w:val="000000"/>
                <w:lang w:val="lt-LT" w:eastAsia="lt-LT"/>
              </w:rPr>
            </w:pPr>
            <w:r w:rsidRPr="004F221D">
              <w:rPr>
                <w:b/>
                <w:bCs/>
                <w:color w:val="000000"/>
                <w:lang w:val="lt-LT" w:eastAsia="lt-LT"/>
              </w:rPr>
              <w:t>0</w:t>
            </w:r>
          </w:p>
        </w:tc>
      </w:tr>
      <w:tr w:rsidR="004F221D" w:rsidRPr="004F221D" w:rsidTr="004F221D">
        <w:trPr>
          <w:trHeight w:val="465"/>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F221D" w:rsidRPr="004F221D" w:rsidRDefault="004F221D" w:rsidP="004F221D">
            <w:pPr>
              <w:rPr>
                <w:color w:val="000000"/>
                <w:lang w:val="lt-LT" w:eastAsia="lt-LT"/>
              </w:rPr>
            </w:pPr>
            <w:r w:rsidRPr="004F221D">
              <w:rPr>
                <w:color w:val="000000"/>
                <w:lang w:val="lt-LT" w:eastAsia="lt-LT"/>
              </w:rPr>
              <w:t>11.1.</w:t>
            </w:r>
          </w:p>
        </w:tc>
        <w:tc>
          <w:tcPr>
            <w:tcW w:w="1373" w:type="dxa"/>
            <w:tcBorders>
              <w:top w:val="nil"/>
              <w:left w:val="nil"/>
              <w:bottom w:val="single" w:sz="4" w:space="0" w:color="auto"/>
              <w:right w:val="single" w:sz="4" w:space="0" w:color="auto"/>
            </w:tcBorders>
            <w:shd w:val="clear" w:color="000000" w:fill="FFFFFF"/>
            <w:noWrap/>
            <w:vAlign w:val="center"/>
            <w:hideMark/>
          </w:tcPr>
          <w:p w:rsidR="004F221D" w:rsidRPr="004F221D" w:rsidRDefault="004F221D" w:rsidP="004F221D">
            <w:pPr>
              <w:rPr>
                <w:color w:val="000000"/>
                <w:lang w:val="lt-LT" w:eastAsia="lt-LT"/>
              </w:rPr>
            </w:pPr>
            <w:r w:rsidRPr="004F221D">
              <w:rPr>
                <w:color w:val="000000"/>
                <w:lang w:val="lt-LT" w:eastAsia="lt-LT"/>
              </w:rPr>
              <w:t>07</w:t>
            </w:r>
          </w:p>
        </w:tc>
        <w:tc>
          <w:tcPr>
            <w:tcW w:w="3783" w:type="dxa"/>
            <w:tcBorders>
              <w:top w:val="nil"/>
              <w:left w:val="nil"/>
              <w:bottom w:val="single" w:sz="4" w:space="0" w:color="auto"/>
              <w:right w:val="single" w:sz="4" w:space="0" w:color="auto"/>
            </w:tcBorders>
            <w:shd w:val="clear" w:color="000000" w:fill="FFFFFF"/>
            <w:vAlign w:val="center"/>
            <w:hideMark/>
          </w:tcPr>
          <w:p w:rsidR="004F221D" w:rsidRPr="004F221D" w:rsidRDefault="004F221D" w:rsidP="004F221D">
            <w:pPr>
              <w:rPr>
                <w:color w:val="000000"/>
                <w:lang w:val="lt-LT" w:eastAsia="lt-LT"/>
              </w:rPr>
            </w:pPr>
            <w:r w:rsidRPr="004F221D">
              <w:rPr>
                <w:color w:val="000000"/>
                <w:lang w:val="lt-LT" w:eastAsia="lt-LT"/>
              </w:rPr>
              <w:t>Socialinės atskirties mažinimo programa</w:t>
            </w:r>
          </w:p>
        </w:tc>
        <w:tc>
          <w:tcPr>
            <w:tcW w:w="960" w:type="dxa"/>
            <w:tcBorders>
              <w:top w:val="nil"/>
              <w:left w:val="nil"/>
              <w:bottom w:val="single" w:sz="4" w:space="0" w:color="auto"/>
              <w:right w:val="single" w:sz="4" w:space="0" w:color="auto"/>
            </w:tcBorders>
            <w:shd w:val="clear" w:color="auto" w:fill="auto"/>
            <w:noWrap/>
            <w:vAlign w:val="bottom"/>
            <w:hideMark/>
          </w:tcPr>
          <w:p w:rsidR="004F221D" w:rsidRPr="004F221D" w:rsidRDefault="004F221D" w:rsidP="004F221D">
            <w:pPr>
              <w:jc w:val="right"/>
              <w:rPr>
                <w:rFonts w:ascii="Calibri" w:hAnsi="Calibri" w:cs="Calibri"/>
                <w:color w:val="000000"/>
                <w:lang w:val="lt-LT" w:eastAsia="lt-LT"/>
              </w:rPr>
            </w:pPr>
            <w:r w:rsidRPr="004F221D">
              <w:rPr>
                <w:rFonts w:ascii="Calibri" w:hAnsi="Calibri" w:cs="Calibri"/>
                <w:color w:val="000000"/>
                <w:lang w:val="lt-LT" w:eastAsia="lt-LT"/>
              </w:rPr>
              <w:t>-5,5</w:t>
            </w:r>
          </w:p>
        </w:tc>
        <w:tc>
          <w:tcPr>
            <w:tcW w:w="913"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color w:val="000000"/>
                <w:lang w:val="lt-LT" w:eastAsia="lt-LT"/>
              </w:rPr>
            </w:pPr>
            <w:r w:rsidRPr="004F221D">
              <w:rPr>
                <w:color w:val="000000"/>
                <w:lang w:val="lt-LT" w:eastAsia="lt-LT"/>
              </w:rPr>
              <w:t>-5,5</w:t>
            </w:r>
          </w:p>
        </w:tc>
        <w:tc>
          <w:tcPr>
            <w:tcW w:w="964"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jc w:val="right"/>
              <w:rPr>
                <w:color w:val="000000"/>
                <w:lang w:val="lt-LT" w:eastAsia="lt-LT"/>
              </w:rPr>
            </w:pPr>
            <w:r w:rsidRPr="004F221D">
              <w:rPr>
                <w:color w:val="000000"/>
                <w:lang w:val="lt-LT" w:eastAsia="lt-LT"/>
              </w:rPr>
              <w:t>-4</w:t>
            </w:r>
          </w:p>
        </w:tc>
        <w:tc>
          <w:tcPr>
            <w:tcW w:w="1003" w:type="dxa"/>
            <w:tcBorders>
              <w:top w:val="nil"/>
              <w:left w:val="nil"/>
              <w:bottom w:val="single" w:sz="4" w:space="0" w:color="auto"/>
              <w:right w:val="single" w:sz="4" w:space="0" w:color="auto"/>
            </w:tcBorders>
            <w:shd w:val="clear" w:color="000000" w:fill="FFFFFF"/>
            <w:noWrap/>
            <w:vAlign w:val="bottom"/>
            <w:hideMark/>
          </w:tcPr>
          <w:p w:rsidR="004F221D" w:rsidRPr="004F221D" w:rsidRDefault="004F221D" w:rsidP="004F221D">
            <w:pPr>
              <w:rPr>
                <w:color w:val="000000"/>
                <w:lang w:val="lt-LT" w:eastAsia="lt-LT"/>
              </w:rPr>
            </w:pPr>
            <w:r w:rsidRPr="004F221D">
              <w:rPr>
                <w:color w:val="000000"/>
                <w:lang w:val="lt-LT" w:eastAsia="lt-LT"/>
              </w:rPr>
              <w:t> </w:t>
            </w:r>
          </w:p>
        </w:tc>
      </w:tr>
      <w:tr w:rsidR="004F221D" w:rsidRPr="004F221D" w:rsidTr="004F221D">
        <w:trPr>
          <w:trHeight w:val="315"/>
        </w:trPr>
        <w:tc>
          <w:tcPr>
            <w:tcW w:w="59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21D" w:rsidRPr="004F221D" w:rsidRDefault="004F221D" w:rsidP="004F221D">
            <w:pPr>
              <w:rPr>
                <w:b/>
                <w:bCs/>
                <w:color w:val="000000"/>
                <w:lang w:val="lt-LT" w:eastAsia="lt-LT"/>
              </w:rPr>
            </w:pPr>
            <w:r w:rsidRPr="004F221D">
              <w:rPr>
                <w:b/>
                <w:bCs/>
                <w:color w:val="000000"/>
                <w:lang w:val="lt-LT" w:eastAsia="lt-LT"/>
              </w:rPr>
              <w:t>Iš viso mažinamų asignavimų:</w:t>
            </w:r>
          </w:p>
        </w:tc>
        <w:tc>
          <w:tcPr>
            <w:tcW w:w="960" w:type="dxa"/>
            <w:tcBorders>
              <w:top w:val="nil"/>
              <w:left w:val="nil"/>
              <w:bottom w:val="single" w:sz="4" w:space="0" w:color="auto"/>
              <w:right w:val="single" w:sz="4" w:space="0" w:color="auto"/>
            </w:tcBorders>
            <w:shd w:val="clear" w:color="auto" w:fill="auto"/>
            <w:noWrap/>
            <w:vAlign w:val="bottom"/>
            <w:hideMark/>
          </w:tcPr>
          <w:p w:rsidR="004F221D" w:rsidRPr="004F221D" w:rsidRDefault="004F221D" w:rsidP="004F221D">
            <w:pPr>
              <w:jc w:val="right"/>
              <w:rPr>
                <w:b/>
                <w:bCs/>
                <w:color w:val="000000"/>
                <w:lang w:val="lt-LT" w:eastAsia="lt-LT"/>
              </w:rPr>
            </w:pPr>
            <w:r w:rsidRPr="004F221D">
              <w:rPr>
                <w:b/>
                <w:bCs/>
                <w:color w:val="000000"/>
                <w:lang w:val="lt-LT" w:eastAsia="lt-LT"/>
              </w:rPr>
              <w:t>-252,6</w:t>
            </w:r>
          </w:p>
        </w:tc>
        <w:tc>
          <w:tcPr>
            <w:tcW w:w="913" w:type="dxa"/>
            <w:tcBorders>
              <w:top w:val="nil"/>
              <w:left w:val="nil"/>
              <w:bottom w:val="single" w:sz="4" w:space="0" w:color="auto"/>
              <w:right w:val="single" w:sz="4" w:space="0" w:color="auto"/>
            </w:tcBorders>
            <w:shd w:val="clear" w:color="auto" w:fill="auto"/>
            <w:noWrap/>
            <w:vAlign w:val="bottom"/>
            <w:hideMark/>
          </w:tcPr>
          <w:p w:rsidR="004F221D" w:rsidRPr="004F221D" w:rsidRDefault="004F221D" w:rsidP="004F221D">
            <w:pPr>
              <w:jc w:val="right"/>
              <w:rPr>
                <w:b/>
                <w:bCs/>
                <w:color w:val="000000"/>
                <w:lang w:val="lt-LT" w:eastAsia="lt-LT"/>
              </w:rPr>
            </w:pPr>
            <w:r w:rsidRPr="004F221D">
              <w:rPr>
                <w:b/>
                <w:bCs/>
                <w:color w:val="000000"/>
                <w:lang w:val="lt-LT" w:eastAsia="lt-LT"/>
              </w:rPr>
              <w:t>-204,2</w:t>
            </w:r>
          </w:p>
        </w:tc>
        <w:tc>
          <w:tcPr>
            <w:tcW w:w="964" w:type="dxa"/>
            <w:tcBorders>
              <w:top w:val="nil"/>
              <w:left w:val="nil"/>
              <w:bottom w:val="single" w:sz="4" w:space="0" w:color="auto"/>
              <w:right w:val="single" w:sz="4" w:space="0" w:color="auto"/>
            </w:tcBorders>
            <w:shd w:val="clear" w:color="auto" w:fill="auto"/>
            <w:noWrap/>
            <w:vAlign w:val="bottom"/>
            <w:hideMark/>
          </w:tcPr>
          <w:p w:rsidR="004F221D" w:rsidRPr="004F221D" w:rsidRDefault="004F221D" w:rsidP="004F221D">
            <w:pPr>
              <w:jc w:val="right"/>
              <w:rPr>
                <w:b/>
                <w:bCs/>
                <w:color w:val="000000"/>
                <w:lang w:val="lt-LT" w:eastAsia="lt-LT"/>
              </w:rPr>
            </w:pPr>
            <w:r w:rsidRPr="004F221D">
              <w:rPr>
                <w:b/>
                <w:bCs/>
                <w:color w:val="000000"/>
                <w:lang w:val="lt-LT" w:eastAsia="lt-LT"/>
              </w:rPr>
              <w:t>-32,4</w:t>
            </w:r>
          </w:p>
        </w:tc>
        <w:tc>
          <w:tcPr>
            <w:tcW w:w="1003" w:type="dxa"/>
            <w:tcBorders>
              <w:top w:val="nil"/>
              <w:left w:val="nil"/>
              <w:bottom w:val="single" w:sz="4" w:space="0" w:color="auto"/>
              <w:right w:val="single" w:sz="4" w:space="0" w:color="auto"/>
            </w:tcBorders>
            <w:shd w:val="clear" w:color="auto" w:fill="auto"/>
            <w:noWrap/>
            <w:vAlign w:val="bottom"/>
            <w:hideMark/>
          </w:tcPr>
          <w:p w:rsidR="004F221D" w:rsidRPr="004F221D" w:rsidRDefault="004F221D" w:rsidP="004F221D">
            <w:pPr>
              <w:jc w:val="right"/>
              <w:rPr>
                <w:b/>
                <w:bCs/>
                <w:color w:val="000000"/>
                <w:lang w:val="lt-LT" w:eastAsia="lt-LT"/>
              </w:rPr>
            </w:pPr>
            <w:r w:rsidRPr="004F221D">
              <w:rPr>
                <w:b/>
                <w:bCs/>
                <w:color w:val="000000"/>
                <w:lang w:val="lt-LT" w:eastAsia="lt-LT"/>
              </w:rPr>
              <w:t>-48,4</w:t>
            </w:r>
          </w:p>
        </w:tc>
      </w:tr>
    </w:tbl>
    <w:p w:rsidR="00CD5E33" w:rsidRDefault="00CD5E33" w:rsidP="00297DB0">
      <w:pPr>
        <w:spacing w:line="360" w:lineRule="auto"/>
        <w:jc w:val="both"/>
        <w:rPr>
          <w:lang w:val="lt-LT"/>
        </w:rPr>
      </w:pPr>
    </w:p>
    <w:p w:rsidR="00F72951" w:rsidRDefault="001C3F04" w:rsidP="00297DB0">
      <w:pPr>
        <w:spacing w:line="360" w:lineRule="auto"/>
        <w:jc w:val="both"/>
        <w:rPr>
          <w:color w:val="000000"/>
          <w:lang w:eastAsia="lt-LT"/>
        </w:rPr>
      </w:pPr>
      <w:r w:rsidRPr="006B4983">
        <w:rPr>
          <w:lang w:val="lt-LT"/>
        </w:rPr>
        <w:tab/>
        <w:t xml:space="preserve">3.2. </w:t>
      </w:r>
      <w:r w:rsidR="00F72951" w:rsidRPr="006B4983">
        <w:rPr>
          <w:lang w:val="lt-LT"/>
        </w:rPr>
        <w:t>Atsižvelgiant į UAB Molėtų autobusų parkas 2019 m. lap</w:t>
      </w:r>
      <w:r w:rsidR="001105BA" w:rsidRPr="006B4983">
        <w:rPr>
          <w:lang w:val="lt-LT"/>
        </w:rPr>
        <w:t>k</w:t>
      </w:r>
      <w:r w:rsidR="00F72951" w:rsidRPr="006B4983">
        <w:rPr>
          <w:lang w:val="lt-LT"/>
        </w:rPr>
        <w:t xml:space="preserve">ričio 14 d. raštą Nr. IS-27 „Dėl dotacijai skirtų lėšų trūkumo“, </w:t>
      </w:r>
      <w:r w:rsidR="001105BA" w:rsidRPr="006B4983">
        <w:rPr>
          <w:color w:val="000000"/>
          <w:lang w:val="lt-LT" w:eastAsia="lt-LT"/>
        </w:rPr>
        <w:t>Molėtų socialinės paramos centrui transporto išlaikymui pagal 2019 m. lapkričio 6 d. raštą Nr. SŽ-1034 „Dėl lėšų skyrimo automobiliui Ford Transit Custom“</w:t>
      </w:r>
      <w:r w:rsidR="007E3121" w:rsidRPr="006B4983">
        <w:rPr>
          <w:color w:val="000000"/>
          <w:lang w:val="lt-LT" w:eastAsia="lt-LT"/>
        </w:rPr>
        <w:t xml:space="preserve">, </w:t>
      </w:r>
      <w:r w:rsidR="007E3121" w:rsidRPr="006B4983">
        <w:rPr>
          <w:color w:val="000000"/>
          <w:lang w:eastAsia="lt-LT"/>
        </w:rPr>
        <w:t>Molėtų "Saulutės" vaikų lopšelis-darželis 2019 m. lapkričio 15 d. prašymą Nr. V8-101 "Dėl lėšų skyrimo", Molėtų kultūros centro 2019 m. lapkričio 13 d. raštą Nr. (1.7.) SR-94 "Dėl biudžeto sąmatos papildymo"</w:t>
      </w:r>
      <w:r w:rsidRPr="006B4983">
        <w:rPr>
          <w:color w:val="000000"/>
          <w:lang w:eastAsia="lt-LT"/>
        </w:rPr>
        <w:t xml:space="preserve"> sutaupytos savivaldybės biudžeto lėšos perskirstomos asignavimų valdytojams tokia tvarka: </w:t>
      </w:r>
    </w:p>
    <w:p w:rsidR="00AA4E5B" w:rsidRDefault="00AA4E5B" w:rsidP="00297DB0">
      <w:pPr>
        <w:spacing w:line="360" w:lineRule="auto"/>
        <w:jc w:val="both"/>
        <w:rPr>
          <w:color w:val="000000"/>
          <w:lang w:eastAsia="lt-LT"/>
        </w:rPr>
      </w:pPr>
    </w:p>
    <w:p w:rsidR="00D003B9" w:rsidRDefault="00D003B9" w:rsidP="00297DB0">
      <w:pPr>
        <w:spacing w:line="360" w:lineRule="auto"/>
        <w:jc w:val="both"/>
        <w:rPr>
          <w:color w:val="000000"/>
          <w:lang w:eastAsia="lt-LT"/>
        </w:rPr>
      </w:pPr>
    </w:p>
    <w:tbl>
      <w:tblPr>
        <w:tblW w:w="9420" w:type="dxa"/>
        <w:tblInd w:w="113" w:type="dxa"/>
        <w:tblLook w:val="04A0" w:firstRow="1" w:lastRow="0" w:firstColumn="1" w:lastColumn="0" w:noHBand="0" w:noVBand="1"/>
      </w:tblPr>
      <w:tblGrid>
        <w:gridCol w:w="756"/>
        <w:gridCol w:w="1260"/>
        <w:gridCol w:w="3740"/>
        <w:gridCol w:w="960"/>
        <w:gridCol w:w="823"/>
        <w:gridCol w:w="1054"/>
        <w:gridCol w:w="1003"/>
      </w:tblGrid>
      <w:tr w:rsidR="00DE53F7" w:rsidRPr="00DE53F7" w:rsidTr="00DE53F7">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DE53F7" w:rsidRPr="00DE53F7" w:rsidRDefault="00DE53F7" w:rsidP="00DE53F7">
            <w:pPr>
              <w:jc w:val="center"/>
              <w:rPr>
                <w:color w:val="000000"/>
                <w:lang w:val="lt-LT" w:eastAsia="lt-LT"/>
              </w:rPr>
            </w:pPr>
            <w:r w:rsidRPr="00DE53F7">
              <w:rPr>
                <w:color w:val="000000"/>
                <w:lang w:val="lt-LT" w:eastAsia="lt-LT"/>
              </w:rPr>
              <w:lastRenderedPageBreak/>
              <w:t>Eil.</w:t>
            </w:r>
            <w:r w:rsidRPr="00DE53F7">
              <w:rPr>
                <w:color w:val="000000"/>
                <w:lang w:val="lt-LT" w:eastAsia="lt-LT"/>
              </w:rPr>
              <w:br/>
              <w:t xml:space="preserve">Nr. </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DE53F7" w:rsidRPr="00DE53F7" w:rsidRDefault="00DE53F7" w:rsidP="00DE53F7">
            <w:pPr>
              <w:jc w:val="center"/>
              <w:rPr>
                <w:color w:val="000000"/>
                <w:lang w:val="lt-LT" w:eastAsia="lt-LT"/>
              </w:rPr>
            </w:pPr>
            <w:r w:rsidRPr="00DE53F7">
              <w:rPr>
                <w:color w:val="000000"/>
                <w:lang w:val="lt-LT" w:eastAsia="lt-LT"/>
              </w:rPr>
              <w:t>Programos kodas</w:t>
            </w:r>
          </w:p>
        </w:tc>
        <w:tc>
          <w:tcPr>
            <w:tcW w:w="374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DE53F7" w:rsidRPr="00DE53F7" w:rsidRDefault="00DE53F7" w:rsidP="00DE53F7">
            <w:pPr>
              <w:jc w:val="center"/>
              <w:rPr>
                <w:color w:val="000000"/>
                <w:lang w:val="lt-LT" w:eastAsia="lt-LT"/>
              </w:rPr>
            </w:pPr>
            <w:r w:rsidRPr="00DE53F7">
              <w:rPr>
                <w:color w:val="000000"/>
                <w:lang w:val="lt-LT" w:eastAsia="lt-LT"/>
              </w:rPr>
              <w:t>Įstaigos,</w:t>
            </w:r>
            <w:r w:rsidRPr="00DE53F7">
              <w:rPr>
                <w:color w:val="000000"/>
                <w:lang w:val="lt-LT" w:eastAsia="lt-LT"/>
              </w:rPr>
              <w:br/>
              <w:t xml:space="preserve"> struktūrinio padalinio pavadinimas</w:t>
            </w:r>
            <w:r w:rsidRPr="00DE53F7">
              <w:rPr>
                <w:color w:val="000000"/>
                <w:lang w:val="lt-LT" w:eastAsia="lt-LT"/>
              </w:rPr>
              <w:br/>
              <w:t>/ programos pavadinimas</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E53F7" w:rsidRPr="00DE53F7" w:rsidRDefault="00DE53F7" w:rsidP="00DE53F7">
            <w:pPr>
              <w:jc w:val="center"/>
              <w:rPr>
                <w:color w:val="000000"/>
                <w:lang w:val="lt-LT" w:eastAsia="lt-LT"/>
              </w:rPr>
            </w:pPr>
            <w:r w:rsidRPr="00DE53F7">
              <w:rPr>
                <w:color w:val="000000"/>
                <w:lang w:val="lt-LT" w:eastAsia="lt-LT"/>
              </w:rPr>
              <w:t>Iš viso</w:t>
            </w:r>
          </w:p>
        </w:tc>
        <w:tc>
          <w:tcPr>
            <w:tcW w:w="288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E53F7" w:rsidRPr="00DE53F7" w:rsidRDefault="00DE53F7" w:rsidP="00DE53F7">
            <w:pPr>
              <w:jc w:val="center"/>
              <w:rPr>
                <w:color w:val="000000"/>
                <w:lang w:val="lt-LT" w:eastAsia="lt-LT"/>
              </w:rPr>
            </w:pPr>
            <w:r w:rsidRPr="00DE53F7">
              <w:rPr>
                <w:color w:val="000000"/>
                <w:lang w:val="lt-LT" w:eastAsia="lt-LT"/>
              </w:rPr>
              <w:t>Biudžeto asignavimai</w:t>
            </w:r>
          </w:p>
        </w:tc>
      </w:tr>
      <w:tr w:rsidR="00DE53F7" w:rsidRPr="00DE53F7" w:rsidTr="00DE53F7">
        <w:trPr>
          <w:trHeight w:val="31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DE53F7" w:rsidRPr="00DE53F7" w:rsidRDefault="00DE53F7" w:rsidP="00DE53F7">
            <w:pPr>
              <w:rPr>
                <w:color w:val="000000"/>
                <w:lang w:val="lt-LT" w:eastAsia="lt-LT"/>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DE53F7" w:rsidRPr="00DE53F7" w:rsidRDefault="00DE53F7" w:rsidP="00DE53F7">
            <w:pPr>
              <w:rPr>
                <w:color w:val="000000"/>
                <w:lang w:val="lt-LT" w:eastAsia="lt-LT"/>
              </w:rPr>
            </w:pPr>
          </w:p>
        </w:tc>
        <w:tc>
          <w:tcPr>
            <w:tcW w:w="3740" w:type="dxa"/>
            <w:vMerge/>
            <w:tcBorders>
              <w:top w:val="single" w:sz="4" w:space="0" w:color="auto"/>
              <w:left w:val="single" w:sz="4" w:space="0" w:color="auto"/>
              <w:bottom w:val="single" w:sz="4" w:space="0" w:color="auto"/>
              <w:right w:val="single" w:sz="4" w:space="0" w:color="auto"/>
            </w:tcBorders>
            <w:vAlign w:val="center"/>
            <w:hideMark/>
          </w:tcPr>
          <w:p w:rsidR="00DE53F7" w:rsidRPr="00DE53F7" w:rsidRDefault="00DE53F7" w:rsidP="00DE53F7">
            <w:pPr>
              <w:rPr>
                <w:color w:val="000000"/>
                <w:lang w:val="lt-LT" w:eastAsia="lt-LT"/>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DE53F7" w:rsidRPr="00DE53F7" w:rsidRDefault="00DE53F7" w:rsidP="00DE53F7">
            <w:pPr>
              <w:rPr>
                <w:color w:val="000000"/>
                <w:lang w:val="lt-LT" w:eastAsia="lt-LT"/>
              </w:rPr>
            </w:pPr>
          </w:p>
        </w:tc>
        <w:tc>
          <w:tcPr>
            <w:tcW w:w="187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E53F7" w:rsidRPr="00DE53F7" w:rsidRDefault="00DE53F7" w:rsidP="00DE53F7">
            <w:pPr>
              <w:jc w:val="center"/>
              <w:rPr>
                <w:color w:val="000000"/>
                <w:lang w:val="lt-LT" w:eastAsia="lt-LT"/>
              </w:rPr>
            </w:pPr>
            <w:r w:rsidRPr="00DE53F7">
              <w:rPr>
                <w:color w:val="000000"/>
                <w:lang w:val="lt-LT" w:eastAsia="lt-LT"/>
              </w:rPr>
              <w:t>išlaidoms</w:t>
            </w:r>
          </w:p>
        </w:tc>
        <w:tc>
          <w:tcPr>
            <w:tcW w:w="1003" w:type="dxa"/>
            <w:vMerge w:val="restart"/>
            <w:tcBorders>
              <w:top w:val="nil"/>
              <w:left w:val="single" w:sz="4" w:space="0" w:color="auto"/>
              <w:bottom w:val="single" w:sz="4" w:space="0" w:color="auto"/>
              <w:right w:val="single" w:sz="4" w:space="0" w:color="auto"/>
            </w:tcBorders>
            <w:shd w:val="clear" w:color="000000" w:fill="FFFFFF"/>
            <w:vAlign w:val="bottom"/>
            <w:hideMark/>
          </w:tcPr>
          <w:p w:rsidR="00DE53F7" w:rsidRPr="00DE53F7" w:rsidRDefault="00DE53F7" w:rsidP="00DE53F7">
            <w:pPr>
              <w:jc w:val="center"/>
              <w:rPr>
                <w:color w:val="000000"/>
                <w:lang w:val="lt-LT" w:eastAsia="lt-LT"/>
              </w:rPr>
            </w:pPr>
            <w:r w:rsidRPr="00DE53F7">
              <w:rPr>
                <w:color w:val="000000"/>
                <w:lang w:val="lt-LT" w:eastAsia="lt-LT"/>
              </w:rPr>
              <w:t>Turtui</w:t>
            </w:r>
            <w:r w:rsidRPr="00DE53F7">
              <w:rPr>
                <w:color w:val="000000"/>
                <w:lang w:val="lt-LT" w:eastAsia="lt-LT"/>
              </w:rPr>
              <w:br/>
              <w:t>įsigyti</w:t>
            </w:r>
          </w:p>
        </w:tc>
      </w:tr>
      <w:tr w:rsidR="00DE53F7" w:rsidRPr="00DE53F7" w:rsidTr="00DE53F7">
        <w:trPr>
          <w:trHeight w:val="94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DE53F7" w:rsidRPr="00DE53F7" w:rsidRDefault="00DE53F7" w:rsidP="00DE53F7">
            <w:pPr>
              <w:rPr>
                <w:color w:val="000000"/>
                <w:lang w:val="lt-LT" w:eastAsia="lt-LT"/>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DE53F7" w:rsidRPr="00DE53F7" w:rsidRDefault="00DE53F7" w:rsidP="00DE53F7">
            <w:pPr>
              <w:rPr>
                <w:color w:val="000000"/>
                <w:lang w:val="lt-LT" w:eastAsia="lt-LT"/>
              </w:rPr>
            </w:pPr>
          </w:p>
        </w:tc>
        <w:tc>
          <w:tcPr>
            <w:tcW w:w="3740" w:type="dxa"/>
            <w:vMerge/>
            <w:tcBorders>
              <w:top w:val="single" w:sz="4" w:space="0" w:color="auto"/>
              <w:left w:val="single" w:sz="4" w:space="0" w:color="auto"/>
              <w:bottom w:val="single" w:sz="4" w:space="0" w:color="auto"/>
              <w:right w:val="single" w:sz="4" w:space="0" w:color="auto"/>
            </w:tcBorders>
            <w:vAlign w:val="center"/>
            <w:hideMark/>
          </w:tcPr>
          <w:p w:rsidR="00DE53F7" w:rsidRPr="00DE53F7" w:rsidRDefault="00DE53F7" w:rsidP="00DE53F7">
            <w:pPr>
              <w:rPr>
                <w:color w:val="000000"/>
                <w:lang w:val="lt-LT" w:eastAsia="lt-LT"/>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DE53F7" w:rsidRPr="00DE53F7" w:rsidRDefault="00DE53F7" w:rsidP="00DE53F7">
            <w:pPr>
              <w:rPr>
                <w:color w:val="000000"/>
                <w:lang w:val="lt-LT" w:eastAsia="lt-LT"/>
              </w:rPr>
            </w:pPr>
          </w:p>
        </w:tc>
        <w:tc>
          <w:tcPr>
            <w:tcW w:w="823" w:type="dxa"/>
            <w:tcBorders>
              <w:top w:val="nil"/>
              <w:left w:val="nil"/>
              <w:bottom w:val="single" w:sz="4" w:space="0" w:color="auto"/>
              <w:right w:val="single" w:sz="4" w:space="0" w:color="auto"/>
            </w:tcBorders>
            <w:shd w:val="clear" w:color="000000" w:fill="FFFFFF"/>
            <w:noWrap/>
            <w:vAlign w:val="bottom"/>
            <w:hideMark/>
          </w:tcPr>
          <w:p w:rsidR="00DE53F7" w:rsidRPr="00DE53F7" w:rsidRDefault="00DE53F7" w:rsidP="00DE53F7">
            <w:pPr>
              <w:rPr>
                <w:color w:val="000000"/>
                <w:lang w:val="lt-LT" w:eastAsia="lt-LT"/>
              </w:rPr>
            </w:pPr>
            <w:r w:rsidRPr="00DE53F7">
              <w:rPr>
                <w:color w:val="000000"/>
                <w:lang w:val="lt-LT" w:eastAsia="lt-LT"/>
              </w:rPr>
              <w:t>Iš viso</w:t>
            </w:r>
          </w:p>
        </w:tc>
        <w:tc>
          <w:tcPr>
            <w:tcW w:w="1054" w:type="dxa"/>
            <w:tcBorders>
              <w:top w:val="nil"/>
              <w:left w:val="nil"/>
              <w:bottom w:val="single" w:sz="4" w:space="0" w:color="auto"/>
              <w:right w:val="single" w:sz="4" w:space="0" w:color="auto"/>
            </w:tcBorders>
            <w:shd w:val="clear" w:color="000000" w:fill="FFFFFF"/>
            <w:vAlign w:val="bottom"/>
            <w:hideMark/>
          </w:tcPr>
          <w:p w:rsidR="00DE53F7" w:rsidRPr="00DE53F7" w:rsidRDefault="00DE53F7" w:rsidP="00DE53F7">
            <w:pPr>
              <w:rPr>
                <w:color w:val="000000"/>
                <w:lang w:val="lt-LT" w:eastAsia="lt-LT"/>
              </w:rPr>
            </w:pPr>
            <w:r w:rsidRPr="00DE53F7">
              <w:rPr>
                <w:color w:val="000000"/>
                <w:lang w:val="lt-LT" w:eastAsia="lt-LT"/>
              </w:rPr>
              <w:t>Darbo</w:t>
            </w:r>
            <w:r w:rsidRPr="00DE53F7">
              <w:rPr>
                <w:color w:val="000000"/>
                <w:lang w:val="lt-LT" w:eastAsia="lt-LT"/>
              </w:rPr>
              <w:br/>
              <w:t>užmo-</w:t>
            </w:r>
            <w:r w:rsidRPr="00DE53F7">
              <w:rPr>
                <w:color w:val="000000"/>
                <w:lang w:val="lt-LT" w:eastAsia="lt-LT"/>
              </w:rPr>
              <w:br/>
              <w:t>kesčiui</w:t>
            </w:r>
          </w:p>
        </w:tc>
        <w:tc>
          <w:tcPr>
            <w:tcW w:w="1003" w:type="dxa"/>
            <w:vMerge/>
            <w:tcBorders>
              <w:top w:val="nil"/>
              <w:left w:val="single" w:sz="4" w:space="0" w:color="auto"/>
              <w:bottom w:val="single" w:sz="4" w:space="0" w:color="auto"/>
              <w:right w:val="single" w:sz="4" w:space="0" w:color="auto"/>
            </w:tcBorders>
            <w:vAlign w:val="center"/>
            <w:hideMark/>
          </w:tcPr>
          <w:p w:rsidR="00DE53F7" w:rsidRPr="00DE53F7" w:rsidRDefault="00DE53F7" w:rsidP="00DE53F7">
            <w:pPr>
              <w:rPr>
                <w:color w:val="000000"/>
                <w:lang w:val="lt-LT" w:eastAsia="lt-LT"/>
              </w:rPr>
            </w:pPr>
          </w:p>
        </w:tc>
      </w:tr>
      <w:tr w:rsidR="00DE53F7" w:rsidRPr="00DE53F7" w:rsidTr="00DE53F7">
        <w:trPr>
          <w:trHeight w:val="315"/>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DE53F7" w:rsidRPr="00DE53F7" w:rsidRDefault="00DE53F7" w:rsidP="00DE53F7">
            <w:pPr>
              <w:rPr>
                <w:color w:val="000000"/>
                <w:lang w:val="lt-LT" w:eastAsia="lt-LT"/>
              </w:rPr>
            </w:pPr>
            <w:r w:rsidRPr="00DE53F7">
              <w:rPr>
                <w:color w:val="000000"/>
                <w:lang w:val="lt-LT" w:eastAsia="lt-LT"/>
              </w:rPr>
              <w:t>1.</w:t>
            </w:r>
          </w:p>
        </w:tc>
        <w:tc>
          <w:tcPr>
            <w:tcW w:w="50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E53F7" w:rsidRPr="00DE53F7" w:rsidRDefault="00DE53F7" w:rsidP="00DE53F7">
            <w:pPr>
              <w:rPr>
                <w:color w:val="000000"/>
                <w:lang w:val="lt-LT" w:eastAsia="lt-LT"/>
              </w:rPr>
            </w:pPr>
            <w:r w:rsidRPr="00DE53F7">
              <w:rPr>
                <w:color w:val="000000"/>
                <w:lang w:val="lt-LT" w:eastAsia="lt-LT"/>
              </w:rPr>
              <w:t>Molėtų rajono savivaldybės administracija:</w:t>
            </w:r>
          </w:p>
        </w:tc>
        <w:tc>
          <w:tcPr>
            <w:tcW w:w="960" w:type="dxa"/>
            <w:tcBorders>
              <w:top w:val="nil"/>
              <w:left w:val="nil"/>
              <w:bottom w:val="single" w:sz="4" w:space="0" w:color="auto"/>
              <w:right w:val="single" w:sz="4" w:space="0" w:color="auto"/>
            </w:tcBorders>
            <w:shd w:val="clear" w:color="000000" w:fill="FFFFFF"/>
            <w:noWrap/>
            <w:vAlign w:val="bottom"/>
            <w:hideMark/>
          </w:tcPr>
          <w:p w:rsidR="00DE53F7" w:rsidRPr="00DE53F7" w:rsidRDefault="00DE53F7" w:rsidP="00DE53F7">
            <w:pPr>
              <w:jc w:val="right"/>
              <w:rPr>
                <w:rFonts w:ascii="Calibri" w:hAnsi="Calibri" w:cs="Calibri"/>
                <w:b/>
                <w:bCs/>
                <w:color w:val="000000"/>
                <w:lang w:val="lt-LT" w:eastAsia="lt-LT"/>
              </w:rPr>
            </w:pPr>
            <w:r w:rsidRPr="00DE53F7">
              <w:rPr>
                <w:rFonts w:ascii="Calibri" w:hAnsi="Calibri" w:cs="Calibri"/>
                <w:b/>
                <w:bCs/>
                <w:color w:val="000000"/>
                <w:lang w:val="lt-LT" w:eastAsia="lt-LT"/>
              </w:rPr>
              <w:t>236,4</w:t>
            </w:r>
          </w:p>
        </w:tc>
        <w:tc>
          <w:tcPr>
            <w:tcW w:w="823" w:type="dxa"/>
            <w:tcBorders>
              <w:top w:val="nil"/>
              <w:left w:val="nil"/>
              <w:bottom w:val="single" w:sz="4" w:space="0" w:color="auto"/>
              <w:right w:val="single" w:sz="4" w:space="0" w:color="auto"/>
            </w:tcBorders>
            <w:shd w:val="clear" w:color="000000" w:fill="FFFFFF"/>
            <w:noWrap/>
            <w:vAlign w:val="bottom"/>
            <w:hideMark/>
          </w:tcPr>
          <w:p w:rsidR="00DE53F7" w:rsidRPr="00DE53F7" w:rsidRDefault="00DE53F7" w:rsidP="00DE53F7">
            <w:pPr>
              <w:jc w:val="right"/>
              <w:rPr>
                <w:rFonts w:ascii="Calibri" w:hAnsi="Calibri" w:cs="Calibri"/>
                <w:b/>
                <w:bCs/>
                <w:color w:val="000000"/>
                <w:lang w:val="lt-LT" w:eastAsia="lt-LT"/>
              </w:rPr>
            </w:pPr>
            <w:r w:rsidRPr="00DE53F7">
              <w:rPr>
                <w:rFonts w:ascii="Calibri" w:hAnsi="Calibri" w:cs="Calibri"/>
                <w:b/>
                <w:bCs/>
                <w:color w:val="000000"/>
                <w:lang w:val="lt-LT" w:eastAsia="lt-LT"/>
              </w:rPr>
              <w:t>94,1</w:t>
            </w:r>
          </w:p>
        </w:tc>
        <w:tc>
          <w:tcPr>
            <w:tcW w:w="1054" w:type="dxa"/>
            <w:tcBorders>
              <w:top w:val="nil"/>
              <w:left w:val="nil"/>
              <w:bottom w:val="single" w:sz="4" w:space="0" w:color="auto"/>
              <w:right w:val="single" w:sz="4" w:space="0" w:color="auto"/>
            </w:tcBorders>
            <w:shd w:val="clear" w:color="000000" w:fill="FFFFFF"/>
            <w:noWrap/>
            <w:vAlign w:val="bottom"/>
            <w:hideMark/>
          </w:tcPr>
          <w:p w:rsidR="00DE53F7" w:rsidRPr="00DE53F7" w:rsidRDefault="00DE53F7" w:rsidP="00DE53F7">
            <w:pPr>
              <w:jc w:val="right"/>
              <w:rPr>
                <w:rFonts w:ascii="Calibri" w:hAnsi="Calibri" w:cs="Calibri"/>
                <w:b/>
                <w:bCs/>
                <w:color w:val="000000"/>
                <w:lang w:val="lt-LT" w:eastAsia="lt-LT"/>
              </w:rPr>
            </w:pPr>
            <w:r w:rsidRPr="00DE53F7">
              <w:rPr>
                <w:rFonts w:ascii="Calibri" w:hAnsi="Calibri" w:cs="Calibri"/>
                <w:b/>
                <w:bCs/>
                <w:color w:val="000000"/>
                <w:lang w:val="lt-LT" w:eastAsia="lt-LT"/>
              </w:rPr>
              <w:t>34,1</w:t>
            </w:r>
          </w:p>
        </w:tc>
        <w:tc>
          <w:tcPr>
            <w:tcW w:w="1003" w:type="dxa"/>
            <w:tcBorders>
              <w:top w:val="nil"/>
              <w:left w:val="nil"/>
              <w:bottom w:val="single" w:sz="4" w:space="0" w:color="auto"/>
              <w:right w:val="single" w:sz="4" w:space="0" w:color="auto"/>
            </w:tcBorders>
            <w:shd w:val="clear" w:color="000000" w:fill="FFFFFF"/>
            <w:noWrap/>
            <w:vAlign w:val="bottom"/>
            <w:hideMark/>
          </w:tcPr>
          <w:p w:rsidR="00DE53F7" w:rsidRPr="00DE53F7" w:rsidRDefault="00DE53F7" w:rsidP="00DE53F7">
            <w:pPr>
              <w:jc w:val="right"/>
              <w:rPr>
                <w:rFonts w:ascii="Calibri" w:hAnsi="Calibri" w:cs="Calibri"/>
                <w:b/>
                <w:bCs/>
                <w:color w:val="000000"/>
                <w:lang w:val="lt-LT" w:eastAsia="lt-LT"/>
              </w:rPr>
            </w:pPr>
            <w:r w:rsidRPr="00DE53F7">
              <w:rPr>
                <w:rFonts w:ascii="Calibri" w:hAnsi="Calibri" w:cs="Calibri"/>
                <w:b/>
                <w:bCs/>
                <w:color w:val="000000"/>
                <w:lang w:val="lt-LT" w:eastAsia="lt-LT"/>
              </w:rPr>
              <w:t>112,3</w:t>
            </w:r>
          </w:p>
        </w:tc>
      </w:tr>
      <w:tr w:rsidR="00DE53F7" w:rsidRPr="00DE53F7" w:rsidTr="00DE53F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53F7" w:rsidRPr="00DE53F7" w:rsidRDefault="00DE53F7" w:rsidP="00DE53F7">
            <w:pPr>
              <w:rPr>
                <w:color w:val="000000"/>
                <w:lang w:val="lt-LT" w:eastAsia="lt-LT"/>
              </w:rPr>
            </w:pPr>
            <w:r w:rsidRPr="00DE53F7">
              <w:rPr>
                <w:color w:val="000000"/>
                <w:lang w:val="lt-LT" w:eastAsia="lt-LT"/>
              </w:rPr>
              <w:t>1.1.</w:t>
            </w:r>
          </w:p>
        </w:tc>
        <w:tc>
          <w:tcPr>
            <w:tcW w:w="12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E53F7" w:rsidRPr="00DE53F7" w:rsidRDefault="00DE53F7" w:rsidP="00DE53F7">
            <w:pPr>
              <w:jc w:val="center"/>
              <w:rPr>
                <w:color w:val="000000"/>
                <w:lang w:val="lt-LT" w:eastAsia="lt-LT"/>
              </w:rPr>
            </w:pPr>
            <w:r w:rsidRPr="00DE53F7">
              <w:rPr>
                <w:color w:val="000000"/>
                <w:lang w:val="lt-LT" w:eastAsia="lt-LT"/>
              </w:rPr>
              <w:t>02</w:t>
            </w:r>
          </w:p>
        </w:tc>
        <w:tc>
          <w:tcPr>
            <w:tcW w:w="3740" w:type="dxa"/>
            <w:tcBorders>
              <w:top w:val="nil"/>
              <w:left w:val="nil"/>
              <w:bottom w:val="single" w:sz="4" w:space="0" w:color="auto"/>
              <w:right w:val="single" w:sz="4" w:space="0" w:color="auto"/>
            </w:tcBorders>
            <w:shd w:val="clear" w:color="000000" w:fill="FFFFFF"/>
            <w:noWrap/>
            <w:vAlign w:val="bottom"/>
            <w:hideMark/>
          </w:tcPr>
          <w:p w:rsidR="00DE53F7" w:rsidRPr="00DE53F7" w:rsidRDefault="00DE53F7" w:rsidP="00DE53F7">
            <w:pPr>
              <w:rPr>
                <w:color w:val="000000"/>
                <w:lang w:val="lt-LT" w:eastAsia="lt-LT"/>
              </w:rPr>
            </w:pPr>
            <w:r w:rsidRPr="00DE53F7">
              <w:rPr>
                <w:color w:val="000000"/>
                <w:lang w:val="lt-LT" w:eastAsia="lt-LT"/>
              </w:rPr>
              <w:t xml:space="preserve">Valdymo programa </w:t>
            </w:r>
          </w:p>
        </w:tc>
        <w:tc>
          <w:tcPr>
            <w:tcW w:w="960" w:type="dxa"/>
            <w:tcBorders>
              <w:top w:val="nil"/>
              <w:left w:val="nil"/>
              <w:bottom w:val="single" w:sz="4" w:space="0" w:color="auto"/>
              <w:right w:val="single" w:sz="4" w:space="0" w:color="auto"/>
            </w:tcBorders>
            <w:shd w:val="clear" w:color="auto" w:fill="auto"/>
            <w:noWrap/>
            <w:vAlign w:val="bottom"/>
            <w:hideMark/>
          </w:tcPr>
          <w:p w:rsidR="00DE53F7" w:rsidRPr="00DE53F7" w:rsidRDefault="00DE53F7" w:rsidP="00DE53F7">
            <w:pPr>
              <w:jc w:val="right"/>
              <w:rPr>
                <w:color w:val="000000"/>
                <w:lang w:val="lt-LT" w:eastAsia="lt-LT"/>
              </w:rPr>
            </w:pPr>
            <w:r w:rsidRPr="00DE53F7">
              <w:rPr>
                <w:color w:val="000000"/>
                <w:lang w:val="lt-LT" w:eastAsia="lt-LT"/>
              </w:rPr>
              <w:t>34,1</w:t>
            </w:r>
          </w:p>
        </w:tc>
        <w:tc>
          <w:tcPr>
            <w:tcW w:w="823" w:type="dxa"/>
            <w:tcBorders>
              <w:top w:val="nil"/>
              <w:left w:val="nil"/>
              <w:bottom w:val="single" w:sz="4" w:space="0" w:color="auto"/>
              <w:right w:val="single" w:sz="4" w:space="0" w:color="auto"/>
            </w:tcBorders>
            <w:shd w:val="clear" w:color="auto" w:fill="auto"/>
            <w:noWrap/>
            <w:vAlign w:val="bottom"/>
            <w:hideMark/>
          </w:tcPr>
          <w:p w:rsidR="00DE53F7" w:rsidRPr="00DE53F7" w:rsidRDefault="00DE53F7" w:rsidP="00DE53F7">
            <w:pPr>
              <w:jc w:val="right"/>
              <w:rPr>
                <w:color w:val="000000"/>
                <w:lang w:val="lt-LT" w:eastAsia="lt-LT"/>
              </w:rPr>
            </w:pPr>
            <w:r w:rsidRPr="00DE53F7">
              <w:rPr>
                <w:color w:val="000000"/>
                <w:lang w:val="lt-LT" w:eastAsia="lt-LT"/>
              </w:rPr>
              <w:t>34,1</w:t>
            </w:r>
          </w:p>
        </w:tc>
        <w:tc>
          <w:tcPr>
            <w:tcW w:w="1054" w:type="dxa"/>
            <w:tcBorders>
              <w:top w:val="nil"/>
              <w:left w:val="nil"/>
              <w:bottom w:val="single" w:sz="4" w:space="0" w:color="auto"/>
              <w:right w:val="single" w:sz="4" w:space="0" w:color="auto"/>
            </w:tcBorders>
            <w:shd w:val="clear" w:color="auto" w:fill="auto"/>
            <w:noWrap/>
            <w:vAlign w:val="bottom"/>
            <w:hideMark/>
          </w:tcPr>
          <w:p w:rsidR="00DE53F7" w:rsidRPr="00DE53F7" w:rsidRDefault="00DE53F7" w:rsidP="00DE53F7">
            <w:pPr>
              <w:jc w:val="right"/>
              <w:rPr>
                <w:color w:val="000000"/>
                <w:lang w:val="lt-LT" w:eastAsia="lt-LT"/>
              </w:rPr>
            </w:pPr>
            <w:r w:rsidRPr="00DE53F7">
              <w:rPr>
                <w:color w:val="000000"/>
                <w:lang w:val="lt-LT" w:eastAsia="lt-LT"/>
              </w:rPr>
              <w:t>34,1</w:t>
            </w:r>
          </w:p>
        </w:tc>
        <w:tc>
          <w:tcPr>
            <w:tcW w:w="1003" w:type="dxa"/>
            <w:tcBorders>
              <w:top w:val="nil"/>
              <w:left w:val="nil"/>
              <w:bottom w:val="single" w:sz="4" w:space="0" w:color="auto"/>
              <w:right w:val="single" w:sz="4" w:space="0" w:color="auto"/>
            </w:tcBorders>
            <w:shd w:val="clear" w:color="auto" w:fill="auto"/>
            <w:noWrap/>
            <w:vAlign w:val="bottom"/>
            <w:hideMark/>
          </w:tcPr>
          <w:p w:rsidR="00DE53F7" w:rsidRPr="00DE53F7" w:rsidRDefault="00DE53F7" w:rsidP="00DE53F7">
            <w:pPr>
              <w:jc w:val="right"/>
              <w:rPr>
                <w:color w:val="000000"/>
                <w:lang w:val="lt-LT" w:eastAsia="lt-LT"/>
              </w:rPr>
            </w:pPr>
            <w:r w:rsidRPr="00DE53F7">
              <w:rPr>
                <w:color w:val="000000"/>
                <w:lang w:val="lt-LT" w:eastAsia="lt-LT"/>
              </w:rPr>
              <w:t>0</w:t>
            </w:r>
          </w:p>
        </w:tc>
      </w:tr>
      <w:tr w:rsidR="00DE53F7" w:rsidRPr="00DE53F7" w:rsidTr="00DE53F7">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53F7" w:rsidRPr="00DE53F7" w:rsidRDefault="00DE53F7" w:rsidP="00DE53F7">
            <w:pPr>
              <w:rPr>
                <w:color w:val="000000"/>
                <w:lang w:val="lt-LT" w:eastAsia="lt-LT"/>
              </w:rPr>
            </w:pPr>
            <w:r w:rsidRPr="00DE53F7">
              <w:rPr>
                <w:color w:val="000000"/>
                <w:lang w:val="lt-LT" w:eastAsia="lt-LT"/>
              </w:rPr>
              <w:t xml:space="preserve">1.1.1. </w:t>
            </w:r>
          </w:p>
        </w:tc>
        <w:tc>
          <w:tcPr>
            <w:tcW w:w="1260" w:type="dxa"/>
            <w:vMerge/>
            <w:tcBorders>
              <w:top w:val="nil"/>
              <w:left w:val="single" w:sz="4" w:space="0" w:color="auto"/>
              <w:bottom w:val="single" w:sz="4" w:space="0" w:color="000000"/>
              <w:right w:val="single" w:sz="4" w:space="0" w:color="auto"/>
            </w:tcBorders>
            <w:vAlign w:val="center"/>
            <w:hideMark/>
          </w:tcPr>
          <w:p w:rsidR="00DE53F7" w:rsidRPr="00DE53F7" w:rsidRDefault="00DE53F7" w:rsidP="00DE53F7">
            <w:pPr>
              <w:rPr>
                <w:color w:val="000000"/>
                <w:lang w:val="lt-LT" w:eastAsia="lt-LT"/>
              </w:rPr>
            </w:pPr>
          </w:p>
        </w:tc>
        <w:tc>
          <w:tcPr>
            <w:tcW w:w="3740" w:type="dxa"/>
            <w:tcBorders>
              <w:top w:val="nil"/>
              <w:left w:val="nil"/>
              <w:bottom w:val="single" w:sz="4" w:space="0" w:color="auto"/>
              <w:right w:val="single" w:sz="4" w:space="0" w:color="auto"/>
            </w:tcBorders>
            <w:shd w:val="clear" w:color="auto" w:fill="auto"/>
            <w:vAlign w:val="center"/>
            <w:hideMark/>
          </w:tcPr>
          <w:p w:rsidR="00DE53F7" w:rsidRPr="00DE53F7" w:rsidRDefault="00DE53F7" w:rsidP="00DE53F7">
            <w:pPr>
              <w:rPr>
                <w:color w:val="000000"/>
                <w:lang w:val="lt-LT" w:eastAsia="lt-LT"/>
              </w:rPr>
            </w:pPr>
            <w:r w:rsidRPr="00DE53F7">
              <w:rPr>
                <w:color w:val="000000"/>
                <w:lang w:val="lt-LT" w:eastAsia="lt-LT"/>
              </w:rPr>
              <w:t>Molėtų rajono savivaldybės administracija</w:t>
            </w:r>
          </w:p>
        </w:tc>
        <w:tc>
          <w:tcPr>
            <w:tcW w:w="960" w:type="dxa"/>
            <w:tcBorders>
              <w:top w:val="nil"/>
              <w:left w:val="nil"/>
              <w:bottom w:val="single" w:sz="4" w:space="0" w:color="auto"/>
              <w:right w:val="single" w:sz="4" w:space="0" w:color="auto"/>
            </w:tcBorders>
            <w:shd w:val="clear" w:color="auto" w:fill="auto"/>
            <w:noWrap/>
            <w:vAlign w:val="bottom"/>
            <w:hideMark/>
          </w:tcPr>
          <w:p w:rsidR="00DE53F7" w:rsidRPr="00DE53F7" w:rsidRDefault="00DE53F7" w:rsidP="00DE53F7">
            <w:pPr>
              <w:jc w:val="right"/>
              <w:rPr>
                <w:color w:val="000000"/>
                <w:lang w:val="lt-LT" w:eastAsia="lt-LT"/>
              </w:rPr>
            </w:pPr>
            <w:r w:rsidRPr="00DE53F7">
              <w:rPr>
                <w:color w:val="000000"/>
                <w:lang w:val="lt-LT" w:eastAsia="lt-LT"/>
              </w:rPr>
              <w:t>34,1</w:t>
            </w:r>
          </w:p>
        </w:tc>
        <w:tc>
          <w:tcPr>
            <w:tcW w:w="823" w:type="dxa"/>
            <w:tcBorders>
              <w:top w:val="nil"/>
              <w:left w:val="nil"/>
              <w:bottom w:val="single" w:sz="4" w:space="0" w:color="auto"/>
              <w:right w:val="single" w:sz="4" w:space="0" w:color="auto"/>
            </w:tcBorders>
            <w:shd w:val="clear" w:color="auto" w:fill="auto"/>
            <w:noWrap/>
            <w:vAlign w:val="bottom"/>
            <w:hideMark/>
          </w:tcPr>
          <w:p w:rsidR="00DE53F7" w:rsidRPr="00DE53F7" w:rsidRDefault="00DE53F7" w:rsidP="00DE53F7">
            <w:pPr>
              <w:jc w:val="right"/>
              <w:rPr>
                <w:color w:val="000000"/>
                <w:lang w:val="lt-LT" w:eastAsia="lt-LT"/>
              </w:rPr>
            </w:pPr>
            <w:r w:rsidRPr="00DE53F7">
              <w:rPr>
                <w:color w:val="000000"/>
                <w:lang w:val="lt-LT" w:eastAsia="lt-LT"/>
              </w:rPr>
              <w:t>34,1</w:t>
            </w:r>
          </w:p>
        </w:tc>
        <w:tc>
          <w:tcPr>
            <w:tcW w:w="1054" w:type="dxa"/>
            <w:tcBorders>
              <w:top w:val="nil"/>
              <w:left w:val="nil"/>
              <w:bottom w:val="single" w:sz="4" w:space="0" w:color="auto"/>
              <w:right w:val="single" w:sz="4" w:space="0" w:color="auto"/>
            </w:tcBorders>
            <w:shd w:val="clear" w:color="auto" w:fill="auto"/>
            <w:noWrap/>
            <w:vAlign w:val="bottom"/>
            <w:hideMark/>
          </w:tcPr>
          <w:p w:rsidR="00DE53F7" w:rsidRPr="00DE53F7" w:rsidRDefault="00DE53F7" w:rsidP="00DE53F7">
            <w:pPr>
              <w:jc w:val="right"/>
              <w:rPr>
                <w:color w:val="000000"/>
                <w:lang w:val="lt-LT" w:eastAsia="lt-LT"/>
              </w:rPr>
            </w:pPr>
            <w:r w:rsidRPr="00DE53F7">
              <w:rPr>
                <w:color w:val="000000"/>
                <w:lang w:val="lt-LT" w:eastAsia="lt-LT"/>
              </w:rPr>
              <w:t>34,1</w:t>
            </w:r>
          </w:p>
        </w:tc>
        <w:tc>
          <w:tcPr>
            <w:tcW w:w="1003" w:type="dxa"/>
            <w:tcBorders>
              <w:top w:val="nil"/>
              <w:left w:val="nil"/>
              <w:bottom w:val="single" w:sz="4" w:space="0" w:color="auto"/>
              <w:right w:val="single" w:sz="4" w:space="0" w:color="auto"/>
            </w:tcBorders>
            <w:shd w:val="clear" w:color="auto" w:fill="auto"/>
            <w:noWrap/>
            <w:vAlign w:val="bottom"/>
            <w:hideMark/>
          </w:tcPr>
          <w:p w:rsidR="00DE53F7" w:rsidRPr="00DE53F7" w:rsidRDefault="00DE53F7" w:rsidP="00DE53F7">
            <w:pPr>
              <w:rPr>
                <w:color w:val="000000"/>
                <w:lang w:val="lt-LT" w:eastAsia="lt-LT"/>
              </w:rPr>
            </w:pPr>
            <w:r w:rsidRPr="00DE53F7">
              <w:rPr>
                <w:color w:val="000000"/>
                <w:lang w:val="lt-LT" w:eastAsia="lt-LT"/>
              </w:rPr>
              <w:t> </w:t>
            </w:r>
          </w:p>
        </w:tc>
      </w:tr>
      <w:tr w:rsidR="00DE53F7" w:rsidRPr="00DE53F7" w:rsidTr="00DE53F7">
        <w:trPr>
          <w:trHeight w:val="9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53F7" w:rsidRPr="00DE53F7" w:rsidRDefault="00DE53F7" w:rsidP="00DE53F7">
            <w:pPr>
              <w:rPr>
                <w:color w:val="000000"/>
                <w:lang w:val="lt-LT" w:eastAsia="lt-LT"/>
              </w:rPr>
            </w:pPr>
            <w:r w:rsidRPr="00DE53F7">
              <w:rPr>
                <w:color w:val="000000"/>
                <w:lang w:val="lt-LT" w:eastAsia="lt-LT"/>
              </w:rPr>
              <w:t xml:space="preserve">1.2. </w:t>
            </w:r>
          </w:p>
        </w:tc>
        <w:tc>
          <w:tcPr>
            <w:tcW w:w="12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E53F7" w:rsidRPr="00DE53F7" w:rsidRDefault="00DE53F7" w:rsidP="00DE53F7">
            <w:pPr>
              <w:jc w:val="center"/>
              <w:rPr>
                <w:color w:val="000000"/>
                <w:lang w:val="lt-LT" w:eastAsia="lt-LT"/>
              </w:rPr>
            </w:pPr>
            <w:r w:rsidRPr="00DE53F7">
              <w:rPr>
                <w:color w:val="000000"/>
                <w:lang w:val="lt-LT" w:eastAsia="lt-LT"/>
              </w:rPr>
              <w:t>03</w:t>
            </w:r>
          </w:p>
        </w:tc>
        <w:tc>
          <w:tcPr>
            <w:tcW w:w="3740" w:type="dxa"/>
            <w:tcBorders>
              <w:top w:val="nil"/>
              <w:left w:val="nil"/>
              <w:bottom w:val="single" w:sz="4" w:space="0" w:color="auto"/>
              <w:right w:val="single" w:sz="4" w:space="0" w:color="auto"/>
            </w:tcBorders>
            <w:shd w:val="clear" w:color="000000" w:fill="FFFFFF"/>
            <w:vAlign w:val="center"/>
            <w:hideMark/>
          </w:tcPr>
          <w:p w:rsidR="00DE53F7" w:rsidRPr="00DE53F7" w:rsidRDefault="00DE53F7" w:rsidP="00DE53F7">
            <w:pPr>
              <w:rPr>
                <w:color w:val="000000"/>
                <w:lang w:val="lt-LT" w:eastAsia="lt-LT"/>
              </w:rPr>
            </w:pPr>
            <w:r w:rsidRPr="00DE53F7">
              <w:rPr>
                <w:color w:val="000000"/>
                <w:lang w:val="lt-LT" w:eastAsia="lt-LT"/>
              </w:rPr>
              <w:t>Infrastruktūros objektų ir gyvenamosios</w:t>
            </w:r>
            <w:r w:rsidRPr="00DE53F7">
              <w:rPr>
                <w:color w:val="000000"/>
                <w:lang w:val="lt-LT" w:eastAsia="lt-LT"/>
              </w:rPr>
              <w:br/>
              <w:t xml:space="preserve"> aplinkos tvarkymo ir priežiūros programa</w:t>
            </w:r>
          </w:p>
        </w:tc>
        <w:tc>
          <w:tcPr>
            <w:tcW w:w="960" w:type="dxa"/>
            <w:tcBorders>
              <w:top w:val="nil"/>
              <w:left w:val="nil"/>
              <w:bottom w:val="single" w:sz="4" w:space="0" w:color="auto"/>
              <w:right w:val="single" w:sz="4" w:space="0" w:color="auto"/>
            </w:tcBorders>
            <w:shd w:val="clear" w:color="auto" w:fill="auto"/>
            <w:noWrap/>
            <w:vAlign w:val="bottom"/>
            <w:hideMark/>
          </w:tcPr>
          <w:p w:rsidR="00DE53F7" w:rsidRPr="00DE53F7" w:rsidRDefault="00DE53F7" w:rsidP="00DE53F7">
            <w:pPr>
              <w:jc w:val="right"/>
              <w:rPr>
                <w:color w:val="000000"/>
                <w:lang w:val="lt-LT" w:eastAsia="lt-LT"/>
              </w:rPr>
            </w:pPr>
            <w:r w:rsidRPr="00DE53F7">
              <w:rPr>
                <w:color w:val="000000"/>
                <w:lang w:val="lt-LT" w:eastAsia="lt-LT"/>
              </w:rPr>
              <w:t>172,3</w:t>
            </w:r>
          </w:p>
        </w:tc>
        <w:tc>
          <w:tcPr>
            <w:tcW w:w="823" w:type="dxa"/>
            <w:tcBorders>
              <w:top w:val="nil"/>
              <w:left w:val="nil"/>
              <w:bottom w:val="single" w:sz="4" w:space="0" w:color="auto"/>
              <w:right w:val="single" w:sz="4" w:space="0" w:color="auto"/>
            </w:tcBorders>
            <w:shd w:val="clear" w:color="auto" w:fill="auto"/>
            <w:noWrap/>
            <w:vAlign w:val="bottom"/>
            <w:hideMark/>
          </w:tcPr>
          <w:p w:rsidR="00DE53F7" w:rsidRPr="00DE53F7" w:rsidRDefault="00DE53F7" w:rsidP="00DE53F7">
            <w:pPr>
              <w:jc w:val="right"/>
              <w:rPr>
                <w:color w:val="000000"/>
                <w:lang w:val="lt-LT" w:eastAsia="lt-LT"/>
              </w:rPr>
            </w:pPr>
            <w:r w:rsidRPr="00DE53F7">
              <w:rPr>
                <w:color w:val="000000"/>
                <w:lang w:val="lt-LT" w:eastAsia="lt-LT"/>
              </w:rPr>
              <w:t>60</w:t>
            </w:r>
          </w:p>
        </w:tc>
        <w:tc>
          <w:tcPr>
            <w:tcW w:w="1054" w:type="dxa"/>
            <w:tcBorders>
              <w:top w:val="nil"/>
              <w:left w:val="nil"/>
              <w:bottom w:val="single" w:sz="4" w:space="0" w:color="auto"/>
              <w:right w:val="single" w:sz="4" w:space="0" w:color="auto"/>
            </w:tcBorders>
            <w:shd w:val="clear" w:color="auto" w:fill="auto"/>
            <w:noWrap/>
            <w:vAlign w:val="bottom"/>
            <w:hideMark/>
          </w:tcPr>
          <w:p w:rsidR="00DE53F7" w:rsidRPr="00DE53F7" w:rsidRDefault="00DE53F7" w:rsidP="00DE53F7">
            <w:pPr>
              <w:jc w:val="right"/>
              <w:rPr>
                <w:color w:val="000000"/>
                <w:lang w:val="lt-LT" w:eastAsia="lt-LT"/>
              </w:rPr>
            </w:pPr>
            <w:r w:rsidRPr="00DE53F7">
              <w:rPr>
                <w:color w:val="000000"/>
                <w:lang w:val="lt-LT" w:eastAsia="lt-LT"/>
              </w:rPr>
              <w:t>0</w:t>
            </w:r>
          </w:p>
        </w:tc>
        <w:tc>
          <w:tcPr>
            <w:tcW w:w="1003" w:type="dxa"/>
            <w:tcBorders>
              <w:top w:val="nil"/>
              <w:left w:val="nil"/>
              <w:bottom w:val="single" w:sz="4" w:space="0" w:color="auto"/>
              <w:right w:val="single" w:sz="4" w:space="0" w:color="auto"/>
            </w:tcBorders>
            <w:shd w:val="clear" w:color="auto" w:fill="auto"/>
            <w:noWrap/>
            <w:vAlign w:val="bottom"/>
            <w:hideMark/>
          </w:tcPr>
          <w:p w:rsidR="00DE53F7" w:rsidRPr="00DE53F7" w:rsidRDefault="00DE53F7" w:rsidP="00DE53F7">
            <w:pPr>
              <w:jc w:val="right"/>
              <w:rPr>
                <w:color w:val="000000"/>
                <w:lang w:val="lt-LT" w:eastAsia="lt-LT"/>
              </w:rPr>
            </w:pPr>
            <w:r w:rsidRPr="00DE53F7">
              <w:rPr>
                <w:color w:val="000000"/>
                <w:lang w:val="lt-LT" w:eastAsia="lt-LT"/>
              </w:rPr>
              <w:t>112,3</w:t>
            </w:r>
          </w:p>
        </w:tc>
      </w:tr>
      <w:tr w:rsidR="00DE53F7" w:rsidRPr="00DE53F7" w:rsidTr="00DE53F7">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53F7" w:rsidRPr="00DE53F7" w:rsidRDefault="00DE53F7" w:rsidP="00DE53F7">
            <w:pPr>
              <w:rPr>
                <w:color w:val="000000"/>
                <w:lang w:val="lt-LT" w:eastAsia="lt-LT"/>
              </w:rPr>
            </w:pPr>
            <w:r w:rsidRPr="00DE53F7">
              <w:rPr>
                <w:color w:val="000000"/>
                <w:lang w:val="lt-LT" w:eastAsia="lt-LT"/>
              </w:rPr>
              <w:t>1.2.1.</w:t>
            </w:r>
          </w:p>
        </w:tc>
        <w:tc>
          <w:tcPr>
            <w:tcW w:w="1260" w:type="dxa"/>
            <w:vMerge/>
            <w:tcBorders>
              <w:top w:val="nil"/>
              <w:left w:val="single" w:sz="4" w:space="0" w:color="auto"/>
              <w:bottom w:val="single" w:sz="4" w:space="0" w:color="000000"/>
              <w:right w:val="single" w:sz="4" w:space="0" w:color="auto"/>
            </w:tcBorders>
            <w:vAlign w:val="center"/>
            <w:hideMark/>
          </w:tcPr>
          <w:p w:rsidR="00DE53F7" w:rsidRPr="00DE53F7" w:rsidRDefault="00DE53F7" w:rsidP="00DE53F7">
            <w:pPr>
              <w:rPr>
                <w:color w:val="000000"/>
                <w:lang w:val="lt-LT" w:eastAsia="lt-LT"/>
              </w:rPr>
            </w:pPr>
          </w:p>
        </w:tc>
        <w:tc>
          <w:tcPr>
            <w:tcW w:w="3740" w:type="dxa"/>
            <w:tcBorders>
              <w:top w:val="nil"/>
              <w:left w:val="nil"/>
              <w:bottom w:val="single" w:sz="4" w:space="0" w:color="auto"/>
              <w:right w:val="single" w:sz="4" w:space="0" w:color="auto"/>
            </w:tcBorders>
            <w:shd w:val="clear" w:color="auto" w:fill="auto"/>
            <w:vAlign w:val="center"/>
            <w:hideMark/>
          </w:tcPr>
          <w:p w:rsidR="00DE53F7" w:rsidRPr="00DE53F7" w:rsidRDefault="00DE53F7" w:rsidP="00DE53F7">
            <w:pPr>
              <w:rPr>
                <w:color w:val="000000"/>
                <w:lang w:val="lt-LT" w:eastAsia="lt-LT"/>
              </w:rPr>
            </w:pPr>
            <w:r w:rsidRPr="00DE53F7">
              <w:rPr>
                <w:color w:val="000000"/>
                <w:lang w:val="lt-LT" w:eastAsia="lt-LT"/>
              </w:rPr>
              <w:t>Lėšos savivaldybės investicijoms ir nekilnojamojo turto remontui</w:t>
            </w:r>
          </w:p>
        </w:tc>
        <w:tc>
          <w:tcPr>
            <w:tcW w:w="960" w:type="dxa"/>
            <w:tcBorders>
              <w:top w:val="nil"/>
              <w:left w:val="nil"/>
              <w:bottom w:val="single" w:sz="4" w:space="0" w:color="auto"/>
              <w:right w:val="single" w:sz="4" w:space="0" w:color="auto"/>
            </w:tcBorders>
            <w:shd w:val="clear" w:color="auto" w:fill="auto"/>
            <w:noWrap/>
            <w:vAlign w:val="bottom"/>
            <w:hideMark/>
          </w:tcPr>
          <w:p w:rsidR="00DE53F7" w:rsidRPr="00DE53F7" w:rsidRDefault="00DE53F7" w:rsidP="00DE53F7">
            <w:pPr>
              <w:jc w:val="right"/>
              <w:rPr>
                <w:color w:val="000000"/>
                <w:lang w:val="lt-LT" w:eastAsia="lt-LT"/>
              </w:rPr>
            </w:pPr>
            <w:r w:rsidRPr="00DE53F7">
              <w:rPr>
                <w:color w:val="000000"/>
                <w:lang w:val="lt-LT" w:eastAsia="lt-LT"/>
              </w:rPr>
              <w:t>147,3</w:t>
            </w:r>
          </w:p>
        </w:tc>
        <w:tc>
          <w:tcPr>
            <w:tcW w:w="823" w:type="dxa"/>
            <w:tcBorders>
              <w:top w:val="nil"/>
              <w:left w:val="nil"/>
              <w:bottom w:val="single" w:sz="4" w:space="0" w:color="auto"/>
              <w:right w:val="single" w:sz="4" w:space="0" w:color="auto"/>
            </w:tcBorders>
            <w:shd w:val="clear" w:color="auto" w:fill="auto"/>
            <w:noWrap/>
            <w:vAlign w:val="bottom"/>
            <w:hideMark/>
          </w:tcPr>
          <w:p w:rsidR="00DE53F7" w:rsidRPr="00DE53F7" w:rsidRDefault="00DE53F7" w:rsidP="00DE53F7">
            <w:pPr>
              <w:jc w:val="right"/>
              <w:rPr>
                <w:color w:val="000000"/>
                <w:lang w:val="lt-LT" w:eastAsia="lt-LT"/>
              </w:rPr>
            </w:pPr>
            <w:r w:rsidRPr="00DE53F7">
              <w:rPr>
                <w:color w:val="000000"/>
                <w:lang w:val="lt-LT" w:eastAsia="lt-LT"/>
              </w:rPr>
              <w:t>35</w:t>
            </w:r>
          </w:p>
        </w:tc>
        <w:tc>
          <w:tcPr>
            <w:tcW w:w="1054" w:type="dxa"/>
            <w:tcBorders>
              <w:top w:val="nil"/>
              <w:left w:val="nil"/>
              <w:bottom w:val="single" w:sz="4" w:space="0" w:color="auto"/>
              <w:right w:val="single" w:sz="4" w:space="0" w:color="auto"/>
            </w:tcBorders>
            <w:shd w:val="clear" w:color="auto" w:fill="auto"/>
            <w:noWrap/>
            <w:vAlign w:val="bottom"/>
            <w:hideMark/>
          </w:tcPr>
          <w:p w:rsidR="00DE53F7" w:rsidRPr="00DE53F7" w:rsidRDefault="00DE53F7" w:rsidP="00DE53F7">
            <w:pPr>
              <w:rPr>
                <w:color w:val="000000"/>
                <w:lang w:val="lt-LT" w:eastAsia="lt-LT"/>
              </w:rPr>
            </w:pPr>
            <w:r w:rsidRPr="00DE53F7">
              <w:rPr>
                <w:color w:val="000000"/>
                <w:lang w:val="lt-LT" w:eastAsia="lt-LT"/>
              </w:rPr>
              <w:t> </w:t>
            </w:r>
          </w:p>
        </w:tc>
        <w:tc>
          <w:tcPr>
            <w:tcW w:w="1003" w:type="dxa"/>
            <w:tcBorders>
              <w:top w:val="nil"/>
              <w:left w:val="nil"/>
              <w:bottom w:val="single" w:sz="4" w:space="0" w:color="auto"/>
              <w:right w:val="single" w:sz="4" w:space="0" w:color="auto"/>
            </w:tcBorders>
            <w:shd w:val="clear" w:color="000000" w:fill="FFFFFF"/>
            <w:noWrap/>
            <w:vAlign w:val="bottom"/>
            <w:hideMark/>
          </w:tcPr>
          <w:p w:rsidR="00DE53F7" w:rsidRPr="00DE53F7" w:rsidRDefault="00DE53F7" w:rsidP="00DE53F7">
            <w:pPr>
              <w:jc w:val="right"/>
              <w:rPr>
                <w:color w:val="000000"/>
                <w:lang w:val="lt-LT" w:eastAsia="lt-LT"/>
              </w:rPr>
            </w:pPr>
            <w:r w:rsidRPr="00DE53F7">
              <w:rPr>
                <w:color w:val="000000"/>
                <w:lang w:val="lt-LT" w:eastAsia="lt-LT"/>
              </w:rPr>
              <w:t>112,3</w:t>
            </w:r>
          </w:p>
        </w:tc>
      </w:tr>
      <w:tr w:rsidR="00DE53F7" w:rsidRPr="00DE53F7" w:rsidTr="00DE53F7">
        <w:trPr>
          <w:trHeight w:val="12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53F7" w:rsidRPr="00DE53F7" w:rsidRDefault="00DE53F7" w:rsidP="00DE53F7">
            <w:pPr>
              <w:rPr>
                <w:color w:val="000000"/>
                <w:lang w:val="lt-LT" w:eastAsia="lt-LT"/>
              </w:rPr>
            </w:pPr>
            <w:r w:rsidRPr="00DE53F7">
              <w:rPr>
                <w:color w:val="000000"/>
                <w:lang w:val="lt-LT" w:eastAsia="lt-LT"/>
              </w:rPr>
              <w:t>1.2.2.</w:t>
            </w:r>
          </w:p>
        </w:tc>
        <w:tc>
          <w:tcPr>
            <w:tcW w:w="1260" w:type="dxa"/>
            <w:vMerge/>
            <w:tcBorders>
              <w:top w:val="nil"/>
              <w:left w:val="single" w:sz="4" w:space="0" w:color="auto"/>
              <w:bottom w:val="single" w:sz="4" w:space="0" w:color="000000"/>
              <w:right w:val="single" w:sz="4" w:space="0" w:color="auto"/>
            </w:tcBorders>
            <w:vAlign w:val="center"/>
            <w:hideMark/>
          </w:tcPr>
          <w:p w:rsidR="00DE53F7" w:rsidRPr="00DE53F7" w:rsidRDefault="00DE53F7" w:rsidP="00DE53F7">
            <w:pPr>
              <w:rPr>
                <w:color w:val="000000"/>
                <w:lang w:val="lt-LT" w:eastAsia="lt-LT"/>
              </w:rPr>
            </w:pPr>
          </w:p>
        </w:tc>
        <w:tc>
          <w:tcPr>
            <w:tcW w:w="3740" w:type="dxa"/>
            <w:tcBorders>
              <w:top w:val="nil"/>
              <w:left w:val="nil"/>
              <w:bottom w:val="single" w:sz="4" w:space="0" w:color="auto"/>
              <w:right w:val="single" w:sz="4" w:space="0" w:color="auto"/>
            </w:tcBorders>
            <w:shd w:val="clear" w:color="auto" w:fill="auto"/>
            <w:vAlign w:val="center"/>
            <w:hideMark/>
          </w:tcPr>
          <w:p w:rsidR="00DE53F7" w:rsidRPr="00DE53F7" w:rsidRDefault="00DE53F7" w:rsidP="00DE53F7">
            <w:pPr>
              <w:rPr>
                <w:color w:val="000000"/>
                <w:lang w:val="lt-LT" w:eastAsia="lt-LT"/>
              </w:rPr>
            </w:pPr>
            <w:r w:rsidRPr="00DE53F7">
              <w:rPr>
                <w:color w:val="000000"/>
                <w:lang w:val="lt-LT" w:eastAsia="lt-LT"/>
              </w:rPr>
              <w:t>Subsidija UAB Molėtų autobusų parkui patirtiems nuostoliams dėl būtino keleivių transporto paslaugų teikimo visuomenei atlyginti</w:t>
            </w:r>
          </w:p>
        </w:tc>
        <w:tc>
          <w:tcPr>
            <w:tcW w:w="960" w:type="dxa"/>
            <w:tcBorders>
              <w:top w:val="nil"/>
              <w:left w:val="nil"/>
              <w:bottom w:val="single" w:sz="4" w:space="0" w:color="auto"/>
              <w:right w:val="single" w:sz="4" w:space="0" w:color="auto"/>
            </w:tcBorders>
            <w:shd w:val="clear" w:color="auto" w:fill="auto"/>
            <w:noWrap/>
            <w:vAlign w:val="bottom"/>
            <w:hideMark/>
          </w:tcPr>
          <w:p w:rsidR="00DE53F7" w:rsidRPr="00DE53F7" w:rsidRDefault="00DE53F7" w:rsidP="00DE53F7">
            <w:pPr>
              <w:jc w:val="right"/>
              <w:rPr>
                <w:color w:val="000000"/>
                <w:lang w:val="lt-LT" w:eastAsia="lt-LT"/>
              </w:rPr>
            </w:pPr>
            <w:r w:rsidRPr="00DE53F7">
              <w:rPr>
                <w:color w:val="000000"/>
                <w:lang w:val="lt-LT" w:eastAsia="lt-LT"/>
              </w:rPr>
              <w:t>25</w:t>
            </w:r>
          </w:p>
        </w:tc>
        <w:tc>
          <w:tcPr>
            <w:tcW w:w="823" w:type="dxa"/>
            <w:tcBorders>
              <w:top w:val="nil"/>
              <w:left w:val="nil"/>
              <w:bottom w:val="single" w:sz="4" w:space="0" w:color="auto"/>
              <w:right w:val="single" w:sz="4" w:space="0" w:color="auto"/>
            </w:tcBorders>
            <w:shd w:val="clear" w:color="auto" w:fill="auto"/>
            <w:noWrap/>
            <w:vAlign w:val="bottom"/>
            <w:hideMark/>
          </w:tcPr>
          <w:p w:rsidR="00DE53F7" w:rsidRPr="00DE53F7" w:rsidRDefault="00DE53F7" w:rsidP="00DE53F7">
            <w:pPr>
              <w:jc w:val="right"/>
              <w:rPr>
                <w:color w:val="000000"/>
                <w:lang w:val="lt-LT" w:eastAsia="lt-LT"/>
              </w:rPr>
            </w:pPr>
            <w:r w:rsidRPr="00DE53F7">
              <w:rPr>
                <w:color w:val="000000"/>
                <w:lang w:val="lt-LT" w:eastAsia="lt-LT"/>
              </w:rPr>
              <w:t>25</w:t>
            </w:r>
          </w:p>
        </w:tc>
        <w:tc>
          <w:tcPr>
            <w:tcW w:w="1054" w:type="dxa"/>
            <w:tcBorders>
              <w:top w:val="nil"/>
              <w:left w:val="nil"/>
              <w:bottom w:val="single" w:sz="4" w:space="0" w:color="auto"/>
              <w:right w:val="single" w:sz="4" w:space="0" w:color="auto"/>
            </w:tcBorders>
            <w:shd w:val="clear" w:color="auto" w:fill="auto"/>
            <w:noWrap/>
            <w:vAlign w:val="bottom"/>
            <w:hideMark/>
          </w:tcPr>
          <w:p w:rsidR="00DE53F7" w:rsidRPr="00DE53F7" w:rsidRDefault="00DE53F7" w:rsidP="00DE53F7">
            <w:pPr>
              <w:rPr>
                <w:color w:val="000000"/>
                <w:lang w:val="lt-LT" w:eastAsia="lt-LT"/>
              </w:rPr>
            </w:pPr>
            <w:r w:rsidRPr="00DE53F7">
              <w:rPr>
                <w:color w:val="000000"/>
                <w:lang w:val="lt-LT" w:eastAsia="lt-LT"/>
              </w:rPr>
              <w:t> </w:t>
            </w:r>
          </w:p>
        </w:tc>
        <w:tc>
          <w:tcPr>
            <w:tcW w:w="1003" w:type="dxa"/>
            <w:tcBorders>
              <w:top w:val="nil"/>
              <w:left w:val="nil"/>
              <w:bottom w:val="single" w:sz="4" w:space="0" w:color="auto"/>
              <w:right w:val="single" w:sz="4" w:space="0" w:color="auto"/>
            </w:tcBorders>
            <w:shd w:val="clear" w:color="auto" w:fill="auto"/>
            <w:noWrap/>
            <w:vAlign w:val="bottom"/>
            <w:hideMark/>
          </w:tcPr>
          <w:p w:rsidR="00DE53F7" w:rsidRPr="00DE53F7" w:rsidRDefault="00DE53F7" w:rsidP="00DE53F7">
            <w:pPr>
              <w:rPr>
                <w:color w:val="000000"/>
                <w:lang w:val="lt-LT" w:eastAsia="lt-LT"/>
              </w:rPr>
            </w:pPr>
            <w:r w:rsidRPr="00DE53F7">
              <w:rPr>
                <w:color w:val="000000"/>
                <w:lang w:val="lt-LT" w:eastAsia="lt-LT"/>
              </w:rPr>
              <w:t> </w:t>
            </w:r>
          </w:p>
        </w:tc>
      </w:tr>
      <w:tr w:rsidR="00DE53F7" w:rsidRPr="00DE53F7" w:rsidTr="00DE53F7">
        <w:trPr>
          <w:trHeight w:val="4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53F7" w:rsidRPr="00DE53F7" w:rsidRDefault="00DE53F7" w:rsidP="00DE53F7">
            <w:pPr>
              <w:rPr>
                <w:color w:val="000000"/>
                <w:lang w:val="lt-LT" w:eastAsia="lt-LT"/>
              </w:rPr>
            </w:pPr>
            <w:r w:rsidRPr="00DE53F7">
              <w:rPr>
                <w:color w:val="000000"/>
                <w:lang w:val="lt-LT" w:eastAsia="lt-LT"/>
              </w:rPr>
              <w:t>1.3.</w:t>
            </w:r>
          </w:p>
        </w:tc>
        <w:tc>
          <w:tcPr>
            <w:tcW w:w="12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E53F7" w:rsidRPr="00DE53F7" w:rsidRDefault="00DE53F7" w:rsidP="00DE53F7">
            <w:pPr>
              <w:jc w:val="center"/>
              <w:rPr>
                <w:color w:val="000000"/>
                <w:lang w:val="lt-LT" w:eastAsia="lt-LT"/>
              </w:rPr>
            </w:pPr>
            <w:r w:rsidRPr="00DE53F7">
              <w:rPr>
                <w:color w:val="000000"/>
                <w:lang w:val="lt-LT" w:eastAsia="lt-LT"/>
              </w:rPr>
              <w:t>07</w:t>
            </w:r>
          </w:p>
        </w:tc>
        <w:tc>
          <w:tcPr>
            <w:tcW w:w="3740" w:type="dxa"/>
            <w:tcBorders>
              <w:top w:val="nil"/>
              <w:left w:val="nil"/>
              <w:bottom w:val="single" w:sz="4" w:space="0" w:color="auto"/>
              <w:right w:val="single" w:sz="4" w:space="0" w:color="auto"/>
            </w:tcBorders>
            <w:shd w:val="clear" w:color="000000" w:fill="FFFFFF"/>
            <w:vAlign w:val="center"/>
            <w:hideMark/>
          </w:tcPr>
          <w:p w:rsidR="00DE53F7" w:rsidRPr="00DE53F7" w:rsidRDefault="00DE53F7" w:rsidP="00DE53F7">
            <w:pPr>
              <w:rPr>
                <w:color w:val="000000"/>
                <w:lang w:val="lt-LT" w:eastAsia="lt-LT"/>
              </w:rPr>
            </w:pPr>
            <w:r w:rsidRPr="00DE53F7">
              <w:rPr>
                <w:color w:val="000000"/>
                <w:lang w:val="lt-LT" w:eastAsia="lt-LT"/>
              </w:rPr>
              <w:t>Socialinės atskirties mažinimo programa</w:t>
            </w:r>
          </w:p>
        </w:tc>
        <w:tc>
          <w:tcPr>
            <w:tcW w:w="960" w:type="dxa"/>
            <w:tcBorders>
              <w:top w:val="nil"/>
              <w:left w:val="nil"/>
              <w:bottom w:val="single" w:sz="4" w:space="0" w:color="auto"/>
              <w:right w:val="single" w:sz="4" w:space="0" w:color="auto"/>
            </w:tcBorders>
            <w:shd w:val="clear" w:color="auto" w:fill="auto"/>
            <w:noWrap/>
            <w:vAlign w:val="bottom"/>
            <w:hideMark/>
          </w:tcPr>
          <w:p w:rsidR="00DE53F7" w:rsidRPr="00DE53F7" w:rsidRDefault="00DE53F7" w:rsidP="00DE53F7">
            <w:pPr>
              <w:jc w:val="right"/>
              <w:rPr>
                <w:color w:val="000000"/>
                <w:lang w:val="lt-LT" w:eastAsia="lt-LT"/>
              </w:rPr>
            </w:pPr>
            <w:r w:rsidRPr="00DE53F7">
              <w:rPr>
                <w:color w:val="000000"/>
                <w:lang w:val="lt-LT" w:eastAsia="lt-LT"/>
              </w:rPr>
              <w:t>30</w:t>
            </w:r>
          </w:p>
        </w:tc>
        <w:tc>
          <w:tcPr>
            <w:tcW w:w="823" w:type="dxa"/>
            <w:tcBorders>
              <w:top w:val="nil"/>
              <w:left w:val="nil"/>
              <w:bottom w:val="single" w:sz="4" w:space="0" w:color="auto"/>
              <w:right w:val="single" w:sz="4" w:space="0" w:color="auto"/>
            </w:tcBorders>
            <w:shd w:val="clear" w:color="auto" w:fill="auto"/>
            <w:noWrap/>
            <w:vAlign w:val="bottom"/>
            <w:hideMark/>
          </w:tcPr>
          <w:p w:rsidR="00DE53F7" w:rsidRPr="00DE53F7" w:rsidRDefault="00DE53F7" w:rsidP="00DE53F7">
            <w:pPr>
              <w:jc w:val="right"/>
              <w:rPr>
                <w:color w:val="000000"/>
                <w:lang w:val="lt-LT" w:eastAsia="lt-LT"/>
              </w:rPr>
            </w:pPr>
            <w:r w:rsidRPr="00DE53F7">
              <w:rPr>
                <w:color w:val="000000"/>
                <w:lang w:val="lt-LT" w:eastAsia="lt-LT"/>
              </w:rPr>
              <w:t>30</w:t>
            </w:r>
          </w:p>
        </w:tc>
        <w:tc>
          <w:tcPr>
            <w:tcW w:w="1054" w:type="dxa"/>
            <w:tcBorders>
              <w:top w:val="nil"/>
              <w:left w:val="nil"/>
              <w:bottom w:val="single" w:sz="4" w:space="0" w:color="auto"/>
              <w:right w:val="single" w:sz="4" w:space="0" w:color="auto"/>
            </w:tcBorders>
            <w:shd w:val="clear" w:color="auto" w:fill="auto"/>
            <w:noWrap/>
            <w:vAlign w:val="bottom"/>
            <w:hideMark/>
          </w:tcPr>
          <w:p w:rsidR="00DE53F7" w:rsidRPr="00DE53F7" w:rsidRDefault="00DE53F7" w:rsidP="00DE53F7">
            <w:pPr>
              <w:jc w:val="right"/>
              <w:rPr>
                <w:color w:val="000000"/>
                <w:lang w:val="lt-LT" w:eastAsia="lt-LT"/>
              </w:rPr>
            </w:pPr>
            <w:r w:rsidRPr="00DE53F7">
              <w:rPr>
                <w:color w:val="000000"/>
                <w:lang w:val="lt-LT" w:eastAsia="lt-LT"/>
              </w:rPr>
              <w:t>0</w:t>
            </w:r>
          </w:p>
        </w:tc>
        <w:tc>
          <w:tcPr>
            <w:tcW w:w="1003" w:type="dxa"/>
            <w:tcBorders>
              <w:top w:val="nil"/>
              <w:left w:val="nil"/>
              <w:bottom w:val="single" w:sz="4" w:space="0" w:color="auto"/>
              <w:right w:val="single" w:sz="4" w:space="0" w:color="auto"/>
            </w:tcBorders>
            <w:shd w:val="clear" w:color="auto" w:fill="auto"/>
            <w:noWrap/>
            <w:vAlign w:val="bottom"/>
            <w:hideMark/>
          </w:tcPr>
          <w:p w:rsidR="00DE53F7" w:rsidRPr="00DE53F7" w:rsidRDefault="00DE53F7" w:rsidP="00DE53F7">
            <w:pPr>
              <w:jc w:val="right"/>
              <w:rPr>
                <w:color w:val="000000"/>
                <w:lang w:val="lt-LT" w:eastAsia="lt-LT"/>
              </w:rPr>
            </w:pPr>
            <w:r w:rsidRPr="00DE53F7">
              <w:rPr>
                <w:color w:val="000000"/>
                <w:lang w:val="lt-LT" w:eastAsia="lt-LT"/>
              </w:rPr>
              <w:t>0</w:t>
            </w:r>
          </w:p>
        </w:tc>
      </w:tr>
      <w:tr w:rsidR="00DE53F7" w:rsidRPr="00DE53F7" w:rsidTr="00DE53F7">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53F7" w:rsidRPr="00DE53F7" w:rsidRDefault="00DE53F7" w:rsidP="00DE53F7">
            <w:pPr>
              <w:rPr>
                <w:color w:val="000000"/>
                <w:lang w:val="lt-LT" w:eastAsia="lt-LT"/>
              </w:rPr>
            </w:pPr>
            <w:r w:rsidRPr="00DE53F7">
              <w:rPr>
                <w:color w:val="000000"/>
                <w:lang w:val="lt-LT" w:eastAsia="lt-LT"/>
              </w:rPr>
              <w:t>1.3.1.</w:t>
            </w:r>
          </w:p>
        </w:tc>
        <w:tc>
          <w:tcPr>
            <w:tcW w:w="1260" w:type="dxa"/>
            <w:vMerge/>
            <w:tcBorders>
              <w:top w:val="nil"/>
              <w:left w:val="single" w:sz="4" w:space="0" w:color="auto"/>
              <w:bottom w:val="single" w:sz="4" w:space="0" w:color="auto"/>
              <w:right w:val="single" w:sz="4" w:space="0" w:color="auto"/>
            </w:tcBorders>
            <w:vAlign w:val="center"/>
            <w:hideMark/>
          </w:tcPr>
          <w:p w:rsidR="00DE53F7" w:rsidRPr="00DE53F7" w:rsidRDefault="00DE53F7" w:rsidP="00DE53F7">
            <w:pPr>
              <w:rPr>
                <w:color w:val="000000"/>
                <w:lang w:val="lt-LT" w:eastAsia="lt-LT"/>
              </w:rPr>
            </w:pPr>
          </w:p>
        </w:tc>
        <w:tc>
          <w:tcPr>
            <w:tcW w:w="3740" w:type="dxa"/>
            <w:tcBorders>
              <w:top w:val="nil"/>
              <w:left w:val="nil"/>
              <w:bottom w:val="single" w:sz="4" w:space="0" w:color="auto"/>
              <w:right w:val="single" w:sz="4" w:space="0" w:color="auto"/>
            </w:tcBorders>
            <w:shd w:val="clear" w:color="auto" w:fill="auto"/>
            <w:vAlign w:val="center"/>
            <w:hideMark/>
          </w:tcPr>
          <w:p w:rsidR="00DE53F7" w:rsidRPr="00DE53F7" w:rsidRDefault="00DE53F7" w:rsidP="00DE53F7">
            <w:pPr>
              <w:rPr>
                <w:color w:val="000000"/>
                <w:lang w:val="lt-LT" w:eastAsia="lt-LT"/>
              </w:rPr>
            </w:pPr>
            <w:r w:rsidRPr="00DE53F7">
              <w:rPr>
                <w:color w:val="000000"/>
                <w:lang w:val="lt-LT" w:eastAsia="lt-LT"/>
              </w:rPr>
              <w:t>Lėšos socialinio būsto remontui ir renovacijai</w:t>
            </w:r>
          </w:p>
        </w:tc>
        <w:tc>
          <w:tcPr>
            <w:tcW w:w="960" w:type="dxa"/>
            <w:tcBorders>
              <w:top w:val="nil"/>
              <w:left w:val="nil"/>
              <w:bottom w:val="single" w:sz="4" w:space="0" w:color="auto"/>
              <w:right w:val="single" w:sz="4" w:space="0" w:color="auto"/>
            </w:tcBorders>
            <w:shd w:val="clear" w:color="auto" w:fill="auto"/>
            <w:noWrap/>
            <w:vAlign w:val="bottom"/>
            <w:hideMark/>
          </w:tcPr>
          <w:p w:rsidR="00DE53F7" w:rsidRPr="00DE53F7" w:rsidRDefault="00DE53F7" w:rsidP="00DE53F7">
            <w:pPr>
              <w:jc w:val="right"/>
              <w:rPr>
                <w:color w:val="000000"/>
                <w:lang w:val="lt-LT" w:eastAsia="lt-LT"/>
              </w:rPr>
            </w:pPr>
            <w:r w:rsidRPr="00DE53F7">
              <w:rPr>
                <w:color w:val="000000"/>
                <w:lang w:val="lt-LT" w:eastAsia="lt-LT"/>
              </w:rPr>
              <w:t>30</w:t>
            </w:r>
          </w:p>
        </w:tc>
        <w:tc>
          <w:tcPr>
            <w:tcW w:w="823" w:type="dxa"/>
            <w:tcBorders>
              <w:top w:val="nil"/>
              <w:left w:val="nil"/>
              <w:bottom w:val="single" w:sz="4" w:space="0" w:color="auto"/>
              <w:right w:val="single" w:sz="4" w:space="0" w:color="auto"/>
            </w:tcBorders>
            <w:shd w:val="clear" w:color="auto" w:fill="auto"/>
            <w:noWrap/>
            <w:vAlign w:val="bottom"/>
            <w:hideMark/>
          </w:tcPr>
          <w:p w:rsidR="00DE53F7" w:rsidRPr="00DE53F7" w:rsidRDefault="00DE53F7" w:rsidP="00DE53F7">
            <w:pPr>
              <w:jc w:val="right"/>
              <w:rPr>
                <w:color w:val="000000"/>
                <w:lang w:val="lt-LT" w:eastAsia="lt-LT"/>
              </w:rPr>
            </w:pPr>
            <w:r w:rsidRPr="00DE53F7">
              <w:rPr>
                <w:color w:val="000000"/>
                <w:lang w:val="lt-LT" w:eastAsia="lt-LT"/>
              </w:rPr>
              <w:t>30</w:t>
            </w:r>
          </w:p>
        </w:tc>
        <w:tc>
          <w:tcPr>
            <w:tcW w:w="1054" w:type="dxa"/>
            <w:tcBorders>
              <w:top w:val="nil"/>
              <w:left w:val="nil"/>
              <w:bottom w:val="single" w:sz="4" w:space="0" w:color="auto"/>
              <w:right w:val="single" w:sz="4" w:space="0" w:color="auto"/>
            </w:tcBorders>
            <w:shd w:val="clear" w:color="auto" w:fill="auto"/>
            <w:noWrap/>
            <w:vAlign w:val="bottom"/>
            <w:hideMark/>
          </w:tcPr>
          <w:p w:rsidR="00DE53F7" w:rsidRPr="00DE53F7" w:rsidRDefault="00DE53F7" w:rsidP="00DE53F7">
            <w:pPr>
              <w:rPr>
                <w:color w:val="000000"/>
                <w:lang w:val="lt-LT" w:eastAsia="lt-LT"/>
              </w:rPr>
            </w:pPr>
            <w:r w:rsidRPr="00DE53F7">
              <w:rPr>
                <w:color w:val="000000"/>
                <w:lang w:val="lt-LT" w:eastAsia="lt-LT"/>
              </w:rPr>
              <w:t> </w:t>
            </w:r>
          </w:p>
        </w:tc>
        <w:tc>
          <w:tcPr>
            <w:tcW w:w="1003" w:type="dxa"/>
            <w:tcBorders>
              <w:top w:val="nil"/>
              <w:left w:val="nil"/>
              <w:bottom w:val="single" w:sz="4" w:space="0" w:color="auto"/>
              <w:right w:val="single" w:sz="4" w:space="0" w:color="auto"/>
            </w:tcBorders>
            <w:shd w:val="clear" w:color="auto" w:fill="auto"/>
            <w:noWrap/>
            <w:vAlign w:val="bottom"/>
            <w:hideMark/>
          </w:tcPr>
          <w:p w:rsidR="00DE53F7" w:rsidRPr="00DE53F7" w:rsidRDefault="00DE53F7" w:rsidP="00DE53F7">
            <w:pPr>
              <w:rPr>
                <w:color w:val="000000"/>
                <w:lang w:val="lt-LT" w:eastAsia="lt-LT"/>
              </w:rPr>
            </w:pPr>
            <w:r w:rsidRPr="00DE53F7">
              <w:rPr>
                <w:color w:val="000000"/>
                <w:lang w:val="lt-LT" w:eastAsia="lt-LT"/>
              </w:rPr>
              <w:t> </w:t>
            </w:r>
          </w:p>
        </w:tc>
      </w:tr>
      <w:tr w:rsidR="00DE53F7" w:rsidRPr="00DE53F7" w:rsidTr="00DE53F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53F7" w:rsidRPr="00DE53F7" w:rsidRDefault="00DE53F7" w:rsidP="00DE53F7">
            <w:pPr>
              <w:rPr>
                <w:color w:val="000000"/>
                <w:lang w:val="lt-LT" w:eastAsia="lt-LT"/>
              </w:rPr>
            </w:pPr>
            <w:r w:rsidRPr="00DE53F7">
              <w:rPr>
                <w:color w:val="000000"/>
                <w:lang w:val="lt-LT" w:eastAsia="lt-LT"/>
              </w:rPr>
              <w:t xml:space="preserve">2. </w:t>
            </w:r>
          </w:p>
        </w:tc>
        <w:tc>
          <w:tcPr>
            <w:tcW w:w="5000" w:type="dxa"/>
            <w:gridSpan w:val="2"/>
            <w:tcBorders>
              <w:top w:val="single" w:sz="4" w:space="0" w:color="auto"/>
              <w:left w:val="nil"/>
              <w:bottom w:val="single" w:sz="4" w:space="0" w:color="auto"/>
              <w:right w:val="single" w:sz="4" w:space="0" w:color="auto"/>
            </w:tcBorders>
            <w:shd w:val="clear" w:color="000000" w:fill="FFFFFF"/>
            <w:vAlign w:val="bottom"/>
            <w:hideMark/>
          </w:tcPr>
          <w:p w:rsidR="00DE53F7" w:rsidRPr="00DE53F7" w:rsidRDefault="00DE53F7" w:rsidP="00DE53F7">
            <w:pPr>
              <w:rPr>
                <w:color w:val="000000"/>
                <w:lang w:val="lt-LT" w:eastAsia="lt-LT"/>
              </w:rPr>
            </w:pPr>
            <w:r w:rsidRPr="00DE53F7">
              <w:rPr>
                <w:color w:val="000000"/>
                <w:lang w:val="lt-LT" w:eastAsia="lt-LT"/>
              </w:rPr>
              <w:t>Molėtų kultūros centras:</w:t>
            </w:r>
          </w:p>
        </w:tc>
        <w:tc>
          <w:tcPr>
            <w:tcW w:w="960" w:type="dxa"/>
            <w:tcBorders>
              <w:top w:val="nil"/>
              <w:left w:val="nil"/>
              <w:bottom w:val="single" w:sz="4" w:space="0" w:color="auto"/>
              <w:right w:val="single" w:sz="4" w:space="0" w:color="auto"/>
            </w:tcBorders>
            <w:shd w:val="clear" w:color="000000" w:fill="FFFFFF"/>
            <w:noWrap/>
            <w:vAlign w:val="bottom"/>
            <w:hideMark/>
          </w:tcPr>
          <w:p w:rsidR="00DE53F7" w:rsidRPr="00DE53F7" w:rsidRDefault="00DE53F7" w:rsidP="00DE53F7">
            <w:pPr>
              <w:jc w:val="right"/>
              <w:rPr>
                <w:b/>
                <w:bCs/>
                <w:color w:val="000000"/>
                <w:lang w:val="lt-LT" w:eastAsia="lt-LT"/>
              </w:rPr>
            </w:pPr>
            <w:r w:rsidRPr="00DE53F7">
              <w:rPr>
                <w:b/>
                <w:bCs/>
                <w:color w:val="000000"/>
                <w:lang w:val="lt-LT" w:eastAsia="lt-LT"/>
              </w:rPr>
              <w:t>6,7</w:t>
            </w:r>
          </w:p>
        </w:tc>
        <w:tc>
          <w:tcPr>
            <w:tcW w:w="823" w:type="dxa"/>
            <w:tcBorders>
              <w:top w:val="nil"/>
              <w:left w:val="nil"/>
              <w:bottom w:val="single" w:sz="4" w:space="0" w:color="auto"/>
              <w:right w:val="single" w:sz="4" w:space="0" w:color="auto"/>
            </w:tcBorders>
            <w:shd w:val="clear" w:color="000000" w:fill="FFFFFF"/>
            <w:noWrap/>
            <w:vAlign w:val="bottom"/>
            <w:hideMark/>
          </w:tcPr>
          <w:p w:rsidR="00DE53F7" w:rsidRPr="00DE53F7" w:rsidRDefault="00DE53F7" w:rsidP="00DE53F7">
            <w:pPr>
              <w:jc w:val="right"/>
              <w:rPr>
                <w:b/>
                <w:bCs/>
                <w:color w:val="000000"/>
                <w:lang w:val="lt-LT" w:eastAsia="lt-LT"/>
              </w:rPr>
            </w:pPr>
            <w:r w:rsidRPr="00DE53F7">
              <w:rPr>
                <w:b/>
                <w:bCs/>
                <w:color w:val="000000"/>
                <w:lang w:val="lt-LT" w:eastAsia="lt-LT"/>
              </w:rPr>
              <w:t>6,7</w:t>
            </w:r>
          </w:p>
        </w:tc>
        <w:tc>
          <w:tcPr>
            <w:tcW w:w="1054" w:type="dxa"/>
            <w:tcBorders>
              <w:top w:val="nil"/>
              <w:left w:val="nil"/>
              <w:bottom w:val="single" w:sz="4" w:space="0" w:color="auto"/>
              <w:right w:val="single" w:sz="4" w:space="0" w:color="auto"/>
            </w:tcBorders>
            <w:shd w:val="clear" w:color="000000" w:fill="FFFFFF"/>
            <w:noWrap/>
            <w:vAlign w:val="bottom"/>
            <w:hideMark/>
          </w:tcPr>
          <w:p w:rsidR="00DE53F7" w:rsidRPr="00DE53F7" w:rsidRDefault="00DE53F7" w:rsidP="00DE53F7">
            <w:pPr>
              <w:jc w:val="right"/>
              <w:rPr>
                <w:b/>
                <w:bCs/>
                <w:color w:val="000000"/>
                <w:lang w:val="lt-LT" w:eastAsia="lt-LT"/>
              </w:rPr>
            </w:pPr>
            <w:r w:rsidRPr="00DE53F7">
              <w:rPr>
                <w:b/>
                <w:bCs/>
                <w:color w:val="000000"/>
                <w:lang w:val="lt-LT" w:eastAsia="lt-LT"/>
              </w:rPr>
              <w:t>0</w:t>
            </w:r>
          </w:p>
        </w:tc>
        <w:tc>
          <w:tcPr>
            <w:tcW w:w="1003" w:type="dxa"/>
            <w:tcBorders>
              <w:top w:val="nil"/>
              <w:left w:val="nil"/>
              <w:bottom w:val="single" w:sz="4" w:space="0" w:color="auto"/>
              <w:right w:val="single" w:sz="4" w:space="0" w:color="auto"/>
            </w:tcBorders>
            <w:shd w:val="clear" w:color="000000" w:fill="FFFFFF"/>
            <w:noWrap/>
            <w:vAlign w:val="bottom"/>
            <w:hideMark/>
          </w:tcPr>
          <w:p w:rsidR="00DE53F7" w:rsidRPr="00DE53F7" w:rsidRDefault="00DE53F7" w:rsidP="00DE53F7">
            <w:pPr>
              <w:jc w:val="right"/>
              <w:rPr>
                <w:b/>
                <w:bCs/>
                <w:color w:val="000000"/>
                <w:lang w:val="lt-LT" w:eastAsia="lt-LT"/>
              </w:rPr>
            </w:pPr>
            <w:r w:rsidRPr="00DE53F7">
              <w:rPr>
                <w:b/>
                <w:bCs/>
                <w:color w:val="000000"/>
                <w:lang w:val="lt-LT" w:eastAsia="lt-LT"/>
              </w:rPr>
              <w:t>0</w:t>
            </w:r>
          </w:p>
        </w:tc>
      </w:tr>
      <w:tr w:rsidR="00DE53F7" w:rsidRPr="00DE53F7" w:rsidTr="00DE53F7">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53F7" w:rsidRPr="00DE53F7" w:rsidRDefault="00DE53F7" w:rsidP="00DE53F7">
            <w:pPr>
              <w:rPr>
                <w:color w:val="000000"/>
                <w:lang w:val="lt-LT" w:eastAsia="lt-LT"/>
              </w:rPr>
            </w:pPr>
            <w:r w:rsidRPr="00DE53F7">
              <w:rPr>
                <w:color w:val="000000"/>
                <w:lang w:val="lt-LT" w:eastAsia="lt-LT"/>
              </w:rPr>
              <w:t>2.1.</w:t>
            </w:r>
          </w:p>
        </w:tc>
        <w:tc>
          <w:tcPr>
            <w:tcW w:w="1260" w:type="dxa"/>
            <w:tcBorders>
              <w:top w:val="nil"/>
              <w:left w:val="nil"/>
              <w:bottom w:val="single" w:sz="4" w:space="0" w:color="auto"/>
              <w:right w:val="single" w:sz="4" w:space="0" w:color="auto"/>
            </w:tcBorders>
            <w:shd w:val="clear" w:color="000000" w:fill="FFFFFF"/>
            <w:noWrap/>
            <w:vAlign w:val="center"/>
            <w:hideMark/>
          </w:tcPr>
          <w:p w:rsidR="00DE53F7" w:rsidRPr="00DE53F7" w:rsidRDefault="00DE53F7" w:rsidP="00DE53F7">
            <w:pPr>
              <w:jc w:val="center"/>
              <w:rPr>
                <w:color w:val="000000"/>
                <w:lang w:val="lt-LT" w:eastAsia="lt-LT"/>
              </w:rPr>
            </w:pPr>
            <w:r w:rsidRPr="00DE53F7">
              <w:rPr>
                <w:color w:val="000000"/>
                <w:lang w:val="lt-LT" w:eastAsia="lt-LT"/>
              </w:rPr>
              <w:t>05</w:t>
            </w:r>
          </w:p>
        </w:tc>
        <w:tc>
          <w:tcPr>
            <w:tcW w:w="3740" w:type="dxa"/>
            <w:tcBorders>
              <w:top w:val="nil"/>
              <w:left w:val="nil"/>
              <w:bottom w:val="single" w:sz="4" w:space="0" w:color="auto"/>
              <w:right w:val="single" w:sz="4" w:space="0" w:color="auto"/>
            </w:tcBorders>
            <w:shd w:val="clear" w:color="000000" w:fill="FFFFFF"/>
            <w:vAlign w:val="center"/>
            <w:hideMark/>
          </w:tcPr>
          <w:p w:rsidR="00DE53F7" w:rsidRPr="00DE53F7" w:rsidRDefault="00DE53F7" w:rsidP="00DE53F7">
            <w:pPr>
              <w:rPr>
                <w:color w:val="000000"/>
                <w:lang w:val="lt-LT" w:eastAsia="lt-LT"/>
              </w:rPr>
            </w:pPr>
            <w:r w:rsidRPr="00DE53F7">
              <w:rPr>
                <w:color w:val="000000"/>
                <w:lang w:val="lt-LT" w:eastAsia="lt-LT"/>
              </w:rPr>
              <w:t xml:space="preserve">Kultūros, sporto ir jaunimo politikos plėtros ir bendruomeniškumo skatinimo programa </w:t>
            </w:r>
          </w:p>
        </w:tc>
        <w:tc>
          <w:tcPr>
            <w:tcW w:w="960" w:type="dxa"/>
            <w:tcBorders>
              <w:top w:val="nil"/>
              <w:left w:val="nil"/>
              <w:bottom w:val="single" w:sz="4" w:space="0" w:color="auto"/>
              <w:right w:val="single" w:sz="4" w:space="0" w:color="auto"/>
            </w:tcBorders>
            <w:shd w:val="clear" w:color="auto" w:fill="auto"/>
            <w:noWrap/>
            <w:vAlign w:val="bottom"/>
            <w:hideMark/>
          </w:tcPr>
          <w:p w:rsidR="00DE53F7" w:rsidRPr="00DE53F7" w:rsidRDefault="00DE53F7" w:rsidP="00DE53F7">
            <w:pPr>
              <w:jc w:val="right"/>
              <w:rPr>
                <w:color w:val="000000"/>
                <w:lang w:val="lt-LT" w:eastAsia="lt-LT"/>
              </w:rPr>
            </w:pPr>
            <w:r w:rsidRPr="00DE53F7">
              <w:rPr>
                <w:color w:val="000000"/>
                <w:lang w:val="lt-LT" w:eastAsia="lt-LT"/>
              </w:rPr>
              <w:t>6,7</w:t>
            </w:r>
          </w:p>
        </w:tc>
        <w:tc>
          <w:tcPr>
            <w:tcW w:w="823" w:type="dxa"/>
            <w:tcBorders>
              <w:top w:val="nil"/>
              <w:left w:val="nil"/>
              <w:bottom w:val="single" w:sz="4" w:space="0" w:color="auto"/>
              <w:right w:val="single" w:sz="4" w:space="0" w:color="auto"/>
            </w:tcBorders>
            <w:shd w:val="clear" w:color="auto" w:fill="auto"/>
            <w:noWrap/>
            <w:vAlign w:val="bottom"/>
            <w:hideMark/>
          </w:tcPr>
          <w:p w:rsidR="00DE53F7" w:rsidRPr="00DE53F7" w:rsidRDefault="00DE53F7" w:rsidP="00DE53F7">
            <w:pPr>
              <w:jc w:val="right"/>
              <w:rPr>
                <w:color w:val="000000"/>
                <w:lang w:val="lt-LT" w:eastAsia="lt-LT"/>
              </w:rPr>
            </w:pPr>
            <w:r w:rsidRPr="00DE53F7">
              <w:rPr>
                <w:color w:val="000000"/>
                <w:lang w:val="lt-LT" w:eastAsia="lt-LT"/>
              </w:rPr>
              <w:t>6,7</w:t>
            </w:r>
          </w:p>
        </w:tc>
        <w:tc>
          <w:tcPr>
            <w:tcW w:w="1054" w:type="dxa"/>
            <w:tcBorders>
              <w:top w:val="nil"/>
              <w:left w:val="nil"/>
              <w:bottom w:val="single" w:sz="4" w:space="0" w:color="auto"/>
              <w:right w:val="single" w:sz="4" w:space="0" w:color="auto"/>
            </w:tcBorders>
            <w:shd w:val="clear" w:color="auto" w:fill="auto"/>
            <w:noWrap/>
            <w:vAlign w:val="bottom"/>
            <w:hideMark/>
          </w:tcPr>
          <w:p w:rsidR="00DE53F7" w:rsidRPr="00DE53F7" w:rsidRDefault="00DE53F7" w:rsidP="00DE53F7">
            <w:pPr>
              <w:jc w:val="center"/>
              <w:rPr>
                <w:color w:val="000000"/>
                <w:lang w:val="lt-LT" w:eastAsia="lt-LT"/>
              </w:rPr>
            </w:pPr>
            <w:r w:rsidRPr="00DE53F7">
              <w:rPr>
                <w:color w:val="000000"/>
                <w:lang w:val="lt-LT" w:eastAsia="lt-LT"/>
              </w:rPr>
              <w:t> </w:t>
            </w:r>
          </w:p>
        </w:tc>
        <w:tc>
          <w:tcPr>
            <w:tcW w:w="1003" w:type="dxa"/>
            <w:tcBorders>
              <w:top w:val="nil"/>
              <w:left w:val="nil"/>
              <w:bottom w:val="single" w:sz="4" w:space="0" w:color="auto"/>
              <w:right w:val="single" w:sz="4" w:space="0" w:color="auto"/>
            </w:tcBorders>
            <w:shd w:val="clear" w:color="auto" w:fill="auto"/>
            <w:noWrap/>
            <w:vAlign w:val="bottom"/>
            <w:hideMark/>
          </w:tcPr>
          <w:p w:rsidR="00DE53F7" w:rsidRPr="00DE53F7" w:rsidRDefault="00DE53F7" w:rsidP="00DE53F7">
            <w:pPr>
              <w:jc w:val="center"/>
              <w:rPr>
                <w:color w:val="000000"/>
                <w:lang w:val="lt-LT" w:eastAsia="lt-LT"/>
              </w:rPr>
            </w:pPr>
            <w:r w:rsidRPr="00DE53F7">
              <w:rPr>
                <w:color w:val="000000"/>
                <w:lang w:val="lt-LT" w:eastAsia="lt-LT"/>
              </w:rPr>
              <w:t> </w:t>
            </w:r>
          </w:p>
        </w:tc>
      </w:tr>
      <w:tr w:rsidR="00DE53F7" w:rsidRPr="00DE53F7" w:rsidTr="00DE53F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53F7" w:rsidRPr="00DE53F7" w:rsidRDefault="00DE53F7" w:rsidP="00DE53F7">
            <w:pPr>
              <w:rPr>
                <w:color w:val="000000"/>
                <w:lang w:val="lt-LT" w:eastAsia="lt-LT"/>
              </w:rPr>
            </w:pPr>
            <w:r w:rsidRPr="00DE53F7">
              <w:rPr>
                <w:color w:val="000000"/>
                <w:lang w:val="lt-LT" w:eastAsia="lt-LT"/>
              </w:rPr>
              <w:t xml:space="preserve">3. </w:t>
            </w:r>
          </w:p>
        </w:tc>
        <w:tc>
          <w:tcPr>
            <w:tcW w:w="5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DE53F7" w:rsidRPr="00DE53F7" w:rsidRDefault="00DE53F7" w:rsidP="00DE53F7">
            <w:pPr>
              <w:rPr>
                <w:color w:val="000000"/>
                <w:lang w:val="lt-LT" w:eastAsia="lt-LT"/>
              </w:rPr>
            </w:pPr>
            <w:r w:rsidRPr="00DE53F7">
              <w:rPr>
                <w:color w:val="000000"/>
                <w:lang w:val="lt-LT" w:eastAsia="lt-LT"/>
              </w:rPr>
              <w:t>Molėtų "Saulutės" vaikų lopšelis-darželis</w:t>
            </w:r>
          </w:p>
        </w:tc>
        <w:tc>
          <w:tcPr>
            <w:tcW w:w="960" w:type="dxa"/>
            <w:tcBorders>
              <w:top w:val="nil"/>
              <w:left w:val="nil"/>
              <w:bottom w:val="single" w:sz="4" w:space="0" w:color="auto"/>
              <w:right w:val="single" w:sz="4" w:space="0" w:color="auto"/>
            </w:tcBorders>
            <w:shd w:val="clear" w:color="000000" w:fill="FFFFFF"/>
            <w:noWrap/>
            <w:vAlign w:val="bottom"/>
            <w:hideMark/>
          </w:tcPr>
          <w:p w:rsidR="00DE53F7" w:rsidRPr="00DE53F7" w:rsidRDefault="00DE53F7" w:rsidP="00DE53F7">
            <w:pPr>
              <w:jc w:val="right"/>
              <w:rPr>
                <w:b/>
                <w:bCs/>
                <w:color w:val="000000"/>
                <w:lang w:val="lt-LT" w:eastAsia="lt-LT"/>
              </w:rPr>
            </w:pPr>
            <w:r w:rsidRPr="00DE53F7">
              <w:rPr>
                <w:b/>
                <w:bCs/>
                <w:color w:val="000000"/>
                <w:lang w:val="lt-LT" w:eastAsia="lt-LT"/>
              </w:rPr>
              <w:t>8</w:t>
            </w:r>
          </w:p>
        </w:tc>
        <w:tc>
          <w:tcPr>
            <w:tcW w:w="823" w:type="dxa"/>
            <w:tcBorders>
              <w:top w:val="nil"/>
              <w:left w:val="nil"/>
              <w:bottom w:val="single" w:sz="4" w:space="0" w:color="auto"/>
              <w:right w:val="single" w:sz="4" w:space="0" w:color="auto"/>
            </w:tcBorders>
            <w:shd w:val="clear" w:color="000000" w:fill="FFFFFF"/>
            <w:noWrap/>
            <w:vAlign w:val="bottom"/>
            <w:hideMark/>
          </w:tcPr>
          <w:p w:rsidR="00DE53F7" w:rsidRPr="00DE53F7" w:rsidRDefault="00DE53F7" w:rsidP="00DE53F7">
            <w:pPr>
              <w:jc w:val="right"/>
              <w:rPr>
                <w:b/>
                <w:bCs/>
                <w:color w:val="000000"/>
                <w:lang w:val="lt-LT" w:eastAsia="lt-LT"/>
              </w:rPr>
            </w:pPr>
            <w:r w:rsidRPr="00DE53F7">
              <w:rPr>
                <w:b/>
                <w:bCs/>
                <w:color w:val="000000"/>
                <w:lang w:val="lt-LT" w:eastAsia="lt-LT"/>
              </w:rPr>
              <w:t>8</w:t>
            </w:r>
          </w:p>
        </w:tc>
        <w:tc>
          <w:tcPr>
            <w:tcW w:w="1054" w:type="dxa"/>
            <w:tcBorders>
              <w:top w:val="nil"/>
              <w:left w:val="nil"/>
              <w:bottom w:val="single" w:sz="4" w:space="0" w:color="auto"/>
              <w:right w:val="single" w:sz="4" w:space="0" w:color="auto"/>
            </w:tcBorders>
            <w:shd w:val="clear" w:color="000000" w:fill="FFFFFF"/>
            <w:noWrap/>
            <w:vAlign w:val="bottom"/>
            <w:hideMark/>
          </w:tcPr>
          <w:p w:rsidR="00DE53F7" w:rsidRPr="00DE53F7" w:rsidRDefault="00DE53F7" w:rsidP="00DE53F7">
            <w:pPr>
              <w:jc w:val="right"/>
              <w:rPr>
                <w:b/>
                <w:bCs/>
                <w:color w:val="000000"/>
                <w:lang w:val="lt-LT" w:eastAsia="lt-LT"/>
              </w:rPr>
            </w:pPr>
            <w:r w:rsidRPr="00DE53F7">
              <w:rPr>
                <w:b/>
                <w:bCs/>
                <w:color w:val="000000"/>
                <w:lang w:val="lt-LT" w:eastAsia="lt-LT"/>
              </w:rPr>
              <w:t>7,7</w:t>
            </w:r>
          </w:p>
        </w:tc>
        <w:tc>
          <w:tcPr>
            <w:tcW w:w="1003" w:type="dxa"/>
            <w:tcBorders>
              <w:top w:val="nil"/>
              <w:left w:val="nil"/>
              <w:bottom w:val="single" w:sz="4" w:space="0" w:color="auto"/>
              <w:right w:val="single" w:sz="4" w:space="0" w:color="auto"/>
            </w:tcBorders>
            <w:shd w:val="clear" w:color="000000" w:fill="FFFFFF"/>
            <w:noWrap/>
            <w:vAlign w:val="bottom"/>
            <w:hideMark/>
          </w:tcPr>
          <w:p w:rsidR="00DE53F7" w:rsidRPr="00DE53F7" w:rsidRDefault="00DE53F7" w:rsidP="00DE53F7">
            <w:pPr>
              <w:jc w:val="right"/>
              <w:rPr>
                <w:b/>
                <w:bCs/>
                <w:color w:val="000000"/>
                <w:lang w:val="lt-LT" w:eastAsia="lt-LT"/>
              </w:rPr>
            </w:pPr>
            <w:r w:rsidRPr="00DE53F7">
              <w:rPr>
                <w:b/>
                <w:bCs/>
                <w:color w:val="000000"/>
                <w:lang w:val="lt-LT" w:eastAsia="lt-LT"/>
              </w:rPr>
              <w:t>0</w:t>
            </w:r>
          </w:p>
        </w:tc>
      </w:tr>
      <w:tr w:rsidR="00DE53F7" w:rsidRPr="00DE53F7" w:rsidTr="00DE53F7">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53F7" w:rsidRPr="00DE53F7" w:rsidRDefault="00DE53F7" w:rsidP="00DE53F7">
            <w:pPr>
              <w:rPr>
                <w:color w:val="000000"/>
                <w:lang w:val="lt-LT" w:eastAsia="lt-LT"/>
              </w:rPr>
            </w:pPr>
            <w:r w:rsidRPr="00DE53F7">
              <w:rPr>
                <w:color w:val="000000"/>
                <w:lang w:val="lt-LT" w:eastAsia="lt-LT"/>
              </w:rPr>
              <w:t>3.1.</w:t>
            </w:r>
          </w:p>
        </w:tc>
        <w:tc>
          <w:tcPr>
            <w:tcW w:w="1260" w:type="dxa"/>
            <w:tcBorders>
              <w:top w:val="nil"/>
              <w:left w:val="nil"/>
              <w:bottom w:val="single" w:sz="4" w:space="0" w:color="auto"/>
              <w:right w:val="single" w:sz="4" w:space="0" w:color="auto"/>
            </w:tcBorders>
            <w:shd w:val="clear" w:color="000000" w:fill="FFFFFF"/>
            <w:noWrap/>
            <w:vAlign w:val="center"/>
            <w:hideMark/>
          </w:tcPr>
          <w:p w:rsidR="00DE53F7" w:rsidRPr="00DE53F7" w:rsidRDefault="00DE53F7" w:rsidP="00DE53F7">
            <w:pPr>
              <w:jc w:val="center"/>
              <w:rPr>
                <w:color w:val="000000"/>
                <w:lang w:val="lt-LT" w:eastAsia="lt-LT"/>
              </w:rPr>
            </w:pPr>
            <w:r w:rsidRPr="00DE53F7">
              <w:rPr>
                <w:color w:val="000000"/>
                <w:lang w:val="lt-LT" w:eastAsia="lt-LT"/>
              </w:rPr>
              <w:t>06</w:t>
            </w:r>
          </w:p>
        </w:tc>
        <w:tc>
          <w:tcPr>
            <w:tcW w:w="3740" w:type="dxa"/>
            <w:tcBorders>
              <w:top w:val="nil"/>
              <w:left w:val="nil"/>
              <w:bottom w:val="single" w:sz="4" w:space="0" w:color="auto"/>
              <w:right w:val="single" w:sz="4" w:space="0" w:color="auto"/>
            </w:tcBorders>
            <w:shd w:val="clear" w:color="000000" w:fill="FFFFFF"/>
            <w:vAlign w:val="center"/>
            <w:hideMark/>
          </w:tcPr>
          <w:p w:rsidR="00DE53F7" w:rsidRPr="00DE53F7" w:rsidRDefault="00DE53F7" w:rsidP="00DE53F7">
            <w:pPr>
              <w:rPr>
                <w:color w:val="000000"/>
                <w:lang w:val="lt-LT" w:eastAsia="lt-LT"/>
              </w:rPr>
            </w:pPr>
            <w:r w:rsidRPr="00DE53F7">
              <w:rPr>
                <w:color w:val="000000"/>
                <w:lang w:val="lt-LT" w:eastAsia="lt-LT"/>
              </w:rPr>
              <w:t>Ugdymo proceso užtikrinimo</w:t>
            </w:r>
            <w:r w:rsidRPr="00DE53F7">
              <w:rPr>
                <w:color w:val="000000"/>
                <w:lang w:val="lt-LT" w:eastAsia="lt-LT"/>
              </w:rPr>
              <w:br/>
              <w:t xml:space="preserve"> programa </w:t>
            </w:r>
          </w:p>
        </w:tc>
        <w:tc>
          <w:tcPr>
            <w:tcW w:w="960" w:type="dxa"/>
            <w:tcBorders>
              <w:top w:val="nil"/>
              <w:left w:val="nil"/>
              <w:bottom w:val="single" w:sz="4" w:space="0" w:color="auto"/>
              <w:right w:val="single" w:sz="4" w:space="0" w:color="auto"/>
            </w:tcBorders>
            <w:shd w:val="clear" w:color="auto" w:fill="auto"/>
            <w:noWrap/>
            <w:vAlign w:val="bottom"/>
            <w:hideMark/>
          </w:tcPr>
          <w:p w:rsidR="00DE53F7" w:rsidRPr="00DE53F7" w:rsidRDefault="00DE53F7" w:rsidP="00DE53F7">
            <w:pPr>
              <w:jc w:val="right"/>
              <w:rPr>
                <w:color w:val="000000"/>
                <w:lang w:val="lt-LT" w:eastAsia="lt-LT"/>
              </w:rPr>
            </w:pPr>
            <w:r w:rsidRPr="00DE53F7">
              <w:rPr>
                <w:color w:val="000000"/>
                <w:lang w:val="lt-LT" w:eastAsia="lt-LT"/>
              </w:rPr>
              <w:t>8</w:t>
            </w:r>
          </w:p>
        </w:tc>
        <w:tc>
          <w:tcPr>
            <w:tcW w:w="823" w:type="dxa"/>
            <w:tcBorders>
              <w:top w:val="nil"/>
              <w:left w:val="nil"/>
              <w:bottom w:val="single" w:sz="4" w:space="0" w:color="auto"/>
              <w:right w:val="single" w:sz="4" w:space="0" w:color="auto"/>
            </w:tcBorders>
            <w:shd w:val="clear" w:color="auto" w:fill="auto"/>
            <w:noWrap/>
            <w:vAlign w:val="bottom"/>
            <w:hideMark/>
          </w:tcPr>
          <w:p w:rsidR="00DE53F7" w:rsidRPr="00DE53F7" w:rsidRDefault="00DE53F7" w:rsidP="00DE53F7">
            <w:pPr>
              <w:jc w:val="right"/>
              <w:rPr>
                <w:color w:val="000000"/>
                <w:lang w:val="lt-LT" w:eastAsia="lt-LT"/>
              </w:rPr>
            </w:pPr>
            <w:r w:rsidRPr="00DE53F7">
              <w:rPr>
                <w:color w:val="000000"/>
                <w:lang w:val="lt-LT" w:eastAsia="lt-LT"/>
              </w:rPr>
              <w:t>8</w:t>
            </w:r>
          </w:p>
        </w:tc>
        <w:tc>
          <w:tcPr>
            <w:tcW w:w="1054" w:type="dxa"/>
            <w:tcBorders>
              <w:top w:val="nil"/>
              <w:left w:val="nil"/>
              <w:bottom w:val="single" w:sz="4" w:space="0" w:color="auto"/>
              <w:right w:val="single" w:sz="4" w:space="0" w:color="auto"/>
            </w:tcBorders>
            <w:shd w:val="clear" w:color="auto" w:fill="auto"/>
            <w:noWrap/>
            <w:vAlign w:val="bottom"/>
            <w:hideMark/>
          </w:tcPr>
          <w:p w:rsidR="00DE53F7" w:rsidRPr="00DE53F7" w:rsidRDefault="00DE53F7" w:rsidP="00DE53F7">
            <w:pPr>
              <w:jc w:val="right"/>
              <w:rPr>
                <w:color w:val="000000"/>
                <w:lang w:val="lt-LT" w:eastAsia="lt-LT"/>
              </w:rPr>
            </w:pPr>
            <w:r w:rsidRPr="00DE53F7">
              <w:rPr>
                <w:color w:val="000000"/>
                <w:lang w:val="lt-LT" w:eastAsia="lt-LT"/>
              </w:rPr>
              <w:t>7,7</w:t>
            </w:r>
          </w:p>
        </w:tc>
        <w:tc>
          <w:tcPr>
            <w:tcW w:w="1003" w:type="dxa"/>
            <w:tcBorders>
              <w:top w:val="nil"/>
              <w:left w:val="nil"/>
              <w:bottom w:val="single" w:sz="4" w:space="0" w:color="auto"/>
              <w:right w:val="single" w:sz="4" w:space="0" w:color="auto"/>
            </w:tcBorders>
            <w:shd w:val="clear" w:color="auto" w:fill="auto"/>
            <w:noWrap/>
            <w:vAlign w:val="bottom"/>
            <w:hideMark/>
          </w:tcPr>
          <w:p w:rsidR="00DE53F7" w:rsidRPr="00DE53F7" w:rsidRDefault="00DE53F7" w:rsidP="00DE53F7">
            <w:pPr>
              <w:jc w:val="right"/>
              <w:rPr>
                <w:color w:val="000000"/>
                <w:lang w:val="lt-LT" w:eastAsia="lt-LT"/>
              </w:rPr>
            </w:pPr>
            <w:r w:rsidRPr="00DE53F7">
              <w:rPr>
                <w:color w:val="000000"/>
                <w:lang w:val="lt-LT" w:eastAsia="lt-LT"/>
              </w:rPr>
              <w:t> </w:t>
            </w:r>
          </w:p>
        </w:tc>
      </w:tr>
      <w:tr w:rsidR="00DE53F7" w:rsidRPr="00DE53F7" w:rsidTr="00DE53F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53F7" w:rsidRPr="00DE53F7" w:rsidRDefault="00DE53F7" w:rsidP="00DE53F7">
            <w:pPr>
              <w:rPr>
                <w:color w:val="000000"/>
                <w:lang w:val="lt-LT" w:eastAsia="lt-LT"/>
              </w:rPr>
            </w:pPr>
            <w:r w:rsidRPr="00DE53F7">
              <w:rPr>
                <w:color w:val="000000"/>
                <w:lang w:val="lt-LT" w:eastAsia="lt-LT"/>
              </w:rPr>
              <w:t>4.</w:t>
            </w:r>
          </w:p>
        </w:tc>
        <w:tc>
          <w:tcPr>
            <w:tcW w:w="5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DE53F7" w:rsidRPr="00DE53F7" w:rsidRDefault="00DE53F7" w:rsidP="00DE53F7">
            <w:pPr>
              <w:rPr>
                <w:color w:val="000000"/>
                <w:lang w:val="lt-LT" w:eastAsia="lt-LT"/>
              </w:rPr>
            </w:pPr>
            <w:r w:rsidRPr="00DE53F7">
              <w:rPr>
                <w:color w:val="000000"/>
                <w:lang w:val="lt-LT" w:eastAsia="lt-LT"/>
              </w:rPr>
              <w:t>Molėtų socialinės paramos centras</w:t>
            </w:r>
          </w:p>
        </w:tc>
        <w:tc>
          <w:tcPr>
            <w:tcW w:w="960" w:type="dxa"/>
            <w:tcBorders>
              <w:top w:val="nil"/>
              <w:left w:val="nil"/>
              <w:bottom w:val="single" w:sz="4" w:space="0" w:color="auto"/>
              <w:right w:val="single" w:sz="4" w:space="0" w:color="auto"/>
            </w:tcBorders>
            <w:shd w:val="clear" w:color="000000" w:fill="FFFFFF"/>
            <w:noWrap/>
            <w:vAlign w:val="bottom"/>
            <w:hideMark/>
          </w:tcPr>
          <w:p w:rsidR="00DE53F7" w:rsidRPr="00DE53F7" w:rsidRDefault="00DE53F7" w:rsidP="00DE53F7">
            <w:pPr>
              <w:jc w:val="right"/>
              <w:rPr>
                <w:b/>
                <w:bCs/>
                <w:color w:val="000000"/>
                <w:lang w:val="lt-LT" w:eastAsia="lt-LT"/>
              </w:rPr>
            </w:pPr>
            <w:r w:rsidRPr="00DE53F7">
              <w:rPr>
                <w:b/>
                <w:bCs/>
                <w:color w:val="000000"/>
                <w:lang w:val="lt-LT" w:eastAsia="lt-LT"/>
              </w:rPr>
              <w:t>1,5</w:t>
            </w:r>
          </w:p>
        </w:tc>
        <w:tc>
          <w:tcPr>
            <w:tcW w:w="823" w:type="dxa"/>
            <w:tcBorders>
              <w:top w:val="nil"/>
              <w:left w:val="nil"/>
              <w:bottom w:val="single" w:sz="4" w:space="0" w:color="auto"/>
              <w:right w:val="single" w:sz="4" w:space="0" w:color="auto"/>
            </w:tcBorders>
            <w:shd w:val="clear" w:color="000000" w:fill="FFFFFF"/>
            <w:noWrap/>
            <w:vAlign w:val="bottom"/>
            <w:hideMark/>
          </w:tcPr>
          <w:p w:rsidR="00DE53F7" w:rsidRPr="00DE53F7" w:rsidRDefault="00DE53F7" w:rsidP="00DE53F7">
            <w:pPr>
              <w:jc w:val="right"/>
              <w:rPr>
                <w:b/>
                <w:bCs/>
                <w:color w:val="000000"/>
                <w:lang w:val="lt-LT" w:eastAsia="lt-LT"/>
              </w:rPr>
            </w:pPr>
            <w:r w:rsidRPr="00DE53F7">
              <w:rPr>
                <w:b/>
                <w:bCs/>
                <w:color w:val="000000"/>
                <w:lang w:val="lt-LT" w:eastAsia="lt-LT"/>
              </w:rPr>
              <w:t>1,5</w:t>
            </w:r>
          </w:p>
        </w:tc>
        <w:tc>
          <w:tcPr>
            <w:tcW w:w="1054" w:type="dxa"/>
            <w:tcBorders>
              <w:top w:val="nil"/>
              <w:left w:val="nil"/>
              <w:bottom w:val="single" w:sz="4" w:space="0" w:color="auto"/>
              <w:right w:val="single" w:sz="4" w:space="0" w:color="auto"/>
            </w:tcBorders>
            <w:shd w:val="clear" w:color="000000" w:fill="FFFFFF"/>
            <w:noWrap/>
            <w:vAlign w:val="bottom"/>
            <w:hideMark/>
          </w:tcPr>
          <w:p w:rsidR="00DE53F7" w:rsidRPr="00DE53F7" w:rsidRDefault="00DE53F7" w:rsidP="00DE53F7">
            <w:pPr>
              <w:jc w:val="right"/>
              <w:rPr>
                <w:b/>
                <w:bCs/>
                <w:color w:val="000000"/>
                <w:lang w:val="lt-LT" w:eastAsia="lt-LT"/>
              </w:rPr>
            </w:pPr>
            <w:r w:rsidRPr="00DE53F7">
              <w:rPr>
                <w:b/>
                <w:bCs/>
                <w:color w:val="000000"/>
                <w:lang w:val="lt-LT" w:eastAsia="lt-LT"/>
              </w:rPr>
              <w:t>0</w:t>
            </w:r>
          </w:p>
        </w:tc>
        <w:tc>
          <w:tcPr>
            <w:tcW w:w="1003" w:type="dxa"/>
            <w:tcBorders>
              <w:top w:val="nil"/>
              <w:left w:val="nil"/>
              <w:bottom w:val="single" w:sz="4" w:space="0" w:color="auto"/>
              <w:right w:val="single" w:sz="4" w:space="0" w:color="auto"/>
            </w:tcBorders>
            <w:shd w:val="clear" w:color="000000" w:fill="FFFFFF"/>
            <w:noWrap/>
            <w:vAlign w:val="bottom"/>
            <w:hideMark/>
          </w:tcPr>
          <w:p w:rsidR="00DE53F7" w:rsidRPr="00DE53F7" w:rsidRDefault="00DE53F7" w:rsidP="00DE53F7">
            <w:pPr>
              <w:jc w:val="right"/>
              <w:rPr>
                <w:b/>
                <w:bCs/>
                <w:color w:val="000000"/>
                <w:lang w:val="lt-LT" w:eastAsia="lt-LT"/>
              </w:rPr>
            </w:pPr>
            <w:r w:rsidRPr="00DE53F7">
              <w:rPr>
                <w:b/>
                <w:bCs/>
                <w:color w:val="000000"/>
                <w:lang w:val="lt-LT" w:eastAsia="lt-LT"/>
              </w:rPr>
              <w:t>0</w:t>
            </w:r>
          </w:p>
        </w:tc>
      </w:tr>
      <w:tr w:rsidR="00DE53F7" w:rsidRPr="00DE53F7" w:rsidTr="00DE53F7">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53F7" w:rsidRPr="00DE53F7" w:rsidRDefault="00DE53F7" w:rsidP="00DE53F7">
            <w:pPr>
              <w:rPr>
                <w:color w:val="000000"/>
                <w:lang w:val="lt-LT" w:eastAsia="lt-LT"/>
              </w:rPr>
            </w:pPr>
            <w:r w:rsidRPr="00DE53F7">
              <w:rPr>
                <w:color w:val="000000"/>
                <w:lang w:val="lt-LT" w:eastAsia="lt-LT"/>
              </w:rPr>
              <w:t>4.1.</w:t>
            </w:r>
          </w:p>
        </w:tc>
        <w:tc>
          <w:tcPr>
            <w:tcW w:w="1260" w:type="dxa"/>
            <w:tcBorders>
              <w:top w:val="nil"/>
              <w:left w:val="nil"/>
              <w:bottom w:val="single" w:sz="4" w:space="0" w:color="auto"/>
              <w:right w:val="single" w:sz="4" w:space="0" w:color="auto"/>
            </w:tcBorders>
            <w:shd w:val="clear" w:color="000000" w:fill="FFFFFF"/>
            <w:noWrap/>
            <w:vAlign w:val="center"/>
            <w:hideMark/>
          </w:tcPr>
          <w:p w:rsidR="00DE53F7" w:rsidRPr="00DE53F7" w:rsidRDefault="00DE53F7" w:rsidP="00DE53F7">
            <w:pPr>
              <w:jc w:val="center"/>
              <w:rPr>
                <w:color w:val="000000"/>
                <w:lang w:val="lt-LT" w:eastAsia="lt-LT"/>
              </w:rPr>
            </w:pPr>
            <w:r w:rsidRPr="00DE53F7">
              <w:rPr>
                <w:color w:val="000000"/>
                <w:lang w:val="lt-LT" w:eastAsia="lt-LT"/>
              </w:rPr>
              <w:t>07</w:t>
            </w:r>
          </w:p>
        </w:tc>
        <w:tc>
          <w:tcPr>
            <w:tcW w:w="3740" w:type="dxa"/>
            <w:tcBorders>
              <w:top w:val="nil"/>
              <w:left w:val="nil"/>
              <w:bottom w:val="single" w:sz="4" w:space="0" w:color="auto"/>
              <w:right w:val="single" w:sz="4" w:space="0" w:color="auto"/>
            </w:tcBorders>
            <w:shd w:val="clear" w:color="000000" w:fill="FFFFFF"/>
            <w:vAlign w:val="center"/>
            <w:hideMark/>
          </w:tcPr>
          <w:p w:rsidR="00DE53F7" w:rsidRPr="00DE53F7" w:rsidRDefault="00DE53F7" w:rsidP="00DE53F7">
            <w:pPr>
              <w:rPr>
                <w:color w:val="000000"/>
                <w:lang w:val="lt-LT" w:eastAsia="lt-LT"/>
              </w:rPr>
            </w:pPr>
            <w:r w:rsidRPr="00DE53F7">
              <w:rPr>
                <w:color w:val="000000"/>
                <w:lang w:val="lt-LT" w:eastAsia="lt-LT"/>
              </w:rPr>
              <w:t>Socialinės atskirties mažinimo programa</w:t>
            </w:r>
          </w:p>
        </w:tc>
        <w:tc>
          <w:tcPr>
            <w:tcW w:w="960" w:type="dxa"/>
            <w:tcBorders>
              <w:top w:val="nil"/>
              <w:left w:val="nil"/>
              <w:bottom w:val="single" w:sz="4" w:space="0" w:color="auto"/>
              <w:right w:val="single" w:sz="4" w:space="0" w:color="auto"/>
            </w:tcBorders>
            <w:shd w:val="clear" w:color="auto" w:fill="auto"/>
            <w:noWrap/>
            <w:vAlign w:val="bottom"/>
            <w:hideMark/>
          </w:tcPr>
          <w:p w:rsidR="00DE53F7" w:rsidRPr="00DE53F7" w:rsidRDefault="00DE53F7" w:rsidP="00DE53F7">
            <w:pPr>
              <w:jc w:val="right"/>
              <w:rPr>
                <w:color w:val="000000"/>
                <w:lang w:val="lt-LT" w:eastAsia="lt-LT"/>
              </w:rPr>
            </w:pPr>
            <w:r w:rsidRPr="00DE53F7">
              <w:rPr>
                <w:color w:val="000000"/>
                <w:lang w:val="lt-LT" w:eastAsia="lt-LT"/>
              </w:rPr>
              <w:t>1,5</w:t>
            </w:r>
          </w:p>
        </w:tc>
        <w:tc>
          <w:tcPr>
            <w:tcW w:w="823" w:type="dxa"/>
            <w:tcBorders>
              <w:top w:val="nil"/>
              <w:left w:val="nil"/>
              <w:bottom w:val="single" w:sz="4" w:space="0" w:color="auto"/>
              <w:right w:val="single" w:sz="4" w:space="0" w:color="auto"/>
            </w:tcBorders>
            <w:shd w:val="clear" w:color="auto" w:fill="auto"/>
            <w:noWrap/>
            <w:vAlign w:val="bottom"/>
            <w:hideMark/>
          </w:tcPr>
          <w:p w:rsidR="00DE53F7" w:rsidRPr="00DE53F7" w:rsidRDefault="00DE53F7" w:rsidP="00DE53F7">
            <w:pPr>
              <w:jc w:val="right"/>
              <w:rPr>
                <w:color w:val="000000"/>
                <w:lang w:val="lt-LT" w:eastAsia="lt-LT"/>
              </w:rPr>
            </w:pPr>
            <w:r w:rsidRPr="00DE53F7">
              <w:rPr>
                <w:color w:val="000000"/>
                <w:lang w:val="lt-LT" w:eastAsia="lt-LT"/>
              </w:rPr>
              <w:t>1,5</w:t>
            </w:r>
          </w:p>
        </w:tc>
        <w:tc>
          <w:tcPr>
            <w:tcW w:w="1054" w:type="dxa"/>
            <w:tcBorders>
              <w:top w:val="nil"/>
              <w:left w:val="nil"/>
              <w:bottom w:val="single" w:sz="4" w:space="0" w:color="auto"/>
              <w:right w:val="single" w:sz="4" w:space="0" w:color="auto"/>
            </w:tcBorders>
            <w:shd w:val="clear" w:color="auto" w:fill="auto"/>
            <w:noWrap/>
            <w:vAlign w:val="bottom"/>
            <w:hideMark/>
          </w:tcPr>
          <w:p w:rsidR="00DE53F7" w:rsidRPr="00DE53F7" w:rsidRDefault="00DE53F7" w:rsidP="00DE53F7">
            <w:pPr>
              <w:jc w:val="right"/>
              <w:rPr>
                <w:color w:val="000000"/>
                <w:lang w:val="lt-LT" w:eastAsia="lt-LT"/>
              </w:rPr>
            </w:pPr>
            <w:r w:rsidRPr="00DE53F7">
              <w:rPr>
                <w:color w:val="000000"/>
                <w:lang w:val="lt-LT" w:eastAsia="lt-LT"/>
              </w:rPr>
              <w:t> </w:t>
            </w:r>
          </w:p>
        </w:tc>
        <w:tc>
          <w:tcPr>
            <w:tcW w:w="1003" w:type="dxa"/>
            <w:tcBorders>
              <w:top w:val="nil"/>
              <w:left w:val="nil"/>
              <w:bottom w:val="single" w:sz="4" w:space="0" w:color="auto"/>
              <w:right w:val="single" w:sz="4" w:space="0" w:color="auto"/>
            </w:tcBorders>
            <w:shd w:val="clear" w:color="auto" w:fill="auto"/>
            <w:noWrap/>
            <w:vAlign w:val="bottom"/>
            <w:hideMark/>
          </w:tcPr>
          <w:p w:rsidR="00DE53F7" w:rsidRPr="00DE53F7" w:rsidRDefault="00DE53F7" w:rsidP="00DE53F7">
            <w:pPr>
              <w:jc w:val="right"/>
              <w:rPr>
                <w:color w:val="000000"/>
                <w:lang w:val="lt-LT" w:eastAsia="lt-LT"/>
              </w:rPr>
            </w:pPr>
            <w:r w:rsidRPr="00DE53F7">
              <w:rPr>
                <w:color w:val="000000"/>
                <w:lang w:val="lt-LT" w:eastAsia="lt-LT"/>
              </w:rPr>
              <w:t> </w:t>
            </w:r>
          </w:p>
        </w:tc>
      </w:tr>
      <w:tr w:rsidR="00DE53F7" w:rsidRPr="00DE53F7" w:rsidTr="00DE53F7">
        <w:trPr>
          <w:trHeight w:val="315"/>
        </w:trPr>
        <w:tc>
          <w:tcPr>
            <w:tcW w:w="55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3F7" w:rsidRPr="00DE53F7" w:rsidRDefault="00DE53F7" w:rsidP="00DE53F7">
            <w:pPr>
              <w:rPr>
                <w:b/>
                <w:bCs/>
                <w:color w:val="000000"/>
                <w:lang w:val="lt-LT" w:eastAsia="lt-LT"/>
              </w:rPr>
            </w:pPr>
            <w:r w:rsidRPr="00DE53F7">
              <w:rPr>
                <w:b/>
                <w:bCs/>
                <w:color w:val="000000"/>
                <w:lang w:val="lt-LT" w:eastAsia="lt-LT"/>
              </w:rPr>
              <w:t>Iš viso didinamų asignavimų:</w:t>
            </w:r>
          </w:p>
        </w:tc>
        <w:tc>
          <w:tcPr>
            <w:tcW w:w="960" w:type="dxa"/>
            <w:tcBorders>
              <w:top w:val="nil"/>
              <w:left w:val="nil"/>
              <w:bottom w:val="single" w:sz="4" w:space="0" w:color="auto"/>
              <w:right w:val="single" w:sz="4" w:space="0" w:color="auto"/>
            </w:tcBorders>
            <w:shd w:val="clear" w:color="auto" w:fill="auto"/>
            <w:noWrap/>
            <w:vAlign w:val="bottom"/>
            <w:hideMark/>
          </w:tcPr>
          <w:p w:rsidR="00DE53F7" w:rsidRPr="00DE53F7" w:rsidRDefault="00DE53F7" w:rsidP="00DE53F7">
            <w:pPr>
              <w:jc w:val="right"/>
              <w:rPr>
                <w:b/>
                <w:bCs/>
                <w:color w:val="000000"/>
                <w:lang w:val="lt-LT" w:eastAsia="lt-LT"/>
              </w:rPr>
            </w:pPr>
            <w:r w:rsidRPr="00DE53F7">
              <w:rPr>
                <w:b/>
                <w:bCs/>
                <w:color w:val="000000"/>
                <w:lang w:val="lt-LT" w:eastAsia="lt-LT"/>
              </w:rPr>
              <w:t>252,6</w:t>
            </w:r>
          </w:p>
        </w:tc>
        <w:tc>
          <w:tcPr>
            <w:tcW w:w="823" w:type="dxa"/>
            <w:tcBorders>
              <w:top w:val="nil"/>
              <w:left w:val="nil"/>
              <w:bottom w:val="single" w:sz="4" w:space="0" w:color="auto"/>
              <w:right w:val="single" w:sz="4" w:space="0" w:color="auto"/>
            </w:tcBorders>
            <w:shd w:val="clear" w:color="auto" w:fill="auto"/>
            <w:noWrap/>
            <w:vAlign w:val="bottom"/>
            <w:hideMark/>
          </w:tcPr>
          <w:p w:rsidR="00DE53F7" w:rsidRPr="00DE53F7" w:rsidRDefault="00DE53F7" w:rsidP="00DE53F7">
            <w:pPr>
              <w:jc w:val="right"/>
              <w:rPr>
                <w:b/>
                <w:bCs/>
                <w:color w:val="000000"/>
                <w:lang w:val="lt-LT" w:eastAsia="lt-LT"/>
              </w:rPr>
            </w:pPr>
            <w:r w:rsidRPr="00DE53F7">
              <w:rPr>
                <w:b/>
                <w:bCs/>
                <w:color w:val="000000"/>
                <w:lang w:val="lt-LT" w:eastAsia="lt-LT"/>
              </w:rPr>
              <w:t>110</w:t>
            </w:r>
            <w:bookmarkStart w:id="0" w:name="_GoBack"/>
            <w:bookmarkEnd w:id="0"/>
            <w:r w:rsidRPr="00DE53F7">
              <w:rPr>
                <w:b/>
                <w:bCs/>
                <w:color w:val="000000"/>
                <w:lang w:val="lt-LT" w:eastAsia="lt-LT"/>
              </w:rPr>
              <w:t>,3</w:t>
            </w:r>
          </w:p>
        </w:tc>
        <w:tc>
          <w:tcPr>
            <w:tcW w:w="1054" w:type="dxa"/>
            <w:tcBorders>
              <w:top w:val="nil"/>
              <w:left w:val="nil"/>
              <w:bottom w:val="single" w:sz="4" w:space="0" w:color="auto"/>
              <w:right w:val="single" w:sz="4" w:space="0" w:color="auto"/>
            </w:tcBorders>
            <w:shd w:val="clear" w:color="auto" w:fill="auto"/>
            <w:noWrap/>
            <w:vAlign w:val="bottom"/>
            <w:hideMark/>
          </w:tcPr>
          <w:p w:rsidR="00DE53F7" w:rsidRPr="00DE53F7" w:rsidRDefault="00DE53F7" w:rsidP="00DE53F7">
            <w:pPr>
              <w:jc w:val="right"/>
              <w:rPr>
                <w:b/>
                <w:bCs/>
                <w:color w:val="000000"/>
                <w:lang w:val="lt-LT" w:eastAsia="lt-LT"/>
              </w:rPr>
            </w:pPr>
            <w:r w:rsidRPr="00DE53F7">
              <w:rPr>
                <w:b/>
                <w:bCs/>
                <w:color w:val="000000"/>
                <w:lang w:val="lt-LT" w:eastAsia="lt-LT"/>
              </w:rPr>
              <w:t>41,8</w:t>
            </w:r>
          </w:p>
        </w:tc>
        <w:tc>
          <w:tcPr>
            <w:tcW w:w="1003" w:type="dxa"/>
            <w:tcBorders>
              <w:top w:val="nil"/>
              <w:left w:val="nil"/>
              <w:bottom w:val="single" w:sz="4" w:space="0" w:color="auto"/>
              <w:right w:val="single" w:sz="4" w:space="0" w:color="auto"/>
            </w:tcBorders>
            <w:shd w:val="clear" w:color="auto" w:fill="auto"/>
            <w:noWrap/>
            <w:vAlign w:val="bottom"/>
            <w:hideMark/>
          </w:tcPr>
          <w:p w:rsidR="00DE53F7" w:rsidRPr="00DE53F7" w:rsidRDefault="00DE53F7" w:rsidP="00DE53F7">
            <w:pPr>
              <w:jc w:val="right"/>
              <w:rPr>
                <w:b/>
                <w:bCs/>
                <w:color w:val="000000"/>
                <w:lang w:val="lt-LT" w:eastAsia="lt-LT"/>
              </w:rPr>
            </w:pPr>
            <w:r w:rsidRPr="00DE53F7">
              <w:rPr>
                <w:b/>
                <w:bCs/>
                <w:color w:val="000000"/>
                <w:lang w:val="lt-LT" w:eastAsia="lt-LT"/>
              </w:rPr>
              <w:t>112,3</w:t>
            </w:r>
          </w:p>
        </w:tc>
      </w:tr>
    </w:tbl>
    <w:p w:rsidR="00AA4E5B" w:rsidRDefault="00B9541D" w:rsidP="00B9541D">
      <w:pPr>
        <w:shd w:val="clear" w:color="auto" w:fill="FFFFFF" w:themeFill="background1"/>
        <w:spacing w:line="360" w:lineRule="auto"/>
        <w:jc w:val="both"/>
        <w:rPr>
          <w:lang w:val="lt-LT"/>
        </w:rPr>
      </w:pPr>
      <w:r w:rsidRPr="00B9541D">
        <w:rPr>
          <w:lang w:val="lt-LT"/>
        </w:rPr>
        <w:tab/>
      </w:r>
    </w:p>
    <w:p w:rsidR="00F72951" w:rsidRDefault="00AA4E5B" w:rsidP="00B9541D">
      <w:pPr>
        <w:shd w:val="clear" w:color="auto" w:fill="FFFFFF" w:themeFill="background1"/>
        <w:spacing w:line="360" w:lineRule="auto"/>
        <w:jc w:val="both"/>
        <w:rPr>
          <w:lang w:val="lt-LT"/>
        </w:rPr>
      </w:pPr>
      <w:r>
        <w:rPr>
          <w:lang w:val="lt-LT"/>
        </w:rPr>
        <w:tab/>
      </w:r>
      <w:r w:rsidR="00B9541D">
        <w:rPr>
          <w:lang w:val="lt-LT"/>
        </w:rPr>
        <w:t xml:space="preserve">Pagal Molėtų vaikų savarankiško gyvenimo namų 2019 m. lapkričio 14 d. raštą Nr.8-221 „Dėl asignavimų perskirstymo“, Molėtų r. Giedraičių Antano Jaroševičiaus gimnazijos 2019 m. lapkričio 13 d. programos sąmatos tikslinimo pažymą Nr. FA-152, Molėtų r. Kijėlių specialaus ugdymo centro 2019 m. lapkričio 11 d. raštą </w:t>
      </w:r>
      <w:r w:rsidR="00F2792C">
        <w:rPr>
          <w:lang w:val="lt-LT"/>
        </w:rPr>
        <w:t xml:space="preserve">Nr. S-31 (1.6) </w:t>
      </w:r>
      <w:r w:rsidR="00B9541D">
        <w:rPr>
          <w:lang w:val="lt-LT"/>
        </w:rPr>
        <w:t xml:space="preserve">„Dėl asignavimų perskirstymo“, </w:t>
      </w:r>
      <w:r w:rsidR="00C40098">
        <w:rPr>
          <w:lang w:val="lt-LT"/>
        </w:rPr>
        <w:t>Molėtų pradinės mokyklos 2019 m. lapkričio 15 d.</w:t>
      </w:r>
      <w:r w:rsidR="00C40098" w:rsidRPr="00C40098">
        <w:rPr>
          <w:lang w:val="lt-LT"/>
        </w:rPr>
        <w:t xml:space="preserve"> </w:t>
      </w:r>
      <w:r w:rsidR="00C40098">
        <w:rPr>
          <w:lang w:val="lt-LT"/>
        </w:rPr>
        <w:t>programos sąmatos tikslinimo pažymą Nr. SD</w:t>
      </w:r>
      <w:r w:rsidR="00F2792C">
        <w:rPr>
          <w:lang w:val="lt-LT"/>
        </w:rPr>
        <w:t xml:space="preserve"> </w:t>
      </w:r>
      <w:r w:rsidR="00C40098">
        <w:rPr>
          <w:lang w:val="lt-LT"/>
        </w:rPr>
        <w:t>(1.8.)-148, Molėtų r. švietimo pagalbos tarnybos 2019 m. lapkričio 15 d.  programos sąmatos tikslinimo pažymą Nr. SD-50,</w:t>
      </w:r>
      <w:r w:rsidR="00B9541D">
        <w:rPr>
          <w:lang w:val="lt-LT"/>
        </w:rPr>
        <w:t xml:space="preserve"> tikslinami asignavimų valdytojų asignavimai pagal ekonominės klasifikacijos straipsnius, nekeičiant bendros sumos:</w:t>
      </w:r>
    </w:p>
    <w:tbl>
      <w:tblPr>
        <w:tblW w:w="9596" w:type="dxa"/>
        <w:tblInd w:w="113" w:type="dxa"/>
        <w:tblLook w:val="04A0" w:firstRow="1" w:lastRow="0" w:firstColumn="1" w:lastColumn="0" w:noHBand="0" w:noVBand="1"/>
      </w:tblPr>
      <w:tblGrid>
        <w:gridCol w:w="756"/>
        <w:gridCol w:w="1260"/>
        <w:gridCol w:w="3740"/>
        <w:gridCol w:w="960"/>
        <w:gridCol w:w="823"/>
        <w:gridCol w:w="1054"/>
        <w:gridCol w:w="1003"/>
      </w:tblGrid>
      <w:tr w:rsidR="005145E1" w:rsidRPr="005145E1" w:rsidTr="00AA4E5B">
        <w:trPr>
          <w:trHeight w:val="315"/>
        </w:trPr>
        <w:tc>
          <w:tcPr>
            <w:tcW w:w="75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145E1" w:rsidRPr="005145E1" w:rsidRDefault="005145E1" w:rsidP="005145E1">
            <w:pPr>
              <w:jc w:val="center"/>
              <w:rPr>
                <w:color w:val="000000"/>
                <w:lang w:val="lt-LT" w:eastAsia="lt-LT"/>
              </w:rPr>
            </w:pPr>
            <w:r w:rsidRPr="005145E1">
              <w:rPr>
                <w:color w:val="000000"/>
                <w:lang w:val="lt-LT" w:eastAsia="lt-LT"/>
              </w:rPr>
              <w:lastRenderedPageBreak/>
              <w:t>Eil.</w:t>
            </w:r>
            <w:r w:rsidRPr="005145E1">
              <w:rPr>
                <w:color w:val="000000"/>
                <w:lang w:val="lt-LT" w:eastAsia="lt-LT"/>
              </w:rPr>
              <w:br/>
              <w:t xml:space="preserve">Nr. </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145E1" w:rsidRPr="005145E1" w:rsidRDefault="005145E1" w:rsidP="005145E1">
            <w:pPr>
              <w:jc w:val="center"/>
              <w:rPr>
                <w:color w:val="000000"/>
                <w:lang w:val="lt-LT" w:eastAsia="lt-LT"/>
              </w:rPr>
            </w:pPr>
            <w:r w:rsidRPr="005145E1">
              <w:rPr>
                <w:color w:val="000000"/>
                <w:lang w:val="lt-LT" w:eastAsia="lt-LT"/>
              </w:rPr>
              <w:t>Programos kodas</w:t>
            </w:r>
          </w:p>
        </w:tc>
        <w:tc>
          <w:tcPr>
            <w:tcW w:w="374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145E1" w:rsidRPr="005145E1" w:rsidRDefault="005145E1" w:rsidP="005145E1">
            <w:pPr>
              <w:jc w:val="center"/>
              <w:rPr>
                <w:color w:val="000000"/>
                <w:lang w:val="lt-LT" w:eastAsia="lt-LT"/>
              </w:rPr>
            </w:pPr>
            <w:r w:rsidRPr="005145E1">
              <w:rPr>
                <w:color w:val="000000"/>
                <w:lang w:val="lt-LT" w:eastAsia="lt-LT"/>
              </w:rPr>
              <w:t>Įstaigos,</w:t>
            </w:r>
            <w:r w:rsidRPr="005145E1">
              <w:rPr>
                <w:color w:val="000000"/>
                <w:lang w:val="lt-LT" w:eastAsia="lt-LT"/>
              </w:rPr>
              <w:br/>
              <w:t xml:space="preserve"> struktūrinio padalinio pavadinimas</w:t>
            </w:r>
            <w:r w:rsidRPr="005145E1">
              <w:rPr>
                <w:color w:val="000000"/>
                <w:lang w:val="lt-LT" w:eastAsia="lt-LT"/>
              </w:rPr>
              <w:br/>
              <w:t>/ programos pavadinimas</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5145E1" w:rsidRPr="005145E1" w:rsidRDefault="005145E1" w:rsidP="005145E1">
            <w:pPr>
              <w:jc w:val="center"/>
              <w:rPr>
                <w:color w:val="000000"/>
                <w:lang w:val="lt-LT" w:eastAsia="lt-LT"/>
              </w:rPr>
            </w:pPr>
            <w:r w:rsidRPr="005145E1">
              <w:rPr>
                <w:color w:val="000000"/>
                <w:lang w:val="lt-LT" w:eastAsia="lt-LT"/>
              </w:rPr>
              <w:t>Iš viso</w:t>
            </w:r>
          </w:p>
        </w:tc>
        <w:tc>
          <w:tcPr>
            <w:tcW w:w="288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145E1" w:rsidRPr="005145E1" w:rsidRDefault="005145E1" w:rsidP="005145E1">
            <w:pPr>
              <w:jc w:val="center"/>
              <w:rPr>
                <w:color w:val="000000"/>
                <w:lang w:val="lt-LT" w:eastAsia="lt-LT"/>
              </w:rPr>
            </w:pPr>
            <w:r w:rsidRPr="005145E1">
              <w:rPr>
                <w:color w:val="000000"/>
                <w:lang w:val="lt-LT" w:eastAsia="lt-LT"/>
              </w:rPr>
              <w:t>Biudžeto asignavimai</w:t>
            </w:r>
          </w:p>
        </w:tc>
      </w:tr>
      <w:tr w:rsidR="005145E1" w:rsidRPr="005145E1" w:rsidTr="00AA4E5B">
        <w:trPr>
          <w:trHeight w:val="315"/>
        </w:trPr>
        <w:tc>
          <w:tcPr>
            <w:tcW w:w="756" w:type="dxa"/>
            <w:vMerge/>
            <w:tcBorders>
              <w:top w:val="single" w:sz="4" w:space="0" w:color="auto"/>
              <w:left w:val="single" w:sz="4" w:space="0" w:color="auto"/>
              <w:bottom w:val="single" w:sz="4" w:space="0" w:color="auto"/>
              <w:right w:val="single" w:sz="4" w:space="0" w:color="auto"/>
            </w:tcBorders>
            <w:vAlign w:val="center"/>
            <w:hideMark/>
          </w:tcPr>
          <w:p w:rsidR="005145E1" w:rsidRPr="005145E1" w:rsidRDefault="005145E1" w:rsidP="005145E1">
            <w:pPr>
              <w:rPr>
                <w:color w:val="000000"/>
                <w:lang w:val="lt-LT" w:eastAsia="lt-LT"/>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145E1" w:rsidRPr="005145E1" w:rsidRDefault="005145E1" w:rsidP="005145E1">
            <w:pPr>
              <w:rPr>
                <w:color w:val="000000"/>
                <w:lang w:val="lt-LT" w:eastAsia="lt-LT"/>
              </w:rPr>
            </w:pPr>
          </w:p>
        </w:tc>
        <w:tc>
          <w:tcPr>
            <w:tcW w:w="3740" w:type="dxa"/>
            <w:vMerge/>
            <w:tcBorders>
              <w:top w:val="single" w:sz="4" w:space="0" w:color="auto"/>
              <w:left w:val="single" w:sz="4" w:space="0" w:color="auto"/>
              <w:bottom w:val="single" w:sz="4" w:space="0" w:color="auto"/>
              <w:right w:val="single" w:sz="4" w:space="0" w:color="auto"/>
            </w:tcBorders>
            <w:vAlign w:val="center"/>
            <w:hideMark/>
          </w:tcPr>
          <w:p w:rsidR="005145E1" w:rsidRPr="005145E1" w:rsidRDefault="005145E1" w:rsidP="005145E1">
            <w:pPr>
              <w:rPr>
                <w:color w:val="000000"/>
                <w:lang w:val="lt-LT" w:eastAsia="lt-LT"/>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145E1" w:rsidRPr="005145E1" w:rsidRDefault="005145E1" w:rsidP="005145E1">
            <w:pPr>
              <w:rPr>
                <w:color w:val="000000"/>
                <w:lang w:val="lt-LT" w:eastAsia="lt-LT"/>
              </w:rPr>
            </w:pPr>
          </w:p>
        </w:tc>
        <w:tc>
          <w:tcPr>
            <w:tcW w:w="187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145E1" w:rsidRPr="005145E1" w:rsidRDefault="005145E1" w:rsidP="005145E1">
            <w:pPr>
              <w:jc w:val="center"/>
              <w:rPr>
                <w:color w:val="000000"/>
                <w:lang w:val="lt-LT" w:eastAsia="lt-LT"/>
              </w:rPr>
            </w:pPr>
            <w:r w:rsidRPr="005145E1">
              <w:rPr>
                <w:color w:val="000000"/>
                <w:lang w:val="lt-LT" w:eastAsia="lt-LT"/>
              </w:rPr>
              <w:t>išlaidoms</w:t>
            </w:r>
          </w:p>
        </w:tc>
        <w:tc>
          <w:tcPr>
            <w:tcW w:w="1003" w:type="dxa"/>
            <w:vMerge w:val="restart"/>
            <w:tcBorders>
              <w:top w:val="nil"/>
              <w:left w:val="single" w:sz="4" w:space="0" w:color="auto"/>
              <w:bottom w:val="single" w:sz="4" w:space="0" w:color="auto"/>
              <w:right w:val="single" w:sz="4" w:space="0" w:color="auto"/>
            </w:tcBorders>
            <w:shd w:val="clear" w:color="000000" w:fill="FFFFFF"/>
            <w:vAlign w:val="bottom"/>
            <w:hideMark/>
          </w:tcPr>
          <w:p w:rsidR="005145E1" w:rsidRPr="005145E1" w:rsidRDefault="005145E1" w:rsidP="005145E1">
            <w:pPr>
              <w:jc w:val="center"/>
              <w:rPr>
                <w:color w:val="000000"/>
                <w:lang w:val="lt-LT" w:eastAsia="lt-LT"/>
              </w:rPr>
            </w:pPr>
            <w:r w:rsidRPr="005145E1">
              <w:rPr>
                <w:color w:val="000000"/>
                <w:lang w:val="lt-LT" w:eastAsia="lt-LT"/>
              </w:rPr>
              <w:t>Turtui</w:t>
            </w:r>
            <w:r w:rsidRPr="005145E1">
              <w:rPr>
                <w:color w:val="000000"/>
                <w:lang w:val="lt-LT" w:eastAsia="lt-LT"/>
              </w:rPr>
              <w:br/>
              <w:t>įsigyti</w:t>
            </w:r>
          </w:p>
        </w:tc>
      </w:tr>
      <w:tr w:rsidR="005145E1" w:rsidRPr="005145E1" w:rsidTr="00AA4E5B">
        <w:trPr>
          <w:trHeight w:val="945"/>
        </w:trPr>
        <w:tc>
          <w:tcPr>
            <w:tcW w:w="756" w:type="dxa"/>
            <w:vMerge/>
            <w:tcBorders>
              <w:top w:val="single" w:sz="4" w:space="0" w:color="auto"/>
              <w:left w:val="single" w:sz="4" w:space="0" w:color="auto"/>
              <w:bottom w:val="single" w:sz="4" w:space="0" w:color="auto"/>
              <w:right w:val="single" w:sz="4" w:space="0" w:color="auto"/>
            </w:tcBorders>
            <w:vAlign w:val="center"/>
            <w:hideMark/>
          </w:tcPr>
          <w:p w:rsidR="005145E1" w:rsidRPr="005145E1" w:rsidRDefault="005145E1" w:rsidP="005145E1">
            <w:pPr>
              <w:rPr>
                <w:color w:val="000000"/>
                <w:lang w:val="lt-LT" w:eastAsia="lt-LT"/>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145E1" w:rsidRPr="005145E1" w:rsidRDefault="005145E1" w:rsidP="005145E1">
            <w:pPr>
              <w:rPr>
                <w:color w:val="000000"/>
                <w:lang w:val="lt-LT" w:eastAsia="lt-LT"/>
              </w:rPr>
            </w:pPr>
          </w:p>
        </w:tc>
        <w:tc>
          <w:tcPr>
            <w:tcW w:w="3740" w:type="dxa"/>
            <w:vMerge/>
            <w:tcBorders>
              <w:top w:val="single" w:sz="4" w:space="0" w:color="auto"/>
              <w:left w:val="single" w:sz="4" w:space="0" w:color="auto"/>
              <w:bottom w:val="single" w:sz="4" w:space="0" w:color="auto"/>
              <w:right w:val="single" w:sz="4" w:space="0" w:color="auto"/>
            </w:tcBorders>
            <w:vAlign w:val="center"/>
            <w:hideMark/>
          </w:tcPr>
          <w:p w:rsidR="005145E1" w:rsidRPr="005145E1" w:rsidRDefault="005145E1" w:rsidP="005145E1">
            <w:pPr>
              <w:rPr>
                <w:color w:val="000000"/>
                <w:lang w:val="lt-LT" w:eastAsia="lt-LT"/>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145E1" w:rsidRPr="005145E1" w:rsidRDefault="005145E1" w:rsidP="005145E1">
            <w:pPr>
              <w:rPr>
                <w:color w:val="000000"/>
                <w:lang w:val="lt-LT" w:eastAsia="lt-LT"/>
              </w:rPr>
            </w:pPr>
          </w:p>
        </w:tc>
        <w:tc>
          <w:tcPr>
            <w:tcW w:w="823" w:type="dxa"/>
            <w:tcBorders>
              <w:top w:val="nil"/>
              <w:left w:val="nil"/>
              <w:bottom w:val="single" w:sz="4" w:space="0" w:color="auto"/>
              <w:right w:val="single" w:sz="4" w:space="0" w:color="auto"/>
            </w:tcBorders>
            <w:shd w:val="clear" w:color="000000" w:fill="FFFFFF"/>
            <w:noWrap/>
            <w:vAlign w:val="bottom"/>
            <w:hideMark/>
          </w:tcPr>
          <w:p w:rsidR="005145E1" w:rsidRPr="005145E1" w:rsidRDefault="005145E1" w:rsidP="005145E1">
            <w:pPr>
              <w:rPr>
                <w:color w:val="000000"/>
                <w:lang w:val="lt-LT" w:eastAsia="lt-LT"/>
              </w:rPr>
            </w:pPr>
            <w:r w:rsidRPr="005145E1">
              <w:rPr>
                <w:color w:val="000000"/>
                <w:lang w:val="lt-LT" w:eastAsia="lt-LT"/>
              </w:rPr>
              <w:t>Iš viso</w:t>
            </w:r>
          </w:p>
        </w:tc>
        <w:tc>
          <w:tcPr>
            <w:tcW w:w="1054" w:type="dxa"/>
            <w:tcBorders>
              <w:top w:val="nil"/>
              <w:left w:val="nil"/>
              <w:bottom w:val="single" w:sz="4" w:space="0" w:color="auto"/>
              <w:right w:val="single" w:sz="4" w:space="0" w:color="auto"/>
            </w:tcBorders>
            <w:shd w:val="clear" w:color="000000" w:fill="FFFFFF"/>
            <w:vAlign w:val="bottom"/>
            <w:hideMark/>
          </w:tcPr>
          <w:p w:rsidR="005145E1" w:rsidRPr="005145E1" w:rsidRDefault="005145E1" w:rsidP="005145E1">
            <w:pPr>
              <w:rPr>
                <w:color w:val="000000"/>
                <w:lang w:val="lt-LT" w:eastAsia="lt-LT"/>
              </w:rPr>
            </w:pPr>
            <w:r w:rsidRPr="005145E1">
              <w:rPr>
                <w:color w:val="000000"/>
                <w:lang w:val="lt-LT" w:eastAsia="lt-LT"/>
              </w:rPr>
              <w:t>Darbo</w:t>
            </w:r>
            <w:r w:rsidRPr="005145E1">
              <w:rPr>
                <w:color w:val="000000"/>
                <w:lang w:val="lt-LT" w:eastAsia="lt-LT"/>
              </w:rPr>
              <w:br/>
              <w:t>užmo-</w:t>
            </w:r>
            <w:r w:rsidRPr="005145E1">
              <w:rPr>
                <w:color w:val="000000"/>
                <w:lang w:val="lt-LT" w:eastAsia="lt-LT"/>
              </w:rPr>
              <w:br/>
              <w:t>kesčiui</w:t>
            </w:r>
          </w:p>
        </w:tc>
        <w:tc>
          <w:tcPr>
            <w:tcW w:w="1003" w:type="dxa"/>
            <w:vMerge/>
            <w:tcBorders>
              <w:top w:val="nil"/>
              <w:left w:val="single" w:sz="4" w:space="0" w:color="auto"/>
              <w:bottom w:val="single" w:sz="4" w:space="0" w:color="auto"/>
              <w:right w:val="single" w:sz="4" w:space="0" w:color="auto"/>
            </w:tcBorders>
            <w:vAlign w:val="center"/>
            <w:hideMark/>
          </w:tcPr>
          <w:p w:rsidR="005145E1" w:rsidRPr="005145E1" w:rsidRDefault="005145E1" w:rsidP="005145E1">
            <w:pPr>
              <w:rPr>
                <w:color w:val="000000"/>
                <w:lang w:val="lt-LT" w:eastAsia="lt-LT"/>
              </w:rPr>
            </w:pPr>
          </w:p>
        </w:tc>
      </w:tr>
      <w:tr w:rsidR="005145E1" w:rsidRPr="005145E1" w:rsidTr="00AA4E5B">
        <w:trPr>
          <w:trHeight w:val="315"/>
        </w:trPr>
        <w:tc>
          <w:tcPr>
            <w:tcW w:w="756" w:type="dxa"/>
            <w:tcBorders>
              <w:top w:val="nil"/>
              <w:left w:val="single" w:sz="4" w:space="0" w:color="auto"/>
              <w:bottom w:val="single" w:sz="4" w:space="0" w:color="auto"/>
              <w:right w:val="single" w:sz="4" w:space="0" w:color="auto"/>
            </w:tcBorders>
            <w:shd w:val="clear" w:color="000000" w:fill="FFFFFF"/>
            <w:noWrap/>
            <w:vAlign w:val="bottom"/>
            <w:hideMark/>
          </w:tcPr>
          <w:p w:rsidR="005145E1" w:rsidRPr="005145E1" w:rsidRDefault="005145E1" w:rsidP="005145E1">
            <w:pPr>
              <w:rPr>
                <w:color w:val="000000"/>
                <w:lang w:val="lt-LT" w:eastAsia="lt-LT"/>
              </w:rPr>
            </w:pPr>
            <w:r w:rsidRPr="005145E1">
              <w:rPr>
                <w:color w:val="000000"/>
                <w:lang w:val="lt-LT" w:eastAsia="lt-LT"/>
              </w:rPr>
              <w:t>1.</w:t>
            </w:r>
          </w:p>
        </w:tc>
        <w:tc>
          <w:tcPr>
            <w:tcW w:w="50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145E1" w:rsidRPr="005145E1" w:rsidRDefault="005145E1" w:rsidP="005145E1">
            <w:pPr>
              <w:rPr>
                <w:color w:val="000000"/>
                <w:lang w:val="lt-LT" w:eastAsia="lt-LT"/>
              </w:rPr>
            </w:pPr>
            <w:r w:rsidRPr="005145E1">
              <w:rPr>
                <w:color w:val="000000"/>
                <w:lang w:val="lt-LT" w:eastAsia="lt-LT"/>
              </w:rPr>
              <w:t>Molėtų rajono savivaldybės administracija:</w:t>
            </w:r>
          </w:p>
        </w:tc>
        <w:tc>
          <w:tcPr>
            <w:tcW w:w="960" w:type="dxa"/>
            <w:tcBorders>
              <w:top w:val="nil"/>
              <w:left w:val="nil"/>
              <w:bottom w:val="single" w:sz="4" w:space="0" w:color="auto"/>
              <w:right w:val="single" w:sz="4" w:space="0" w:color="auto"/>
            </w:tcBorders>
            <w:shd w:val="clear" w:color="000000" w:fill="FFFFFF"/>
            <w:noWrap/>
            <w:vAlign w:val="bottom"/>
            <w:hideMark/>
          </w:tcPr>
          <w:p w:rsidR="005145E1" w:rsidRPr="005145E1" w:rsidRDefault="005145E1" w:rsidP="005145E1">
            <w:pPr>
              <w:jc w:val="right"/>
              <w:rPr>
                <w:rFonts w:ascii="Calibri" w:hAnsi="Calibri"/>
                <w:b/>
                <w:bCs/>
                <w:color w:val="000000"/>
                <w:lang w:val="lt-LT" w:eastAsia="lt-LT"/>
              </w:rPr>
            </w:pPr>
            <w:r w:rsidRPr="005145E1">
              <w:rPr>
                <w:rFonts w:ascii="Calibri" w:hAnsi="Calibri"/>
                <w:b/>
                <w:bCs/>
                <w:color w:val="000000"/>
                <w:lang w:val="lt-LT" w:eastAsia="lt-LT"/>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5145E1" w:rsidRPr="005145E1" w:rsidRDefault="005145E1" w:rsidP="005145E1">
            <w:pPr>
              <w:jc w:val="right"/>
              <w:rPr>
                <w:rFonts w:ascii="Calibri" w:hAnsi="Calibri"/>
                <w:b/>
                <w:bCs/>
                <w:color w:val="000000"/>
                <w:lang w:val="lt-LT" w:eastAsia="lt-LT"/>
              </w:rPr>
            </w:pPr>
            <w:r w:rsidRPr="005145E1">
              <w:rPr>
                <w:rFonts w:ascii="Calibri" w:hAnsi="Calibri"/>
                <w:b/>
                <w:bCs/>
                <w:color w:val="000000"/>
                <w:lang w:val="lt-LT" w:eastAsia="lt-LT"/>
              </w:rPr>
              <w:t>5,9</w:t>
            </w:r>
          </w:p>
        </w:tc>
        <w:tc>
          <w:tcPr>
            <w:tcW w:w="1054" w:type="dxa"/>
            <w:tcBorders>
              <w:top w:val="nil"/>
              <w:left w:val="nil"/>
              <w:bottom w:val="single" w:sz="4" w:space="0" w:color="auto"/>
              <w:right w:val="single" w:sz="4" w:space="0" w:color="auto"/>
            </w:tcBorders>
            <w:shd w:val="clear" w:color="000000" w:fill="FFFFFF"/>
            <w:noWrap/>
            <w:vAlign w:val="bottom"/>
            <w:hideMark/>
          </w:tcPr>
          <w:p w:rsidR="005145E1" w:rsidRPr="005145E1" w:rsidRDefault="005145E1" w:rsidP="005145E1">
            <w:pPr>
              <w:jc w:val="right"/>
              <w:rPr>
                <w:rFonts w:ascii="Calibri" w:hAnsi="Calibri"/>
                <w:b/>
                <w:bCs/>
                <w:color w:val="000000"/>
                <w:lang w:val="lt-LT" w:eastAsia="lt-LT"/>
              </w:rPr>
            </w:pPr>
            <w:r w:rsidRPr="005145E1">
              <w:rPr>
                <w:rFonts w:ascii="Calibri" w:hAnsi="Calibri"/>
                <w:b/>
                <w:bCs/>
                <w:color w:val="000000"/>
                <w:lang w:val="lt-LT" w:eastAsia="lt-LT"/>
              </w:rPr>
              <w:t>5,9</w:t>
            </w:r>
          </w:p>
        </w:tc>
        <w:tc>
          <w:tcPr>
            <w:tcW w:w="1003" w:type="dxa"/>
            <w:tcBorders>
              <w:top w:val="nil"/>
              <w:left w:val="nil"/>
              <w:bottom w:val="single" w:sz="4" w:space="0" w:color="auto"/>
              <w:right w:val="single" w:sz="4" w:space="0" w:color="auto"/>
            </w:tcBorders>
            <w:shd w:val="clear" w:color="000000" w:fill="FFFFFF"/>
            <w:noWrap/>
            <w:vAlign w:val="bottom"/>
            <w:hideMark/>
          </w:tcPr>
          <w:p w:rsidR="005145E1" w:rsidRPr="005145E1" w:rsidRDefault="005145E1" w:rsidP="005145E1">
            <w:pPr>
              <w:jc w:val="right"/>
              <w:rPr>
                <w:rFonts w:ascii="Calibri" w:hAnsi="Calibri"/>
                <w:b/>
                <w:bCs/>
                <w:color w:val="000000"/>
                <w:lang w:val="lt-LT" w:eastAsia="lt-LT"/>
              </w:rPr>
            </w:pPr>
            <w:r w:rsidRPr="005145E1">
              <w:rPr>
                <w:rFonts w:ascii="Calibri" w:hAnsi="Calibri"/>
                <w:b/>
                <w:bCs/>
                <w:color w:val="000000"/>
                <w:lang w:val="lt-LT" w:eastAsia="lt-LT"/>
              </w:rPr>
              <w:t>-5,9</w:t>
            </w:r>
          </w:p>
        </w:tc>
      </w:tr>
      <w:tr w:rsidR="005145E1" w:rsidRPr="005145E1" w:rsidTr="00AA4E5B">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145E1" w:rsidRPr="005145E1" w:rsidRDefault="005145E1" w:rsidP="005145E1">
            <w:pPr>
              <w:rPr>
                <w:color w:val="000000"/>
                <w:lang w:val="lt-LT" w:eastAsia="lt-LT"/>
              </w:rPr>
            </w:pPr>
            <w:r w:rsidRPr="005145E1">
              <w:rPr>
                <w:color w:val="000000"/>
                <w:lang w:val="lt-LT" w:eastAsia="lt-LT"/>
              </w:rPr>
              <w:t>1.1.</w:t>
            </w:r>
          </w:p>
        </w:tc>
        <w:tc>
          <w:tcPr>
            <w:tcW w:w="12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145E1" w:rsidRPr="005145E1" w:rsidRDefault="005145E1" w:rsidP="005145E1">
            <w:pPr>
              <w:jc w:val="center"/>
              <w:rPr>
                <w:color w:val="000000"/>
                <w:lang w:val="lt-LT" w:eastAsia="lt-LT"/>
              </w:rPr>
            </w:pPr>
            <w:r w:rsidRPr="005145E1">
              <w:rPr>
                <w:color w:val="000000"/>
                <w:lang w:val="lt-LT" w:eastAsia="lt-LT"/>
              </w:rPr>
              <w:t>02</w:t>
            </w:r>
          </w:p>
        </w:tc>
        <w:tc>
          <w:tcPr>
            <w:tcW w:w="3740" w:type="dxa"/>
            <w:tcBorders>
              <w:top w:val="nil"/>
              <w:left w:val="nil"/>
              <w:bottom w:val="single" w:sz="4" w:space="0" w:color="auto"/>
              <w:right w:val="single" w:sz="4" w:space="0" w:color="auto"/>
            </w:tcBorders>
            <w:shd w:val="clear" w:color="000000" w:fill="FFFFFF"/>
            <w:noWrap/>
            <w:vAlign w:val="bottom"/>
            <w:hideMark/>
          </w:tcPr>
          <w:p w:rsidR="005145E1" w:rsidRPr="005145E1" w:rsidRDefault="005145E1" w:rsidP="005145E1">
            <w:pPr>
              <w:rPr>
                <w:color w:val="000000"/>
                <w:lang w:val="lt-LT" w:eastAsia="lt-LT"/>
              </w:rPr>
            </w:pPr>
            <w:r w:rsidRPr="005145E1">
              <w:rPr>
                <w:color w:val="000000"/>
                <w:lang w:val="lt-LT" w:eastAsia="lt-LT"/>
              </w:rPr>
              <w:t xml:space="preserve">Valdymo programa </w:t>
            </w:r>
          </w:p>
        </w:tc>
        <w:tc>
          <w:tcPr>
            <w:tcW w:w="960" w:type="dxa"/>
            <w:tcBorders>
              <w:top w:val="nil"/>
              <w:left w:val="nil"/>
              <w:bottom w:val="single" w:sz="4" w:space="0" w:color="auto"/>
              <w:right w:val="single" w:sz="4" w:space="0" w:color="auto"/>
            </w:tcBorders>
            <w:shd w:val="clear" w:color="auto" w:fill="auto"/>
            <w:noWrap/>
            <w:vAlign w:val="bottom"/>
            <w:hideMark/>
          </w:tcPr>
          <w:p w:rsidR="005145E1" w:rsidRPr="005145E1" w:rsidRDefault="005145E1" w:rsidP="005145E1">
            <w:pPr>
              <w:jc w:val="right"/>
              <w:rPr>
                <w:color w:val="000000"/>
                <w:lang w:val="lt-LT" w:eastAsia="lt-LT"/>
              </w:rPr>
            </w:pPr>
            <w:r w:rsidRPr="005145E1">
              <w:rPr>
                <w:color w:val="000000"/>
                <w:lang w:val="lt-LT" w:eastAsia="lt-LT"/>
              </w:rPr>
              <w:t>0</w:t>
            </w:r>
          </w:p>
        </w:tc>
        <w:tc>
          <w:tcPr>
            <w:tcW w:w="823" w:type="dxa"/>
            <w:tcBorders>
              <w:top w:val="nil"/>
              <w:left w:val="nil"/>
              <w:bottom w:val="single" w:sz="4" w:space="0" w:color="auto"/>
              <w:right w:val="single" w:sz="4" w:space="0" w:color="auto"/>
            </w:tcBorders>
            <w:shd w:val="clear" w:color="auto" w:fill="auto"/>
            <w:noWrap/>
            <w:vAlign w:val="bottom"/>
            <w:hideMark/>
          </w:tcPr>
          <w:p w:rsidR="005145E1" w:rsidRPr="005145E1" w:rsidRDefault="005145E1" w:rsidP="005145E1">
            <w:pPr>
              <w:jc w:val="right"/>
              <w:rPr>
                <w:color w:val="000000"/>
                <w:lang w:val="lt-LT" w:eastAsia="lt-LT"/>
              </w:rPr>
            </w:pPr>
            <w:r w:rsidRPr="005145E1">
              <w:rPr>
                <w:color w:val="000000"/>
                <w:lang w:val="lt-LT" w:eastAsia="lt-LT"/>
              </w:rPr>
              <w:t>5,9</w:t>
            </w:r>
          </w:p>
        </w:tc>
        <w:tc>
          <w:tcPr>
            <w:tcW w:w="1054" w:type="dxa"/>
            <w:tcBorders>
              <w:top w:val="nil"/>
              <w:left w:val="nil"/>
              <w:bottom w:val="single" w:sz="4" w:space="0" w:color="auto"/>
              <w:right w:val="single" w:sz="4" w:space="0" w:color="auto"/>
            </w:tcBorders>
            <w:shd w:val="clear" w:color="auto" w:fill="auto"/>
            <w:noWrap/>
            <w:vAlign w:val="bottom"/>
            <w:hideMark/>
          </w:tcPr>
          <w:p w:rsidR="005145E1" w:rsidRPr="005145E1" w:rsidRDefault="005145E1" w:rsidP="005145E1">
            <w:pPr>
              <w:jc w:val="right"/>
              <w:rPr>
                <w:color w:val="000000"/>
                <w:lang w:val="lt-LT" w:eastAsia="lt-LT"/>
              </w:rPr>
            </w:pPr>
            <w:r w:rsidRPr="005145E1">
              <w:rPr>
                <w:color w:val="000000"/>
                <w:lang w:val="lt-LT" w:eastAsia="lt-LT"/>
              </w:rPr>
              <w:t>5,9</w:t>
            </w:r>
          </w:p>
        </w:tc>
        <w:tc>
          <w:tcPr>
            <w:tcW w:w="1003" w:type="dxa"/>
            <w:tcBorders>
              <w:top w:val="nil"/>
              <w:left w:val="nil"/>
              <w:bottom w:val="single" w:sz="4" w:space="0" w:color="auto"/>
              <w:right w:val="single" w:sz="4" w:space="0" w:color="auto"/>
            </w:tcBorders>
            <w:shd w:val="clear" w:color="auto" w:fill="auto"/>
            <w:noWrap/>
            <w:vAlign w:val="bottom"/>
            <w:hideMark/>
          </w:tcPr>
          <w:p w:rsidR="005145E1" w:rsidRPr="005145E1" w:rsidRDefault="005145E1" w:rsidP="005145E1">
            <w:pPr>
              <w:jc w:val="right"/>
              <w:rPr>
                <w:color w:val="000000"/>
                <w:lang w:val="lt-LT" w:eastAsia="lt-LT"/>
              </w:rPr>
            </w:pPr>
            <w:r w:rsidRPr="005145E1">
              <w:rPr>
                <w:color w:val="000000"/>
                <w:lang w:val="lt-LT" w:eastAsia="lt-LT"/>
              </w:rPr>
              <w:t>-5,9</w:t>
            </w:r>
          </w:p>
        </w:tc>
      </w:tr>
      <w:tr w:rsidR="005145E1" w:rsidRPr="005145E1" w:rsidTr="00AA4E5B">
        <w:trPr>
          <w:trHeight w:val="63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145E1" w:rsidRPr="005145E1" w:rsidRDefault="005145E1" w:rsidP="005145E1">
            <w:pPr>
              <w:rPr>
                <w:color w:val="000000"/>
                <w:lang w:val="lt-LT" w:eastAsia="lt-LT"/>
              </w:rPr>
            </w:pPr>
            <w:r w:rsidRPr="005145E1">
              <w:rPr>
                <w:color w:val="000000"/>
                <w:lang w:val="lt-LT" w:eastAsia="lt-LT"/>
              </w:rPr>
              <w:t xml:space="preserve">1.1.1. </w:t>
            </w:r>
          </w:p>
        </w:tc>
        <w:tc>
          <w:tcPr>
            <w:tcW w:w="1260" w:type="dxa"/>
            <w:vMerge/>
            <w:tcBorders>
              <w:top w:val="nil"/>
              <w:left w:val="single" w:sz="4" w:space="0" w:color="auto"/>
              <w:bottom w:val="single" w:sz="4" w:space="0" w:color="000000"/>
              <w:right w:val="single" w:sz="4" w:space="0" w:color="auto"/>
            </w:tcBorders>
            <w:vAlign w:val="center"/>
            <w:hideMark/>
          </w:tcPr>
          <w:p w:rsidR="005145E1" w:rsidRPr="005145E1" w:rsidRDefault="005145E1" w:rsidP="005145E1">
            <w:pPr>
              <w:rPr>
                <w:color w:val="000000"/>
                <w:lang w:val="lt-LT" w:eastAsia="lt-LT"/>
              </w:rPr>
            </w:pPr>
          </w:p>
        </w:tc>
        <w:tc>
          <w:tcPr>
            <w:tcW w:w="3740" w:type="dxa"/>
            <w:tcBorders>
              <w:top w:val="nil"/>
              <w:left w:val="nil"/>
              <w:bottom w:val="single" w:sz="4" w:space="0" w:color="auto"/>
              <w:right w:val="single" w:sz="4" w:space="0" w:color="auto"/>
            </w:tcBorders>
            <w:shd w:val="clear" w:color="auto" w:fill="auto"/>
            <w:vAlign w:val="center"/>
            <w:hideMark/>
          </w:tcPr>
          <w:p w:rsidR="005145E1" w:rsidRPr="005145E1" w:rsidRDefault="005145E1" w:rsidP="005145E1">
            <w:pPr>
              <w:rPr>
                <w:color w:val="000000"/>
                <w:lang w:val="lt-LT" w:eastAsia="lt-LT"/>
              </w:rPr>
            </w:pPr>
            <w:r w:rsidRPr="005145E1">
              <w:rPr>
                <w:color w:val="000000"/>
                <w:lang w:val="lt-LT" w:eastAsia="lt-LT"/>
              </w:rPr>
              <w:t>Molėtų rajono savivaldybės administracija</w:t>
            </w:r>
          </w:p>
        </w:tc>
        <w:tc>
          <w:tcPr>
            <w:tcW w:w="960" w:type="dxa"/>
            <w:tcBorders>
              <w:top w:val="nil"/>
              <w:left w:val="nil"/>
              <w:bottom w:val="single" w:sz="4" w:space="0" w:color="auto"/>
              <w:right w:val="single" w:sz="4" w:space="0" w:color="auto"/>
            </w:tcBorders>
            <w:shd w:val="clear" w:color="auto" w:fill="auto"/>
            <w:noWrap/>
            <w:vAlign w:val="bottom"/>
            <w:hideMark/>
          </w:tcPr>
          <w:p w:rsidR="005145E1" w:rsidRPr="005145E1" w:rsidRDefault="005145E1" w:rsidP="005145E1">
            <w:pPr>
              <w:jc w:val="right"/>
              <w:rPr>
                <w:color w:val="000000"/>
                <w:lang w:val="lt-LT" w:eastAsia="lt-LT"/>
              </w:rPr>
            </w:pPr>
            <w:r w:rsidRPr="005145E1">
              <w:rPr>
                <w:color w:val="000000"/>
                <w:lang w:val="lt-LT" w:eastAsia="lt-LT"/>
              </w:rPr>
              <w:t>0</w:t>
            </w:r>
          </w:p>
        </w:tc>
        <w:tc>
          <w:tcPr>
            <w:tcW w:w="823" w:type="dxa"/>
            <w:tcBorders>
              <w:top w:val="nil"/>
              <w:left w:val="nil"/>
              <w:bottom w:val="single" w:sz="4" w:space="0" w:color="auto"/>
              <w:right w:val="single" w:sz="4" w:space="0" w:color="auto"/>
            </w:tcBorders>
            <w:shd w:val="clear" w:color="auto" w:fill="auto"/>
            <w:noWrap/>
            <w:vAlign w:val="bottom"/>
            <w:hideMark/>
          </w:tcPr>
          <w:p w:rsidR="005145E1" w:rsidRPr="005145E1" w:rsidRDefault="005145E1" w:rsidP="005145E1">
            <w:pPr>
              <w:jc w:val="right"/>
              <w:rPr>
                <w:color w:val="000000"/>
                <w:lang w:val="lt-LT" w:eastAsia="lt-LT"/>
              </w:rPr>
            </w:pPr>
            <w:r w:rsidRPr="005145E1">
              <w:rPr>
                <w:color w:val="000000"/>
                <w:lang w:val="lt-LT" w:eastAsia="lt-LT"/>
              </w:rPr>
              <w:t>5,9</w:t>
            </w:r>
          </w:p>
        </w:tc>
        <w:tc>
          <w:tcPr>
            <w:tcW w:w="1054" w:type="dxa"/>
            <w:tcBorders>
              <w:top w:val="nil"/>
              <w:left w:val="nil"/>
              <w:bottom w:val="single" w:sz="4" w:space="0" w:color="auto"/>
              <w:right w:val="single" w:sz="4" w:space="0" w:color="auto"/>
            </w:tcBorders>
            <w:shd w:val="clear" w:color="auto" w:fill="auto"/>
            <w:noWrap/>
            <w:vAlign w:val="bottom"/>
            <w:hideMark/>
          </w:tcPr>
          <w:p w:rsidR="005145E1" w:rsidRPr="005145E1" w:rsidRDefault="005145E1" w:rsidP="005145E1">
            <w:pPr>
              <w:jc w:val="right"/>
              <w:rPr>
                <w:color w:val="000000"/>
                <w:lang w:val="lt-LT" w:eastAsia="lt-LT"/>
              </w:rPr>
            </w:pPr>
            <w:r w:rsidRPr="005145E1">
              <w:rPr>
                <w:color w:val="000000"/>
                <w:lang w:val="lt-LT" w:eastAsia="lt-LT"/>
              </w:rPr>
              <w:t>5,9</w:t>
            </w:r>
          </w:p>
        </w:tc>
        <w:tc>
          <w:tcPr>
            <w:tcW w:w="1003" w:type="dxa"/>
            <w:tcBorders>
              <w:top w:val="nil"/>
              <w:left w:val="nil"/>
              <w:bottom w:val="single" w:sz="4" w:space="0" w:color="auto"/>
              <w:right w:val="single" w:sz="4" w:space="0" w:color="auto"/>
            </w:tcBorders>
            <w:shd w:val="clear" w:color="auto" w:fill="auto"/>
            <w:noWrap/>
            <w:vAlign w:val="bottom"/>
            <w:hideMark/>
          </w:tcPr>
          <w:p w:rsidR="005145E1" w:rsidRPr="005145E1" w:rsidRDefault="005145E1" w:rsidP="005145E1">
            <w:pPr>
              <w:jc w:val="right"/>
              <w:rPr>
                <w:color w:val="000000"/>
                <w:lang w:val="lt-LT" w:eastAsia="lt-LT"/>
              </w:rPr>
            </w:pPr>
            <w:r w:rsidRPr="005145E1">
              <w:rPr>
                <w:color w:val="000000"/>
                <w:lang w:val="lt-LT" w:eastAsia="lt-LT"/>
              </w:rPr>
              <w:t>-5,9</w:t>
            </w:r>
          </w:p>
        </w:tc>
      </w:tr>
      <w:tr w:rsidR="005145E1" w:rsidRPr="005145E1" w:rsidTr="00AA4E5B">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145E1" w:rsidRPr="005145E1" w:rsidRDefault="005145E1" w:rsidP="005145E1">
            <w:pPr>
              <w:rPr>
                <w:color w:val="000000"/>
                <w:lang w:val="lt-LT" w:eastAsia="lt-LT"/>
              </w:rPr>
            </w:pPr>
            <w:r w:rsidRPr="005145E1">
              <w:rPr>
                <w:color w:val="000000"/>
                <w:lang w:val="lt-LT" w:eastAsia="lt-LT"/>
              </w:rPr>
              <w:t>2.</w:t>
            </w:r>
          </w:p>
        </w:tc>
        <w:tc>
          <w:tcPr>
            <w:tcW w:w="5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145E1" w:rsidRPr="005145E1" w:rsidRDefault="005145E1" w:rsidP="005145E1">
            <w:pPr>
              <w:rPr>
                <w:color w:val="000000"/>
                <w:lang w:val="lt-LT" w:eastAsia="lt-LT"/>
              </w:rPr>
            </w:pPr>
            <w:r w:rsidRPr="005145E1">
              <w:rPr>
                <w:color w:val="000000"/>
                <w:lang w:val="lt-LT" w:eastAsia="lt-LT"/>
              </w:rPr>
              <w:t>Molėtų r. Kijėlių specialusis ugdymo centras:</w:t>
            </w:r>
          </w:p>
        </w:tc>
        <w:tc>
          <w:tcPr>
            <w:tcW w:w="960" w:type="dxa"/>
            <w:tcBorders>
              <w:top w:val="nil"/>
              <w:left w:val="nil"/>
              <w:bottom w:val="single" w:sz="4" w:space="0" w:color="auto"/>
              <w:right w:val="single" w:sz="4" w:space="0" w:color="auto"/>
            </w:tcBorders>
            <w:shd w:val="clear" w:color="000000" w:fill="FFFFFF"/>
            <w:noWrap/>
            <w:vAlign w:val="bottom"/>
            <w:hideMark/>
          </w:tcPr>
          <w:p w:rsidR="005145E1" w:rsidRPr="005145E1" w:rsidRDefault="005145E1" w:rsidP="005145E1">
            <w:pPr>
              <w:jc w:val="right"/>
              <w:rPr>
                <w:b/>
                <w:bCs/>
                <w:color w:val="000000"/>
                <w:lang w:val="lt-LT" w:eastAsia="lt-LT"/>
              </w:rPr>
            </w:pPr>
            <w:r w:rsidRPr="005145E1">
              <w:rPr>
                <w:b/>
                <w:bCs/>
                <w:color w:val="000000"/>
                <w:lang w:val="lt-LT" w:eastAsia="lt-LT"/>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5145E1" w:rsidRPr="005145E1" w:rsidRDefault="005145E1" w:rsidP="005145E1">
            <w:pPr>
              <w:jc w:val="right"/>
              <w:rPr>
                <w:b/>
                <w:bCs/>
                <w:color w:val="000000"/>
                <w:lang w:val="lt-LT" w:eastAsia="lt-LT"/>
              </w:rPr>
            </w:pPr>
            <w:r w:rsidRPr="005145E1">
              <w:rPr>
                <w:b/>
                <w:bCs/>
                <w:color w:val="000000"/>
                <w:lang w:val="lt-LT" w:eastAsia="lt-LT"/>
              </w:rPr>
              <w:t>0,4</w:t>
            </w:r>
          </w:p>
        </w:tc>
        <w:tc>
          <w:tcPr>
            <w:tcW w:w="1054" w:type="dxa"/>
            <w:tcBorders>
              <w:top w:val="nil"/>
              <w:left w:val="nil"/>
              <w:bottom w:val="single" w:sz="4" w:space="0" w:color="auto"/>
              <w:right w:val="single" w:sz="4" w:space="0" w:color="auto"/>
            </w:tcBorders>
            <w:shd w:val="clear" w:color="000000" w:fill="FFFFFF"/>
            <w:noWrap/>
            <w:vAlign w:val="bottom"/>
            <w:hideMark/>
          </w:tcPr>
          <w:p w:rsidR="005145E1" w:rsidRPr="005145E1" w:rsidRDefault="005145E1" w:rsidP="005145E1">
            <w:pPr>
              <w:jc w:val="right"/>
              <w:rPr>
                <w:b/>
                <w:bCs/>
                <w:color w:val="000000"/>
                <w:lang w:val="lt-LT" w:eastAsia="lt-LT"/>
              </w:rPr>
            </w:pPr>
            <w:r w:rsidRPr="005145E1">
              <w:rPr>
                <w:b/>
                <w:bCs/>
                <w:color w:val="000000"/>
                <w:lang w:val="lt-LT" w:eastAsia="lt-LT"/>
              </w:rPr>
              <w:t>0</w:t>
            </w:r>
          </w:p>
        </w:tc>
        <w:tc>
          <w:tcPr>
            <w:tcW w:w="1003" w:type="dxa"/>
            <w:tcBorders>
              <w:top w:val="nil"/>
              <w:left w:val="nil"/>
              <w:bottom w:val="single" w:sz="4" w:space="0" w:color="auto"/>
              <w:right w:val="single" w:sz="4" w:space="0" w:color="auto"/>
            </w:tcBorders>
            <w:shd w:val="clear" w:color="000000" w:fill="FFFFFF"/>
            <w:noWrap/>
            <w:vAlign w:val="bottom"/>
            <w:hideMark/>
          </w:tcPr>
          <w:p w:rsidR="005145E1" w:rsidRPr="005145E1" w:rsidRDefault="005145E1" w:rsidP="005145E1">
            <w:pPr>
              <w:jc w:val="right"/>
              <w:rPr>
                <w:b/>
                <w:bCs/>
                <w:color w:val="000000"/>
                <w:lang w:val="lt-LT" w:eastAsia="lt-LT"/>
              </w:rPr>
            </w:pPr>
            <w:r w:rsidRPr="005145E1">
              <w:rPr>
                <w:b/>
                <w:bCs/>
                <w:color w:val="000000"/>
                <w:lang w:val="lt-LT" w:eastAsia="lt-LT"/>
              </w:rPr>
              <w:t>-0,4</w:t>
            </w:r>
          </w:p>
        </w:tc>
      </w:tr>
      <w:tr w:rsidR="005145E1" w:rsidRPr="005145E1" w:rsidTr="00AA4E5B">
        <w:trPr>
          <w:trHeight w:val="63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145E1" w:rsidRPr="005145E1" w:rsidRDefault="005145E1" w:rsidP="005145E1">
            <w:pPr>
              <w:rPr>
                <w:color w:val="000000"/>
                <w:lang w:val="lt-LT" w:eastAsia="lt-LT"/>
              </w:rPr>
            </w:pPr>
            <w:r w:rsidRPr="005145E1">
              <w:rPr>
                <w:color w:val="000000"/>
                <w:lang w:val="lt-LT" w:eastAsia="lt-LT"/>
              </w:rPr>
              <w:t>2.1.</w:t>
            </w:r>
          </w:p>
        </w:tc>
        <w:tc>
          <w:tcPr>
            <w:tcW w:w="1260" w:type="dxa"/>
            <w:tcBorders>
              <w:top w:val="nil"/>
              <w:left w:val="nil"/>
              <w:bottom w:val="single" w:sz="4" w:space="0" w:color="auto"/>
              <w:right w:val="single" w:sz="4" w:space="0" w:color="auto"/>
            </w:tcBorders>
            <w:shd w:val="clear" w:color="000000" w:fill="FFFFFF"/>
            <w:noWrap/>
            <w:vAlign w:val="center"/>
            <w:hideMark/>
          </w:tcPr>
          <w:p w:rsidR="005145E1" w:rsidRPr="005145E1" w:rsidRDefault="005145E1" w:rsidP="005145E1">
            <w:pPr>
              <w:rPr>
                <w:color w:val="000000"/>
                <w:lang w:val="lt-LT" w:eastAsia="lt-LT"/>
              </w:rPr>
            </w:pPr>
            <w:r w:rsidRPr="005145E1">
              <w:rPr>
                <w:color w:val="000000"/>
                <w:lang w:val="lt-LT" w:eastAsia="lt-LT"/>
              </w:rPr>
              <w:t>06</w:t>
            </w:r>
          </w:p>
        </w:tc>
        <w:tc>
          <w:tcPr>
            <w:tcW w:w="3740" w:type="dxa"/>
            <w:tcBorders>
              <w:top w:val="nil"/>
              <w:left w:val="nil"/>
              <w:bottom w:val="single" w:sz="4" w:space="0" w:color="auto"/>
              <w:right w:val="single" w:sz="4" w:space="0" w:color="auto"/>
            </w:tcBorders>
            <w:shd w:val="clear" w:color="000000" w:fill="FFFFFF"/>
            <w:vAlign w:val="center"/>
            <w:hideMark/>
          </w:tcPr>
          <w:p w:rsidR="005145E1" w:rsidRPr="005145E1" w:rsidRDefault="005145E1" w:rsidP="005145E1">
            <w:pPr>
              <w:rPr>
                <w:color w:val="000000"/>
                <w:lang w:val="lt-LT" w:eastAsia="lt-LT"/>
              </w:rPr>
            </w:pPr>
            <w:r w:rsidRPr="005145E1">
              <w:rPr>
                <w:color w:val="000000"/>
                <w:lang w:val="lt-LT" w:eastAsia="lt-LT"/>
              </w:rPr>
              <w:t>Ugdymo proceso užtikrinimo</w:t>
            </w:r>
            <w:r w:rsidRPr="005145E1">
              <w:rPr>
                <w:color w:val="000000"/>
                <w:lang w:val="lt-LT" w:eastAsia="lt-LT"/>
              </w:rPr>
              <w:br/>
              <w:t xml:space="preserve"> programa </w:t>
            </w:r>
          </w:p>
        </w:tc>
        <w:tc>
          <w:tcPr>
            <w:tcW w:w="960" w:type="dxa"/>
            <w:tcBorders>
              <w:top w:val="nil"/>
              <w:left w:val="nil"/>
              <w:bottom w:val="single" w:sz="4" w:space="0" w:color="auto"/>
              <w:right w:val="single" w:sz="4" w:space="0" w:color="auto"/>
            </w:tcBorders>
            <w:shd w:val="clear" w:color="auto" w:fill="auto"/>
            <w:noWrap/>
            <w:vAlign w:val="bottom"/>
            <w:hideMark/>
          </w:tcPr>
          <w:p w:rsidR="005145E1" w:rsidRPr="005145E1" w:rsidRDefault="005145E1" w:rsidP="005145E1">
            <w:pPr>
              <w:jc w:val="right"/>
              <w:rPr>
                <w:color w:val="000000"/>
                <w:lang w:val="lt-LT" w:eastAsia="lt-LT"/>
              </w:rPr>
            </w:pPr>
            <w:r w:rsidRPr="005145E1">
              <w:rPr>
                <w:color w:val="000000"/>
                <w:lang w:val="lt-LT" w:eastAsia="lt-LT"/>
              </w:rPr>
              <w:t>0</w:t>
            </w:r>
          </w:p>
        </w:tc>
        <w:tc>
          <w:tcPr>
            <w:tcW w:w="823" w:type="dxa"/>
            <w:tcBorders>
              <w:top w:val="nil"/>
              <w:left w:val="nil"/>
              <w:bottom w:val="single" w:sz="4" w:space="0" w:color="auto"/>
              <w:right w:val="single" w:sz="4" w:space="0" w:color="auto"/>
            </w:tcBorders>
            <w:shd w:val="clear" w:color="auto" w:fill="auto"/>
            <w:noWrap/>
            <w:vAlign w:val="bottom"/>
            <w:hideMark/>
          </w:tcPr>
          <w:p w:rsidR="005145E1" w:rsidRPr="005145E1" w:rsidRDefault="005145E1" w:rsidP="005145E1">
            <w:pPr>
              <w:jc w:val="right"/>
              <w:rPr>
                <w:color w:val="000000"/>
                <w:lang w:val="lt-LT" w:eastAsia="lt-LT"/>
              </w:rPr>
            </w:pPr>
            <w:r w:rsidRPr="005145E1">
              <w:rPr>
                <w:color w:val="000000"/>
                <w:lang w:val="lt-LT" w:eastAsia="lt-LT"/>
              </w:rPr>
              <w:t>0,4</w:t>
            </w:r>
          </w:p>
        </w:tc>
        <w:tc>
          <w:tcPr>
            <w:tcW w:w="1054" w:type="dxa"/>
            <w:tcBorders>
              <w:top w:val="nil"/>
              <w:left w:val="nil"/>
              <w:bottom w:val="single" w:sz="4" w:space="0" w:color="auto"/>
              <w:right w:val="single" w:sz="4" w:space="0" w:color="auto"/>
            </w:tcBorders>
            <w:shd w:val="clear" w:color="auto" w:fill="auto"/>
            <w:noWrap/>
            <w:vAlign w:val="bottom"/>
            <w:hideMark/>
          </w:tcPr>
          <w:p w:rsidR="005145E1" w:rsidRPr="005145E1" w:rsidRDefault="005145E1" w:rsidP="005145E1">
            <w:pPr>
              <w:jc w:val="right"/>
              <w:rPr>
                <w:color w:val="000000"/>
                <w:lang w:val="lt-LT" w:eastAsia="lt-LT"/>
              </w:rPr>
            </w:pPr>
            <w:r w:rsidRPr="005145E1">
              <w:rPr>
                <w:color w:val="000000"/>
                <w:lang w:val="lt-LT" w:eastAsia="lt-LT"/>
              </w:rPr>
              <w:t> </w:t>
            </w:r>
          </w:p>
        </w:tc>
        <w:tc>
          <w:tcPr>
            <w:tcW w:w="1003" w:type="dxa"/>
            <w:tcBorders>
              <w:top w:val="nil"/>
              <w:left w:val="nil"/>
              <w:bottom w:val="single" w:sz="4" w:space="0" w:color="auto"/>
              <w:right w:val="single" w:sz="4" w:space="0" w:color="auto"/>
            </w:tcBorders>
            <w:shd w:val="clear" w:color="auto" w:fill="auto"/>
            <w:noWrap/>
            <w:vAlign w:val="bottom"/>
            <w:hideMark/>
          </w:tcPr>
          <w:p w:rsidR="005145E1" w:rsidRPr="005145E1" w:rsidRDefault="005145E1" w:rsidP="005145E1">
            <w:pPr>
              <w:jc w:val="right"/>
              <w:rPr>
                <w:color w:val="000000"/>
                <w:lang w:val="lt-LT" w:eastAsia="lt-LT"/>
              </w:rPr>
            </w:pPr>
            <w:r w:rsidRPr="005145E1">
              <w:rPr>
                <w:color w:val="000000"/>
                <w:lang w:val="lt-LT" w:eastAsia="lt-LT"/>
              </w:rPr>
              <w:t>-0,4</w:t>
            </w:r>
          </w:p>
        </w:tc>
      </w:tr>
      <w:tr w:rsidR="005145E1" w:rsidRPr="005145E1" w:rsidTr="00AA4E5B">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145E1" w:rsidRPr="005145E1" w:rsidRDefault="005145E1" w:rsidP="005145E1">
            <w:pPr>
              <w:rPr>
                <w:color w:val="000000"/>
                <w:lang w:val="lt-LT" w:eastAsia="lt-LT"/>
              </w:rPr>
            </w:pPr>
            <w:r w:rsidRPr="005145E1">
              <w:rPr>
                <w:color w:val="000000"/>
                <w:lang w:val="lt-LT" w:eastAsia="lt-LT"/>
              </w:rPr>
              <w:t>3.</w:t>
            </w:r>
          </w:p>
        </w:tc>
        <w:tc>
          <w:tcPr>
            <w:tcW w:w="5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145E1" w:rsidRPr="005145E1" w:rsidRDefault="005145E1" w:rsidP="005145E1">
            <w:pPr>
              <w:rPr>
                <w:color w:val="000000"/>
                <w:lang w:val="lt-LT" w:eastAsia="lt-LT"/>
              </w:rPr>
            </w:pPr>
            <w:r w:rsidRPr="005145E1">
              <w:rPr>
                <w:color w:val="000000"/>
                <w:lang w:val="lt-LT" w:eastAsia="lt-LT"/>
              </w:rPr>
              <w:t>Molėtų r. Giedraičių A. Jaroševičiaus gimnazija:</w:t>
            </w:r>
          </w:p>
        </w:tc>
        <w:tc>
          <w:tcPr>
            <w:tcW w:w="960" w:type="dxa"/>
            <w:tcBorders>
              <w:top w:val="nil"/>
              <w:left w:val="nil"/>
              <w:bottom w:val="single" w:sz="4" w:space="0" w:color="auto"/>
              <w:right w:val="single" w:sz="4" w:space="0" w:color="auto"/>
            </w:tcBorders>
            <w:shd w:val="clear" w:color="000000" w:fill="FFFFFF"/>
            <w:noWrap/>
            <w:vAlign w:val="bottom"/>
            <w:hideMark/>
          </w:tcPr>
          <w:p w:rsidR="005145E1" w:rsidRPr="005145E1" w:rsidRDefault="005145E1" w:rsidP="005145E1">
            <w:pPr>
              <w:jc w:val="right"/>
              <w:rPr>
                <w:b/>
                <w:bCs/>
                <w:color w:val="000000"/>
                <w:lang w:val="lt-LT" w:eastAsia="lt-LT"/>
              </w:rPr>
            </w:pPr>
            <w:r w:rsidRPr="005145E1">
              <w:rPr>
                <w:b/>
                <w:bCs/>
                <w:color w:val="000000"/>
                <w:lang w:val="lt-LT" w:eastAsia="lt-LT"/>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5145E1" w:rsidRPr="005145E1" w:rsidRDefault="005145E1" w:rsidP="005145E1">
            <w:pPr>
              <w:jc w:val="right"/>
              <w:rPr>
                <w:b/>
                <w:bCs/>
                <w:color w:val="000000"/>
                <w:lang w:val="lt-LT" w:eastAsia="lt-LT"/>
              </w:rPr>
            </w:pPr>
            <w:r w:rsidRPr="005145E1">
              <w:rPr>
                <w:b/>
                <w:bCs/>
                <w:color w:val="000000"/>
                <w:lang w:val="lt-LT" w:eastAsia="lt-LT"/>
              </w:rPr>
              <w:t>-3</w:t>
            </w:r>
          </w:p>
        </w:tc>
        <w:tc>
          <w:tcPr>
            <w:tcW w:w="1054" w:type="dxa"/>
            <w:tcBorders>
              <w:top w:val="nil"/>
              <w:left w:val="nil"/>
              <w:bottom w:val="single" w:sz="4" w:space="0" w:color="auto"/>
              <w:right w:val="single" w:sz="4" w:space="0" w:color="auto"/>
            </w:tcBorders>
            <w:shd w:val="clear" w:color="000000" w:fill="FFFFFF"/>
            <w:noWrap/>
            <w:vAlign w:val="bottom"/>
            <w:hideMark/>
          </w:tcPr>
          <w:p w:rsidR="005145E1" w:rsidRPr="005145E1" w:rsidRDefault="005145E1" w:rsidP="005145E1">
            <w:pPr>
              <w:jc w:val="right"/>
              <w:rPr>
                <w:b/>
                <w:bCs/>
                <w:color w:val="000000"/>
                <w:lang w:val="lt-LT" w:eastAsia="lt-LT"/>
              </w:rPr>
            </w:pPr>
            <w:r w:rsidRPr="005145E1">
              <w:rPr>
                <w:b/>
                <w:bCs/>
                <w:color w:val="000000"/>
                <w:lang w:val="lt-LT" w:eastAsia="lt-LT"/>
              </w:rPr>
              <w:t>-10,9</w:t>
            </w:r>
          </w:p>
        </w:tc>
        <w:tc>
          <w:tcPr>
            <w:tcW w:w="1003" w:type="dxa"/>
            <w:tcBorders>
              <w:top w:val="nil"/>
              <w:left w:val="nil"/>
              <w:bottom w:val="single" w:sz="4" w:space="0" w:color="auto"/>
              <w:right w:val="single" w:sz="4" w:space="0" w:color="auto"/>
            </w:tcBorders>
            <w:shd w:val="clear" w:color="000000" w:fill="FFFFFF"/>
            <w:noWrap/>
            <w:vAlign w:val="bottom"/>
            <w:hideMark/>
          </w:tcPr>
          <w:p w:rsidR="005145E1" w:rsidRPr="005145E1" w:rsidRDefault="005145E1" w:rsidP="005145E1">
            <w:pPr>
              <w:jc w:val="right"/>
              <w:rPr>
                <w:b/>
                <w:bCs/>
                <w:color w:val="000000"/>
                <w:lang w:val="lt-LT" w:eastAsia="lt-LT"/>
              </w:rPr>
            </w:pPr>
            <w:r w:rsidRPr="005145E1">
              <w:rPr>
                <w:b/>
                <w:bCs/>
                <w:color w:val="000000"/>
                <w:lang w:val="lt-LT" w:eastAsia="lt-LT"/>
              </w:rPr>
              <w:t>3</w:t>
            </w:r>
          </w:p>
        </w:tc>
      </w:tr>
      <w:tr w:rsidR="005145E1" w:rsidRPr="005145E1" w:rsidTr="00AA4E5B">
        <w:trPr>
          <w:trHeight w:val="63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145E1" w:rsidRPr="005145E1" w:rsidRDefault="005145E1" w:rsidP="005145E1">
            <w:pPr>
              <w:rPr>
                <w:color w:val="000000"/>
                <w:lang w:val="lt-LT" w:eastAsia="lt-LT"/>
              </w:rPr>
            </w:pPr>
            <w:r w:rsidRPr="005145E1">
              <w:rPr>
                <w:color w:val="000000"/>
                <w:lang w:val="lt-LT" w:eastAsia="lt-LT"/>
              </w:rPr>
              <w:t>3.1.</w:t>
            </w:r>
          </w:p>
        </w:tc>
        <w:tc>
          <w:tcPr>
            <w:tcW w:w="1260" w:type="dxa"/>
            <w:tcBorders>
              <w:top w:val="nil"/>
              <w:left w:val="nil"/>
              <w:bottom w:val="single" w:sz="4" w:space="0" w:color="auto"/>
              <w:right w:val="single" w:sz="4" w:space="0" w:color="auto"/>
            </w:tcBorders>
            <w:shd w:val="clear" w:color="000000" w:fill="FFFFFF"/>
            <w:noWrap/>
            <w:vAlign w:val="center"/>
            <w:hideMark/>
          </w:tcPr>
          <w:p w:rsidR="005145E1" w:rsidRPr="005145E1" w:rsidRDefault="005145E1" w:rsidP="005145E1">
            <w:pPr>
              <w:rPr>
                <w:color w:val="000000"/>
                <w:lang w:val="lt-LT" w:eastAsia="lt-LT"/>
              </w:rPr>
            </w:pPr>
            <w:r w:rsidRPr="005145E1">
              <w:rPr>
                <w:color w:val="000000"/>
                <w:lang w:val="lt-LT" w:eastAsia="lt-LT"/>
              </w:rPr>
              <w:t>06</w:t>
            </w:r>
          </w:p>
        </w:tc>
        <w:tc>
          <w:tcPr>
            <w:tcW w:w="3740" w:type="dxa"/>
            <w:tcBorders>
              <w:top w:val="nil"/>
              <w:left w:val="nil"/>
              <w:bottom w:val="single" w:sz="4" w:space="0" w:color="auto"/>
              <w:right w:val="single" w:sz="4" w:space="0" w:color="auto"/>
            </w:tcBorders>
            <w:shd w:val="clear" w:color="000000" w:fill="FFFFFF"/>
            <w:vAlign w:val="center"/>
            <w:hideMark/>
          </w:tcPr>
          <w:p w:rsidR="005145E1" w:rsidRPr="005145E1" w:rsidRDefault="005145E1" w:rsidP="005145E1">
            <w:pPr>
              <w:rPr>
                <w:color w:val="000000"/>
                <w:lang w:val="lt-LT" w:eastAsia="lt-LT"/>
              </w:rPr>
            </w:pPr>
            <w:r w:rsidRPr="005145E1">
              <w:rPr>
                <w:color w:val="000000"/>
                <w:lang w:val="lt-LT" w:eastAsia="lt-LT"/>
              </w:rPr>
              <w:t>Ugdymo proceso užtikrinimo</w:t>
            </w:r>
            <w:r w:rsidRPr="005145E1">
              <w:rPr>
                <w:color w:val="000000"/>
                <w:lang w:val="lt-LT" w:eastAsia="lt-LT"/>
              </w:rPr>
              <w:br/>
              <w:t xml:space="preserve"> programa </w:t>
            </w:r>
          </w:p>
        </w:tc>
        <w:tc>
          <w:tcPr>
            <w:tcW w:w="960" w:type="dxa"/>
            <w:tcBorders>
              <w:top w:val="nil"/>
              <w:left w:val="nil"/>
              <w:bottom w:val="single" w:sz="4" w:space="0" w:color="auto"/>
              <w:right w:val="single" w:sz="4" w:space="0" w:color="auto"/>
            </w:tcBorders>
            <w:shd w:val="clear" w:color="auto" w:fill="auto"/>
            <w:noWrap/>
            <w:vAlign w:val="bottom"/>
            <w:hideMark/>
          </w:tcPr>
          <w:p w:rsidR="005145E1" w:rsidRPr="005145E1" w:rsidRDefault="005145E1" w:rsidP="005145E1">
            <w:pPr>
              <w:jc w:val="right"/>
              <w:rPr>
                <w:color w:val="000000"/>
                <w:lang w:val="lt-LT" w:eastAsia="lt-LT"/>
              </w:rPr>
            </w:pPr>
            <w:r w:rsidRPr="005145E1">
              <w:rPr>
                <w:color w:val="000000"/>
                <w:lang w:val="lt-LT" w:eastAsia="lt-LT"/>
              </w:rPr>
              <w:t>0</w:t>
            </w:r>
          </w:p>
        </w:tc>
        <w:tc>
          <w:tcPr>
            <w:tcW w:w="823" w:type="dxa"/>
            <w:tcBorders>
              <w:top w:val="nil"/>
              <w:left w:val="nil"/>
              <w:bottom w:val="single" w:sz="4" w:space="0" w:color="auto"/>
              <w:right w:val="single" w:sz="4" w:space="0" w:color="auto"/>
            </w:tcBorders>
            <w:shd w:val="clear" w:color="auto" w:fill="auto"/>
            <w:noWrap/>
            <w:vAlign w:val="bottom"/>
            <w:hideMark/>
          </w:tcPr>
          <w:p w:rsidR="005145E1" w:rsidRPr="005145E1" w:rsidRDefault="005145E1" w:rsidP="005145E1">
            <w:pPr>
              <w:jc w:val="right"/>
              <w:rPr>
                <w:color w:val="000000"/>
                <w:lang w:val="lt-LT" w:eastAsia="lt-LT"/>
              </w:rPr>
            </w:pPr>
            <w:r w:rsidRPr="005145E1">
              <w:rPr>
                <w:color w:val="000000"/>
                <w:lang w:val="lt-LT" w:eastAsia="lt-LT"/>
              </w:rPr>
              <w:t>-3</w:t>
            </w:r>
          </w:p>
        </w:tc>
        <w:tc>
          <w:tcPr>
            <w:tcW w:w="1054" w:type="dxa"/>
            <w:tcBorders>
              <w:top w:val="nil"/>
              <w:left w:val="nil"/>
              <w:bottom w:val="single" w:sz="4" w:space="0" w:color="auto"/>
              <w:right w:val="single" w:sz="4" w:space="0" w:color="auto"/>
            </w:tcBorders>
            <w:shd w:val="clear" w:color="auto" w:fill="auto"/>
            <w:noWrap/>
            <w:vAlign w:val="bottom"/>
            <w:hideMark/>
          </w:tcPr>
          <w:p w:rsidR="005145E1" w:rsidRPr="005145E1" w:rsidRDefault="005145E1" w:rsidP="005145E1">
            <w:pPr>
              <w:jc w:val="right"/>
              <w:rPr>
                <w:color w:val="000000"/>
                <w:lang w:val="lt-LT" w:eastAsia="lt-LT"/>
              </w:rPr>
            </w:pPr>
            <w:r w:rsidRPr="005145E1">
              <w:rPr>
                <w:color w:val="000000"/>
                <w:lang w:val="lt-LT" w:eastAsia="lt-LT"/>
              </w:rPr>
              <w:t>-10,9</w:t>
            </w:r>
          </w:p>
        </w:tc>
        <w:tc>
          <w:tcPr>
            <w:tcW w:w="1003" w:type="dxa"/>
            <w:tcBorders>
              <w:top w:val="nil"/>
              <w:left w:val="nil"/>
              <w:bottom w:val="single" w:sz="4" w:space="0" w:color="auto"/>
              <w:right w:val="single" w:sz="4" w:space="0" w:color="auto"/>
            </w:tcBorders>
            <w:shd w:val="clear" w:color="auto" w:fill="auto"/>
            <w:noWrap/>
            <w:vAlign w:val="bottom"/>
            <w:hideMark/>
          </w:tcPr>
          <w:p w:rsidR="005145E1" w:rsidRPr="005145E1" w:rsidRDefault="005145E1" w:rsidP="005145E1">
            <w:pPr>
              <w:jc w:val="right"/>
              <w:rPr>
                <w:color w:val="000000"/>
                <w:lang w:val="lt-LT" w:eastAsia="lt-LT"/>
              </w:rPr>
            </w:pPr>
            <w:r w:rsidRPr="005145E1">
              <w:rPr>
                <w:color w:val="000000"/>
                <w:lang w:val="lt-LT" w:eastAsia="lt-LT"/>
              </w:rPr>
              <w:t>3</w:t>
            </w:r>
          </w:p>
        </w:tc>
      </w:tr>
      <w:tr w:rsidR="005145E1" w:rsidRPr="005145E1" w:rsidTr="00AA4E5B">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145E1" w:rsidRPr="005145E1" w:rsidRDefault="005145E1" w:rsidP="005145E1">
            <w:pPr>
              <w:rPr>
                <w:color w:val="000000"/>
                <w:lang w:val="lt-LT" w:eastAsia="lt-LT"/>
              </w:rPr>
            </w:pPr>
            <w:r w:rsidRPr="005145E1">
              <w:rPr>
                <w:color w:val="000000"/>
                <w:lang w:val="lt-LT" w:eastAsia="lt-LT"/>
              </w:rPr>
              <w:t>4.</w:t>
            </w:r>
          </w:p>
        </w:tc>
        <w:tc>
          <w:tcPr>
            <w:tcW w:w="5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145E1" w:rsidRPr="005145E1" w:rsidRDefault="005145E1" w:rsidP="005145E1">
            <w:pPr>
              <w:rPr>
                <w:color w:val="000000"/>
                <w:lang w:val="lt-LT" w:eastAsia="lt-LT"/>
              </w:rPr>
            </w:pPr>
            <w:r w:rsidRPr="005145E1">
              <w:rPr>
                <w:color w:val="000000"/>
                <w:lang w:val="lt-LT" w:eastAsia="lt-LT"/>
              </w:rPr>
              <w:t>Molėtų vaikų savarankiško gyvenimo namai:</w:t>
            </w:r>
          </w:p>
        </w:tc>
        <w:tc>
          <w:tcPr>
            <w:tcW w:w="960" w:type="dxa"/>
            <w:tcBorders>
              <w:top w:val="nil"/>
              <w:left w:val="nil"/>
              <w:bottom w:val="single" w:sz="4" w:space="0" w:color="auto"/>
              <w:right w:val="single" w:sz="4" w:space="0" w:color="auto"/>
            </w:tcBorders>
            <w:shd w:val="clear" w:color="000000" w:fill="FFFFFF"/>
            <w:noWrap/>
            <w:vAlign w:val="bottom"/>
            <w:hideMark/>
          </w:tcPr>
          <w:p w:rsidR="005145E1" w:rsidRPr="005145E1" w:rsidRDefault="005145E1" w:rsidP="005145E1">
            <w:pPr>
              <w:jc w:val="right"/>
              <w:rPr>
                <w:b/>
                <w:bCs/>
                <w:color w:val="000000"/>
                <w:lang w:val="lt-LT" w:eastAsia="lt-LT"/>
              </w:rPr>
            </w:pPr>
            <w:r w:rsidRPr="005145E1">
              <w:rPr>
                <w:b/>
                <w:bCs/>
                <w:color w:val="000000"/>
                <w:lang w:val="lt-LT" w:eastAsia="lt-LT"/>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5145E1" w:rsidRPr="005145E1" w:rsidRDefault="005145E1" w:rsidP="005145E1">
            <w:pPr>
              <w:jc w:val="right"/>
              <w:rPr>
                <w:b/>
                <w:bCs/>
                <w:color w:val="000000"/>
                <w:lang w:val="lt-LT" w:eastAsia="lt-LT"/>
              </w:rPr>
            </w:pPr>
            <w:r w:rsidRPr="005145E1">
              <w:rPr>
                <w:b/>
                <w:bCs/>
                <w:color w:val="000000"/>
                <w:lang w:val="lt-LT" w:eastAsia="lt-LT"/>
              </w:rPr>
              <w:t>0</w:t>
            </w:r>
          </w:p>
        </w:tc>
        <w:tc>
          <w:tcPr>
            <w:tcW w:w="1054" w:type="dxa"/>
            <w:tcBorders>
              <w:top w:val="nil"/>
              <w:left w:val="nil"/>
              <w:bottom w:val="single" w:sz="4" w:space="0" w:color="auto"/>
              <w:right w:val="single" w:sz="4" w:space="0" w:color="auto"/>
            </w:tcBorders>
            <w:shd w:val="clear" w:color="000000" w:fill="FFFFFF"/>
            <w:noWrap/>
            <w:vAlign w:val="bottom"/>
            <w:hideMark/>
          </w:tcPr>
          <w:p w:rsidR="005145E1" w:rsidRPr="005145E1" w:rsidRDefault="005145E1" w:rsidP="005145E1">
            <w:pPr>
              <w:jc w:val="right"/>
              <w:rPr>
                <w:b/>
                <w:bCs/>
                <w:color w:val="000000"/>
                <w:lang w:val="lt-LT" w:eastAsia="lt-LT"/>
              </w:rPr>
            </w:pPr>
            <w:r w:rsidRPr="005145E1">
              <w:rPr>
                <w:b/>
                <w:bCs/>
                <w:color w:val="000000"/>
                <w:lang w:val="lt-LT" w:eastAsia="lt-LT"/>
              </w:rPr>
              <w:t>-12</w:t>
            </w:r>
          </w:p>
        </w:tc>
        <w:tc>
          <w:tcPr>
            <w:tcW w:w="1003" w:type="dxa"/>
            <w:tcBorders>
              <w:top w:val="nil"/>
              <w:left w:val="nil"/>
              <w:bottom w:val="single" w:sz="4" w:space="0" w:color="auto"/>
              <w:right w:val="single" w:sz="4" w:space="0" w:color="auto"/>
            </w:tcBorders>
            <w:shd w:val="clear" w:color="000000" w:fill="FFFFFF"/>
            <w:noWrap/>
            <w:vAlign w:val="bottom"/>
            <w:hideMark/>
          </w:tcPr>
          <w:p w:rsidR="005145E1" w:rsidRPr="005145E1" w:rsidRDefault="005145E1" w:rsidP="005145E1">
            <w:pPr>
              <w:jc w:val="right"/>
              <w:rPr>
                <w:b/>
                <w:bCs/>
                <w:color w:val="000000"/>
                <w:lang w:val="lt-LT" w:eastAsia="lt-LT"/>
              </w:rPr>
            </w:pPr>
            <w:r w:rsidRPr="005145E1">
              <w:rPr>
                <w:b/>
                <w:bCs/>
                <w:color w:val="000000"/>
                <w:lang w:val="lt-LT" w:eastAsia="lt-LT"/>
              </w:rPr>
              <w:t>0</w:t>
            </w:r>
          </w:p>
        </w:tc>
      </w:tr>
      <w:tr w:rsidR="005145E1" w:rsidRPr="005145E1" w:rsidTr="00AA4E5B">
        <w:trPr>
          <w:trHeight w:val="63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145E1" w:rsidRPr="005145E1" w:rsidRDefault="005145E1" w:rsidP="005145E1">
            <w:pPr>
              <w:rPr>
                <w:color w:val="000000"/>
                <w:lang w:val="lt-LT" w:eastAsia="lt-LT"/>
              </w:rPr>
            </w:pPr>
            <w:r w:rsidRPr="005145E1">
              <w:rPr>
                <w:color w:val="000000"/>
                <w:lang w:val="lt-LT" w:eastAsia="lt-LT"/>
              </w:rPr>
              <w:t>4.1.</w:t>
            </w:r>
          </w:p>
        </w:tc>
        <w:tc>
          <w:tcPr>
            <w:tcW w:w="1260" w:type="dxa"/>
            <w:tcBorders>
              <w:top w:val="nil"/>
              <w:left w:val="nil"/>
              <w:bottom w:val="single" w:sz="4" w:space="0" w:color="auto"/>
              <w:right w:val="single" w:sz="4" w:space="0" w:color="auto"/>
            </w:tcBorders>
            <w:shd w:val="clear" w:color="000000" w:fill="FFFFFF"/>
            <w:noWrap/>
            <w:vAlign w:val="center"/>
            <w:hideMark/>
          </w:tcPr>
          <w:p w:rsidR="005145E1" w:rsidRPr="005145E1" w:rsidRDefault="005145E1" w:rsidP="005145E1">
            <w:pPr>
              <w:rPr>
                <w:color w:val="000000"/>
                <w:lang w:val="lt-LT" w:eastAsia="lt-LT"/>
              </w:rPr>
            </w:pPr>
            <w:r w:rsidRPr="005145E1">
              <w:rPr>
                <w:color w:val="000000"/>
                <w:lang w:val="lt-LT" w:eastAsia="lt-LT"/>
              </w:rPr>
              <w:t>07</w:t>
            </w:r>
          </w:p>
        </w:tc>
        <w:tc>
          <w:tcPr>
            <w:tcW w:w="3740" w:type="dxa"/>
            <w:tcBorders>
              <w:top w:val="nil"/>
              <w:left w:val="nil"/>
              <w:bottom w:val="single" w:sz="4" w:space="0" w:color="auto"/>
              <w:right w:val="single" w:sz="4" w:space="0" w:color="auto"/>
            </w:tcBorders>
            <w:shd w:val="clear" w:color="000000" w:fill="FFFFFF"/>
            <w:vAlign w:val="center"/>
            <w:hideMark/>
          </w:tcPr>
          <w:p w:rsidR="005145E1" w:rsidRPr="005145E1" w:rsidRDefault="005145E1" w:rsidP="005145E1">
            <w:pPr>
              <w:rPr>
                <w:color w:val="000000"/>
                <w:lang w:val="lt-LT" w:eastAsia="lt-LT"/>
              </w:rPr>
            </w:pPr>
            <w:r w:rsidRPr="005145E1">
              <w:rPr>
                <w:color w:val="000000"/>
                <w:lang w:val="lt-LT" w:eastAsia="lt-LT"/>
              </w:rPr>
              <w:t>Socialinės atskirties mažinimo programa</w:t>
            </w:r>
          </w:p>
        </w:tc>
        <w:tc>
          <w:tcPr>
            <w:tcW w:w="960" w:type="dxa"/>
            <w:tcBorders>
              <w:top w:val="nil"/>
              <w:left w:val="nil"/>
              <w:bottom w:val="single" w:sz="4" w:space="0" w:color="auto"/>
              <w:right w:val="single" w:sz="4" w:space="0" w:color="auto"/>
            </w:tcBorders>
            <w:shd w:val="clear" w:color="auto" w:fill="auto"/>
            <w:noWrap/>
            <w:vAlign w:val="bottom"/>
            <w:hideMark/>
          </w:tcPr>
          <w:p w:rsidR="005145E1" w:rsidRPr="005145E1" w:rsidRDefault="005145E1" w:rsidP="005145E1">
            <w:pPr>
              <w:jc w:val="right"/>
              <w:rPr>
                <w:color w:val="000000"/>
                <w:lang w:val="lt-LT" w:eastAsia="lt-LT"/>
              </w:rPr>
            </w:pPr>
            <w:r w:rsidRPr="005145E1">
              <w:rPr>
                <w:color w:val="000000"/>
                <w:lang w:val="lt-LT" w:eastAsia="lt-LT"/>
              </w:rPr>
              <w:t>0</w:t>
            </w:r>
          </w:p>
        </w:tc>
        <w:tc>
          <w:tcPr>
            <w:tcW w:w="823" w:type="dxa"/>
            <w:tcBorders>
              <w:top w:val="nil"/>
              <w:left w:val="nil"/>
              <w:bottom w:val="single" w:sz="4" w:space="0" w:color="auto"/>
              <w:right w:val="single" w:sz="4" w:space="0" w:color="auto"/>
            </w:tcBorders>
            <w:shd w:val="clear" w:color="auto" w:fill="auto"/>
            <w:noWrap/>
            <w:vAlign w:val="bottom"/>
            <w:hideMark/>
          </w:tcPr>
          <w:p w:rsidR="005145E1" w:rsidRPr="005145E1" w:rsidRDefault="005145E1" w:rsidP="005145E1">
            <w:pPr>
              <w:jc w:val="right"/>
              <w:rPr>
                <w:color w:val="000000"/>
                <w:lang w:val="lt-LT" w:eastAsia="lt-LT"/>
              </w:rPr>
            </w:pPr>
            <w:r w:rsidRPr="005145E1">
              <w:rPr>
                <w:color w:val="000000"/>
                <w:lang w:val="lt-LT" w:eastAsia="lt-LT"/>
              </w:rPr>
              <w:t> </w:t>
            </w:r>
          </w:p>
        </w:tc>
        <w:tc>
          <w:tcPr>
            <w:tcW w:w="1054" w:type="dxa"/>
            <w:tcBorders>
              <w:top w:val="nil"/>
              <w:left w:val="nil"/>
              <w:bottom w:val="single" w:sz="4" w:space="0" w:color="auto"/>
              <w:right w:val="single" w:sz="4" w:space="0" w:color="auto"/>
            </w:tcBorders>
            <w:shd w:val="clear" w:color="auto" w:fill="auto"/>
            <w:noWrap/>
            <w:vAlign w:val="bottom"/>
            <w:hideMark/>
          </w:tcPr>
          <w:p w:rsidR="005145E1" w:rsidRPr="005145E1" w:rsidRDefault="005145E1" w:rsidP="005145E1">
            <w:pPr>
              <w:jc w:val="right"/>
              <w:rPr>
                <w:color w:val="000000"/>
                <w:lang w:val="lt-LT" w:eastAsia="lt-LT"/>
              </w:rPr>
            </w:pPr>
            <w:r w:rsidRPr="005145E1">
              <w:rPr>
                <w:color w:val="000000"/>
                <w:lang w:val="lt-LT" w:eastAsia="lt-LT"/>
              </w:rPr>
              <w:t>-12</w:t>
            </w:r>
          </w:p>
        </w:tc>
        <w:tc>
          <w:tcPr>
            <w:tcW w:w="1003" w:type="dxa"/>
            <w:tcBorders>
              <w:top w:val="nil"/>
              <w:left w:val="nil"/>
              <w:bottom w:val="single" w:sz="4" w:space="0" w:color="auto"/>
              <w:right w:val="single" w:sz="4" w:space="0" w:color="auto"/>
            </w:tcBorders>
            <w:shd w:val="clear" w:color="auto" w:fill="auto"/>
            <w:noWrap/>
            <w:vAlign w:val="bottom"/>
            <w:hideMark/>
          </w:tcPr>
          <w:p w:rsidR="005145E1" w:rsidRPr="005145E1" w:rsidRDefault="005145E1" w:rsidP="005145E1">
            <w:pPr>
              <w:jc w:val="right"/>
              <w:rPr>
                <w:color w:val="000000"/>
                <w:lang w:val="lt-LT" w:eastAsia="lt-LT"/>
              </w:rPr>
            </w:pPr>
            <w:r w:rsidRPr="005145E1">
              <w:rPr>
                <w:color w:val="000000"/>
                <w:lang w:val="lt-LT" w:eastAsia="lt-LT"/>
              </w:rPr>
              <w:t> </w:t>
            </w:r>
          </w:p>
        </w:tc>
      </w:tr>
      <w:tr w:rsidR="005145E1" w:rsidRPr="005145E1" w:rsidTr="00AA4E5B">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145E1" w:rsidRPr="005145E1" w:rsidRDefault="005145E1" w:rsidP="005145E1">
            <w:pPr>
              <w:rPr>
                <w:color w:val="000000"/>
                <w:lang w:val="lt-LT" w:eastAsia="lt-LT"/>
              </w:rPr>
            </w:pPr>
            <w:r w:rsidRPr="005145E1">
              <w:rPr>
                <w:color w:val="000000"/>
                <w:lang w:val="lt-LT" w:eastAsia="lt-LT"/>
              </w:rPr>
              <w:t>5.</w:t>
            </w:r>
          </w:p>
        </w:tc>
        <w:tc>
          <w:tcPr>
            <w:tcW w:w="5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145E1" w:rsidRPr="005145E1" w:rsidRDefault="005145E1" w:rsidP="005145E1">
            <w:pPr>
              <w:rPr>
                <w:color w:val="000000"/>
                <w:lang w:val="lt-LT" w:eastAsia="lt-LT"/>
              </w:rPr>
            </w:pPr>
            <w:r w:rsidRPr="005145E1">
              <w:rPr>
                <w:color w:val="000000"/>
                <w:lang w:val="lt-LT" w:eastAsia="lt-LT"/>
              </w:rPr>
              <w:t>Molėtų  pradinė mokykla:</w:t>
            </w:r>
          </w:p>
        </w:tc>
        <w:tc>
          <w:tcPr>
            <w:tcW w:w="960" w:type="dxa"/>
            <w:tcBorders>
              <w:top w:val="nil"/>
              <w:left w:val="nil"/>
              <w:bottom w:val="single" w:sz="4" w:space="0" w:color="auto"/>
              <w:right w:val="single" w:sz="4" w:space="0" w:color="auto"/>
            </w:tcBorders>
            <w:shd w:val="clear" w:color="000000" w:fill="FFFFFF"/>
            <w:noWrap/>
            <w:vAlign w:val="bottom"/>
            <w:hideMark/>
          </w:tcPr>
          <w:p w:rsidR="005145E1" w:rsidRPr="005145E1" w:rsidRDefault="005145E1" w:rsidP="005145E1">
            <w:pPr>
              <w:jc w:val="right"/>
              <w:rPr>
                <w:b/>
                <w:bCs/>
                <w:color w:val="000000"/>
                <w:lang w:val="lt-LT" w:eastAsia="lt-LT"/>
              </w:rPr>
            </w:pPr>
            <w:r w:rsidRPr="005145E1">
              <w:rPr>
                <w:b/>
                <w:bCs/>
                <w:color w:val="000000"/>
                <w:lang w:val="lt-LT" w:eastAsia="lt-LT"/>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5145E1" w:rsidRPr="005145E1" w:rsidRDefault="005145E1" w:rsidP="005145E1">
            <w:pPr>
              <w:jc w:val="right"/>
              <w:rPr>
                <w:b/>
                <w:bCs/>
                <w:color w:val="000000"/>
                <w:lang w:val="lt-LT" w:eastAsia="lt-LT"/>
              </w:rPr>
            </w:pPr>
            <w:r w:rsidRPr="005145E1">
              <w:rPr>
                <w:b/>
                <w:bCs/>
                <w:color w:val="000000"/>
                <w:lang w:val="lt-LT" w:eastAsia="lt-LT"/>
              </w:rPr>
              <w:t>0</w:t>
            </w:r>
          </w:p>
        </w:tc>
        <w:tc>
          <w:tcPr>
            <w:tcW w:w="1054" w:type="dxa"/>
            <w:tcBorders>
              <w:top w:val="nil"/>
              <w:left w:val="nil"/>
              <w:bottom w:val="single" w:sz="4" w:space="0" w:color="auto"/>
              <w:right w:val="single" w:sz="4" w:space="0" w:color="auto"/>
            </w:tcBorders>
            <w:shd w:val="clear" w:color="000000" w:fill="FFFFFF"/>
            <w:noWrap/>
            <w:vAlign w:val="bottom"/>
            <w:hideMark/>
          </w:tcPr>
          <w:p w:rsidR="005145E1" w:rsidRPr="005145E1" w:rsidRDefault="005145E1" w:rsidP="005145E1">
            <w:pPr>
              <w:jc w:val="right"/>
              <w:rPr>
                <w:b/>
                <w:bCs/>
                <w:color w:val="000000"/>
                <w:lang w:val="lt-LT" w:eastAsia="lt-LT"/>
              </w:rPr>
            </w:pPr>
            <w:r w:rsidRPr="005145E1">
              <w:rPr>
                <w:b/>
                <w:bCs/>
                <w:color w:val="000000"/>
                <w:lang w:val="lt-LT" w:eastAsia="lt-LT"/>
              </w:rPr>
              <w:t>-1,5</w:t>
            </w:r>
          </w:p>
        </w:tc>
        <w:tc>
          <w:tcPr>
            <w:tcW w:w="1003" w:type="dxa"/>
            <w:tcBorders>
              <w:top w:val="nil"/>
              <w:left w:val="nil"/>
              <w:bottom w:val="single" w:sz="4" w:space="0" w:color="auto"/>
              <w:right w:val="single" w:sz="4" w:space="0" w:color="auto"/>
            </w:tcBorders>
            <w:shd w:val="clear" w:color="000000" w:fill="FFFFFF"/>
            <w:noWrap/>
            <w:vAlign w:val="bottom"/>
            <w:hideMark/>
          </w:tcPr>
          <w:p w:rsidR="005145E1" w:rsidRPr="005145E1" w:rsidRDefault="005145E1" w:rsidP="005145E1">
            <w:pPr>
              <w:jc w:val="right"/>
              <w:rPr>
                <w:b/>
                <w:bCs/>
                <w:color w:val="000000"/>
                <w:lang w:val="lt-LT" w:eastAsia="lt-LT"/>
              </w:rPr>
            </w:pPr>
            <w:r w:rsidRPr="005145E1">
              <w:rPr>
                <w:b/>
                <w:bCs/>
                <w:color w:val="000000"/>
                <w:lang w:val="lt-LT" w:eastAsia="lt-LT"/>
              </w:rPr>
              <w:t>0</w:t>
            </w:r>
          </w:p>
        </w:tc>
      </w:tr>
      <w:tr w:rsidR="005145E1" w:rsidRPr="005145E1" w:rsidTr="00AA4E5B">
        <w:trPr>
          <w:trHeight w:val="63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145E1" w:rsidRPr="005145E1" w:rsidRDefault="005145E1" w:rsidP="005145E1">
            <w:pPr>
              <w:rPr>
                <w:color w:val="000000"/>
                <w:lang w:val="lt-LT" w:eastAsia="lt-LT"/>
              </w:rPr>
            </w:pPr>
            <w:r w:rsidRPr="005145E1">
              <w:rPr>
                <w:color w:val="000000"/>
                <w:lang w:val="lt-LT" w:eastAsia="lt-LT"/>
              </w:rPr>
              <w:t>5.1.</w:t>
            </w:r>
          </w:p>
        </w:tc>
        <w:tc>
          <w:tcPr>
            <w:tcW w:w="1260" w:type="dxa"/>
            <w:tcBorders>
              <w:top w:val="nil"/>
              <w:left w:val="nil"/>
              <w:bottom w:val="single" w:sz="4" w:space="0" w:color="auto"/>
              <w:right w:val="single" w:sz="4" w:space="0" w:color="auto"/>
            </w:tcBorders>
            <w:shd w:val="clear" w:color="000000" w:fill="FFFFFF"/>
            <w:noWrap/>
            <w:vAlign w:val="center"/>
            <w:hideMark/>
          </w:tcPr>
          <w:p w:rsidR="005145E1" w:rsidRPr="005145E1" w:rsidRDefault="005145E1" w:rsidP="005145E1">
            <w:pPr>
              <w:rPr>
                <w:color w:val="000000"/>
                <w:lang w:val="lt-LT" w:eastAsia="lt-LT"/>
              </w:rPr>
            </w:pPr>
            <w:r w:rsidRPr="005145E1">
              <w:rPr>
                <w:color w:val="000000"/>
                <w:lang w:val="lt-LT" w:eastAsia="lt-LT"/>
              </w:rPr>
              <w:t>06</w:t>
            </w:r>
          </w:p>
        </w:tc>
        <w:tc>
          <w:tcPr>
            <w:tcW w:w="3740" w:type="dxa"/>
            <w:tcBorders>
              <w:top w:val="nil"/>
              <w:left w:val="nil"/>
              <w:bottom w:val="single" w:sz="4" w:space="0" w:color="auto"/>
              <w:right w:val="single" w:sz="4" w:space="0" w:color="auto"/>
            </w:tcBorders>
            <w:shd w:val="clear" w:color="000000" w:fill="FFFFFF"/>
            <w:vAlign w:val="center"/>
            <w:hideMark/>
          </w:tcPr>
          <w:p w:rsidR="005145E1" w:rsidRPr="005145E1" w:rsidRDefault="005145E1" w:rsidP="005145E1">
            <w:pPr>
              <w:rPr>
                <w:color w:val="000000"/>
                <w:lang w:val="lt-LT" w:eastAsia="lt-LT"/>
              </w:rPr>
            </w:pPr>
            <w:r w:rsidRPr="005145E1">
              <w:rPr>
                <w:color w:val="000000"/>
                <w:lang w:val="lt-LT" w:eastAsia="lt-LT"/>
              </w:rPr>
              <w:t>Ugdymo proceso užtikrinimo</w:t>
            </w:r>
            <w:r w:rsidRPr="005145E1">
              <w:rPr>
                <w:color w:val="000000"/>
                <w:lang w:val="lt-LT" w:eastAsia="lt-LT"/>
              </w:rPr>
              <w:br/>
              <w:t xml:space="preserve"> programa </w:t>
            </w:r>
          </w:p>
        </w:tc>
        <w:tc>
          <w:tcPr>
            <w:tcW w:w="960" w:type="dxa"/>
            <w:tcBorders>
              <w:top w:val="nil"/>
              <w:left w:val="nil"/>
              <w:bottom w:val="single" w:sz="4" w:space="0" w:color="auto"/>
              <w:right w:val="single" w:sz="4" w:space="0" w:color="auto"/>
            </w:tcBorders>
            <w:shd w:val="clear" w:color="auto" w:fill="auto"/>
            <w:noWrap/>
            <w:vAlign w:val="bottom"/>
            <w:hideMark/>
          </w:tcPr>
          <w:p w:rsidR="005145E1" w:rsidRPr="005145E1" w:rsidRDefault="005145E1" w:rsidP="005145E1">
            <w:pPr>
              <w:jc w:val="right"/>
              <w:rPr>
                <w:color w:val="000000"/>
                <w:lang w:val="lt-LT" w:eastAsia="lt-LT"/>
              </w:rPr>
            </w:pPr>
            <w:r w:rsidRPr="005145E1">
              <w:rPr>
                <w:color w:val="000000"/>
                <w:lang w:val="lt-LT" w:eastAsia="lt-LT"/>
              </w:rPr>
              <w:t>0</w:t>
            </w:r>
          </w:p>
        </w:tc>
        <w:tc>
          <w:tcPr>
            <w:tcW w:w="823" w:type="dxa"/>
            <w:tcBorders>
              <w:top w:val="nil"/>
              <w:left w:val="nil"/>
              <w:bottom w:val="single" w:sz="4" w:space="0" w:color="auto"/>
              <w:right w:val="single" w:sz="4" w:space="0" w:color="auto"/>
            </w:tcBorders>
            <w:shd w:val="clear" w:color="auto" w:fill="auto"/>
            <w:noWrap/>
            <w:vAlign w:val="bottom"/>
            <w:hideMark/>
          </w:tcPr>
          <w:p w:rsidR="005145E1" w:rsidRPr="005145E1" w:rsidRDefault="005145E1" w:rsidP="005145E1">
            <w:pPr>
              <w:jc w:val="right"/>
              <w:rPr>
                <w:color w:val="000000"/>
                <w:lang w:val="lt-LT" w:eastAsia="lt-LT"/>
              </w:rPr>
            </w:pPr>
            <w:r w:rsidRPr="005145E1">
              <w:rPr>
                <w:color w:val="000000"/>
                <w:lang w:val="lt-LT" w:eastAsia="lt-LT"/>
              </w:rPr>
              <w:t> </w:t>
            </w:r>
          </w:p>
        </w:tc>
        <w:tc>
          <w:tcPr>
            <w:tcW w:w="1054" w:type="dxa"/>
            <w:tcBorders>
              <w:top w:val="nil"/>
              <w:left w:val="nil"/>
              <w:bottom w:val="single" w:sz="4" w:space="0" w:color="auto"/>
              <w:right w:val="single" w:sz="4" w:space="0" w:color="auto"/>
            </w:tcBorders>
            <w:shd w:val="clear" w:color="auto" w:fill="auto"/>
            <w:noWrap/>
            <w:vAlign w:val="bottom"/>
            <w:hideMark/>
          </w:tcPr>
          <w:p w:rsidR="005145E1" w:rsidRPr="005145E1" w:rsidRDefault="005145E1" w:rsidP="005145E1">
            <w:pPr>
              <w:jc w:val="right"/>
              <w:rPr>
                <w:color w:val="000000"/>
                <w:lang w:val="lt-LT" w:eastAsia="lt-LT"/>
              </w:rPr>
            </w:pPr>
            <w:r w:rsidRPr="005145E1">
              <w:rPr>
                <w:color w:val="000000"/>
                <w:lang w:val="lt-LT" w:eastAsia="lt-LT"/>
              </w:rPr>
              <w:t>-1,5</w:t>
            </w:r>
          </w:p>
        </w:tc>
        <w:tc>
          <w:tcPr>
            <w:tcW w:w="1003" w:type="dxa"/>
            <w:tcBorders>
              <w:top w:val="nil"/>
              <w:left w:val="nil"/>
              <w:bottom w:val="single" w:sz="4" w:space="0" w:color="auto"/>
              <w:right w:val="single" w:sz="4" w:space="0" w:color="auto"/>
            </w:tcBorders>
            <w:shd w:val="clear" w:color="auto" w:fill="auto"/>
            <w:noWrap/>
            <w:vAlign w:val="bottom"/>
            <w:hideMark/>
          </w:tcPr>
          <w:p w:rsidR="005145E1" w:rsidRPr="005145E1" w:rsidRDefault="005145E1" w:rsidP="005145E1">
            <w:pPr>
              <w:jc w:val="right"/>
              <w:rPr>
                <w:color w:val="000000"/>
                <w:lang w:val="lt-LT" w:eastAsia="lt-LT"/>
              </w:rPr>
            </w:pPr>
            <w:r w:rsidRPr="005145E1">
              <w:rPr>
                <w:color w:val="000000"/>
                <w:lang w:val="lt-LT" w:eastAsia="lt-LT"/>
              </w:rPr>
              <w:t> </w:t>
            </w:r>
          </w:p>
        </w:tc>
      </w:tr>
      <w:tr w:rsidR="005145E1" w:rsidRPr="005145E1" w:rsidTr="00AA4E5B">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145E1" w:rsidRPr="005145E1" w:rsidRDefault="005145E1" w:rsidP="005145E1">
            <w:pPr>
              <w:rPr>
                <w:color w:val="000000"/>
                <w:lang w:val="lt-LT" w:eastAsia="lt-LT"/>
              </w:rPr>
            </w:pPr>
            <w:r w:rsidRPr="005145E1">
              <w:rPr>
                <w:color w:val="000000"/>
                <w:lang w:val="lt-LT" w:eastAsia="lt-LT"/>
              </w:rPr>
              <w:t>6.</w:t>
            </w:r>
          </w:p>
        </w:tc>
        <w:tc>
          <w:tcPr>
            <w:tcW w:w="500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145E1" w:rsidRPr="005145E1" w:rsidRDefault="005145E1" w:rsidP="005145E1">
            <w:pPr>
              <w:rPr>
                <w:color w:val="000000"/>
                <w:lang w:val="lt-LT" w:eastAsia="lt-LT"/>
              </w:rPr>
            </w:pPr>
            <w:r w:rsidRPr="005145E1">
              <w:rPr>
                <w:color w:val="000000"/>
                <w:lang w:val="lt-LT" w:eastAsia="lt-LT"/>
              </w:rPr>
              <w:t>Molėtų r. švietimo pagalbos tarnyba</w:t>
            </w:r>
          </w:p>
        </w:tc>
        <w:tc>
          <w:tcPr>
            <w:tcW w:w="960" w:type="dxa"/>
            <w:tcBorders>
              <w:top w:val="nil"/>
              <w:left w:val="nil"/>
              <w:bottom w:val="single" w:sz="4" w:space="0" w:color="auto"/>
              <w:right w:val="single" w:sz="4" w:space="0" w:color="auto"/>
            </w:tcBorders>
            <w:shd w:val="clear" w:color="000000" w:fill="FFFFFF"/>
            <w:noWrap/>
            <w:vAlign w:val="bottom"/>
            <w:hideMark/>
          </w:tcPr>
          <w:p w:rsidR="005145E1" w:rsidRPr="005145E1" w:rsidRDefault="005145E1" w:rsidP="005145E1">
            <w:pPr>
              <w:jc w:val="right"/>
              <w:rPr>
                <w:b/>
                <w:bCs/>
                <w:color w:val="000000"/>
                <w:lang w:val="lt-LT" w:eastAsia="lt-LT"/>
              </w:rPr>
            </w:pPr>
            <w:r w:rsidRPr="005145E1">
              <w:rPr>
                <w:b/>
                <w:bCs/>
                <w:color w:val="000000"/>
                <w:lang w:val="lt-LT" w:eastAsia="lt-LT"/>
              </w:rPr>
              <w:t>0</w:t>
            </w:r>
          </w:p>
        </w:tc>
        <w:tc>
          <w:tcPr>
            <w:tcW w:w="823" w:type="dxa"/>
            <w:tcBorders>
              <w:top w:val="nil"/>
              <w:left w:val="nil"/>
              <w:bottom w:val="single" w:sz="4" w:space="0" w:color="auto"/>
              <w:right w:val="single" w:sz="4" w:space="0" w:color="auto"/>
            </w:tcBorders>
            <w:shd w:val="clear" w:color="000000" w:fill="FFFFFF"/>
            <w:noWrap/>
            <w:vAlign w:val="bottom"/>
            <w:hideMark/>
          </w:tcPr>
          <w:p w:rsidR="005145E1" w:rsidRPr="005145E1" w:rsidRDefault="005145E1" w:rsidP="005145E1">
            <w:pPr>
              <w:jc w:val="right"/>
              <w:rPr>
                <w:b/>
                <w:bCs/>
                <w:color w:val="000000"/>
                <w:lang w:val="lt-LT" w:eastAsia="lt-LT"/>
              </w:rPr>
            </w:pPr>
            <w:r w:rsidRPr="005145E1">
              <w:rPr>
                <w:b/>
                <w:bCs/>
                <w:color w:val="000000"/>
                <w:lang w:val="lt-LT" w:eastAsia="lt-LT"/>
              </w:rPr>
              <w:t>0</w:t>
            </w:r>
          </w:p>
        </w:tc>
        <w:tc>
          <w:tcPr>
            <w:tcW w:w="1054" w:type="dxa"/>
            <w:tcBorders>
              <w:top w:val="nil"/>
              <w:left w:val="nil"/>
              <w:bottom w:val="single" w:sz="4" w:space="0" w:color="auto"/>
              <w:right w:val="single" w:sz="4" w:space="0" w:color="auto"/>
            </w:tcBorders>
            <w:shd w:val="clear" w:color="000000" w:fill="FFFFFF"/>
            <w:noWrap/>
            <w:vAlign w:val="bottom"/>
            <w:hideMark/>
          </w:tcPr>
          <w:p w:rsidR="005145E1" w:rsidRPr="005145E1" w:rsidRDefault="005145E1" w:rsidP="005145E1">
            <w:pPr>
              <w:jc w:val="right"/>
              <w:rPr>
                <w:b/>
                <w:bCs/>
                <w:color w:val="000000"/>
                <w:lang w:val="lt-LT" w:eastAsia="lt-LT"/>
              </w:rPr>
            </w:pPr>
            <w:r w:rsidRPr="005145E1">
              <w:rPr>
                <w:b/>
                <w:bCs/>
                <w:color w:val="000000"/>
                <w:lang w:val="lt-LT" w:eastAsia="lt-LT"/>
              </w:rPr>
              <w:t>-1</w:t>
            </w:r>
          </w:p>
        </w:tc>
        <w:tc>
          <w:tcPr>
            <w:tcW w:w="1003" w:type="dxa"/>
            <w:tcBorders>
              <w:top w:val="nil"/>
              <w:left w:val="nil"/>
              <w:bottom w:val="single" w:sz="4" w:space="0" w:color="auto"/>
              <w:right w:val="single" w:sz="4" w:space="0" w:color="auto"/>
            </w:tcBorders>
            <w:shd w:val="clear" w:color="000000" w:fill="FFFFFF"/>
            <w:noWrap/>
            <w:vAlign w:val="bottom"/>
            <w:hideMark/>
          </w:tcPr>
          <w:p w:rsidR="005145E1" w:rsidRPr="005145E1" w:rsidRDefault="005145E1" w:rsidP="005145E1">
            <w:pPr>
              <w:jc w:val="right"/>
              <w:rPr>
                <w:b/>
                <w:bCs/>
                <w:color w:val="000000"/>
                <w:lang w:val="lt-LT" w:eastAsia="lt-LT"/>
              </w:rPr>
            </w:pPr>
            <w:r w:rsidRPr="005145E1">
              <w:rPr>
                <w:b/>
                <w:bCs/>
                <w:color w:val="000000"/>
                <w:lang w:val="lt-LT" w:eastAsia="lt-LT"/>
              </w:rPr>
              <w:t>0</w:t>
            </w:r>
          </w:p>
        </w:tc>
      </w:tr>
      <w:tr w:rsidR="005145E1" w:rsidRPr="005145E1" w:rsidTr="00AA4E5B">
        <w:trPr>
          <w:trHeight w:val="63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145E1" w:rsidRPr="005145E1" w:rsidRDefault="005145E1" w:rsidP="005145E1">
            <w:pPr>
              <w:rPr>
                <w:color w:val="000000"/>
                <w:lang w:val="lt-LT" w:eastAsia="lt-LT"/>
              </w:rPr>
            </w:pPr>
            <w:r w:rsidRPr="005145E1">
              <w:rPr>
                <w:color w:val="000000"/>
                <w:lang w:val="lt-LT" w:eastAsia="lt-LT"/>
              </w:rPr>
              <w:t>6.1.</w:t>
            </w:r>
          </w:p>
        </w:tc>
        <w:tc>
          <w:tcPr>
            <w:tcW w:w="1260" w:type="dxa"/>
            <w:tcBorders>
              <w:top w:val="nil"/>
              <w:left w:val="nil"/>
              <w:bottom w:val="single" w:sz="4" w:space="0" w:color="auto"/>
              <w:right w:val="single" w:sz="4" w:space="0" w:color="auto"/>
            </w:tcBorders>
            <w:shd w:val="clear" w:color="000000" w:fill="FFFFFF"/>
            <w:noWrap/>
            <w:vAlign w:val="center"/>
            <w:hideMark/>
          </w:tcPr>
          <w:p w:rsidR="005145E1" w:rsidRPr="005145E1" w:rsidRDefault="005145E1" w:rsidP="005145E1">
            <w:pPr>
              <w:rPr>
                <w:color w:val="000000"/>
                <w:lang w:val="lt-LT" w:eastAsia="lt-LT"/>
              </w:rPr>
            </w:pPr>
            <w:r w:rsidRPr="005145E1">
              <w:rPr>
                <w:color w:val="000000"/>
                <w:lang w:val="lt-LT" w:eastAsia="lt-LT"/>
              </w:rPr>
              <w:t>06</w:t>
            </w:r>
          </w:p>
        </w:tc>
        <w:tc>
          <w:tcPr>
            <w:tcW w:w="3740" w:type="dxa"/>
            <w:tcBorders>
              <w:top w:val="nil"/>
              <w:left w:val="nil"/>
              <w:bottom w:val="single" w:sz="4" w:space="0" w:color="auto"/>
              <w:right w:val="single" w:sz="4" w:space="0" w:color="auto"/>
            </w:tcBorders>
            <w:shd w:val="clear" w:color="000000" w:fill="FFFFFF"/>
            <w:vAlign w:val="center"/>
            <w:hideMark/>
          </w:tcPr>
          <w:p w:rsidR="005145E1" w:rsidRPr="005145E1" w:rsidRDefault="005145E1" w:rsidP="005145E1">
            <w:pPr>
              <w:rPr>
                <w:color w:val="000000"/>
                <w:lang w:val="lt-LT" w:eastAsia="lt-LT"/>
              </w:rPr>
            </w:pPr>
            <w:r w:rsidRPr="005145E1">
              <w:rPr>
                <w:color w:val="000000"/>
                <w:lang w:val="lt-LT" w:eastAsia="lt-LT"/>
              </w:rPr>
              <w:t>Ugdymo proceso užtikrinimo</w:t>
            </w:r>
            <w:r w:rsidRPr="005145E1">
              <w:rPr>
                <w:color w:val="000000"/>
                <w:lang w:val="lt-LT" w:eastAsia="lt-LT"/>
              </w:rPr>
              <w:br/>
              <w:t xml:space="preserve"> programa </w:t>
            </w:r>
          </w:p>
        </w:tc>
        <w:tc>
          <w:tcPr>
            <w:tcW w:w="960" w:type="dxa"/>
            <w:tcBorders>
              <w:top w:val="nil"/>
              <w:left w:val="nil"/>
              <w:bottom w:val="single" w:sz="4" w:space="0" w:color="auto"/>
              <w:right w:val="single" w:sz="4" w:space="0" w:color="auto"/>
            </w:tcBorders>
            <w:shd w:val="clear" w:color="auto" w:fill="auto"/>
            <w:noWrap/>
            <w:vAlign w:val="bottom"/>
            <w:hideMark/>
          </w:tcPr>
          <w:p w:rsidR="005145E1" w:rsidRPr="005145E1" w:rsidRDefault="005145E1" w:rsidP="005145E1">
            <w:pPr>
              <w:jc w:val="right"/>
              <w:rPr>
                <w:color w:val="000000"/>
                <w:lang w:val="lt-LT" w:eastAsia="lt-LT"/>
              </w:rPr>
            </w:pPr>
            <w:r w:rsidRPr="005145E1">
              <w:rPr>
                <w:color w:val="000000"/>
                <w:lang w:val="lt-LT" w:eastAsia="lt-LT"/>
              </w:rPr>
              <w:t>0</w:t>
            </w:r>
          </w:p>
        </w:tc>
        <w:tc>
          <w:tcPr>
            <w:tcW w:w="823" w:type="dxa"/>
            <w:tcBorders>
              <w:top w:val="nil"/>
              <w:left w:val="nil"/>
              <w:bottom w:val="single" w:sz="4" w:space="0" w:color="auto"/>
              <w:right w:val="single" w:sz="4" w:space="0" w:color="auto"/>
            </w:tcBorders>
            <w:shd w:val="clear" w:color="auto" w:fill="auto"/>
            <w:noWrap/>
            <w:vAlign w:val="bottom"/>
            <w:hideMark/>
          </w:tcPr>
          <w:p w:rsidR="005145E1" w:rsidRPr="005145E1" w:rsidRDefault="005145E1" w:rsidP="005145E1">
            <w:pPr>
              <w:jc w:val="right"/>
              <w:rPr>
                <w:color w:val="000000"/>
                <w:lang w:val="lt-LT" w:eastAsia="lt-LT"/>
              </w:rPr>
            </w:pPr>
            <w:r w:rsidRPr="005145E1">
              <w:rPr>
                <w:color w:val="000000"/>
                <w:lang w:val="lt-LT" w:eastAsia="lt-LT"/>
              </w:rPr>
              <w:t> </w:t>
            </w:r>
          </w:p>
        </w:tc>
        <w:tc>
          <w:tcPr>
            <w:tcW w:w="1054" w:type="dxa"/>
            <w:tcBorders>
              <w:top w:val="nil"/>
              <w:left w:val="nil"/>
              <w:bottom w:val="single" w:sz="4" w:space="0" w:color="auto"/>
              <w:right w:val="single" w:sz="4" w:space="0" w:color="auto"/>
            </w:tcBorders>
            <w:shd w:val="clear" w:color="auto" w:fill="auto"/>
            <w:noWrap/>
            <w:vAlign w:val="bottom"/>
            <w:hideMark/>
          </w:tcPr>
          <w:p w:rsidR="005145E1" w:rsidRPr="005145E1" w:rsidRDefault="005145E1" w:rsidP="005145E1">
            <w:pPr>
              <w:jc w:val="right"/>
              <w:rPr>
                <w:color w:val="000000"/>
                <w:lang w:val="lt-LT" w:eastAsia="lt-LT"/>
              </w:rPr>
            </w:pPr>
            <w:r w:rsidRPr="005145E1">
              <w:rPr>
                <w:color w:val="000000"/>
                <w:lang w:val="lt-LT" w:eastAsia="lt-LT"/>
              </w:rPr>
              <w:t>-1</w:t>
            </w:r>
          </w:p>
        </w:tc>
        <w:tc>
          <w:tcPr>
            <w:tcW w:w="1003" w:type="dxa"/>
            <w:tcBorders>
              <w:top w:val="nil"/>
              <w:left w:val="nil"/>
              <w:bottom w:val="single" w:sz="4" w:space="0" w:color="auto"/>
              <w:right w:val="single" w:sz="4" w:space="0" w:color="auto"/>
            </w:tcBorders>
            <w:shd w:val="clear" w:color="auto" w:fill="auto"/>
            <w:noWrap/>
            <w:vAlign w:val="bottom"/>
            <w:hideMark/>
          </w:tcPr>
          <w:p w:rsidR="005145E1" w:rsidRPr="005145E1" w:rsidRDefault="005145E1" w:rsidP="005145E1">
            <w:pPr>
              <w:jc w:val="right"/>
              <w:rPr>
                <w:color w:val="000000"/>
                <w:lang w:val="lt-LT" w:eastAsia="lt-LT"/>
              </w:rPr>
            </w:pPr>
            <w:r w:rsidRPr="005145E1">
              <w:rPr>
                <w:color w:val="000000"/>
                <w:lang w:val="lt-LT" w:eastAsia="lt-LT"/>
              </w:rPr>
              <w:t> </w:t>
            </w:r>
          </w:p>
        </w:tc>
      </w:tr>
    </w:tbl>
    <w:p w:rsidR="005145E1" w:rsidRDefault="005145E1" w:rsidP="00B9541D">
      <w:pPr>
        <w:shd w:val="clear" w:color="auto" w:fill="FFFFFF" w:themeFill="background1"/>
        <w:spacing w:line="360" w:lineRule="auto"/>
        <w:jc w:val="both"/>
        <w:rPr>
          <w:lang w:val="lt-LT"/>
        </w:rPr>
      </w:pPr>
    </w:p>
    <w:p w:rsidR="00387F3A" w:rsidRDefault="00B9541D" w:rsidP="008269D2">
      <w:pPr>
        <w:spacing w:line="360" w:lineRule="auto"/>
        <w:jc w:val="both"/>
        <w:rPr>
          <w:lang w:val="lt-LT"/>
        </w:rPr>
      </w:pPr>
      <w:r>
        <w:rPr>
          <w:lang w:val="lt-LT"/>
        </w:rPr>
        <w:t xml:space="preserve">            4. Įstaigų pajamos:</w:t>
      </w:r>
      <w:r w:rsidR="008269D2">
        <w:rPr>
          <w:lang w:val="lt-LT"/>
        </w:rPr>
        <w:t xml:space="preserve">          </w:t>
      </w:r>
    </w:p>
    <w:p w:rsidR="00B347DC" w:rsidRDefault="00387F3A" w:rsidP="00387F3A">
      <w:pPr>
        <w:spacing w:line="360" w:lineRule="auto"/>
        <w:jc w:val="both"/>
        <w:rPr>
          <w:lang w:val="lt-LT"/>
        </w:rPr>
      </w:pPr>
      <w:r>
        <w:rPr>
          <w:lang w:val="lt-LT"/>
        </w:rPr>
        <w:t xml:space="preserve">          </w:t>
      </w:r>
      <w:r w:rsidR="00B9541D">
        <w:rPr>
          <w:lang w:val="lt-LT"/>
        </w:rPr>
        <w:t xml:space="preserve"> </w:t>
      </w:r>
      <w:r>
        <w:rPr>
          <w:lang w:val="lt-LT"/>
        </w:rPr>
        <w:t xml:space="preserve"> </w:t>
      </w:r>
      <w:r w:rsidR="00B9541D">
        <w:rPr>
          <w:lang w:val="lt-LT"/>
        </w:rPr>
        <w:t>4.1.</w:t>
      </w:r>
      <w:r w:rsidR="008269D2">
        <w:rPr>
          <w:lang w:val="lt-LT"/>
        </w:rPr>
        <w:t xml:space="preserve"> Atsižvelgiant į Molėtų </w:t>
      </w:r>
      <w:r w:rsidR="00E5336B">
        <w:rPr>
          <w:lang w:val="lt-LT"/>
        </w:rPr>
        <w:t>menų</w:t>
      </w:r>
      <w:r w:rsidR="008269D2">
        <w:rPr>
          <w:lang w:val="lt-LT"/>
        </w:rPr>
        <w:t xml:space="preserve"> </w:t>
      </w:r>
      <w:r w:rsidR="001C3F04">
        <w:rPr>
          <w:lang w:val="lt-LT"/>
        </w:rPr>
        <w:t>mokyklos</w:t>
      </w:r>
      <w:r w:rsidR="008269D2">
        <w:rPr>
          <w:lang w:val="lt-LT"/>
        </w:rPr>
        <w:t xml:space="preserve"> 2019 m. </w:t>
      </w:r>
      <w:r w:rsidR="00E5336B">
        <w:rPr>
          <w:lang w:val="lt-LT"/>
        </w:rPr>
        <w:t>spalio 24</w:t>
      </w:r>
      <w:r w:rsidR="008269D2">
        <w:rPr>
          <w:lang w:val="lt-LT"/>
        </w:rPr>
        <w:t xml:space="preserve"> d. </w:t>
      </w:r>
      <w:r w:rsidR="00E5336B">
        <w:rPr>
          <w:lang w:val="lt-LT"/>
        </w:rPr>
        <w:t xml:space="preserve">programos sąmatos tikslinimo pažymą </w:t>
      </w:r>
      <w:r w:rsidR="008269D2">
        <w:rPr>
          <w:lang w:val="lt-LT"/>
        </w:rPr>
        <w:t xml:space="preserve"> Nr. </w:t>
      </w:r>
      <w:r w:rsidR="00E5336B">
        <w:rPr>
          <w:lang w:val="lt-LT"/>
        </w:rPr>
        <w:t>F10-107</w:t>
      </w:r>
      <w:r w:rsidR="008269D2">
        <w:rPr>
          <w:lang w:val="lt-LT"/>
        </w:rPr>
        <w:t xml:space="preserve"> </w:t>
      </w:r>
      <w:r w:rsidR="00B347DC">
        <w:rPr>
          <w:lang w:val="lt-LT"/>
        </w:rPr>
        <w:t xml:space="preserve">didinamas </w:t>
      </w:r>
      <w:r w:rsidR="00E5336B">
        <w:rPr>
          <w:lang w:val="lt-LT"/>
        </w:rPr>
        <w:t>įmokų už išlaikymą švietimo,</w:t>
      </w:r>
      <w:r w:rsidR="001C3F04">
        <w:rPr>
          <w:lang w:val="lt-LT"/>
        </w:rPr>
        <w:t xml:space="preserve"> </w:t>
      </w:r>
      <w:r w:rsidR="00E5336B">
        <w:rPr>
          <w:lang w:val="lt-LT"/>
        </w:rPr>
        <w:t>socialinės apsaugos ir kitose įstaigoje</w:t>
      </w:r>
      <w:r w:rsidR="00B347DC">
        <w:rPr>
          <w:lang w:val="lt-LT"/>
        </w:rPr>
        <w:t xml:space="preserve"> pajamų planas</w:t>
      </w:r>
      <w:r w:rsidR="00E5336B">
        <w:rPr>
          <w:lang w:val="lt-LT"/>
        </w:rPr>
        <w:t xml:space="preserve"> dėl menų mokykloje atsiradusio suaugusiųjų švietimo, suma 2,3 tūkst. Eur</w:t>
      </w:r>
      <w:r w:rsidR="00B347DC">
        <w:rPr>
          <w:lang w:val="lt-LT"/>
        </w:rPr>
        <w:t>.</w:t>
      </w:r>
      <w:r w:rsidR="00E5336B">
        <w:rPr>
          <w:lang w:val="lt-LT"/>
        </w:rPr>
        <w:t xml:space="preserve"> 2,2 tūkst. didinamas darbo užmokesčio fondas ir 0,1 tūkst. Eur skiriamas socialinėms įmokoms sumokėti.  </w:t>
      </w:r>
      <w:r w:rsidR="00B347DC">
        <w:rPr>
          <w:lang w:val="lt-LT"/>
        </w:rPr>
        <w:t>Molėtų r. paslaugų centras mažina pajamų planą</w:t>
      </w:r>
      <w:r w:rsidR="00E5336B">
        <w:rPr>
          <w:lang w:val="lt-LT"/>
        </w:rPr>
        <w:t>, suma 2,3 tūkst. Eur</w:t>
      </w:r>
      <w:r w:rsidR="00B347DC">
        <w:rPr>
          <w:lang w:val="lt-LT"/>
        </w:rPr>
        <w:t xml:space="preserve">, nes 2019 m. planas, suma </w:t>
      </w:r>
      <w:r w:rsidR="00E5336B">
        <w:rPr>
          <w:lang w:val="lt-LT"/>
        </w:rPr>
        <w:t>–</w:t>
      </w:r>
      <w:r w:rsidR="00B347DC">
        <w:rPr>
          <w:lang w:val="lt-LT"/>
        </w:rPr>
        <w:t xml:space="preserve"> </w:t>
      </w:r>
      <w:r w:rsidR="000826B1">
        <w:rPr>
          <w:lang w:val="lt-LT"/>
        </w:rPr>
        <w:t>17,7</w:t>
      </w:r>
      <w:r w:rsidR="00E5336B">
        <w:rPr>
          <w:lang w:val="lt-LT"/>
        </w:rPr>
        <w:t xml:space="preserve"> </w:t>
      </w:r>
      <w:r w:rsidR="00B347DC">
        <w:rPr>
          <w:lang w:val="lt-LT"/>
        </w:rPr>
        <w:t>tūkst. Eur nebus įvykdytas.</w:t>
      </w:r>
    </w:p>
    <w:p w:rsidR="001C3F04" w:rsidRDefault="001C3F04" w:rsidP="00387F3A">
      <w:pPr>
        <w:spacing w:line="360" w:lineRule="auto"/>
        <w:jc w:val="both"/>
        <w:rPr>
          <w:lang w:val="lt-LT"/>
        </w:rPr>
      </w:pPr>
      <w:r>
        <w:rPr>
          <w:lang w:val="lt-LT"/>
        </w:rPr>
        <w:t xml:space="preserve">           </w:t>
      </w:r>
      <w:r w:rsidR="00B9541D">
        <w:rPr>
          <w:lang w:val="lt-LT"/>
        </w:rPr>
        <w:t xml:space="preserve">4.2. </w:t>
      </w:r>
      <w:r>
        <w:rPr>
          <w:lang w:val="lt-LT"/>
        </w:rPr>
        <w:t>Pagal Molėtų kultūros centro</w:t>
      </w:r>
      <w:r w:rsidR="005B63F2">
        <w:rPr>
          <w:lang w:val="lt-LT"/>
        </w:rPr>
        <w:t xml:space="preserve"> 2019 m. lapkričio 13 d. programos tikslinimo pažymą Nr. F15-27, tikslinamos pajamos tarp ekonominės klasifikacijos straipsnių: lėšos skirtos darbo užmokesčiui perkeliamos į "Kitų prekių ir paslaugų įsigijimo išlaidos" straipsnį.</w:t>
      </w:r>
    </w:p>
    <w:p w:rsidR="00B347DC" w:rsidRDefault="00B347DC" w:rsidP="008269D2">
      <w:pPr>
        <w:spacing w:line="360" w:lineRule="auto"/>
        <w:jc w:val="both"/>
        <w:rPr>
          <w:noProof/>
          <w:lang w:val="pt-BR"/>
        </w:rPr>
      </w:pPr>
      <w:r>
        <w:rPr>
          <w:lang w:val="lt-LT"/>
        </w:rPr>
        <w:t xml:space="preserve">           Įstaigų uždirbtų pajamų </w:t>
      </w:r>
      <w:r>
        <w:rPr>
          <w:noProof/>
          <w:lang w:val="pt-BR"/>
        </w:rPr>
        <w:t>asignavimų plano perskirstymas pateikiamas lentelėje:</w:t>
      </w:r>
    </w:p>
    <w:p w:rsidR="00D003B9" w:rsidRDefault="00D003B9" w:rsidP="008269D2">
      <w:pPr>
        <w:spacing w:line="360" w:lineRule="auto"/>
        <w:jc w:val="both"/>
        <w:rPr>
          <w:noProof/>
          <w:lang w:val="pt-BR"/>
        </w:rPr>
      </w:pPr>
    </w:p>
    <w:p w:rsidR="00D003B9" w:rsidRDefault="00D003B9" w:rsidP="008269D2">
      <w:pPr>
        <w:spacing w:line="360" w:lineRule="auto"/>
        <w:jc w:val="both"/>
        <w:rPr>
          <w:noProof/>
          <w:lang w:val="pt-BR"/>
        </w:rPr>
      </w:pPr>
    </w:p>
    <w:p w:rsidR="00D003B9" w:rsidRDefault="00D003B9" w:rsidP="008269D2">
      <w:pPr>
        <w:spacing w:line="360" w:lineRule="auto"/>
        <w:jc w:val="both"/>
        <w:rPr>
          <w:noProof/>
          <w:lang w:val="pt-BR"/>
        </w:rPr>
      </w:pPr>
    </w:p>
    <w:p w:rsidR="00D003B9" w:rsidRDefault="00D003B9" w:rsidP="008269D2">
      <w:pPr>
        <w:spacing w:line="360" w:lineRule="auto"/>
        <w:jc w:val="both"/>
        <w:rPr>
          <w:noProof/>
          <w:lang w:val="pt-BR"/>
        </w:rPr>
      </w:pPr>
    </w:p>
    <w:tbl>
      <w:tblPr>
        <w:tblW w:w="0" w:type="auto"/>
        <w:tblInd w:w="103" w:type="dxa"/>
        <w:tblLayout w:type="fixed"/>
        <w:tblLook w:val="04A0" w:firstRow="1" w:lastRow="0" w:firstColumn="1" w:lastColumn="0" w:noHBand="0" w:noVBand="1"/>
      </w:tblPr>
      <w:tblGrid>
        <w:gridCol w:w="714"/>
        <w:gridCol w:w="1276"/>
        <w:gridCol w:w="2835"/>
        <w:gridCol w:w="1417"/>
        <w:gridCol w:w="709"/>
        <w:gridCol w:w="851"/>
        <w:gridCol w:w="992"/>
        <w:gridCol w:w="957"/>
      </w:tblGrid>
      <w:tr w:rsidR="001C3F04" w:rsidRPr="001C3F04" w:rsidTr="00D003B9">
        <w:trPr>
          <w:trHeight w:val="315"/>
        </w:trPr>
        <w:tc>
          <w:tcPr>
            <w:tcW w:w="714"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1C3F04" w:rsidRPr="001C3F04" w:rsidRDefault="001C3F04" w:rsidP="001C3F04">
            <w:pPr>
              <w:jc w:val="center"/>
              <w:rPr>
                <w:color w:val="000000"/>
                <w:lang w:val="lt-LT" w:eastAsia="lt-LT"/>
              </w:rPr>
            </w:pPr>
            <w:r w:rsidRPr="001C3F04">
              <w:rPr>
                <w:color w:val="000000"/>
                <w:lang w:val="lt-LT" w:eastAsia="lt-LT"/>
              </w:rPr>
              <w:lastRenderedPageBreak/>
              <w:t>Eil.</w:t>
            </w:r>
            <w:r w:rsidRPr="001C3F04">
              <w:rPr>
                <w:color w:val="000000"/>
                <w:lang w:val="lt-LT" w:eastAsia="lt-LT"/>
              </w:rPr>
              <w:br/>
              <w:t xml:space="preserve">Nr.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1C3F04" w:rsidRPr="001C3F04" w:rsidRDefault="001C3F04" w:rsidP="001C3F04">
            <w:pPr>
              <w:jc w:val="center"/>
              <w:rPr>
                <w:color w:val="000000"/>
                <w:lang w:val="lt-LT" w:eastAsia="lt-LT"/>
              </w:rPr>
            </w:pPr>
            <w:r w:rsidRPr="001C3F04">
              <w:rPr>
                <w:color w:val="000000"/>
                <w:lang w:val="lt-LT" w:eastAsia="lt-LT"/>
              </w:rPr>
              <w:t>Programos kodas</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1C3F04" w:rsidRPr="001C3F04" w:rsidRDefault="001C3F04" w:rsidP="001C3F04">
            <w:pPr>
              <w:jc w:val="center"/>
              <w:rPr>
                <w:color w:val="000000"/>
                <w:lang w:val="lt-LT" w:eastAsia="lt-LT"/>
              </w:rPr>
            </w:pPr>
            <w:r w:rsidRPr="001C3F04">
              <w:rPr>
                <w:color w:val="000000"/>
                <w:lang w:val="lt-LT" w:eastAsia="lt-LT"/>
              </w:rPr>
              <w:t>Įstaigos,</w:t>
            </w:r>
            <w:r w:rsidRPr="001C3F04">
              <w:rPr>
                <w:color w:val="000000"/>
                <w:lang w:val="lt-LT" w:eastAsia="lt-LT"/>
              </w:rPr>
              <w:br/>
              <w:t xml:space="preserve"> struktūrinio padalinio pavadinimas</w:t>
            </w:r>
            <w:r w:rsidRPr="001C3F04">
              <w:rPr>
                <w:color w:val="000000"/>
                <w:lang w:val="lt-LT" w:eastAsia="lt-LT"/>
              </w:rPr>
              <w:br/>
              <w:t>/ programos pavadinimas</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1C3F04" w:rsidRPr="001C3F04" w:rsidRDefault="001C3F04" w:rsidP="001C3F04">
            <w:pPr>
              <w:jc w:val="center"/>
              <w:rPr>
                <w:color w:val="000000"/>
                <w:lang w:val="lt-LT" w:eastAsia="lt-LT"/>
              </w:rPr>
            </w:pPr>
            <w:r w:rsidRPr="001C3F04">
              <w:rPr>
                <w:color w:val="000000"/>
                <w:lang w:val="lt-LT" w:eastAsia="lt-LT"/>
              </w:rPr>
              <w:t>Finansa</w:t>
            </w:r>
            <w:r w:rsidR="00D003B9">
              <w:rPr>
                <w:color w:val="000000"/>
                <w:lang w:val="lt-LT" w:eastAsia="lt-LT"/>
              </w:rPr>
              <w:t>-</w:t>
            </w:r>
            <w:r w:rsidRPr="001C3F04">
              <w:rPr>
                <w:color w:val="000000"/>
                <w:lang w:val="lt-LT" w:eastAsia="lt-LT"/>
              </w:rPr>
              <w:t>vimo šaltinis</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1C3F04" w:rsidRPr="001C3F04" w:rsidRDefault="001C3F04" w:rsidP="001C3F04">
            <w:pPr>
              <w:jc w:val="center"/>
              <w:rPr>
                <w:color w:val="000000"/>
                <w:lang w:val="lt-LT" w:eastAsia="lt-LT"/>
              </w:rPr>
            </w:pPr>
            <w:r w:rsidRPr="001C3F04">
              <w:rPr>
                <w:color w:val="000000"/>
                <w:lang w:val="lt-LT" w:eastAsia="lt-LT"/>
              </w:rPr>
              <w:t>Iš viso</w:t>
            </w:r>
          </w:p>
        </w:tc>
        <w:tc>
          <w:tcPr>
            <w:tcW w:w="280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C3F04" w:rsidRPr="001C3F04" w:rsidRDefault="001C3F04" w:rsidP="001C3F04">
            <w:pPr>
              <w:jc w:val="center"/>
              <w:rPr>
                <w:color w:val="000000"/>
                <w:lang w:val="lt-LT" w:eastAsia="lt-LT"/>
              </w:rPr>
            </w:pPr>
            <w:r w:rsidRPr="001C3F04">
              <w:rPr>
                <w:color w:val="000000"/>
                <w:lang w:val="lt-LT" w:eastAsia="lt-LT"/>
              </w:rPr>
              <w:t>Biudžeto asignavimai</w:t>
            </w:r>
          </w:p>
        </w:tc>
      </w:tr>
      <w:tr w:rsidR="001C3F04" w:rsidRPr="001C3F04" w:rsidTr="00D003B9">
        <w:trPr>
          <w:trHeight w:val="315"/>
        </w:trPr>
        <w:tc>
          <w:tcPr>
            <w:tcW w:w="714" w:type="dxa"/>
            <w:vMerge/>
            <w:tcBorders>
              <w:top w:val="single" w:sz="4" w:space="0" w:color="auto"/>
              <w:left w:val="single" w:sz="4" w:space="0" w:color="auto"/>
              <w:bottom w:val="single" w:sz="4" w:space="0" w:color="auto"/>
              <w:right w:val="single" w:sz="4" w:space="0" w:color="auto"/>
            </w:tcBorders>
            <w:vAlign w:val="center"/>
            <w:hideMark/>
          </w:tcPr>
          <w:p w:rsidR="001C3F04" w:rsidRPr="001C3F04" w:rsidRDefault="001C3F04" w:rsidP="001C3F04">
            <w:pPr>
              <w:rPr>
                <w:color w:val="000000"/>
                <w:lang w:val="lt-LT"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3F04" w:rsidRPr="001C3F04" w:rsidRDefault="001C3F04" w:rsidP="001C3F04">
            <w:pPr>
              <w:rPr>
                <w:color w:val="000000"/>
                <w:lang w:val="lt-LT" w:eastAsia="lt-LT"/>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C3F04" w:rsidRPr="001C3F04" w:rsidRDefault="001C3F04" w:rsidP="001C3F04">
            <w:pPr>
              <w:rPr>
                <w:color w:val="000000"/>
                <w:lang w:val="lt-LT"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C3F04" w:rsidRPr="001C3F04" w:rsidRDefault="001C3F04" w:rsidP="001C3F04">
            <w:pPr>
              <w:rPr>
                <w:color w:val="000000"/>
                <w:lang w:val="lt-LT" w:eastAsia="lt-LT"/>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C3F04" w:rsidRPr="001C3F04" w:rsidRDefault="001C3F04" w:rsidP="001C3F04">
            <w:pPr>
              <w:rPr>
                <w:color w:val="000000"/>
                <w:lang w:val="lt-LT" w:eastAsia="lt-LT"/>
              </w:rPr>
            </w:pPr>
          </w:p>
        </w:tc>
        <w:tc>
          <w:tcPr>
            <w:tcW w:w="18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C3F04" w:rsidRPr="001C3F04" w:rsidRDefault="001C3F04" w:rsidP="001C3F04">
            <w:pPr>
              <w:jc w:val="center"/>
              <w:rPr>
                <w:color w:val="000000"/>
                <w:lang w:val="lt-LT" w:eastAsia="lt-LT"/>
              </w:rPr>
            </w:pPr>
            <w:r w:rsidRPr="001C3F04">
              <w:rPr>
                <w:color w:val="000000"/>
                <w:lang w:val="lt-LT" w:eastAsia="lt-LT"/>
              </w:rPr>
              <w:t>išlaidoms</w:t>
            </w:r>
          </w:p>
        </w:tc>
        <w:tc>
          <w:tcPr>
            <w:tcW w:w="957" w:type="dxa"/>
            <w:vMerge w:val="restart"/>
            <w:tcBorders>
              <w:top w:val="nil"/>
              <w:left w:val="single" w:sz="4" w:space="0" w:color="auto"/>
              <w:bottom w:val="single" w:sz="4" w:space="0" w:color="auto"/>
              <w:right w:val="single" w:sz="4" w:space="0" w:color="auto"/>
            </w:tcBorders>
            <w:shd w:val="clear" w:color="000000" w:fill="FFFFFF"/>
            <w:vAlign w:val="bottom"/>
            <w:hideMark/>
          </w:tcPr>
          <w:p w:rsidR="001C3F04" w:rsidRPr="001C3F04" w:rsidRDefault="001C3F04" w:rsidP="001C3F04">
            <w:pPr>
              <w:jc w:val="center"/>
              <w:rPr>
                <w:color w:val="000000"/>
                <w:lang w:val="lt-LT" w:eastAsia="lt-LT"/>
              </w:rPr>
            </w:pPr>
            <w:r w:rsidRPr="001C3F04">
              <w:rPr>
                <w:color w:val="000000"/>
                <w:lang w:val="lt-LT" w:eastAsia="lt-LT"/>
              </w:rPr>
              <w:t>Turtui</w:t>
            </w:r>
            <w:r w:rsidRPr="001C3F04">
              <w:rPr>
                <w:color w:val="000000"/>
                <w:lang w:val="lt-LT" w:eastAsia="lt-LT"/>
              </w:rPr>
              <w:br/>
              <w:t>įsigyti</w:t>
            </w:r>
          </w:p>
        </w:tc>
      </w:tr>
      <w:tr w:rsidR="001C3F04" w:rsidRPr="001C3F04" w:rsidTr="00D003B9">
        <w:trPr>
          <w:trHeight w:val="945"/>
        </w:trPr>
        <w:tc>
          <w:tcPr>
            <w:tcW w:w="714" w:type="dxa"/>
            <w:vMerge/>
            <w:tcBorders>
              <w:top w:val="single" w:sz="4" w:space="0" w:color="auto"/>
              <w:left w:val="single" w:sz="4" w:space="0" w:color="auto"/>
              <w:bottom w:val="single" w:sz="4" w:space="0" w:color="auto"/>
              <w:right w:val="single" w:sz="4" w:space="0" w:color="auto"/>
            </w:tcBorders>
            <w:vAlign w:val="center"/>
            <w:hideMark/>
          </w:tcPr>
          <w:p w:rsidR="001C3F04" w:rsidRPr="001C3F04" w:rsidRDefault="001C3F04" w:rsidP="001C3F04">
            <w:pPr>
              <w:rPr>
                <w:color w:val="000000"/>
                <w:lang w:val="lt-LT"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3F04" w:rsidRPr="001C3F04" w:rsidRDefault="001C3F04" w:rsidP="001C3F04">
            <w:pPr>
              <w:rPr>
                <w:color w:val="000000"/>
                <w:lang w:val="lt-LT" w:eastAsia="lt-LT"/>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C3F04" w:rsidRPr="001C3F04" w:rsidRDefault="001C3F04" w:rsidP="001C3F04">
            <w:pPr>
              <w:rPr>
                <w:color w:val="000000"/>
                <w:lang w:val="lt-LT"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C3F04" w:rsidRPr="001C3F04" w:rsidRDefault="001C3F04" w:rsidP="001C3F04">
            <w:pPr>
              <w:rPr>
                <w:color w:val="000000"/>
                <w:lang w:val="lt-LT" w:eastAsia="lt-LT"/>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C3F04" w:rsidRPr="001C3F04" w:rsidRDefault="001C3F04" w:rsidP="001C3F04">
            <w:pPr>
              <w:rPr>
                <w:color w:val="000000"/>
                <w:lang w:val="lt-LT" w:eastAsia="lt-LT"/>
              </w:rPr>
            </w:pPr>
          </w:p>
        </w:tc>
        <w:tc>
          <w:tcPr>
            <w:tcW w:w="851" w:type="dxa"/>
            <w:tcBorders>
              <w:top w:val="nil"/>
              <w:left w:val="nil"/>
              <w:bottom w:val="single" w:sz="4" w:space="0" w:color="auto"/>
              <w:right w:val="single" w:sz="4" w:space="0" w:color="auto"/>
            </w:tcBorders>
            <w:shd w:val="clear" w:color="000000" w:fill="FFFFFF"/>
            <w:noWrap/>
            <w:vAlign w:val="bottom"/>
            <w:hideMark/>
          </w:tcPr>
          <w:p w:rsidR="001C3F04" w:rsidRPr="001C3F04" w:rsidRDefault="001C3F04" w:rsidP="001C3F04">
            <w:pPr>
              <w:rPr>
                <w:color w:val="000000"/>
                <w:lang w:val="lt-LT" w:eastAsia="lt-LT"/>
              </w:rPr>
            </w:pPr>
            <w:r w:rsidRPr="001C3F04">
              <w:rPr>
                <w:color w:val="000000"/>
                <w:lang w:val="lt-LT" w:eastAsia="lt-LT"/>
              </w:rPr>
              <w:t>Iš viso</w:t>
            </w:r>
          </w:p>
        </w:tc>
        <w:tc>
          <w:tcPr>
            <w:tcW w:w="992" w:type="dxa"/>
            <w:tcBorders>
              <w:top w:val="nil"/>
              <w:left w:val="nil"/>
              <w:bottom w:val="single" w:sz="4" w:space="0" w:color="auto"/>
              <w:right w:val="single" w:sz="4" w:space="0" w:color="auto"/>
            </w:tcBorders>
            <w:shd w:val="clear" w:color="000000" w:fill="FFFFFF"/>
            <w:vAlign w:val="bottom"/>
            <w:hideMark/>
          </w:tcPr>
          <w:p w:rsidR="001C3F04" w:rsidRPr="001C3F04" w:rsidRDefault="001C3F04" w:rsidP="001C3F04">
            <w:pPr>
              <w:rPr>
                <w:color w:val="000000"/>
                <w:lang w:val="lt-LT" w:eastAsia="lt-LT"/>
              </w:rPr>
            </w:pPr>
            <w:r w:rsidRPr="001C3F04">
              <w:rPr>
                <w:color w:val="000000"/>
                <w:lang w:val="lt-LT" w:eastAsia="lt-LT"/>
              </w:rPr>
              <w:t>Darbo</w:t>
            </w:r>
            <w:r w:rsidRPr="001C3F04">
              <w:rPr>
                <w:color w:val="000000"/>
                <w:lang w:val="lt-LT" w:eastAsia="lt-LT"/>
              </w:rPr>
              <w:br/>
              <w:t>užmo-</w:t>
            </w:r>
            <w:r w:rsidRPr="001C3F04">
              <w:rPr>
                <w:color w:val="000000"/>
                <w:lang w:val="lt-LT" w:eastAsia="lt-LT"/>
              </w:rPr>
              <w:br/>
              <w:t>kesčiui</w:t>
            </w:r>
          </w:p>
        </w:tc>
        <w:tc>
          <w:tcPr>
            <w:tcW w:w="957" w:type="dxa"/>
            <w:vMerge/>
            <w:tcBorders>
              <w:top w:val="nil"/>
              <w:left w:val="single" w:sz="4" w:space="0" w:color="auto"/>
              <w:bottom w:val="single" w:sz="4" w:space="0" w:color="auto"/>
              <w:right w:val="single" w:sz="4" w:space="0" w:color="auto"/>
            </w:tcBorders>
            <w:vAlign w:val="center"/>
            <w:hideMark/>
          </w:tcPr>
          <w:p w:rsidR="001C3F04" w:rsidRPr="001C3F04" w:rsidRDefault="001C3F04" w:rsidP="001C3F04">
            <w:pPr>
              <w:rPr>
                <w:color w:val="000000"/>
                <w:lang w:val="lt-LT" w:eastAsia="lt-LT"/>
              </w:rPr>
            </w:pPr>
          </w:p>
        </w:tc>
      </w:tr>
      <w:tr w:rsidR="001C3F04" w:rsidRPr="001C3F04" w:rsidTr="001C3F04">
        <w:trPr>
          <w:trHeight w:val="315"/>
        </w:trPr>
        <w:tc>
          <w:tcPr>
            <w:tcW w:w="714" w:type="dxa"/>
            <w:tcBorders>
              <w:top w:val="nil"/>
              <w:left w:val="single" w:sz="4" w:space="0" w:color="auto"/>
              <w:bottom w:val="single" w:sz="4" w:space="0" w:color="auto"/>
              <w:right w:val="single" w:sz="4" w:space="0" w:color="auto"/>
            </w:tcBorders>
            <w:shd w:val="clear" w:color="000000" w:fill="FFFFFF"/>
            <w:noWrap/>
            <w:vAlign w:val="bottom"/>
            <w:hideMark/>
          </w:tcPr>
          <w:p w:rsidR="001C3F04" w:rsidRPr="001C3F04" w:rsidRDefault="001C3F04" w:rsidP="001C3F04">
            <w:pPr>
              <w:rPr>
                <w:color w:val="000000"/>
                <w:lang w:val="lt-LT" w:eastAsia="lt-LT"/>
              </w:rPr>
            </w:pPr>
            <w:r w:rsidRPr="001C3F04">
              <w:rPr>
                <w:color w:val="000000"/>
                <w:lang w:val="lt-LT" w:eastAsia="lt-LT"/>
              </w:rPr>
              <w:t>1.</w:t>
            </w:r>
          </w:p>
        </w:tc>
        <w:tc>
          <w:tcPr>
            <w:tcW w:w="552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C3F04" w:rsidRPr="001C3F04" w:rsidRDefault="001C3F04" w:rsidP="001C3F04">
            <w:pPr>
              <w:rPr>
                <w:color w:val="000000"/>
                <w:lang w:val="lt-LT" w:eastAsia="lt-LT"/>
              </w:rPr>
            </w:pPr>
            <w:r w:rsidRPr="001C3F04">
              <w:rPr>
                <w:color w:val="000000"/>
                <w:lang w:val="lt-LT" w:eastAsia="lt-LT"/>
              </w:rPr>
              <w:t>Molėtų menų mokykla</w:t>
            </w:r>
          </w:p>
        </w:tc>
        <w:tc>
          <w:tcPr>
            <w:tcW w:w="709" w:type="dxa"/>
            <w:tcBorders>
              <w:top w:val="nil"/>
              <w:left w:val="nil"/>
              <w:bottom w:val="single" w:sz="4" w:space="0" w:color="auto"/>
              <w:right w:val="single" w:sz="4" w:space="0" w:color="auto"/>
            </w:tcBorders>
            <w:shd w:val="clear" w:color="000000" w:fill="FFFFFF"/>
            <w:noWrap/>
            <w:vAlign w:val="bottom"/>
            <w:hideMark/>
          </w:tcPr>
          <w:p w:rsidR="001C3F04" w:rsidRPr="001C3F04" w:rsidRDefault="001C3F04" w:rsidP="001C3F04">
            <w:pPr>
              <w:jc w:val="right"/>
              <w:rPr>
                <w:b/>
                <w:bCs/>
                <w:color w:val="000000"/>
                <w:lang w:val="lt-LT" w:eastAsia="lt-LT"/>
              </w:rPr>
            </w:pPr>
            <w:r w:rsidRPr="001C3F04">
              <w:rPr>
                <w:b/>
                <w:bCs/>
                <w:color w:val="000000"/>
                <w:lang w:val="lt-LT" w:eastAsia="lt-LT"/>
              </w:rPr>
              <w:t>2,3</w:t>
            </w:r>
          </w:p>
        </w:tc>
        <w:tc>
          <w:tcPr>
            <w:tcW w:w="851" w:type="dxa"/>
            <w:tcBorders>
              <w:top w:val="nil"/>
              <w:left w:val="nil"/>
              <w:bottom w:val="single" w:sz="4" w:space="0" w:color="auto"/>
              <w:right w:val="single" w:sz="4" w:space="0" w:color="auto"/>
            </w:tcBorders>
            <w:shd w:val="clear" w:color="000000" w:fill="FFFFFF"/>
            <w:noWrap/>
            <w:vAlign w:val="bottom"/>
            <w:hideMark/>
          </w:tcPr>
          <w:p w:rsidR="001C3F04" w:rsidRPr="001C3F04" w:rsidRDefault="001C3F04" w:rsidP="001C3F04">
            <w:pPr>
              <w:jc w:val="right"/>
              <w:rPr>
                <w:b/>
                <w:bCs/>
                <w:color w:val="000000"/>
                <w:lang w:val="lt-LT" w:eastAsia="lt-LT"/>
              </w:rPr>
            </w:pPr>
            <w:r w:rsidRPr="001C3F04">
              <w:rPr>
                <w:b/>
                <w:bCs/>
                <w:color w:val="000000"/>
                <w:lang w:val="lt-LT" w:eastAsia="lt-LT"/>
              </w:rPr>
              <w:t>2,3</w:t>
            </w:r>
          </w:p>
        </w:tc>
        <w:tc>
          <w:tcPr>
            <w:tcW w:w="992" w:type="dxa"/>
            <w:tcBorders>
              <w:top w:val="nil"/>
              <w:left w:val="nil"/>
              <w:bottom w:val="single" w:sz="4" w:space="0" w:color="auto"/>
              <w:right w:val="single" w:sz="4" w:space="0" w:color="auto"/>
            </w:tcBorders>
            <w:shd w:val="clear" w:color="000000" w:fill="FFFFFF"/>
            <w:noWrap/>
            <w:vAlign w:val="bottom"/>
            <w:hideMark/>
          </w:tcPr>
          <w:p w:rsidR="001C3F04" w:rsidRPr="001C3F04" w:rsidRDefault="001C3F04" w:rsidP="001C3F04">
            <w:pPr>
              <w:jc w:val="right"/>
              <w:rPr>
                <w:b/>
                <w:bCs/>
                <w:color w:val="000000"/>
                <w:lang w:val="lt-LT" w:eastAsia="lt-LT"/>
              </w:rPr>
            </w:pPr>
            <w:r w:rsidRPr="001C3F04">
              <w:rPr>
                <w:b/>
                <w:bCs/>
                <w:color w:val="000000"/>
                <w:lang w:val="lt-LT" w:eastAsia="lt-LT"/>
              </w:rPr>
              <w:t>2,2</w:t>
            </w:r>
          </w:p>
        </w:tc>
        <w:tc>
          <w:tcPr>
            <w:tcW w:w="957" w:type="dxa"/>
            <w:tcBorders>
              <w:top w:val="nil"/>
              <w:left w:val="nil"/>
              <w:bottom w:val="single" w:sz="4" w:space="0" w:color="auto"/>
              <w:right w:val="single" w:sz="4" w:space="0" w:color="auto"/>
            </w:tcBorders>
            <w:shd w:val="clear" w:color="000000" w:fill="FFFFFF"/>
            <w:noWrap/>
            <w:vAlign w:val="bottom"/>
            <w:hideMark/>
          </w:tcPr>
          <w:p w:rsidR="001C3F04" w:rsidRPr="001C3F04" w:rsidRDefault="001C3F04" w:rsidP="001C3F04">
            <w:pPr>
              <w:jc w:val="right"/>
              <w:rPr>
                <w:b/>
                <w:bCs/>
                <w:color w:val="000000"/>
                <w:lang w:val="lt-LT" w:eastAsia="lt-LT"/>
              </w:rPr>
            </w:pPr>
            <w:r w:rsidRPr="001C3F04">
              <w:rPr>
                <w:b/>
                <w:bCs/>
                <w:color w:val="000000"/>
                <w:lang w:val="lt-LT" w:eastAsia="lt-LT"/>
              </w:rPr>
              <w:t>0</w:t>
            </w:r>
          </w:p>
        </w:tc>
      </w:tr>
      <w:tr w:rsidR="001C3F04" w:rsidRPr="001C3F04" w:rsidTr="00D003B9">
        <w:trPr>
          <w:trHeight w:val="753"/>
        </w:trPr>
        <w:tc>
          <w:tcPr>
            <w:tcW w:w="714" w:type="dxa"/>
            <w:tcBorders>
              <w:top w:val="nil"/>
              <w:left w:val="single" w:sz="4" w:space="0" w:color="auto"/>
              <w:bottom w:val="single" w:sz="4" w:space="0" w:color="auto"/>
              <w:right w:val="single" w:sz="4" w:space="0" w:color="auto"/>
            </w:tcBorders>
            <w:shd w:val="clear" w:color="000000" w:fill="FFFFFF"/>
            <w:noWrap/>
            <w:vAlign w:val="bottom"/>
            <w:hideMark/>
          </w:tcPr>
          <w:p w:rsidR="001C3F04" w:rsidRPr="001C3F04" w:rsidRDefault="001C3F04" w:rsidP="001C3F04">
            <w:pPr>
              <w:rPr>
                <w:color w:val="000000"/>
                <w:lang w:val="lt-LT" w:eastAsia="lt-LT"/>
              </w:rPr>
            </w:pPr>
            <w:r w:rsidRPr="001C3F04">
              <w:rPr>
                <w:color w:val="000000"/>
                <w:lang w:val="lt-LT" w:eastAsia="lt-LT"/>
              </w:rPr>
              <w:t>1.1.</w:t>
            </w:r>
          </w:p>
        </w:tc>
        <w:tc>
          <w:tcPr>
            <w:tcW w:w="1276" w:type="dxa"/>
            <w:tcBorders>
              <w:top w:val="nil"/>
              <w:left w:val="nil"/>
              <w:bottom w:val="single" w:sz="4" w:space="0" w:color="auto"/>
              <w:right w:val="single" w:sz="4" w:space="0" w:color="auto"/>
            </w:tcBorders>
            <w:shd w:val="clear" w:color="000000" w:fill="FFFFFF"/>
            <w:noWrap/>
            <w:vAlign w:val="center"/>
            <w:hideMark/>
          </w:tcPr>
          <w:p w:rsidR="001C3F04" w:rsidRPr="001C3F04" w:rsidRDefault="001C3F04" w:rsidP="001C3F04">
            <w:pPr>
              <w:rPr>
                <w:color w:val="000000"/>
                <w:lang w:val="lt-LT" w:eastAsia="lt-LT"/>
              </w:rPr>
            </w:pPr>
            <w:r w:rsidRPr="001C3F04">
              <w:rPr>
                <w:color w:val="000000"/>
                <w:lang w:val="lt-LT" w:eastAsia="lt-LT"/>
              </w:rPr>
              <w:t>06</w:t>
            </w:r>
          </w:p>
        </w:tc>
        <w:tc>
          <w:tcPr>
            <w:tcW w:w="2835" w:type="dxa"/>
            <w:tcBorders>
              <w:top w:val="nil"/>
              <w:left w:val="nil"/>
              <w:bottom w:val="single" w:sz="4" w:space="0" w:color="auto"/>
              <w:right w:val="single" w:sz="4" w:space="0" w:color="auto"/>
            </w:tcBorders>
            <w:shd w:val="clear" w:color="000000" w:fill="FFFFFF"/>
            <w:vAlign w:val="center"/>
            <w:hideMark/>
          </w:tcPr>
          <w:p w:rsidR="001C3F04" w:rsidRPr="001C3F04" w:rsidRDefault="001C3F04" w:rsidP="001C3F04">
            <w:pPr>
              <w:rPr>
                <w:color w:val="000000"/>
                <w:lang w:val="lt-LT" w:eastAsia="lt-LT"/>
              </w:rPr>
            </w:pPr>
            <w:r w:rsidRPr="001C3F04">
              <w:rPr>
                <w:color w:val="000000"/>
                <w:lang w:val="lt-LT" w:eastAsia="lt-LT"/>
              </w:rPr>
              <w:t>Ugdymo proceso užtikrinimo</w:t>
            </w:r>
            <w:r w:rsidRPr="001C3F04">
              <w:rPr>
                <w:color w:val="000000"/>
                <w:lang w:val="lt-LT" w:eastAsia="lt-LT"/>
              </w:rPr>
              <w:br/>
              <w:t xml:space="preserve"> programa </w:t>
            </w:r>
          </w:p>
        </w:tc>
        <w:tc>
          <w:tcPr>
            <w:tcW w:w="1417" w:type="dxa"/>
            <w:tcBorders>
              <w:top w:val="nil"/>
              <w:left w:val="nil"/>
              <w:bottom w:val="single" w:sz="4" w:space="0" w:color="auto"/>
              <w:right w:val="single" w:sz="4" w:space="0" w:color="auto"/>
            </w:tcBorders>
            <w:shd w:val="clear" w:color="000000" w:fill="FFFFFF"/>
            <w:noWrap/>
            <w:vAlign w:val="bottom"/>
            <w:hideMark/>
          </w:tcPr>
          <w:p w:rsidR="001C3F04" w:rsidRPr="001C3F04" w:rsidRDefault="001C3F04" w:rsidP="001C3F04">
            <w:pPr>
              <w:rPr>
                <w:color w:val="000000"/>
                <w:lang w:val="lt-LT" w:eastAsia="lt-LT"/>
              </w:rPr>
            </w:pPr>
            <w:r w:rsidRPr="001C3F04">
              <w:rPr>
                <w:color w:val="000000"/>
                <w:lang w:val="lt-LT" w:eastAsia="lt-LT"/>
              </w:rPr>
              <w:t>įstaigos pajamos</w:t>
            </w:r>
          </w:p>
        </w:tc>
        <w:tc>
          <w:tcPr>
            <w:tcW w:w="709" w:type="dxa"/>
            <w:tcBorders>
              <w:top w:val="nil"/>
              <w:left w:val="nil"/>
              <w:bottom w:val="single" w:sz="4" w:space="0" w:color="auto"/>
              <w:right w:val="single" w:sz="4" w:space="0" w:color="auto"/>
            </w:tcBorders>
            <w:shd w:val="clear" w:color="000000" w:fill="FFFFFF"/>
            <w:noWrap/>
            <w:vAlign w:val="bottom"/>
            <w:hideMark/>
          </w:tcPr>
          <w:p w:rsidR="001C3F04" w:rsidRPr="001C3F04" w:rsidRDefault="001C3F04" w:rsidP="001C3F04">
            <w:pPr>
              <w:jc w:val="right"/>
              <w:rPr>
                <w:color w:val="000000"/>
                <w:lang w:val="lt-LT" w:eastAsia="lt-LT"/>
              </w:rPr>
            </w:pPr>
            <w:r w:rsidRPr="001C3F04">
              <w:rPr>
                <w:color w:val="000000"/>
                <w:lang w:val="lt-LT" w:eastAsia="lt-LT"/>
              </w:rPr>
              <w:t>2,3</w:t>
            </w:r>
          </w:p>
        </w:tc>
        <w:tc>
          <w:tcPr>
            <w:tcW w:w="851" w:type="dxa"/>
            <w:tcBorders>
              <w:top w:val="nil"/>
              <w:left w:val="nil"/>
              <w:bottom w:val="single" w:sz="4" w:space="0" w:color="auto"/>
              <w:right w:val="single" w:sz="4" w:space="0" w:color="auto"/>
            </w:tcBorders>
            <w:shd w:val="clear" w:color="000000" w:fill="FFFFFF"/>
            <w:noWrap/>
            <w:vAlign w:val="bottom"/>
            <w:hideMark/>
          </w:tcPr>
          <w:p w:rsidR="001C3F04" w:rsidRPr="001C3F04" w:rsidRDefault="001C3F04" w:rsidP="001C3F04">
            <w:pPr>
              <w:jc w:val="right"/>
              <w:rPr>
                <w:color w:val="000000"/>
                <w:lang w:val="lt-LT" w:eastAsia="lt-LT"/>
              </w:rPr>
            </w:pPr>
            <w:r w:rsidRPr="001C3F04">
              <w:rPr>
                <w:color w:val="000000"/>
                <w:lang w:val="lt-LT" w:eastAsia="lt-LT"/>
              </w:rPr>
              <w:t>2,3</w:t>
            </w:r>
          </w:p>
        </w:tc>
        <w:tc>
          <w:tcPr>
            <w:tcW w:w="992" w:type="dxa"/>
            <w:tcBorders>
              <w:top w:val="nil"/>
              <w:left w:val="nil"/>
              <w:bottom w:val="single" w:sz="4" w:space="0" w:color="auto"/>
              <w:right w:val="single" w:sz="4" w:space="0" w:color="auto"/>
            </w:tcBorders>
            <w:shd w:val="clear" w:color="000000" w:fill="FFFFFF"/>
            <w:noWrap/>
            <w:vAlign w:val="bottom"/>
            <w:hideMark/>
          </w:tcPr>
          <w:p w:rsidR="001C3F04" w:rsidRPr="001C3F04" w:rsidRDefault="001C3F04" w:rsidP="001C3F04">
            <w:pPr>
              <w:jc w:val="right"/>
              <w:rPr>
                <w:color w:val="000000"/>
                <w:lang w:val="lt-LT" w:eastAsia="lt-LT"/>
              </w:rPr>
            </w:pPr>
            <w:r w:rsidRPr="001C3F04">
              <w:rPr>
                <w:color w:val="000000"/>
                <w:lang w:val="lt-LT" w:eastAsia="lt-LT"/>
              </w:rPr>
              <w:t>2,2</w:t>
            </w:r>
          </w:p>
        </w:tc>
        <w:tc>
          <w:tcPr>
            <w:tcW w:w="957" w:type="dxa"/>
            <w:tcBorders>
              <w:top w:val="nil"/>
              <w:left w:val="nil"/>
              <w:bottom w:val="single" w:sz="4" w:space="0" w:color="auto"/>
              <w:right w:val="single" w:sz="4" w:space="0" w:color="auto"/>
            </w:tcBorders>
            <w:shd w:val="clear" w:color="000000" w:fill="FFFFFF"/>
            <w:noWrap/>
            <w:vAlign w:val="bottom"/>
            <w:hideMark/>
          </w:tcPr>
          <w:p w:rsidR="001C3F04" w:rsidRPr="001C3F04" w:rsidRDefault="001C3F04" w:rsidP="001C3F04">
            <w:pPr>
              <w:rPr>
                <w:color w:val="000000"/>
                <w:lang w:val="lt-LT" w:eastAsia="lt-LT"/>
              </w:rPr>
            </w:pPr>
            <w:r w:rsidRPr="001C3F04">
              <w:rPr>
                <w:color w:val="000000"/>
                <w:lang w:val="lt-LT" w:eastAsia="lt-LT"/>
              </w:rPr>
              <w:t> </w:t>
            </w:r>
          </w:p>
        </w:tc>
      </w:tr>
      <w:tr w:rsidR="001C3F04" w:rsidRPr="001C3F04" w:rsidTr="001C3F04">
        <w:trPr>
          <w:trHeight w:val="329"/>
        </w:trPr>
        <w:tc>
          <w:tcPr>
            <w:tcW w:w="714" w:type="dxa"/>
            <w:tcBorders>
              <w:top w:val="nil"/>
              <w:left w:val="single" w:sz="4" w:space="0" w:color="auto"/>
              <w:bottom w:val="single" w:sz="4" w:space="0" w:color="auto"/>
              <w:right w:val="single" w:sz="4" w:space="0" w:color="auto"/>
            </w:tcBorders>
            <w:shd w:val="clear" w:color="000000" w:fill="FFFFFF"/>
            <w:noWrap/>
            <w:vAlign w:val="bottom"/>
            <w:hideMark/>
          </w:tcPr>
          <w:p w:rsidR="001C3F04" w:rsidRPr="001C3F04" w:rsidRDefault="001C3F04" w:rsidP="001C3F04">
            <w:pPr>
              <w:rPr>
                <w:color w:val="000000"/>
                <w:lang w:val="lt-LT" w:eastAsia="lt-LT"/>
              </w:rPr>
            </w:pPr>
            <w:r w:rsidRPr="001C3F04">
              <w:rPr>
                <w:color w:val="000000"/>
                <w:lang w:val="lt-LT" w:eastAsia="lt-LT"/>
              </w:rPr>
              <w:t>2.</w:t>
            </w:r>
          </w:p>
        </w:tc>
        <w:tc>
          <w:tcPr>
            <w:tcW w:w="5528" w:type="dxa"/>
            <w:gridSpan w:val="3"/>
            <w:tcBorders>
              <w:top w:val="nil"/>
              <w:left w:val="nil"/>
              <w:bottom w:val="single" w:sz="4" w:space="0" w:color="auto"/>
              <w:right w:val="single" w:sz="4" w:space="0" w:color="auto"/>
            </w:tcBorders>
            <w:shd w:val="clear" w:color="000000" w:fill="FFFFFF"/>
            <w:noWrap/>
            <w:vAlign w:val="center"/>
            <w:hideMark/>
          </w:tcPr>
          <w:p w:rsidR="001C3F04" w:rsidRPr="001C3F04" w:rsidRDefault="001C3F04" w:rsidP="001C3F04">
            <w:pPr>
              <w:rPr>
                <w:color w:val="000000"/>
                <w:lang w:val="lt-LT" w:eastAsia="lt-LT"/>
              </w:rPr>
            </w:pPr>
            <w:r w:rsidRPr="001C3F04">
              <w:rPr>
                <w:color w:val="000000"/>
                <w:lang w:val="lt-LT" w:eastAsia="lt-LT"/>
              </w:rPr>
              <w:t>Molėtų kultūros centras</w:t>
            </w:r>
          </w:p>
        </w:tc>
        <w:tc>
          <w:tcPr>
            <w:tcW w:w="709" w:type="dxa"/>
            <w:tcBorders>
              <w:top w:val="nil"/>
              <w:left w:val="nil"/>
              <w:bottom w:val="single" w:sz="4" w:space="0" w:color="auto"/>
              <w:right w:val="single" w:sz="4" w:space="0" w:color="auto"/>
            </w:tcBorders>
            <w:shd w:val="clear" w:color="000000" w:fill="FFFFFF"/>
            <w:noWrap/>
            <w:vAlign w:val="bottom"/>
            <w:hideMark/>
          </w:tcPr>
          <w:p w:rsidR="001C3F04" w:rsidRPr="001C3F04" w:rsidRDefault="001C3F04" w:rsidP="001C3F04">
            <w:pPr>
              <w:jc w:val="right"/>
              <w:rPr>
                <w:b/>
                <w:bCs/>
                <w:color w:val="000000"/>
                <w:lang w:val="lt-LT" w:eastAsia="lt-LT"/>
              </w:rPr>
            </w:pPr>
            <w:r w:rsidRPr="001C3F04">
              <w:rPr>
                <w:b/>
                <w:bCs/>
                <w:color w:val="000000"/>
                <w:lang w:val="lt-LT" w:eastAsia="lt-LT"/>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1C3F04" w:rsidRPr="001C3F04" w:rsidRDefault="001C3F04" w:rsidP="001C3F04">
            <w:pPr>
              <w:jc w:val="right"/>
              <w:rPr>
                <w:b/>
                <w:bCs/>
                <w:color w:val="000000"/>
                <w:lang w:val="lt-LT" w:eastAsia="lt-LT"/>
              </w:rPr>
            </w:pPr>
            <w:r w:rsidRPr="001C3F04">
              <w:rPr>
                <w:b/>
                <w:bCs/>
                <w:color w:val="000000"/>
                <w:lang w:val="lt-LT" w:eastAsia="lt-LT"/>
              </w:rPr>
              <w:t>0</w:t>
            </w:r>
          </w:p>
        </w:tc>
        <w:tc>
          <w:tcPr>
            <w:tcW w:w="992" w:type="dxa"/>
            <w:tcBorders>
              <w:top w:val="nil"/>
              <w:left w:val="nil"/>
              <w:bottom w:val="single" w:sz="4" w:space="0" w:color="auto"/>
              <w:right w:val="single" w:sz="4" w:space="0" w:color="auto"/>
            </w:tcBorders>
            <w:shd w:val="clear" w:color="000000" w:fill="FFFFFF"/>
            <w:noWrap/>
            <w:vAlign w:val="bottom"/>
            <w:hideMark/>
          </w:tcPr>
          <w:p w:rsidR="001C3F04" w:rsidRPr="001C3F04" w:rsidRDefault="001C3F04" w:rsidP="001C3F04">
            <w:pPr>
              <w:jc w:val="right"/>
              <w:rPr>
                <w:b/>
                <w:bCs/>
                <w:color w:val="000000"/>
                <w:lang w:val="lt-LT" w:eastAsia="lt-LT"/>
              </w:rPr>
            </w:pPr>
            <w:r w:rsidRPr="001C3F04">
              <w:rPr>
                <w:b/>
                <w:bCs/>
                <w:color w:val="000000"/>
                <w:lang w:val="lt-LT" w:eastAsia="lt-LT"/>
              </w:rPr>
              <w:t>-3</w:t>
            </w:r>
          </w:p>
        </w:tc>
        <w:tc>
          <w:tcPr>
            <w:tcW w:w="957" w:type="dxa"/>
            <w:tcBorders>
              <w:top w:val="nil"/>
              <w:left w:val="nil"/>
              <w:bottom w:val="single" w:sz="4" w:space="0" w:color="auto"/>
              <w:right w:val="single" w:sz="4" w:space="0" w:color="auto"/>
            </w:tcBorders>
            <w:shd w:val="clear" w:color="000000" w:fill="FFFFFF"/>
            <w:noWrap/>
            <w:vAlign w:val="bottom"/>
            <w:hideMark/>
          </w:tcPr>
          <w:p w:rsidR="001C3F04" w:rsidRPr="001C3F04" w:rsidRDefault="001C3F04" w:rsidP="001C3F04">
            <w:pPr>
              <w:jc w:val="right"/>
              <w:rPr>
                <w:b/>
                <w:bCs/>
                <w:color w:val="000000"/>
                <w:lang w:val="lt-LT" w:eastAsia="lt-LT"/>
              </w:rPr>
            </w:pPr>
            <w:r w:rsidRPr="001C3F04">
              <w:rPr>
                <w:b/>
                <w:bCs/>
                <w:color w:val="000000"/>
                <w:lang w:val="lt-LT" w:eastAsia="lt-LT"/>
              </w:rPr>
              <w:t>0</w:t>
            </w:r>
          </w:p>
        </w:tc>
      </w:tr>
      <w:tr w:rsidR="001C3F04" w:rsidRPr="001C3F04" w:rsidTr="00D003B9">
        <w:trPr>
          <w:trHeight w:val="1138"/>
        </w:trPr>
        <w:tc>
          <w:tcPr>
            <w:tcW w:w="714" w:type="dxa"/>
            <w:tcBorders>
              <w:top w:val="nil"/>
              <w:left w:val="single" w:sz="4" w:space="0" w:color="auto"/>
              <w:bottom w:val="single" w:sz="4" w:space="0" w:color="auto"/>
              <w:right w:val="single" w:sz="4" w:space="0" w:color="auto"/>
            </w:tcBorders>
            <w:shd w:val="clear" w:color="000000" w:fill="FFFFFF"/>
            <w:noWrap/>
            <w:vAlign w:val="bottom"/>
            <w:hideMark/>
          </w:tcPr>
          <w:p w:rsidR="001C3F04" w:rsidRPr="001C3F04" w:rsidRDefault="001C3F04" w:rsidP="001C3F04">
            <w:pPr>
              <w:rPr>
                <w:color w:val="000000"/>
                <w:lang w:val="lt-LT" w:eastAsia="lt-LT"/>
              </w:rPr>
            </w:pPr>
            <w:r w:rsidRPr="001C3F04">
              <w:rPr>
                <w:color w:val="000000"/>
                <w:lang w:val="lt-LT" w:eastAsia="lt-LT"/>
              </w:rPr>
              <w:t>2.1.</w:t>
            </w:r>
          </w:p>
        </w:tc>
        <w:tc>
          <w:tcPr>
            <w:tcW w:w="1276" w:type="dxa"/>
            <w:tcBorders>
              <w:top w:val="nil"/>
              <w:left w:val="nil"/>
              <w:bottom w:val="single" w:sz="4" w:space="0" w:color="auto"/>
              <w:right w:val="single" w:sz="4" w:space="0" w:color="auto"/>
            </w:tcBorders>
            <w:shd w:val="clear" w:color="000000" w:fill="FFFFFF"/>
            <w:noWrap/>
            <w:vAlign w:val="center"/>
            <w:hideMark/>
          </w:tcPr>
          <w:p w:rsidR="001C3F04" w:rsidRPr="001C3F04" w:rsidRDefault="001C3F04" w:rsidP="001C3F04">
            <w:pPr>
              <w:rPr>
                <w:color w:val="000000"/>
                <w:lang w:val="lt-LT" w:eastAsia="lt-LT"/>
              </w:rPr>
            </w:pPr>
            <w:r w:rsidRPr="001C3F04">
              <w:rPr>
                <w:color w:val="000000"/>
                <w:lang w:val="lt-LT" w:eastAsia="lt-LT"/>
              </w:rPr>
              <w:t>05</w:t>
            </w:r>
          </w:p>
        </w:tc>
        <w:tc>
          <w:tcPr>
            <w:tcW w:w="2835" w:type="dxa"/>
            <w:tcBorders>
              <w:top w:val="nil"/>
              <w:left w:val="nil"/>
              <w:bottom w:val="single" w:sz="4" w:space="0" w:color="auto"/>
              <w:right w:val="single" w:sz="4" w:space="0" w:color="auto"/>
            </w:tcBorders>
            <w:shd w:val="clear" w:color="000000" w:fill="FFFFFF"/>
            <w:vAlign w:val="center"/>
            <w:hideMark/>
          </w:tcPr>
          <w:p w:rsidR="001C3F04" w:rsidRPr="001C3F04" w:rsidRDefault="001C3F04" w:rsidP="001C3F04">
            <w:pPr>
              <w:rPr>
                <w:color w:val="000000"/>
                <w:lang w:val="lt-LT" w:eastAsia="lt-LT"/>
              </w:rPr>
            </w:pPr>
            <w:r w:rsidRPr="001C3F04">
              <w:rPr>
                <w:color w:val="000000"/>
                <w:lang w:val="lt-LT" w:eastAsia="lt-LT"/>
              </w:rPr>
              <w:t xml:space="preserve">Kultūros, sporto ir jaunimo politikos plėtros ir bendruomeniškumo skatinimo programa </w:t>
            </w:r>
          </w:p>
        </w:tc>
        <w:tc>
          <w:tcPr>
            <w:tcW w:w="1417" w:type="dxa"/>
            <w:tcBorders>
              <w:top w:val="nil"/>
              <w:left w:val="nil"/>
              <w:bottom w:val="single" w:sz="4" w:space="0" w:color="auto"/>
              <w:right w:val="single" w:sz="4" w:space="0" w:color="auto"/>
            </w:tcBorders>
            <w:shd w:val="clear" w:color="000000" w:fill="FFFFFF"/>
            <w:noWrap/>
            <w:vAlign w:val="bottom"/>
            <w:hideMark/>
          </w:tcPr>
          <w:p w:rsidR="001C3F04" w:rsidRPr="001C3F04" w:rsidRDefault="001C3F04" w:rsidP="001C3F04">
            <w:pPr>
              <w:rPr>
                <w:color w:val="000000"/>
                <w:lang w:val="lt-LT" w:eastAsia="lt-LT"/>
              </w:rPr>
            </w:pPr>
            <w:r w:rsidRPr="001C3F04">
              <w:rPr>
                <w:color w:val="000000"/>
                <w:lang w:val="lt-LT" w:eastAsia="lt-LT"/>
              </w:rPr>
              <w:t>įstaigos pajamos</w:t>
            </w:r>
          </w:p>
        </w:tc>
        <w:tc>
          <w:tcPr>
            <w:tcW w:w="709" w:type="dxa"/>
            <w:tcBorders>
              <w:top w:val="nil"/>
              <w:left w:val="nil"/>
              <w:bottom w:val="single" w:sz="4" w:space="0" w:color="auto"/>
              <w:right w:val="single" w:sz="4" w:space="0" w:color="auto"/>
            </w:tcBorders>
            <w:shd w:val="clear" w:color="000000" w:fill="FFFFFF"/>
            <w:noWrap/>
            <w:vAlign w:val="bottom"/>
            <w:hideMark/>
          </w:tcPr>
          <w:p w:rsidR="001C3F04" w:rsidRPr="001C3F04" w:rsidRDefault="001C3F04" w:rsidP="001C3F04">
            <w:pPr>
              <w:jc w:val="right"/>
              <w:rPr>
                <w:color w:val="000000"/>
                <w:lang w:val="lt-LT" w:eastAsia="lt-LT"/>
              </w:rPr>
            </w:pPr>
            <w:r w:rsidRPr="001C3F04">
              <w:rPr>
                <w:color w:val="000000"/>
                <w:lang w:val="lt-LT" w:eastAsia="lt-LT"/>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1C3F04" w:rsidRPr="001C3F04" w:rsidRDefault="001C3F04" w:rsidP="001C3F04">
            <w:pPr>
              <w:rPr>
                <w:color w:val="000000"/>
                <w:lang w:val="lt-LT" w:eastAsia="lt-LT"/>
              </w:rPr>
            </w:pPr>
            <w:r w:rsidRPr="001C3F04">
              <w:rPr>
                <w:color w:val="000000"/>
                <w:lang w:val="lt-LT" w:eastAsia="lt-LT"/>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1C3F04" w:rsidRPr="001C3F04" w:rsidRDefault="001C3F04" w:rsidP="001C3F04">
            <w:pPr>
              <w:jc w:val="right"/>
              <w:rPr>
                <w:color w:val="000000"/>
                <w:lang w:val="lt-LT" w:eastAsia="lt-LT"/>
              </w:rPr>
            </w:pPr>
            <w:r w:rsidRPr="001C3F04">
              <w:rPr>
                <w:color w:val="000000"/>
                <w:lang w:val="lt-LT" w:eastAsia="lt-LT"/>
              </w:rPr>
              <w:t>-3</w:t>
            </w:r>
          </w:p>
        </w:tc>
        <w:tc>
          <w:tcPr>
            <w:tcW w:w="957" w:type="dxa"/>
            <w:tcBorders>
              <w:top w:val="nil"/>
              <w:left w:val="nil"/>
              <w:bottom w:val="single" w:sz="4" w:space="0" w:color="auto"/>
              <w:right w:val="single" w:sz="4" w:space="0" w:color="auto"/>
            </w:tcBorders>
            <w:shd w:val="clear" w:color="000000" w:fill="FFFFFF"/>
            <w:noWrap/>
            <w:vAlign w:val="bottom"/>
            <w:hideMark/>
          </w:tcPr>
          <w:p w:rsidR="001C3F04" w:rsidRPr="001C3F04" w:rsidRDefault="001C3F04" w:rsidP="001C3F04">
            <w:pPr>
              <w:rPr>
                <w:color w:val="000000"/>
                <w:lang w:val="lt-LT" w:eastAsia="lt-LT"/>
              </w:rPr>
            </w:pPr>
            <w:r w:rsidRPr="001C3F04">
              <w:rPr>
                <w:color w:val="000000"/>
                <w:lang w:val="lt-LT" w:eastAsia="lt-LT"/>
              </w:rPr>
              <w:t> </w:t>
            </w:r>
          </w:p>
        </w:tc>
      </w:tr>
      <w:tr w:rsidR="001C3F04" w:rsidRPr="001C3F04" w:rsidTr="008E5337">
        <w:trPr>
          <w:trHeight w:val="315"/>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C3F04" w:rsidRPr="001C3F04" w:rsidRDefault="001C3F04" w:rsidP="001C3F04">
            <w:pPr>
              <w:rPr>
                <w:color w:val="000000"/>
                <w:lang w:val="lt-LT" w:eastAsia="lt-LT"/>
              </w:rPr>
            </w:pPr>
            <w:r w:rsidRPr="001C3F04">
              <w:rPr>
                <w:color w:val="000000"/>
                <w:lang w:val="lt-LT" w:eastAsia="lt-LT"/>
              </w:rPr>
              <w:t>3.</w:t>
            </w:r>
          </w:p>
        </w:tc>
        <w:tc>
          <w:tcPr>
            <w:tcW w:w="5528" w:type="dxa"/>
            <w:gridSpan w:val="3"/>
            <w:tcBorders>
              <w:top w:val="single" w:sz="4" w:space="0" w:color="auto"/>
              <w:left w:val="nil"/>
              <w:bottom w:val="single" w:sz="4" w:space="0" w:color="auto"/>
              <w:right w:val="single" w:sz="4" w:space="0" w:color="auto"/>
            </w:tcBorders>
            <w:shd w:val="clear" w:color="000000" w:fill="FFFFFF"/>
            <w:vAlign w:val="bottom"/>
            <w:hideMark/>
          </w:tcPr>
          <w:p w:rsidR="001C3F04" w:rsidRPr="001C3F04" w:rsidRDefault="001C3F04" w:rsidP="001C3F04">
            <w:pPr>
              <w:rPr>
                <w:color w:val="000000"/>
                <w:lang w:val="lt-LT" w:eastAsia="lt-LT"/>
              </w:rPr>
            </w:pPr>
            <w:r w:rsidRPr="001C3F04">
              <w:rPr>
                <w:color w:val="000000"/>
                <w:lang w:val="lt-LT" w:eastAsia="lt-LT"/>
              </w:rPr>
              <w:t>Molėtų r. paslaugų centras</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1C3F04" w:rsidRPr="001C3F04" w:rsidRDefault="001C3F04" w:rsidP="001C3F04">
            <w:pPr>
              <w:jc w:val="right"/>
              <w:rPr>
                <w:b/>
                <w:bCs/>
                <w:color w:val="000000"/>
                <w:lang w:val="lt-LT" w:eastAsia="lt-LT"/>
              </w:rPr>
            </w:pPr>
            <w:r w:rsidRPr="001C3F04">
              <w:rPr>
                <w:b/>
                <w:bCs/>
                <w:color w:val="000000"/>
                <w:lang w:val="lt-LT" w:eastAsia="lt-LT"/>
              </w:rPr>
              <w:t>-2,3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1C3F04" w:rsidRPr="001C3F04" w:rsidRDefault="001C3F04" w:rsidP="001C3F04">
            <w:pPr>
              <w:jc w:val="right"/>
              <w:rPr>
                <w:b/>
                <w:bCs/>
                <w:color w:val="000000"/>
                <w:lang w:val="lt-LT" w:eastAsia="lt-LT"/>
              </w:rPr>
            </w:pPr>
            <w:r w:rsidRPr="001C3F04">
              <w:rPr>
                <w:b/>
                <w:bCs/>
                <w:color w:val="000000"/>
                <w:lang w:val="lt-LT" w:eastAsia="lt-LT"/>
              </w:rPr>
              <w:t>-2,3</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1C3F04" w:rsidRPr="001C3F04" w:rsidRDefault="001C3F04" w:rsidP="001C3F04">
            <w:pPr>
              <w:jc w:val="right"/>
              <w:rPr>
                <w:b/>
                <w:bCs/>
                <w:color w:val="000000"/>
                <w:lang w:val="lt-LT" w:eastAsia="lt-LT"/>
              </w:rPr>
            </w:pPr>
            <w:r w:rsidRPr="001C3F04">
              <w:rPr>
                <w:b/>
                <w:bCs/>
                <w:color w:val="000000"/>
                <w:lang w:val="lt-LT" w:eastAsia="lt-LT"/>
              </w:rPr>
              <w:t>0</w:t>
            </w:r>
          </w:p>
        </w:tc>
        <w:tc>
          <w:tcPr>
            <w:tcW w:w="957" w:type="dxa"/>
            <w:tcBorders>
              <w:top w:val="single" w:sz="4" w:space="0" w:color="auto"/>
              <w:left w:val="nil"/>
              <w:bottom w:val="single" w:sz="4" w:space="0" w:color="auto"/>
              <w:right w:val="single" w:sz="4" w:space="0" w:color="auto"/>
            </w:tcBorders>
            <w:shd w:val="clear" w:color="000000" w:fill="FFFFFF"/>
            <w:noWrap/>
            <w:vAlign w:val="bottom"/>
            <w:hideMark/>
          </w:tcPr>
          <w:p w:rsidR="001C3F04" w:rsidRPr="001C3F04" w:rsidRDefault="001C3F04" w:rsidP="001C3F04">
            <w:pPr>
              <w:jc w:val="right"/>
              <w:rPr>
                <w:b/>
                <w:bCs/>
                <w:color w:val="000000"/>
                <w:lang w:val="lt-LT" w:eastAsia="lt-LT"/>
              </w:rPr>
            </w:pPr>
            <w:r w:rsidRPr="001C3F04">
              <w:rPr>
                <w:b/>
                <w:bCs/>
                <w:color w:val="000000"/>
                <w:lang w:val="lt-LT" w:eastAsia="lt-LT"/>
              </w:rPr>
              <w:t>0</w:t>
            </w:r>
          </w:p>
        </w:tc>
      </w:tr>
      <w:tr w:rsidR="001C3F04" w:rsidRPr="001C3F04" w:rsidTr="00D003B9">
        <w:trPr>
          <w:trHeight w:val="315"/>
        </w:trPr>
        <w:tc>
          <w:tcPr>
            <w:tcW w:w="714" w:type="dxa"/>
            <w:tcBorders>
              <w:top w:val="nil"/>
              <w:left w:val="single" w:sz="4" w:space="0" w:color="auto"/>
              <w:bottom w:val="single" w:sz="4" w:space="0" w:color="auto"/>
              <w:right w:val="single" w:sz="4" w:space="0" w:color="auto"/>
            </w:tcBorders>
            <w:shd w:val="clear" w:color="000000" w:fill="FFFFFF"/>
            <w:noWrap/>
            <w:vAlign w:val="bottom"/>
            <w:hideMark/>
          </w:tcPr>
          <w:p w:rsidR="001C3F04" w:rsidRPr="001C3F04" w:rsidRDefault="001C3F04" w:rsidP="001C3F04">
            <w:pPr>
              <w:rPr>
                <w:color w:val="000000"/>
                <w:lang w:val="lt-LT" w:eastAsia="lt-LT"/>
              </w:rPr>
            </w:pPr>
            <w:r w:rsidRPr="001C3F04">
              <w:rPr>
                <w:color w:val="000000"/>
                <w:lang w:val="lt-LT" w:eastAsia="lt-LT"/>
              </w:rPr>
              <w:t>3.1.</w:t>
            </w:r>
          </w:p>
        </w:tc>
        <w:tc>
          <w:tcPr>
            <w:tcW w:w="1276" w:type="dxa"/>
            <w:tcBorders>
              <w:top w:val="nil"/>
              <w:left w:val="nil"/>
              <w:bottom w:val="single" w:sz="4" w:space="0" w:color="auto"/>
              <w:right w:val="single" w:sz="4" w:space="0" w:color="auto"/>
            </w:tcBorders>
            <w:shd w:val="clear" w:color="000000" w:fill="FFFFFF"/>
            <w:noWrap/>
            <w:vAlign w:val="bottom"/>
            <w:hideMark/>
          </w:tcPr>
          <w:p w:rsidR="001C3F04" w:rsidRPr="001C3F04" w:rsidRDefault="001C3F04" w:rsidP="001C3F04">
            <w:pPr>
              <w:rPr>
                <w:color w:val="000000"/>
                <w:lang w:val="lt-LT" w:eastAsia="lt-LT"/>
              </w:rPr>
            </w:pPr>
            <w:r w:rsidRPr="001C3F04">
              <w:rPr>
                <w:color w:val="000000"/>
                <w:lang w:val="lt-LT" w:eastAsia="lt-LT"/>
              </w:rPr>
              <w:t>02</w:t>
            </w:r>
          </w:p>
        </w:tc>
        <w:tc>
          <w:tcPr>
            <w:tcW w:w="2835" w:type="dxa"/>
            <w:tcBorders>
              <w:top w:val="nil"/>
              <w:left w:val="nil"/>
              <w:bottom w:val="single" w:sz="4" w:space="0" w:color="auto"/>
              <w:right w:val="single" w:sz="4" w:space="0" w:color="auto"/>
            </w:tcBorders>
            <w:shd w:val="clear" w:color="000000" w:fill="FFFFFF"/>
            <w:noWrap/>
            <w:vAlign w:val="bottom"/>
            <w:hideMark/>
          </w:tcPr>
          <w:p w:rsidR="001C3F04" w:rsidRPr="001C3F04" w:rsidRDefault="001C3F04" w:rsidP="001C3F04">
            <w:pPr>
              <w:rPr>
                <w:color w:val="000000"/>
                <w:lang w:val="lt-LT" w:eastAsia="lt-LT"/>
              </w:rPr>
            </w:pPr>
            <w:r w:rsidRPr="001C3F04">
              <w:rPr>
                <w:color w:val="000000"/>
                <w:lang w:val="lt-LT" w:eastAsia="lt-LT"/>
              </w:rPr>
              <w:t xml:space="preserve">Valdymo programa </w:t>
            </w:r>
          </w:p>
        </w:tc>
        <w:tc>
          <w:tcPr>
            <w:tcW w:w="1417" w:type="dxa"/>
            <w:tcBorders>
              <w:top w:val="nil"/>
              <w:left w:val="nil"/>
              <w:bottom w:val="single" w:sz="4" w:space="0" w:color="auto"/>
              <w:right w:val="single" w:sz="4" w:space="0" w:color="auto"/>
            </w:tcBorders>
            <w:shd w:val="clear" w:color="000000" w:fill="FFFFFF"/>
            <w:noWrap/>
            <w:vAlign w:val="bottom"/>
            <w:hideMark/>
          </w:tcPr>
          <w:p w:rsidR="001C3F04" w:rsidRPr="001C3F04" w:rsidRDefault="001C3F04" w:rsidP="001C3F04">
            <w:pPr>
              <w:rPr>
                <w:color w:val="000000"/>
                <w:lang w:val="lt-LT" w:eastAsia="lt-LT"/>
              </w:rPr>
            </w:pPr>
            <w:r w:rsidRPr="001C3F04">
              <w:rPr>
                <w:color w:val="000000"/>
                <w:lang w:val="lt-LT" w:eastAsia="lt-LT"/>
              </w:rPr>
              <w:t>įstaigos pajamos</w:t>
            </w:r>
          </w:p>
        </w:tc>
        <w:tc>
          <w:tcPr>
            <w:tcW w:w="709" w:type="dxa"/>
            <w:tcBorders>
              <w:top w:val="nil"/>
              <w:left w:val="nil"/>
              <w:bottom w:val="single" w:sz="4" w:space="0" w:color="auto"/>
              <w:right w:val="single" w:sz="4" w:space="0" w:color="auto"/>
            </w:tcBorders>
            <w:shd w:val="clear" w:color="000000" w:fill="FFFFFF"/>
            <w:noWrap/>
            <w:vAlign w:val="bottom"/>
            <w:hideMark/>
          </w:tcPr>
          <w:p w:rsidR="001C3F04" w:rsidRPr="001C3F04" w:rsidRDefault="001C3F04" w:rsidP="001C3F04">
            <w:pPr>
              <w:jc w:val="right"/>
              <w:rPr>
                <w:color w:val="000000"/>
                <w:lang w:val="lt-LT" w:eastAsia="lt-LT"/>
              </w:rPr>
            </w:pPr>
            <w:r w:rsidRPr="001C3F04">
              <w:rPr>
                <w:color w:val="000000"/>
                <w:lang w:val="lt-LT" w:eastAsia="lt-LT"/>
              </w:rPr>
              <w:t>-2,3</w:t>
            </w:r>
          </w:p>
        </w:tc>
        <w:tc>
          <w:tcPr>
            <w:tcW w:w="851" w:type="dxa"/>
            <w:tcBorders>
              <w:top w:val="nil"/>
              <w:left w:val="nil"/>
              <w:bottom w:val="single" w:sz="4" w:space="0" w:color="auto"/>
              <w:right w:val="single" w:sz="4" w:space="0" w:color="auto"/>
            </w:tcBorders>
            <w:shd w:val="clear" w:color="000000" w:fill="FFFFFF"/>
            <w:noWrap/>
            <w:vAlign w:val="bottom"/>
            <w:hideMark/>
          </w:tcPr>
          <w:p w:rsidR="001C3F04" w:rsidRPr="001C3F04" w:rsidRDefault="001C3F04" w:rsidP="001C3F04">
            <w:pPr>
              <w:jc w:val="right"/>
              <w:rPr>
                <w:color w:val="000000"/>
                <w:lang w:val="lt-LT" w:eastAsia="lt-LT"/>
              </w:rPr>
            </w:pPr>
            <w:r w:rsidRPr="001C3F04">
              <w:rPr>
                <w:color w:val="000000"/>
                <w:lang w:val="lt-LT" w:eastAsia="lt-LT"/>
              </w:rPr>
              <w:t>-2,3</w:t>
            </w:r>
          </w:p>
        </w:tc>
        <w:tc>
          <w:tcPr>
            <w:tcW w:w="992" w:type="dxa"/>
            <w:tcBorders>
              <w:top w:val="nil"/>
              <w:left w:val="nil"/>
              <w:bottom w:val="single" w:sz="4" w:space="0" w:color="auto"/>
              <w:right w:val="single" w:sz="4" w:space="0" w:color="auto"/>
            </w:tcBorders>
            <w:shd w:val="clear" w:color="000000" w:fill="FFFFFF"/>
            <w:noWrap/>
            <w:vAlign w:val="bottom"/>
            <w:hideMark/>
          </w:tcPr>
          <w:p w:rsidR="001C3F04" w:rsidRPr="001C3F04" w:rsidRDefault="001C3F04" w:rsidP="001C3F04">
            <w:pPr>
              <w:rPr>
                <w:color w:val="000000"/>
                <w:lang w:val="lt-LT" w:eastAsia="lt-LT"/>
              </w:rPr>
            </w:pPr>
            <w:r w:rsidRPr="001C3F04">
              <w:rPr>
                <w:color w:val="000000"/>
                <w:lang w:val="lt-LT" w:eastAsia="lt-LT"/>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1C3F04" w:rsidRPr="001C3F04" w:rsidRDefault="001C3F04" w:rsidP="001C3F04">
            <w:pPr>
              <w:rPr>
                <w:color w:val="000000"/>
                <w:lang w:val="lt-LT" w:eastAsia="lt-LT"/>
              </w:rPr>
            </w:pPr>
            <w:r w:rsidRPr="001C3F04">
              <w:rPr>
                <w:color w:val="000000"/>
                <w:lang w:val="lt-LT" w:eastAsia="lt-LT"/>
              </w:rPr>
              <w:t> </w:t>
            </w:r>
          </w:p>
        </w:tc>
      </w:tr>
      <w:tr w:rsidR="001C3F04" w:rsidRPr="001C3F04" w:rsidTr="001C3F04">
        <w:trPr>
          <w:trHeight w:val="315"/>
        </w:trPr>
        <w:tc>
          <w:tcPr>
            <w:tcW w:w="624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3F04" w:rsidRPr="001C3F04" w:rsidRDefault="001C3F04" w:rsidP="001C3F04">
            <w:pPr>
              <w:jc w:val="center"/>
              <w:rPr>
                <w:b/>
                <w:bCs/>
                <w:color w:val="000000"/>
                <w:lang w:val="lt-LT" w:eastAsia="lt-LT"/>
              </w:rPr>
            </w:pPr>
            <w:r w:rsidRPr="001C3F04">
              <w:rPr>
                <w:b/>
                <w:bCs/>
                <w:color w:val="000000"/>
                <w:lang w:val="lt-LT" w:eastAsia="lt-LT"/>
              </w:rPr>
              <w:t>Iš viso:</w:t>
            </w:r>
          </w:p>
        </w:tc>
        <w:tc>
          <w:tcPr>
            <w:tcW w:w="709" w:type="dxa"/>
            <w:tcBorders>
              <w:top w:val="nil"/>
              <w:left w:val="nil"/>
              <w:bottom w:val="single" w:sz="4" w:space="0" w:color="auto"/>
              <w:right w:val="single" w:sz="4" w:space="0" w:color="auto"/>
            </w:tcBorders>
            <w:shd w:val="clear" w:color="auto" w:fill="auto"/>
            <w:noWrap/>
            <w:vAlign w:val="bottom"/>
            <w:hideMark/>
          </w:tcPr>
          <w:p w:rsidR="001C3F04" w:rsidRPr="001C3F04" w:rsidRDefault="001C3F04" w:rsidP="001C3F04">
            <w:pPr>
              <w:jc w:val="right"/>
              <w:rPr>
                <w:b/>
                <w:bCs/>
                <w:color w:val="000000"/>
                <w:lang w:val="lt-LT" w:eastAsia="lt-LT"/>
              </w:rPr>
            </w:pPr>
            <w:r w:rsidRPr="001C3F04">
              <w:rPr>
                <w:b/>
                <w:bCs/>
                <w:color w:val="000000"/>
                <w:lang w:val="lt-LT" w:eastAsia="lt-LT"/>
              </w:rPr>
              <w:t>0</w:t>
            </w:r>
          </w:p>
        </w:tc>
        <w:tc>
          <w:tcPr>
            <w:tcW w:w="851" w:type="dxa"/>
            <w:tcBorders>
              <w:top w:val="nil"/>
              <w:left w:val="nil"/>
              <w:bottom w:val="single" w:sz="4" w:space="0" w:color="auto"/>
              <w:right w:val="single" w:sz="4" w:space="0" w:color="auto"/>
            </w:tcBorders>
            <w:shd w:val="clear" w:color="auto" w:fill="auto"/>
            <w:noWrap/>
            <w:vAlign w:val="bottom"/>
            <w:hideMark/>
          </w:tcPr>
          <w:p w:rsidR="001C3F04" w:rsidRPr="001C3F04" w:rsidRDefault="001C3F04" w:rsidP="001C3F04">
            <w:pPr>
              <w:jc w:val="right"/>
              <w:rPr>
                <w:b/>
                <w:bCs/>
                <w:color w:val="000000"/>
                <w:lang w:val="lt-LT" w:eastAsia="lt-LT"/>
              </w:rPr>
            </w:pPr>
            <w:r w:rsidRPr="001C3F04">
              <w:rPr>
                <w:b/>
                <w:bCs/>
                <w:color w:val="000000"/>
                <w:lang w:val="lt-LT"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rsidR="001C3F04" w:rsidRPr="001C3F04" w:rsidRDefault="001C3F04" w:rsidP="001C3F04">
            <w:pPr>
              <w:jc w:val="right"/>
              <w:rPr>
                <w:b/>
                <w:bCs/>
                <w:color w:val="000000"/>
                <w:lang w:val="lt-LT" w:eastAsia="lt-LT"/>
              </w:rPr>
            </w:pPr>
            <w:r w:rsidRPr="001C3F04">
              <w:rPr>
                <w:b/>
                <w:bCs/>
                <w:color w:val="000000"/>
                <w:lang w:val="lt-LT" w:eastAsia="lt-LT"/>
              </w:rPr>
              <w:t>-0,8</w:t>
            </w:r>
          </w:p>
        </w:tc>
        <w:tc>
          <w:tcPr>
            <w:tcW w:w="957" w:type="dxa"/>
            <w:tcBorders>
              <w:top w:val="nil"/>
              <w:left w:val="nil"/>
              <w:bottom w:val="single" w:sz="4" w:space="0" w:color="auto"/>
              <w:right w:val="single" w:sz="4" w:space="0" w:color="auto"/>
            </w:tcBorders>
            <w:shd w:val="clear" w:color="auto" w:fill="auto"/>
            <w:noWrap/>
            <w:vAlign w:val="bottom"/>
            <w:hideMark/>
          </w:tcPr>
          <w:p w:rsidR="001C3F04" w:rsidRPr="001C3F04" w:rsidRDefault="001C3F04" w:rsidP="001C3F04">
            <w:pPr>
              <w:jc w:val="right"/>
              <w:rPr>
                <w:b/>
                <w:bCs/>
                <w:color w:val="000000"/>
                <w:lang w:val="lt-LT" w:eastAsia="lt-LT"/>
              </w:rPr>
            </w:pPr>
            <w:r w:rsidRPr="001C3F04">
              <w:rPr>
                <w:b/>
                <w:bCs/>
                <w:color w:val="000000"/>
                <w:lang w:val="lt-LT" w:eastAsia="lt-LT"/>
              </w:rPr>
              <w:t>0</w:t>
            </w:r>
          </w:p>
        </w:tc>
      </w:tr>
    </w:tbl>
    <w:p w:rsidR="00946007" w:rsidRDefault="00946007" w:rsidP="00946007">
      <w:pPr>
        <w:tabs>
          <w:tab w:val="left" w:pos="720"/>
          <w:tab w:val="num" w:pos="3960"/>
        </w:tabs>
        <w:spacing w:line="360" w:lineRule="auto"/>
        <w:jc w:val="both"/>
      </w:pPr>
      <w:r>
        <w:t xml:space="preserve"> </w:t>
      </w:r>
    </w:p>
    <w:p w:rsidR="00F8762E" w:rsidRDefault="00D30F76" w:rsidP="008C5B59">
      <w:pPr>
        <w:tabs>
          <w:tab w:val="left" w:pos="680"/>
          <w:tab w:val="left" w:pos="1360"/>
          <w:tab w:val="left" w:pos="2040"/>
          <w:tab w:val="left" w:pos="2720"/>
          <w:tab w:val="left" w:pos="3400"/>
          <w:tab w:val="left" w:pos="4080"/>
          <w:tab w:val="left" w:pos="4760"/>
          <w:tab w:val="left" w:pos="5440"/>
          <w:tab w:val="left" w:pos="6186"/>
        </w:tabs>
        <w:spacing w:line="360" w:lineRule="auto"/>
        <w:jc w:val="both"/>
        <w:rPr>
          <w:b/>
          <w:lang w:val="lt-LT"/>
        </w:rPr>
      </w:pPr>
      <w:r>
        <w:rPr>
          <w:b/>
          <w:lang w:val="lt-LT"/>
        </w:rPr>
        <w:tab/>
      </w:r>
      <w:r w:rsidR="00F8762E">
        <w:rPr>
          <w:b/>
          <w:lang w:val="lt-LT"/>
        </w:rPr>
        <w:t xml:space="preserve">2. </w:t>
      </w:r>
      <w:r w:rsidR="008C5B59">
        <w:rPr>
          <w:b/>
          <w:lang w:val="lt-LT"/>
        </w:rPr>
        <w:t>Šiuo metu esantis teisinis reglamentavimas</w:t>
      </w:r>
      <w:r w:rsidR="00F8762E">
        <w:rPr>
          <w:b/>
          <w:lang w:val="lt-LT"/>
        </w:rPr>
        <w:t xml:space="preserve">: </w:t>
      </w:r>
    </w:p>
    <w:p w:rsidR="00F8762E" w:rsidRDefault="00F8762E" w:rsidP="008C5B59">
      <w:pPr>
        <w:tabs>
          <w:tab w:val="left" w:pos="720"/>
          <w:tab w:val="num" w:pos="3960"/>
        </w:tabs>
        <w:spacing w:line="360" w:lineRule="auto"/>
        <w:jc w:val="both"/>
        <w:rPr>
          <w:lang w:val="lt-LT"/>
        </w:rPr>
      </w:pPr>
      <w:r>
        <w:rPr>
          <w:lang w:val="lt-LT"/>
        </w:rPr>
        <w:tab/>
        <w:t xml:space="preserve">Lietuvos Respublikos biudžeto sandaros įstatymas;  </w:t>
      </w:r>
    </w:p>
    <w:p w:rsidR="00F8762E" w:rsidRDefault="00F8762E" w:rsidP="008C5B59">
      <w:pPr>
        <w:tabs>
          <w:tab w:val="left" w:pos="720"/>
          <w:tab w:val="num" w:pos="3960"/>
        </w:tabs>
        <w:spacing w:line="360" w:lineRule="auto"/>
        <w:jc w:val="both"/>
        <w:rPr>
          <w:lang w:val="lt-LT"/>
        </w:rPr>
      </w:pPr>
      <w:r>
        <w:rPr>
          <w:lang w:val="lt-LT"/>
        </w:rPr>
        <w:tab/>
        <w:t>Lietuvos Respublikos Vyriausybės 2001 m. gegužės 14 d. nutarimas Nr. 543 ,,Dėl Lietuvos Respublikos valstybės biudžeto ir savivaldybių biudžetų sudarymo ir vykdymo taisyklių patvirtinimo”;</w:t>
      </w:r>
    </w:p>
    <w:p w:rsidR="00F8762E" w:rsidRDefault="00F8762E" w:rsidP="008C5B59">
      <w:pPr>
        <w:tabs>
          <w:tab w:val="left" w:pos="720"/>
          <w:tab w:val="num" w:pos="3960"/>
        </w:tabs>
        <w:spacing w:line="360" w:lineRule="auto"/>
        <w:jc w:val="both"/>
        <w:rPr>
          <w:lang w:val="lt-LT"/>
        </w:rPr>
      </w:pPr>
      <w:r>
        <w:rPr>
          <w:lang w:val="lt-LT"/>
        </w:rPr>
        <w:tab/>
        <w:t xml:space="preserve">Molėtų rajono savivaldybės biudžeto </w:t>
      </w:r>
      <w:r w:rsidR="0020377E">
        <w:rPr>
          <w:lang w:val="lt-LT"/>
        </w:rPr>
        <w:t xml:space="preserve">projekto rengimo, tvirtinimo, biudžeto vykdymo, asignavimų išdavimo ir atskaitomybės tvarkos aprašas, patvirtintas 2019 m. balandžio 3 d. Molėtų rajono </w:t>
      </w:r>
      <w:r w:rsidR="00D003B9">
        <w:rPr>
          <w:lang w:val="lt-LT"/>
        </w:rPr>
        <w:t>savivaldybės administracijos di</w:t>
      </w:r>
      <w:r w:rsidR="0020377E">
        <w:rPr>
          <w:lang w:val="lt-LT"/>
        </w:rPr>
        <w:t>rektoriaus įsakymu Nr. B6-268 „Dėl Molėtų rajono savivaldybės biudžeto projekto rengimo, tvirtinimo, biudžeto vykdymo, asignavimų išdavimo ir atskaitomybės tvarkos aprašo tvirtinimo“.</w:t>
      </w:r>
    </w:p>
    <w:p w:rsidR="00F8762E" w:rsidRDefault="00D30F76" w:rsidP="008C5B59">
      <w:pPr>
        <w:tabs>
          <w:tab w:val="left" w:pos="720"/>
          <w:tab w:val="num" w:pos="3960"/>
        </w:tabs>
        <w:spacing w:line="360" w:lineRule="auto"/>
        <w:jc w:val="both"/>
        <w:rPr>
          <w:b/>
          <w:lang w:val="lt-LT"/>
        </w:rPr>
      </w:pPr>
      <w:r>
        <w:rPr>
          <w:b/>
          <w:lang w:val="lt-LT"/>
        </w:rPr>
        <w:tab/>
      </w:r>
      <w:r w:rsidR="00F8762E">
        <w:rPr>
          <w:b/>
          <w:lang w:val="lt-LT"/>
        </w:rPr>
        <w:t xml:space="preserve">3. </w:t>
      </w:r>
      <w:r w:rsidR="00F8762E">
        <w:rPr>
          <w:b/>
          <w:lang w:val="pt-BR"/>
        </w:rPr>
        <w:t>Galimos teigiamos ir neigiamos pasekmės priėmus siūlomą tarybos sprendimo projektą</w:t>
      </w:r>
      <w:r w:rsidR="00F8762E">
        <w:rPr>
          <w:b/>
          <w:lang w:val="lt-LT"/>
        </w:rPr>
        <w:t xml:space="preserve"> </w:t>
      </w:r>
    </w:p>
    <w:p w:rsidR="00946007" w:rsidRDefault="00F8762E" w:rsidP="0045363E">
      <w:pPr>
        <w:tabs>
          <w:tab w:val="left" w:pos="720"/>
          <w:tab w:val="num" w:pos="3960"/>
        </w:tabs>
        <w:spacing w:line="360" w:lineRule="auto"/>
        <w:ind w:left="-142"/>
        <w:jc w:val="both"/>
        <w:rPr>
          <w:lang w:val="lt-LT"/>
        </w:rPr>
      </w:pPr>
      <w:r>
        <w:rPr>
          <w:lang w:val="lt-LT"/>
        </w:rPr>
        <w:tab/>
        <w:t xml:space="preserve">Neigiamų pasekmių </w:t>
      </w:r>
      <w:r w:rsidR="00966288">
        <w:rPr>
          <w:lang w:val="lt-LT"/>
        </w:rPr>
        <w:t xml:space="preserve">- nenumatoma. </w:t>
      </w:r>
    </w:p>
    <w:p w:rsidR="00F8762E" w:rsidRPr="007E01EC" w:rsidRDefault="00946007" w:rsidP="0045363E">
      <w:pPr>
        <w:tabs>
          <w:tab w:val="left" w:pos="720"/>
          <w:tab w:val="num" w:pos="3960"/>
        </w:tabs>
        <w:spacing w:line="360" w:lineRule="auto"/>
        <w:ind w:left="-142"/>
        <w:jc w:val="both"/>
      </w:pPr>
      <w:r>
        <w:rPr>
          <w:lang w:val="lt-LT"/>
        </w:rPr>
        <w:tab/>
      </w:r>
      <w:r w:rsidR="00966288">
        <w:rPr>
          <w:lang w:val="lt-LT"/>
        </w:rPr>
        <w:t>Teigiamos pasekmės</w:t>
      </w:r>
      <w:r w:rsidR="00F8762E">
        <w:rPr>
          <w:lang w:val="lt-LT"/>
        </w:rPr>
        <w:t xml:space="preserve"> –</w:t>
      </w:r>
      <w:r w:rsidR="0020377E" w:rsidRPr="0020377E">
        <w:rPr>
          <w:lang w:val="lt-LT"/>
        </w:rPr>
        <w:t xml:space="preserve"> </w:t>
      </w:r>
      <w:r w:rsidR="0020377E">
        <w:rPr>
          <w:lang w:val="lt-LT"/>
        </w:rPr>
        <w:t xml:space="preserve">didinamas savivaldybės biudžetas, </w:t>
      </w:r>
      <w:r w:rsidR="00B31F3A">
        <w:rPr>
          <w:lang w:val="lt-LT"/>
        </w:rPr>
        <w:t>lėšos paskirstomos asignavimų valdytojams</w:t>
      </w:r>
      <w:r>
        <w:rPr>
          <w:lang w:val="lt-LT"/>
        </w:rPr>
        <w:t>.</w:t>
      </w:r>
    </w:p>
    <w:p w:rsidR="00F8762E" w:rsidRDefault="00D30F76" w:rsidP="008C5B59">
      <w:pPr>
        <w:tabs>
          <w:tab w:val="num" w:pos="0"/>
          <w:tab w:val="left" w:pos="720"/>
        </w:tabs>
        <w:spacing w:line="360" w:lineRule="auto"/>
        <w:jc w:val="both"/>
      </w:pPr>
      <w:r>
        <w:rPr>
          <w:b/>
        </w:rPr>
        <w:tab/>
      </w:r>
      <w:r w:rsidR="00F8762E">
        <w:rPr>
          <w:b/>
        </w:rPr>
        <w:t>4. Priemonės sprendimui įgyvendinti</w:t>
      </w:r>
    </w:p>
    <w:p w:rsidR="00F8762E" w:rsidRDefault="00F8762E" w:rsidP="008C5B59">
      <w:pPr>
        <w:spacing w:line="360" w:lineRule="auto"/>
        <w:jc w:val="both"/>
      </w:pPr>
      <w:r>
        <w:t xml:space="preserve">            Priimti teigiamą sprendimą.</w:t>
      </w:r>
    </w:p>
    <w:p w:rsidR="00F8762E" w:rsidRDefault="00D30F76" w:rsidP="008C5B59">
      <w:pPr>
        <w:tabs>
          <w:tab w:val="left" w:pos="720"/>
          <w:tab w:val="num" w:pos="3960"/>
        </w:tabs>
        <w:spacing w:line="360" w:lineRule="auto"/>
        <w:jc w:val="both"/>
        <w:rPr>
          <w:b/>
        </w:rPr>
      </w:pPr>
      <w:r>
        <w:rPr>
          <w:b/>
        </w:rPr>
        <w:tab/>
      </w:r>
      <w:r w:rsidR="00F8762E">
        <w:rPr>
          <w:b/>
        </w:rPr>
        <w:t>5. Lėšų poreikis ir jų šaltiniai (prireikus skaičiavimai ir išlaidų sąmatos)</w:t>
      </w:r>
    </w:p>
    <w:p w:rsidR="00F8762E" w:rsidRDefault="00F8762E" w:rsidP="008C5B59">
      <w:pPr>
        <w:tabs>
          <w:tab w:val="left" w:pos="720"/>
          <w:tab w:val="num" w:pos="3960"/>
        </w:tabs>
        <w:spacing w:line="360" w:lineRule="auto"/>
        <w:ind w:firstLine="851"/>
        <w:jc w:val="both"/>
      </w:pPr>
      <w:r>
        <w:t>-</w:t>
      </w:r>
    </w:p>
    <w:p w:rsidR="00F8762E" w:rsidRDefault="00D30F76" w:rsidP="008C5B59">
      <w:pPr>
        <w:tabs>
          <w:tab w:val="left" w:pos="720"/>
          <w:tab w:val="num" w:pos="3960"/>
        </w:tabs>
        <w:spacing w:line="360" w:lineRule="auto"/>
        <w:jc w:val="both"/>
        <w:rPr>
          <w:b/>
        </w:rPr>
      </w:pPr>
      <w:r>
        <w:rPr>
          <w:b/>
        </w:rPr>
        <w:tab/>
      </w:r>
      <w:r w:rsidR="00F8762E">
        <w:rPr>
          <w:b/>
        </w:rPr>
        <w:t xml:space="preserve">6.Vykdytojai, įvykdymo terminai  </w:t>
      </w:r>
    </w:p>
    <w:p w:rsidR="004C38FD" w:rsidRDefault="00F8762E" w:rsidP="008C5B59">
      <w:pPr>
        <w:jc w:val="both"/>
      </w:pPr>
      <w:r>
        <w:rPr>
          <w:lang w:val="lt-LT"/>
        </w:rPr>
        <w:t xml:space="preserve">            Savivaldybės admi</w:t>
      </w:r>
      <w:r w:rsidR="00665FE2">
        <w:rPr>
          <w:lang w:val="lt-LT"/>
        </w:rPr>
        <w:t>nistracija, asignavimų valdytojai.</w:t>
      </w:r>
    </w:p>
    <w:sectPr w:rsidR="004C38FD" w:rsidSect="00B9541D">
      <w:headerReference w:type="default" r:id="rId8"/>
      <w:pgSz w:w="11906" w:h="16838"/>
      <w:pgMar w:top="1134" w:right="567" w:bottom="1134" w:left="158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30D" w:rsidRDefault="00F6030D" w:rsidP="00F8762E">
      <w:r>
        <w:separator/>
      </w:r>
    </w:p>
  </w:endnote>
  <w:endnote w:type="continuationSeparator" w:id="0">
    <w:p w:rsidR="00F6030D" w:rsidRDefault="00F6030D" w:rsidP="00F8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30D" w:rsidRDefault="00F6030D" w:rsidP="00F8762E">
      <w:r>
        <w:separator/>
      </w:r>
    </w:p>
  </w:footnote>
  <w:footnote w:type="continuationSeparator" w:id="0">
    <w:p w:rsidR="00F6030D" w:rsidRDefault="00F6030D" w:rsidP="00F87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078370"/>
      <w:docPartObj>
        <w:docPartGallery w:val="Page Numbers (Top of Page)"/>
        <w:docPartUnique/>
      </w:docPartObj>
    </w:sdtPr>
    <w:sdtEndPr/>
    <w:sdtContent>
      <w:p w:rsidR="00F6030D" w:rsidRDefault="00E15676">
        <w:pPr>
          <w:pStyle w:val="Antrats"/>
          <w:jc w:val="center"/>
        </w:pPr>
        <w:r>
          <w:fldChar w:fldCharType="begin"/>
        </w:r>
        <w:r w:rsidR="00F6030D">
          <w:instrText>PAGE   \* MERGEFORMAT</w:instrText>
        </w:r>
        <w:r>
          <w:fldChar w:fldCharType="separate"/>
        </w:r>
        <w:r w:rsidR="00DE53F7" w:rsidRPr="00DE53F7">
          <w:rPr>
            <w:noProof/>
            <w:lang w:val="lt-LT"/>
          </w:rPr>
          <w:t>5</w:t>
        </w:r>
        <w:r>
          <w:rPr>
            <w:noProof/>
            <w:lang w:val="lt-LT"/>
          </w:rPr>
          <w:fldChar w:fldCharType="end"/>
        </w:r>
      </w:p>
    </w:sdtContent>
  </w:sdt>
  <w:p w:rsidR="00F6030D" w:rsidRDefault="00F6030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0E8"/>
    <w:multiLevelType w:val="hybridMultilevel"/>
    <w:tmpl w:val="CB4495F0"/>
    <w:lvl w:ilvl="0" w:tplc="8E188FB0">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11D42AA1"/>
    <w:multiLevelType w:val="hybridMultilevel"/>
    <w:tmpl w:val="E06E7B9C"/>
    <w:lvl w:ilvl="0" w:tplc="91A25B96">
      <w:start w:val="1"/>
      <w:numFmt w:val="decimal"/>
      <w:lvlText w:val="%1."/>
      <w:lvlJc w:val="left"/>
      <w:pPr>
        <w:ind w:left="1073" w:hanging="360"/>
      </w:pPr>
      <w:rPr>
        <w:rFonts w:hint="default"/>
      </w:rPr>
    </w:lvl>
    <w:lvl w:ilvl="1" w:tplc="04270019" w:tentative="1">
      <w:start w:val="1"/>
      <w:numFmt w:val="lowerLetter"/>
      <w:lvlText w:val="%2."/>
      <w:lvlJc w:val="left"/>
      <w:pPr>
        <w:ind w:left="1793" w:hanging="360"/>
      </w:pPr>
    </w:lvl>
    <w:lvl w:ilvl="2" w:tplc="0427001B" w:tentative="1">
      <w:start w:val="1"/>
      <w:numFmt w:val="lowerRoman"/>
      <w:lvlText w:val="%3."/>
      <w:lvlJc w:val="right"/>
      <w:pPr>
        <w:ind w:left="2513" w:hanging="180"/>
      </w:pPr>
    </w:lvl>
    <w:lvl w:ilvl="3" w:tplc="0427000F" w:tentative="1">
      <w:start w:val="1"/>
      <w:numFmt w:val="decimal"/>
      <w:lvlText w:val="%4."/>
      <w:lvlJc w:val="left"/>
      <w:pPr>
        <w:ind w:left="3233" w:hanging="360"/>
      </w:pPr>
    </w:lvl>
    <w:lvl w:ilvl="4" w:tplc="04270019" w:tentative="1">
      <w:start w:val="1"/>
      <w:numFmt w:val="lowerLetter"/>
      <w:lvlText w:val="%5."/>
      <w:lvlJc w:val="left"/>
      <w:pPr>
        <w:ind w:left="3953" w:hanging="360"/>
      </w:pPr>
    </w:lvl>
    <w:lvl w:ilvl="5" w:tplc="0427001B" w:tentative="1">
      <w:start w:val="1"/>
      <w:numFmt w:val="lowerRoman"/>
      <w:lvlText w:val="%6."/>
      <w:lvlJc w:val="right"/>
      <w:pPr>
        <w:ind w:left="4673" w:hanging="180"/>
      </w:pPr>
    </w:lvl>
    <w:lvl w:ilvl="6" w:tplc="0427000F" w:tentative="1">
      <w:start w:val="1"/>
      <w:numFmt w:val="decimal"/>
      <w:lvlText w:val="%7."/>
      <w:lvlJc w:val="left"/>
      <w:pPr>
        <w:ind w:left="5393" w:hanging="360"/>
      </w:pPr>
    </w:lvl>
    <w:lvl w:ilvl="7" w:tplc="04270019" w:tentative="1">
      <w:start w:val="1"/>
      <w:numFmt w:val="lowerLetter"/>
      <w:lvlText w:val="%8."/>
      <w:lvlJc w:val="left"/>
      <w:pPr>
        <w:ind w:left="6113" w:hanging="360"/>
      </w:pPr>
    </w:lvl>
    <w:lvl w:ilvl="8" w:tplc="0427001B" w:tentative="1">
      <w:start w:val="1"/>
      <w:numFmt w:val="lowerRoman"/>
      <w:lvlText w:val="%9."/>
      <w:lvlJc w:val="right"/>
      <w:pPr>
        <w:ind w:left="6833" w:hanging="180"/>
      </w:pPr>
    </w:lvl>
  </w:abstractNum>
  <w:abstractNum w:abstractNumId="2" w15:restartNumberingAfterBreak="0">
    <w:nsid w:val="144E239B"/>
    <w:multiLevelType w:val="hybridMultilevel"/>
    <w:tmpl w:val="24E6FDAC"/>
    <w:lvl w:ilvl="0" w:tplc="16B47F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01020FD"/>
    <w:multiLevelType w:val="hybridMultilevel"/>
    <w:tmpl w:val="CE369C3C"/>
    <w:lvl w:ilvl="0" w:tplc="B7D26798">
      <w:start w:val="1"/>
      <w:numFmt w:val="decimal"/>
      <w:lvlText w:val="%1."/>
      <w:lvlJc w:val="left"/>
      <w:pPr>
        <w:ind w:left="1073" w:hanging="360"/>
      </w:pPr>
      <w:rPr>
        <w:rFonts w:hint="default"/>
      </w:rPr>
    </w:lvl>
    <w:lvl w:ilvl="1" w:tplc="04270019" w:tentative="1">
      <w:start w:val="1"/>
      <w:numFmt w:val="lowerLetter"/>
      <w:lvlText w:val="%2."/>
      <w:lvlJc w:val="left"/>
      <w:pPr>
        <w:ind w:left="1793" w:hanging="360"/>
      </w:pPr>
    </w:lvl>
    <w:lvl w:ilvl="2" w:tplc="0427001B" w:tentative="1">
      <w:start w:val="1"/>
      <w:numFmt w:val="lowerRoman"/>
      <w:lvlText w:val="%3."/>
      <w:lvlJc w:val="right"/>
      <w:pPr>
        <w:ind w:left="2513" w:hanging="180"/>
      </w:pPr>
    </w:lvl>
    <w:lvl w:ilvl="3" w:tplc="0427000F" w:tentative="1">
      <w:start w:val="1"/>
      <w:numFmt w:val="decimal"/>
      <w:lvlText w:val="%4."/>
      <w:lvlJc w:val="left"/>
      <w:pPr>
        <w:ind w:left="3233" w:hanging="360"/>
      </w:pPr>
    </w:lvl>
    <w:lvl w:ilvl="4" w:tplc="04270019" w:tentative="1">
      <w:start w:val="1"/>
      <w:numFmt w:val="lowerLetter"/>
      <w:lvlText w:val="%5."/>
      <w:lvlJc w:val="left"/>
      <w:pPr>
        <w:ind w:left="3953" w:hanging="360"/>
      </w:pPr>
    </w:lvl>
    <w:lvl w:ilvl="5" w:tplc="0427001B" w:tentative="1">
      <w:start w:val="1"/>
      <w:numFmt w:val="lowerRoman"/>
      <w:lvlText w:val="%6."/>
      <w:lvlJc w:val="right"/>
      <w:pPr>
        <w:ind w:left="4673" w:hanging="180"/>
      </w:pPr>
    </w:lvl>
    <w:lvl w:ilvl="6" w:tplc="0427000F" w:tentative="1">
      <w:start w:val="1"/>
      <w:numFmt w:val="decimal"/>
      <w:lvlText w:val="%7."/>
      <w:lvlJc w:val="left"/>
      <w:pPr>
        <w:ind w:left="5393" w:hanging="360"/>
      </w:pPr>
    </w:lvl>
    <w:lvl w:ilvl="7" w:tplc="04270019" w:tentative="1">
      <w:start w:val="1"/>
      <w:numFmt w:val="lowerLetter"/>
      <w:lvlText w:val="%8."/>
      <w:lvlJc w:val="left"/>
      <w:pPr>
        <w:ind w:left="6113" w:hanging="360"/>
      </w:pPr>
    </w:lvl>
    <w:lvl w:ilvl="8" w:tplc="0427001B" w:tentative="1">
      <w:start w:val="1"/>
      <w:numFmt w:val="lowerRoman"/>
      <w:lvlText w:val="%9."/>
      <w:lvlJc w:val="right"/>
      <w:pPr>
        <w:ind w:left="6833" w:hanging="180"/>
      </w:pPr>
    </w:lvl>
  </w:abstractNum>
  <w:abstractNum w:abstractNumId="4" w15:restartNumberingAfterBreak="0">
    <w:nsid w:val="304F0555"/>
    <w:multiLevelType w:val="hybridMultilevel"/>
    <w:tmpl w:val="AB962BC6"/>
    <w:lvl w:ilvl="0" w:tplc="66D43B1A">
      <w:start w:val="1"/>
      <w:numFmt w:val="decimal"/>
      <w:lvlText w:val="%1."/>
      <w:lvlJc w:val="left"/>
      <w:pPr>
        <w:ind w:left="1073" w:hanging="360"/>
      </w:pPr>
      <w:rPr>
        <w:rFonts w:hint="default"/>
      </w:rPr>
    </w:lvl>
    <w:lvl w:ilvl="1" w:tplc="04270019" w:tentative="1">
      <w:start w:val="1"/>
      <w:numFmt w:val="lowerLetter"/>
      <w:lvlText w:val="%2."/>
      <w:lvlJc w:val="left"/>
      <w:pPr>
        <w:ind w:left="1793" w:hanging="360"/>
      </w:pPr>
    </w:lvl>
    <w:lvl w:ilvl="2" w:tplc="0427001B" w:tentative="1">
      <w:start w:val="1"/>
      <w:numFmt w:val="lowerRoman"/>
      <w:lvlText w:val="%3."/>
      <w:lvlJc w:val="right"/>
      <w:pPr>
        <w:ind w:left="2513" w:hanging="180"/>
      </w:pPr>
    </w:lvl>
    <w:lvl w:ilvl="3" w:tplc="0427000F" w:tentative="1">
      <w:start w:val="1"/>
      <w:numFmt w:val="decimal"/>
      <w:lvlText w:val="%4."/>
      <w:lvlJc w:val="left"/>
      <w:pPr>
        <w:ind w:left="3233" w:hanging="360"/>
      </w:pPr>
    </w:lvl>
    <w:lvl w:ilvl="4" w:tplc="04270019" w:tentative="1">
      <w:start w:val="1"/>
      <w:numFmt w:val="lowerLetter"/>
      <w:lvlText w:val="%5."/>
      <w:lvlJc w:val="left"/>
      <w:pPr>
        <w:ind w:left="3953" w:hanging="360"/>
      </w:pPr>
    </w:lvl>
    <w:lvl w:ilvl="5" w:tplc="0427001B" w:tentative="1">
      <w:start w:val="1"/>
      <w:numFmt w:val="lowerRoman"/>
      <w:lvlText w:val="%6."/>
      <w:lvlJc w:val="right"/>
      <w:pPr>
        <w:ind w:left="4673" w:hanging="180"/>
      </w:pPr>
    </w:lvl>
    <w:lvl w:ilvl="6" w:tplc="0427000F" w:tentative="1">
      <w:start w:val="1"/>
      <w:numFmt w:val="decimal"/>
      <w:lvlText w:val="%7."/>
      <w:lvlJc w:val="left"/>
      <w:pPr>
        <w:ind w:left="5393" w:hanging="360"/>
      </w:pPr>
    </w:lvl>
    <w:lvl w:ilvl="7" w:tplc="04270019" w:tentative="1">
      <w:start w:val="1"/>
      <w:numFmt w:val="lowerLetter"/>
      <w:lvlText w:val="%8."/>
      <w:lvlJc w:val="left"/>
      <w:pPr>
        <w:ind w:left="6113" w:hanging="360"/>
      </w:pPr>
    </w:lvl>
    <w:lvl w:ilvl="8" w:tplc="0427001B" w:tentative="1">
      <w:start w:val="1"/>
      <w:numFmt w:val="lowerRoman"/>
      <w:lvlText w:val="%9."/>
      <w:lvlJc w:val="right"/>
      <w:pPr>
        <w:ind w:left="6833" w:hanging="180"/>
      </w:pPr>
    </w:lvl>
  </w:abstractNum>
  <w:abstractNum w:abstractNumId="5" w15:restartNumberingAfterBreak="0">
    <w:nsid w:val="32732DE2"/>
    <w:multiLevelType w:val="hybridMultilevel"/>
    <w:tmpl w:val="FF40FE20"/>
    <w:lvl w:ilvl="0" w:tplc="06AEBC5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45801436"/>
    <w:multiLevelType w:val="hybridMultilevel"/>
    <w:tmpl w:val="339433F0"/>
    <w:lvl w:ilvl="0" w:tplc="FB18562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4D933F97"/>
    <w:multiLevelType w:val="hybridMultilevel"/>
    <w:tmpl w:val="38CEBA36"/>
    <w:lvl w:ilvl="0" w:tplc="D5F0176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5B26118D"/>
    <w:multiLevelType w:val="multilevel"/>
    <w:tmpl w:val="2130B560"/>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9" w15:restartNumberingAfterBreak="0">
    <w:nsid w:val="5FC26232"/>
    <w:multiLevelType w:val="multilevel"/>
    <w:tmpl w:val="4FDE7088"/>
    <w:lvl w:ilvl="0">
      <w:start w:val="1"/>
      <w:numFmt w:val="decimal"/>
      <w:lvlText w:val="%1."/>
      <w:lvlJc w:val="left"/>
      <w:pPr>
        <w:ind w:left="1080" w:hanging="360"/>
      </w:pPr>
    </w:lvl>
    <w:lvl w:ilvl="1">
      <w:start w:val="1"/>
      <w:numFmt w:val="decimal"/>
      <w:isLgl/>
      <w:lvlText w:val="%1.%2."/>
      <w:lvlJc w:val="left"/>
      <w:pPr>
        <w:ind w:left="1800" w:hanging="360"/>
      </w:pPr>
    </w:lvl>
    <w:lvl w:ilvl="2">
      <w:start w:val="1"/>
      <w:numFmt w:val="decimal"/>
      <w:isLgl/>
      <w:lvlText w:val="%1.%2.%3."/>
      <w:lvlJc w:val="left"/>
      <w:pPr>
        <w:ind w:left="2880" w:hanging="720"/>
      </w:pPr>
    </w:lvl>
    <w:lvl w:ilvl="3">
      <w:start w:val="1"/>
      <w:numFmt w:val="decimal"/>
      <w:isLgl/>
      <w:lvlText w:val="%1.%2.%3.%4."/>
      <w:lvlJc w:val="left"/>
      <w:pPr>
        <w:ind w:left="3600" w:hanging="720"/>
      </w:pPr>
    </w:lvl>
    <w:lvl w:ilvl="4">
      <w:start w:val="1"/>
      <w:numFmt w:val="decimal"/>
      <w:isLgl/>
      <w:lvlText w:val="%1.%2.%3.%4.%5."/>
      <w:lvlJc w:val="left"/>
      <w:pPr>
        <w:ind w:left="4680" w:hanging="1080"/>
      </w:pPr>
    </w:lvl>
    <w:lvl w:ilvl="5">
      <w:start w:val="1"/>
      <w:numFmt w:val="decimal"/>
      <w:isLgl/>
      <w:lvlText w:val="%1.%2.%3.%4.%5.%6."/>
      <w:lvlJc w:val="left"/>
      <w:pPr>
        <w:ind w:left="5400" w:hanging="1080"/>
      </w:pPr>
    </w:lvl>
    <w:lvl w:ilvl="6">
      <w:start w:val="1"/>
      <w:numFmt w:val="decimal"/>
      <w:isLgl/>
      <w:lvlText w:val="%1.%2.%3.%4.%5.%6.%7."/>
      <w:lvlJc w:val="left"/>
      <w:pPr>
        <w:ind w:left="6480" w:hanging="1440"/>
      </w:pPr>
    </w:lvl>
    <w:lvl w:ilvl="7">
      <w:start w:val="1"/>
      <w:numFmt w:val="decimal"/>
      <w:isLgl/>
      <w:lvlText w:val="%1.%2.%3.%4.%5.%6.%7.%8."/>
      <w:lvlJc w:val="left"/>
      <w:pPr>
        <w:ind w:left="7200" w:hanging="1440"/>
      </w:pPr>
    </w:lvl>
    <w:lvl w:ilvl="8">
      <w:start w:val="1"/>
      <w:numFmt w:val="decimal"/>
      <w:isLgl/>
      <w:lvlText w:val="%1.%2.%3.%4.%5.%6.%7.%8.%9."/>
      <w:lvlJc w:val="left"/>
      <w:pPr>
        <w:ind w:left="8280" w:hanging="1800"/>
      </w:pPr>
    </w:lvl>
  </w:abstractNum>
  <w:abstractNum w:abstractNumId="10" w15:restartNumberingAfterBreak="0">
    <w:nsid w:val="63E93A73"/>
    <w:multiLevelType w:val="hybridMultilevel"/>
    <w:tmpl w:val="E9B2F2F4"/>
    <w:lvl w:ilvl="0" w:tplc="5376607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6BFC6793"/>
    <w:multiLevelType w:val="hybridMultilevel"/>
    <w:tmpl w:val="1124D8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11"/>
  </w:num>
  <w:num w:numId="6">
    <w:abstractNumId w:val="4"/>
  </w:num>
  <w:num w:numId="7">
    <w:abstractNumId w:val="2"/>
  </w:num>
  <w:num w:numId="8">
    <w:abstractNumId w:val="6"/>
  </w:num>
  <w:num w:numId="9">
    <w:abstractNumId w:val="3"/>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F8762E"/>
    <w:rsid w:val="00004A0C"/>
    <w:rsid w:val="0001050B"/>
    <w:rsid w:val="000431B8"/>
    <w:rsid w:val="00044E77"/>
    <w:rsid w:val="00054E16"/>
    <w:rsid w:val="00065B88"/>
    <w:rsid w:val="00067AA0"/>
    <w:rsid w:val="000826B1"/>
    <w:rsid w:val="000B00D0"/>
    <w:rsid w:val="000B5438"/>
    <w:rsid w:val="000C220B"/>
    <w:rsid w:val="000C337A"/>
    <w:rsid w:val="000C3F70"/>
    <w:rsid w:val="000C6547"/>
    <w:rsid w:val="000F0AF5"/>
    <w:rsid w:val="000F3681"/>
    <w:rsid w:val="00105394"/>
    <w:rsid w:val="001105BA"/>
    <w:rsid w:val="00126271"/>
    <w:rsid w:val="001366AA"/>
    <w:rsid w:val="001412CE"/>
    <w:rsid w:val="00144633"/>
    <w:rsid w:val="00151B39"/>
    <w:rsid w:val="0016184C"/>
    <w:rsid w:val="001722D4"/>
    <w:rsid w:val="001770C2"/>
    <w:rsid w:val="001A10AA"/>
    <w:rsid w:val="001A16E9"/>
    <w:rsid w:val="001B5C55"/>
    <w:rsid w:val="001C3F04"/>
    <w:rsid w:val="001C5937"/>
    <w:rsid w:val="001C5D9E"/>
    <w:rsid w:val="001E5929"/>
    <w:rsid w:val="001F15A7"/>
    <w:rsid w:val="001F25FA"/>
    <w:rsid w:val="0020377E"/>
    <w:rsid w:val="0020552F"/>
    <w:rsid w:val="00222E8E"/>
    <w:rsid w:val="00224EB8"/>
    <w:rsid w:val="00250D78"/>
    <w:rsid w:val="00255EC0"/>
    <w:rsid w:val="00277D13"/>
    <w:rsid w:val="00285BF4"/>
    <w:rsid w:val="00294345"/>
    <w:rsid w:val="00297A28"/>
    <w:rsid w:val="00297DB0"/>
    <w:rsid w:val="002A2525"/>
    <w:rsid w:val="002A4FBE"/>
    <w:rsid w:val="002A6E5B"/>
    <w:rsid w:val="002A7C44"/>
    <w:rsid w:val="002B0F74"/>
    <w:rsid w:val="002D0F6A"/>
    <w:rsid w:val="002D39D3"/>
    <w:rsid w:val="002D3EBC"/>
    <w:rsid w:val="002D4246"/>
    <w:rsid w:val="003067DE"/>
    <w:rsid w:val="003100FA"/>
    <w:rsid w:val="003177D5"/>
    <w:rsid w:val="003535E4"/>
    <w:rsid w:val="0037459A"/>
    <w:rsid w:val="003800E7"/>
    <w:rsid w:val="00380E30"/>
    <w:rsid w:val="00387F3A"/>
    <w:rsid w:val="0039246D"/>
    <w:rsid w:val="003A52C1"/>
    <w:rsid w:val="003A6AFF"/>
    <w:rsid w:val="003D476F"/>
    <w:rsid w:val="003D49E8"/>
    <w:rsid w:val="003E6AD6"/>
    <w:rsid w:val="003F40AA"/>
    <w:rsid w:val="00404AC7"/>
    <w:rsid w:val="00424C3B"/>
    <w:rsid w:val="00426F22"/>
    <w:rsid w:val="0045167D"/>
    <w:rsid w:val="00452378"/>
    <w:rsid w:val="0045363E"/>
    <w:rsid w:val="00467AD3"/>
    <w:rsid w:val="004948F7"/>
    <w:rsid w:val="004A1B95"/>
    <w:rsid w:val="004B3D9A"/>
    <w:rsid w:val="004C38FD"/>
    <w:rsid w:val="004C66EF"/>
    <w:rsid w:val="004F221D"/>
    <w:rsid w:val="004F4B56"/>
    <w:rsid w:val="005145E1"/>
    <w:rsid w:val="00545892"/>
    <w:rsid w:val="005467E9"/>
    <w:rsid w:val="00557990"/>
    <w:rsid w:val="0056323B"/>
    <w:rsid w:val="005705FE"/>
    <w:rsid w:val="00570F33"/>
    <w:rsid w:val="005777AF"/>
    <w:rsid w:val="00595B5A"/>
    <w:rsid w:val="005A7BE5"/>
    <w:rsid w:val="005B54FC"/>
    <w:rsid w:val="005B566F"/>
    <w:rsid w:val="005B63F2"/>
    <w:rsid w:val="005D40DC"/>
    <w:rsid w:val="005D7AF2"/>
    <w:rsid w:val="005F54D4"/>
    <w:rsid w:val="005F7349"/>
    <w:rsid w:val="00605F3D"/>
    <w:rsid w:val="006340D0"/>
    <w:rsid w:val="00637895"/>
    <w:rsid w:val="0064314C"/>
    <w:rsid w:val="00665FE2"/>
    <w:rsid w:val="00694192"/>
    <w:rsid w:val="006B1D90"/>
    <w:rsid w:val="006B4983"/>
    <w:rsid w:val="006C26A1"/>
    <w:rsid w:val="006D1BB9"/>
    <w:rsid w:val="006E6929"/>
    <w:rsid w:val="006F1E3A"/>
    <w:rsid w:val="0071343B"/>
    <w:rsid w:val="00713CED"/>
    <w:rsid w:val="00714477"/>
    <w:rsid w:val="007252FB"/>
    <w:rsid w:val="007269C5"/>
    <w:rsid w:val="0073317D"/>
    <w:rsid w:val="00744D7A"/>
    <w:rsid w:val="00745BD8"/>
    <w:rsid w:val="007555BE"/>
    <w:rsid w:val="00763935"/>
    <w:rsid w:val="00765E1B"/>
    <w:rsid w:val="00765FFB"/>
    <w:rsid w:val="007675CB"/>
    <w:rsid w:val="00770C2C"/>
    <w:rsid w:val="007829B4"/>
    <w:rsid w:val="007831AA"/>
    <w:rsid w:val="0079594B"/>
    <w:rsid w:val="00797771"/>
    <w:rsid w:val="007B0FCE"/>
    <w:rsid w:val="007B4CC2"/>
    <w:rsid w:val="007C42FC"/>
    <w:rsid w:val="007C5F90"/>
    <w:rsid w:val="007E01EC"/>
    <w:rsid w:val="007E22AD"/>
    <w:rsid w:val="007E2434"/>
    <w:rsid w:val="007E3121"/>
    <w:rsid w:val="0080249E"/>
    <w:rsid w:val="0080510D"/>
    <w:rsid w:val="00807D97"/>
    <w:rsid w:val="008131D3"/>
    <w:rsid w:val="00813C6E"/>
    <w:rsid w:val="00817ACD"/>
    <w:rsid w:val="008269D2"/>
    <w:rsid w:val="00831E44"/>
    <w:rsid w:val="0087118F"/>
    <w:rsid w:val="008832B3"/>
    <w:rsid w:val="008965D3"/>
    <w:rsid w:val="008A7D83"/>
    <w:rsid w:val="008B4127"/>
    <w:rsid w:val="008C5B59"/>
    <w:rsid w:val="008E5337"/>
    <w:rsid w:val="008E6728"/>
    <w:rsid w:val="00904E75"/>
    <w:rsid w:val="0090590A"/>
    <w:rsid w:val="00917F86"/>
    <w:rsid w:val="00926802"/>
    <w:rsid w:val="00927C8B"/>
    <w:rsid w:val="0093273D"/>
    <w:rsid w:val="00946007"/>
    <w:rsid w:val="00950010"/>
    <w:rsid w:val="009573A5"/>
    <w:rsid w:val="009626E9"/>
    <w:rsid w:val="00966288"/>
    <w:rsid w:val="0097276F"/>
    <w:rsid w:val="00972D6B"/>
    <w:rsid w:val="00981DD3"/>
    <w:rsid w:val="00982DC6"/>
    <w:rsid w:val="00997A9E"/>
    <w:rsid w:val="009A4D3B"/>
    <w:rsid w:val="009B1C32"/>
    <w:rsid w:val="009B7C4B"/>
    <w:rsid w:val="009C13EC"/>
    <w:rsid w:val="009D2217"/>
    <w:rsid w:val="009D6170"/>
    <w:rsid w:val="009D7B63"/>
    <w:rsid w:val="009E044D"/>
    <w:rsid w:val="00A061CC"/>
    <w:rsid w:val="00A23D6D"/>
    <w:rsid w:val="00A331CC"/>
    <w:rsid w:val="00A533E4"/>
    <w:rsid w:val="00A542D3"/>
    <w:rsid w:val="00A543C0"/>
    <w:rsid w:val="00A546AC"/>
    <w:rsid w:val="00A55F5C"/>
    <w:rsid w:val="00A729DD"/>
    <w:rsid w:val="00A7410B"/>
    <w:rsid w:val="00A76CE0"/>
    <w:rsid w:val="00A770A3"/>
    <w:rsid w:val="00A77DB1"/>
    <w:rsid w:val="00A90210"/>
    <w:rsid w:val="00AA2BE5"/>
    <w:rsid w:val="00AA4E5B"/>
    <w:rsid w:val="00AA7FB4"/>
    <w:rsid w:val="00AE5AD5"/>
    <w:rsid w:val="00B05D2A"/>
    <w:rsid w:val="00B06DD8"/>
    <w:rsid w:val="00B07517"/>
    <w:rsid w:val="00B100BB"/>
    <w:rsid w:val="00B21FB1"/>
    <w:rsid w:val="00B22920"/>
    <w:rsid w:val="00B310BB"/>
    <w:rsid w:val="00B31F3A"/>
    <w:rsid w:val="00B347DC"/>
    <w:rsid w:val="00B76393"/>
    <w:rsid w:val="00B81E61"/>
    <w:rsid w:val="00B8460B"/>
    <w:rsid w:val="00B87291"/>
    <w:rsid w:val="00B93C0A"/>
    <w:rsid w:val="00B9541D"/>
    <w:rsid w:val="00BD74A5"/>
    <w:rsid w:val="00BD7851"/>
    <w:rsid w:val="00BF0C34"/>
    <w:rsid w:val="00BF27E2"/>
    <w:rsid w:val="00BF3FED"/>
    <w:rsid w:val="00C056B9"/>
    <w:rsid w:val="00C10A8E"/>
    <w:rsid w:val="00C13EE3"/>
    <w:rsid w:val="00C36318"/>
    <w:rsid w:val="00C40098"/>
    <w:rsid w:val="00C430B6"/>
    <w:rsid w:val="00C63DF5"/>
    <w:rsid w:val="00C766C9"/>
    <w:rsid w:val="00C945B7"/>
    <w:rsid w:val="00CA0942"/>
    <w:rsid w:val="00CA15AE"/>
    <w:rsid w:val="00CA5E85"/>
    <w:rsid w:val="00CB5391"/>
    <w:rsid w:val="00CB6C75"/>
    <w:rsid w:val="00CC263F"/>
    <w:rsid w:val="00CC7339"/>
    <w:rsid w:val="00CD5E33"/>
    <w:rsid w:val="00CD5EEB"/>
    <w:rsid w:val="00CD7FCE"/>
    <w:rsid w:val="00CE2251"/>
    <w:rsid w:val="00CE3E76"/>
    <w:rsid w:val="00CF0084"/>
    <w:rsid w:val="00D003B9"/>
    <w:rsid w:val="00D030AB"/>
    <w:rsid w:val="00D12F0C"/>
    <w:rsid w:val="00D14C71"/>
    <w:rsid w:val="00D30F2E"/>
    <w:rsid w:val="00D30F76"/>
    <w:rsid w:val="00D6225F"/>
    <w:rsid w:val="00D917FC"/>
    <w:rsid w:val="00D97D9F"/>
    <w:rsid w:val="00DA7C05"/>
    <w:rsid w:val="00DE53F7"/>
    <w:rsid w:val="00DF2095"/>
    <w:rsid w:val="00E07F14"/>
    <w:rsid w:val="00E15676"/>
    <w:rsid w:val="00E21B32"/>
    <w:rsid w:val="00E22870"/>
    <w:rsid w:val="00E25C60"/>
    <w:rsid w:val="00E305EE"/>
    <w:rsid w:val="00E33C7B"/>
    <w:rsid w:val="00E40D0C"/>
    <w:rsid w:val="00E43E06"/>
    <w:rsid w:val="00E443D2"/>
    <w:rsid w:val="00E5336B"/>
    <w:rsid w:val="00E72547"/>
    <w:rsid w:val="00E742C7"/>
    <w:rsid w:val="00E85C39"/>
    <w:rsid w:val="00EA4ACD"/>
    <w:rsid w:val="00EB5CCD"/>
    <w:rsid w:val="00EC5914"/>
    <w:rsid w:val="00ED02DD"/>
    <w:rsid w:val="00EE0214"/>
    <w:rsid w:val="00EE3A51"/>
    <w:rsid w:val="00EF302C"/>
    <w:rsid w:val="00F1220C"/>
    <w:rsid w:val="00F2792C"/>
    <w:rsid w:val="00F32990"/>
    <w:rsid w:val="00F41A02"/>
    <w:rsid w:val="00F455F6"/>
    <w:rsid w:val="00F53FEE"/>
    <w:rsid w:val="00F558EA"/>
    <w:rsid w:val="00F6030D"/>
    <w:rsid w:val="00F62E77"/>
    <w:rsid w:val="00F66BFB"/>
    <w:rsid w:val="00F70DC8"/>
    <w:rsid w:val="00F72951"/>
    <w:rsid w:val="00F8762E"/>
    <w:rsid w:val="00F9308E"/>
    <w:rsid w:val="00F97A7B"/>
    <w:rsid w:val="00FA51C2"/>
    <w:rsid w:val="00FB4482"/>
    <w:rsid w:val="00FC79E8"/>
    <w:rsid w:val="00FD51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087DAE-420E-472A-83A0-7B53000B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8762E"/>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8762E"/>
    <w:pPr>
      <w:ind w:left="720"/>
      <w:contextualSpacing/>
    </w:pPr>
  </w:style>
  <w:style w:type="paragraph" w:styleId="Antrats">
    <w:name w:val="header"/>
    <w:basedOn w:val="prastasis"/>
    <w:link w:val="AntratsDiagrama"/>
    <w:uiPriority w:val="99"/>
    <w:unhideWhenUsed/>
    <w:rsid w:val="00F8762E"/>
    <w:pPr>
      <w:tabs>
        <w:tab w:val="center" w:pos="4819"/>
        <w:tab w:val="right" w:pos="9638"/>
      </w:tabs>
    </w:pPr>
  </w:style>
  <w:style w:type="character" w:customStyle="1" w:styleId="AntratsDiagrama">
    <w:name w:val="Antraštės Diagrama"/>
    <w:basedOn w:val="Numatytasispastraiposriftas"/>
    <w:link w:val="Antrats"/>
    <w:uiPriority w:val="99"/>
    <w:rsid w:val="00F8762E"/>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F8762E"/>
    <w:pPr>
      <w:tabs>
        <w:tab w:val="center" w:pos="4819"/>
        <w:tab w:val="right" w:pos="9638"/>
      </w:tabs>
    </w:pPr>
  </w:style>
  <w:style w:type="character" w:customStyle="1" w:styleId="PoratDiagrama">
    <w:name w:val="Poraštė Diagrama"/>
    <w:basedOn w:val="Numatytasispastraiposriftas"/>
    <w:link w:val="Porat"/>
    <w:uiPriority w:val="99"/>
    <w:rsid w:val="00F8762E"/>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4948F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948F7"/>
    <w:rPr>
      <w:rFonts w:ascii="Segoe UI" w:eastAsia="Times New Roman" w:hAnsi="Segoe UI" w:cs="Segoe UI"/>
      <w:sz w:val="18"/>
      <w:szCs w:val="18"/>
      <w:lang w:val="en-GB"/>
    </w:rPr>
  </w:style>
  <w:style w:type="paragraph" w:customStyle="1" w:styleId="DiagramaDiagrama3">
    <w:name w:val="Diagrama Diagrama3"/>
    <w:basedOn w:val="prastasis"/>
    <w:rsid w:val="00637895"/>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1064">
      <w:bodyDiv w:val="1"/>
      <w:marLeft w:val="0"/>
      <w:marRight w:val="0"/>
      <w:marTop w:val="0"/>
      <w:marBottom w:val="0"/>
      <w:divBdr>
        <w:top w:val="none" w:sz="0" w:space="0" w:color="auto"/>
        <w:left w:val="none" w:sz="0" w:space="0" w:color="auto"/>
        <w:bottom w:val="none" w:sz="0" w:space="0" w:color="auto"/>
        <w:right w:val="none" w:sz="0" w:space="0" w:color="auto"/>
      </w:divBdr>
    </w:div>
    <w:div w:id="92015399">
      <w:bodyDiv w:val="1"/>
      <w:marLeft w:val="0"/>
      <w:marRight w:val="0"/>
      <w:marTop w:val="0"/>
      <w:marBottom w:val="0"/>
      <w:divBdr>
        <w:top w:val="none" w:sz="0" w:space="0" w:color="auto"/>
        <w:left w:val="none" w:sz="0" w:space="0" w:color="auto"/>
        <w:bottom w:val="none" w:sz="0" w:space="0" w:color="auto"/>
        <w:right w:val="none" w:sz="0" w:space="0" w:color="auto"/>
      </w:divBdr>
    </w:div>
    <w:div w:id="170872146">
      <w:bodyDiv w:val="1"/>
      <w:marLeft w:val="0"/>
      <w:marRight w:val="0"/>
      <w:marTop w:val="0"/>
      <w:marBottom w:val="0"/>
      <w:divBdr>
        <w:top w:val="none" w:sz="0" w:space="0" w:color="auto"/>
        <w:left w:val="none" w:sz="0" w:space="0" w:color="auto"/>
        <w:bottom w:val="none" w:sz="0" w:space="0" w:color="auto"/>
        <w:right w:val="none" w:sz="0" w:space="0" w:color="auto"/>
      </w:divBdr>
    </w:div>
    <w:div w:id="227502182">
      <w:bodyDiv w:val="1"/>
      <w:marLeft w:val="0"/>
      <w:marRight w:val="0"/>
      <w:marTop w:val="0"/>
      <w:marBottom w:val="0"/>
      <w:divBdr>
        <w:top w:val="none" w:sz="0" w:space="0" w:color="auto"/>
        <w:left w:val="none" w:sz="0" w:space="0" w:color="auto"/>
        <w:bottom w:val="none" w:sz="0" w:space="0" w:color="auto"/>
        <w:right w:val="none" w:sz="0" w:space="0" w:color="auto"/>
      </w:divBdr>
    </w:div>
    <w:div w:id="280385889">
      <w:bodyDiv w:val="1"/>
      <w:marLeft w:val="0"/>
      <w:marRight w:val="0"/>
      <w:marTop w:val="0"/>
      <w:marBottom w:val="0"/>
      <w:divBdr>
        <w:top w:val="none" w:sz="0" w:space="0" w:color="auto"/>
        <w:left w:val="none" w:sz="0" w:space="0" w:color="auto"/>
        <w:bottom w:val="none" w:sz="0" w:space="0" w:color="auto"/>
        <w:right w:val="none" w:sz="0" w:space="0" w:color="auto"/>
      </w:divBdr>
    </w:div>
    <w:div w:id="322395090">
      <w:bodyDiv w:val="1"/>
      <w:marLeft w:val="0"/>
      <w:marRight w:val="0"/>
      <w:marTop w:val="0"/>
      <w:marBottom w:val="0"/>
      <w:divBdr>
        <w:top w:val="none" w:sz="0" w:space="0" w:color="auto"/>
        <w:left w:val="none" w:sz="0" w:space="0" w:color="auto"/>
        <w:bottom w:val="none" w:sz="0" w:space="0" w:color="auto"/>
        <w:right w:val="none" w:sz="0" w:space="0" w:color="auto"/>
      </w:divBdr>
    </w:div>
    <w:div w:id="336809697">
      <w:bodyDiv w:val="1"/>
      <w:marLeft w:val="0"/>
      <w:marRight w:val="0"/>
      <w:marTop w:val="0"/>
      <w:marBottom w:val="0"/>
      <w:divBdr>
        <w:top w:val="none" w:sz="0" w:space="0" w:color="auto"/>
        <w:left w:val="none" w:sz="0" w:space="0" w:color="auto"/>
        <w:bottom w:val="none" w:sz="0" w:space="0" w:color="auto"/>
        <w:right w:val="none" w:sz="0" w:space="0" w:color="auto"/>
      </w:divBdr>
    </w:div>
    <w:div w:id="364717005">
      <w:bodyDiv w:val="1"/>
      <w:marLeft w:val="0"/>
      <w:marRight w:val="0"/>
      <w:marTop w:val="0"/>
      <w:marBottom w:val="0"/>
      <w:divBdr>
        <w:top w:val="none" w:sz="0" w:space="0" w:color="auto"/>
        <w:left w:val="none" w:sz="0" w:space="0" w:color="auto"/>
        <w:bottom w:val="none" w:sz="0" w:space="0" w:color="auto"/>
        <w:right w:val="none" w:sz="0" w:space="0" w:color="auto"/>
      </w:divBdr>
    </w:div>
    <w:div w:id="389231721">
      <w:bodyDiv w:val="1"/>
      <w:marLeft w:val="0"/>
      <w:marRight w:val="0"/>
      <w:marTop w:val="0"/>
      <w:marBottom w:val="0"/>
      <w:divBdr>
        <w:top w:val="none" w:sz="0" w:space="0" w:color="auto"/>
        <w:left w:val="none" w:sz="0" w:space="0" w:color="auto"/>
        <w:bottom w:val="none" w:sz="0" w:space="0" w:color="auto"/>
        <w:right w:val="none" w:sz="0" w:space="0" w:color="auto"/>
      </w:divBdr>
    </w:div>
    <w:div w:id="394007124">
      <w:bodyDiv w:val="1"/>
      <w:marLeft w:val="0"/>
      <w:marRight w:val="0"/>
      <w:marTop w:val="0"/>
      <w:marBottom w:val="0"/>
      <w:divBdr>
        <w:top w:val="none" w:sz="0" w:space="0" w:color="auto"/>
        <w:left w:val="none" w:sz="0" w:space="0" w:color="auto"/>
        <w:bottom w:val="none" w:sz="0" w:space="0" w:color="auto"/>
        <w:right w:val="none" w:sz="0" w:space="0" w:color="auto"/>
      </w:divBdr>
    </w:div>
    <w:div w:id="407194711">
      <w:bodyDiv w:val="1"/>
      <w:marLeft w:val="0"/>
      <w:marRight w:val="0"/>
      <w:marTop w:val="0"/>
      <w:marBottom w:val="0"/>
      <w:divBdr>
        <w:top w:val="none" w:sz="0" w:space="0" w:color="auto"/>
        <w:left w:val="none" w:sz="0" w:space="0" w:color="auto"/>
        <w:bottom w:val="none" w:sz="0" w:space="0" w:color="auto"/>
        <w:right w:val="none" w:sz="0" w:space="0" w:color="auto"/>
      </w:divBdr>
    </w:div>
    <w:div w:id="411507437">
      <w:bodyDiv w:val="1"/>
      <w:marLeft w:val="0"/>
      <w:marRight w:val="0"/>
      <w:marTop w:val="0"/>
      <w:marBottom w:val="0"/>
      <w:divBdr>
        <w:top w:val="none" w:sz="0" w:space="0" w:color="auto"/>
        <w:left w:val="none" w:sz="0" w:space="0" w:color="auto"/>
        <w:bottom w:val="none" w:sz="0" w:space="0" w:color="auto"/>
        <w:right w:val="none" w:sz="0" w:space="0" w:color="auto"/>
      </w:divBdr>
    </w:div>
    <w:div w:id="460806564">
      <w:bodyDiv w:val="1"/>
      <w:marLeft w:val="0"/>
      <w:marRight w:val="0"/>
      <w:marTop w:val="0"/>
      <w:marBottom w:val="0"/>
      <w:divBdr>
        <w:top w:val="none" w:sz="0" w:space="0" w:color="auto"/>
        <w:left w:val="none" w:sz="0" w:space="0" w:color="auto"/>
        <w:bottom w:val="none" w:sz="0" w:space="0" w:color="auto"/>
        <w:right w:val="none" w:sz="0" w:space="0" w:color="auto"/>
      </w:divBdr>
    </w:div>
    <w:div w:id="501510704">
      <w:bodyDiv w:val="1"/>
      <w:marLeft w:val="0"/>
      <w:marRight w:val="0"/>
      <w:marTop w:val="0"/>
      <w:marBottom w:val="0"/>
      <w:divBdr>
        <w:top w:val="none" w:sz="0" w:space="0" w:color="auto"/>
        <w:left w:val="none" w:sz="0" w:space="0" w:color="auto"/>
        <w:bottom w:val="none" w:sz="0" w:space="0" w:color="auto"/>
        <w:right w:val="none" w:sz="0" w:space="0" w:color="auto"/>
      </w:divBdr>
    </w:div>
    <w:div w:id="552889012">
      <w:bodyDiv w:val="1"/>
      <w:marLeft w:val="0"/>
      <w:marRight w:val="0"/>
      <w:marTop w:val="0"/>
      <w:marBottom w:val="0"/>
      <w:divBdr>
        <w:top w:val="none" w:sz="0" w:space="0" w:color="auto"/>
        <w:left w:val="none" w:sz="0" w:space="0" w:color="auto"/>
        <w:bottom w:val="none" w:sz="0" w:space="0" w:color="auto"/>
        <w:right w:val="none" w:sz="0" w:space="0" w:color="auto"/>
      </w:divBdr>
    </w:div>
    <w:div w:id="577977597">
      <w:bodyDiv w:val="1"/>
      <w:marLeft w:val="0"/>
      <w:marRight w:val="0"/>
      <w:marTop w:val="0"/>
      <w:marBottom w:val="0"/>
      <w:divBdr>
        <w:top w:val="none" w:sz="0" w:space="0" w:color="auto"/>
        <w:left w:val="none" w:sz="0" w:space="0" w:color="auto"/>
        <w:bottom w:val="none" w:sz="0" w:space="0" w:color="auto"/>
        <w:right w:val="none" w:sz="0" w:space="0" w:color="auto"/>
      </w:divBdr>
    </w:div>
    <w:div w:id="586157690">
      <w:bodyDiv w:val="1"/>
      <w:marLeft w:val="0"/>
      <w:marRight w:val="0"/>
      <w:marTop w:val="0"/>
      <w:marBottom w:val="0"/>
      <w:divBdr>
        <w:top w:val="none" w:sz="0" w:space="0" w:color="auto"/>
        <w:left w:val="none" w:sz="0" w:space="0" w:color="auto"/>
        <w:bottom w:val="none" w:sz="0" w:space="0" w:color="auto"/>
        <w:right w:val="none" w:sz="0" w:space="0" w:color="auto"/>
      </w:divBdr>
    </w:div>
    <w:div w:id="635641785">
      <w:bodyDiv w:val="1"/>
      <w:marLeft w:val="0"/>
      <w:marRight w:val="0"/>
      <w:marTop w:val="0"/>
      <w:marBottom w:val="0"/>
      <w:divBdr>
        <w:top w:val="none" w:sz="0" w:space="0" w:color="auto"/>
        <w:left w:val="none" w:sz="0" w:space="0" w:color="auto"/>
        <w:bottom w:val="none" w:sz="0" w:space="0" w:color="auto"/>
        <w:right w:val="none" w:sz="0" w:space="0" w:color="auto"/>
      </w:divBdr>
    </w:div>
    <w:div w:id="663125450">
      <w:bodyDiv w:val="1"/>
      <w:marLeft w:val="0"/>
      <w:marRight w:val="0"/>
      <w:marTop w:val="0"/>
      <w:marBottom w:val="0"/>
      <w:divBdr>
        <w:top w:val="none" w:sz="0" w:space="0" w:color="auto"/>
        <w:left w:val="none" w:sz="0" w:space="0" w:color="auto"/>
        <w:bottom w:val="none" w:sz="0" w:space="0" w:color="auto"/>
        <w:right w:val="none" w:sz="0" w:space="0" w:color="auto"/>
      </w:divBdr>
    </w:div>
    <w:div w:id="673607626">
      <w:bodyDiv w:val="1"/>
      <w:marLeft w:val="0"/>
      <w:marRight w:val="0"/>
      <w:marTop w:val="0"/>
      <w:marBottom w:val="0"/>
      <w:divBdr>
        <w:top w:val="none" w:sz="0" w:space="0" w:color="auto"/>
        <w:left w:val="none" w:sz="0" w:space="0" w:color="auto"/>
        <w:bottom w:val="none" w:sz="0" w:space="0" w:color="auto"/>
        <w:right w:val="none" w:sz="0" w:space="0" w:color="auto"/>
      </w:divBdr>
    </w:div>
    <w:div w:id="713773512">
      <w:bodyDiv w:val="1"/>
      <w:marLeft w:val="0"/>
      <w:marRight w:val="0"/>
      <w:marTop w:val="0"/>
      <w:marBottom w:val="0"/>
      <w:divBdr>
        <w:top w:val="none" w:sz="0" w:space="0" w:color="auto"/>
        <w:left w:val="none" w:sz="0" w:space="0" w:color="auto"/>
        <w:bottom w:val="none" w:sz="0" w:space="0" w:color="auto"/>
        <w:right w:val="none" w:sz="0" w:space="0" w:color="auto"/>
      </w:divBdr>
    </w:div>
    <w:div w:id="717047367">
      <w:bodyDiv w:val="1"/>
      <w:marLeft w:val="0"/>
      <w:marRight w:val="0"/>
      <w:marTop w:val="0"/>
      <w:marBottom w:val="0"/>
      <w:divBdr>
        <w:top w:val="none" w:sz="0" w:space="0" w:color="auto"/>
        <w:left w:val="none" w:sz="0" w:space="0" w:color="auto"/>
        <w:bottom w:val="none" w:sz="0" w:space="0" w:color="auto"/>
        <w:right w:val="none" w:sz="0" w:space="0" w:color="auto"/>
      </w:divBdr>
    </w:div>
    <w:div w:id="740106750">
      <w:bodyDiv w:val="1"/>
      <w:marLeft w:val="0"/>
      <w:marRight w:val="0"/>
      <w:marTop w:val="0"/>
      <w:marBottom w:val="0"/>
      <w:divBdr>
        <w:top w:val="none" w:sz="0" w:space="0" w:color="auto"/>
        <w:left w:val="none" w:sz="0" w:space="0" w:color="auto"/>
        <w:bottom w:val="none" w:sz="0" w:space="0" w:color="auto"/>
        <w:right w:val="none" w:sz="0" w:space="0" w:color="auto"/>
      </w:divBdr>
    </w:div>
    <w:div w:id="778256173">
      <w:bodyDiv w:val="1"/>
      <w:marLeft w:val="0"/>
      <w:marRight w:val="0"/>
      <w:marTop w:val="0"/>
      <w:marBottom w:val="0"/>
      <w:divBdr>
        <w:top w:val="none" w:sz="0" w:space="0" w:color="auto"/>
        <w:left w:val="none" w:sz="0" w:space="0" w:color="auto"/>
        <w:bottom w:val="none" w:sz="0" w:space="0" w:color="auto"/>
        <w:right w:val="none" w:sz="0" w:space="0" w:color="auto"/>
      </w:divBdr>
    </w:div>
    <w:div w:id="847909955">
      <w:bodyDiv w:val="1"/>
      <w:marLeft w:val="0"/>
      <w:marRight w:val="0"/>
      <w:marTop w:val="0"/>
      <w:marBottom w:val="0"/>
      <w:divBdr>
        <w:top w:val="none" w:sz="0" w:space="0" w:color="auto"/>
        <w:left w:val="none" w:sz="0" w:space="0" w:color="auto"/>
        <w:bottom w:val="none" w:sz="0" w:space="0" w:color="auto"/>
        <w:right w:val="none" w:sz="0" w:space="0" w:color="auto"/>
      </w:divBdr>
    </w:div>
    <w:div w:id="868496130">
      <w:bodyDiv w:val="1"/>
      <w:marLeft w:val="0"/>
      <w:marRight w:val="0"/>
      <w:marTop w:val="0"/>
      <w:marBottom w:val="0"/>
      <w:divBdr>
        <w:top w:val="none" w:sz="0" w:space="0" w:color="auto"/>
        <w:left w:val="none" w:sz="0" w:space="0" w:color="auto"/>
        <w:bottom w:val="none" w:sz="0" w:space="0" w:color="auto"/>
        <w:right w:val="none" w:sz="0" w:space="0" w:color="auto"/>
      </w:divBdr>
    </w:div>
    <w:div w:id="947390683">
      <w:bodyDiv w:val="1"/>
      <w:marLeft w:val="0"/>
      <w:marRight w:val="0"/>
      <w:marTop w:val="0"/>
      <w:marBottom w:val="0"/>
      <w:divBdr>
        <w:top w:val="none" w:sz="0" w:space="0" w:color="auto"/>
        <w:left w:val="none" w:sz="0" w:space="0" w:color="auto"/>
        <w:bottom w:val="none" w:sz="0" w:space="0" w:color="auto"/>
        <w:right w:val="none" w:sz="0" w:space="0" w:color="auto"/>
      </w:divBdr>
    </w:div>
    <w:div w:id="983773252">
      <w:bodyDiv w:val="1"/>
      <w:marLeft w:val="0"/>
      <w:marRight w:val="0"/>
      <w:marTop w:val="0"/>
      <w:marBottom w:val="0"/>
      <w:divBdr>
        <w:top w:val="none" w:sz="0" w:space="0" w:color="auto"/>
        <w:left w:val="none" w:sz="0" w:space="0" w:color="auto"/>
        <w:bottom w:val="none" w:sz="0" w:space="0" w:color="auto"/>
        <w:right w:val="none" w:sz="0" w:space="0" w:color="auto"/>
      </w:divBdr>
    </w:div>
    <w:div w:id="1009480376">
      <w:bodyDiv w:val="1"/>
      <w:marLeft w:val="0"/>
      <w:marRight w:val="0"/>
      <w:marTop w:val="0"/>
      <w:marBottom w:val="0"/>
      <w:divBdr>
        <w:top w:val="none" w:sz="0" w:space="0" w:color="auto"/>
        <w:left w:val="none" w:sz="0" w:space="0" w:color="auto"/>
        <w:bottom w:val="none" w:sz="0" w:space="0" w:color="auto"/>
        <w:right w:val="none" w:sz="0" w:space="0" w:color="auto"/>
      </w:divBdr>
    </w:div>
    <w:div w:id="1010722117">
      <w:bodyDiv w:val="1"/>
      <w:marLeft w:val="0"/>
      <w:marRight w:val="0"/>
      <w:marTop w:val="0"/>
      <w:marBottom w:val="0"/>
      <w:divBdr>
        <w:top w:val="none" w:sz="0" w:space="0" w:color="auto"/>
        <w:left w:val="none" w:sz="0" w:space="0" w:color="auto"/>
        <w:bottom w:val="none" w:sz="0" w:space="0" w:color="auto"/>
        <w:right w:val="none" w:sz="0" w:space="0" w:color="auto"/>
      </w:divBdr>
    </w:div>
    <w:div w:id="1020812629">
      <w:bodyDiv w:val="1"/>
      <w:marLeft w:val="0"/>
      <w:marRight w:val="0"/>
      <w:marTop w:val="0"/>
      <w:marBottom w:val="0"/>
      <w:divBdr>
        <w:top w:val="none" w:sz="0" w:space="0" w:color="auto"/>
        <w:left w:val="none" w:sz="0" w:space="0" w:color="auto"/>
        <w:bottom w:val="none" w:sz="0" w:space="0" w:color="auto"/>
        <w:right w:val="none" w:sz="0" w:space="0" w:color="auto"/>
      </w:divBdr>
    </w:div>
    <w:div w:id="1053381707">
      <w:bodyDiv w:val="1"/>
      <w:marLeft w:val="0"/>
      <w:marRight w:val="0"/>
      <w:marTop w:val="0"/>
      <w:marBottom w:val="0"/>
      <w:divBdr>
        <w:top w:val="none" w:sz="0" w:space="0" w:color="auto"/>
        <w:left w:val="none" w:sz="0" w:space="0" w:color="auto"/>
        <w:bottom w:val="none" w:sz="0" w:space="0" w:color="auto"/>
        <w:right w:val="none" w:sz="0" w:space="0" w:color="auto"/>
      </w:divBdr>
    </w:div>
    <w:div w:id="1054619149">
      <w:bodyDiv w:val="1"/>
      <w:marLeft w:val="0"/>
      <w:marRight w:val="0"/>
      <w:marTop w:val="0"/>
      <w:marBottom w:val="0"/>
      <w:divBdr>
        <w:top w:val="none" w:sz="0" w:space="0" w:color="auto"/>
        <w:left w:val="none" w:sz="0" w:space="0" w:color="auto"/>
        <w:bottom w:val="none" w:sz="0" w:space="0" w:color="auto"/>
        <w:right w:val="none" w:sz="0" w:space="0" w:color="auto"/>
      </w:divBdr>
    </w:div>
    <w:div w:id="1092312022">
      <w:bodyDiv w:val="1"/>
      <w:marLeft w:val="0"/>
      <w:marRight w:val="0"/>
      <w:marTop w:val="0"/>
      <w:marBottom w:val="0"/>
      <w:divBdr>
        <w:top w:val="none" w:sz="0" w:space="0" w:color="auto"/>
        <w:left w:val="none" w:sz="0" w:space="0" w:color="auto"/>
        <w:bottom w:val="none" w:sz="0" w:space="0" w:color="auto"/>
        <w:right w:val="none" w:sz="0" w:space="0" w:color="auto"/>
      </w:divBdr>
    </w:div>
    <w:div w:id="1097025106">
      <w:bodyDiv w:val="1"/>
      <w:marLeft w:val="0"/>
      <w:marRight w:val="0"/>
      <w:marTop w:val="0"/>
      <w:marBottom w:val="0"/>
      <w:divBdr>
        <w:top w:val="none" w:sz="0" w:space="0" w:color="auto"/>
        <w:left w:val="none" w:sz="0" w:space="0" w:color="auto"/>
        <w:bottom w:val="none" w:sz="0" w:space="0" w:color="auto"/>
        <w:right w:val="none" w:sz="0" w:space="0" w:color="auto"/>
      </w:divBdr>
    </w:div>
    <w:div w:id="1098797369">
      <w:bodyDiv w:val="1"/>
      <w:marLeft w:val="0"/>
      <w:marRight w:val="0"/>
      <w:marTop w:val="0"/>
      <w:marBottom w:val="0"/>
      <w:divBdr>
        <w:top w:val="none" w:sz="0" w:space="0" w:color="auto"/>
        <w:left w:val="none" w:sz="0" w:space="0" w:color="auto"/>
        <w:bottom w:val="none" w:sz="0" w:space="0" w:color="auto"/>
        <w:right w:val="none" w:sz="0" w:space="0" w:color="auto"/>
      </w:divBdr>
    </w:div>
    <w:div w:id="1127968648">
      <w:bodyDiv w:val="1"/>
      <w:marLeft w:val="0"/>
      <w:marRight w:val="0"/>
      <w:marTop w:val="0"/>
      <w:marBottom w:val="0"/>
      <w:divBdr>
        <w:top w:val="none" w:sz="0" w:space="0" w:color="auto"/>
        <w:left w:val="none" w:sz="0" w:space="0" w:color="auto"/>
        <w:bottom w:val="none" w:sz="0" w:space="0" w:color="auto"/>
        <w:right w:val="none" w:sz="0" w:space="0" w:color="auto"/>
      </w:divBdr>
    </w:div>
    <w:div w:id="1128163858">
      <w:bodyDiv w:val="1"/>
      <w:marLeft w:val="0"/>
      <w:marRight w:val="0"/>
      <w:marTop w:val="0"/>
      <w:marBottom w:val="0"/>
      <w:divBdr>
        <w:top w:val="none" w:sz="0" w:space="0" w:color="auto"/>
        <w:left w:val="none" w:sz="0" w:space="0" w:color="auto"/>
        <w:bottom w:val="none" w:sz="0" w:space="0" w:color="auto"/>
        <w:right w:val="none" w:sz="0" w:space="0" w:color="auto"/>
      </w:divBdr>
    </w:div>
    <w:div w:id="1128471831">
      <w:bodyDiv w:val="1"/>
      <w:marLeft w:val="0"/>
      <w:marRight w:val="0"/>
      <w:marTop w:val="0"/>
      <w:marBottom w:val="0"/>
      <w:divBdr>
        <w:top w:val="none" w:sz="0" w:space="0" w:color="auto"/>
        <w:left w:val="none" w:sz="0" w:space="0" w:color="auto"/>
        <w:bottom w:val="none" w:sz="0" w:space="0" w:color="auto"/>
        <w:right w:val="none" w:sz="0" w:space="0" w:color="auto"/>
      </w:divBdr>
    </w:div>
    <w:div w:id="1144473112">
      <w:bodyDiv w:val="1"/>
      <w:marLeft w:val="0"/>
      <w:marRight w:val="0"/>
      <w:marTop w:val="0"/>
      <w:marBottom w:val="0"/>
      <w:divBdr>
        <w:top w:val="none" w:sz="0" w:space="0" w:color="auto"/>
        <w:left w:val="none" w:sz="0" w:space="0" w:color="auto"/>
        <w:bottom w:val="none" w:sz="0" w:space="0" w:color="auto"/>
        <w:right w:val="none" w:sz="0" w:space="0" w:color="auto"/>
      </w:divBdr>
    </w:div>
    <w:div w:id="1183007807">
      <w:bodyDiv w:val="1"/>
      <w:marLeft w:val="0"/>
      <w:marRight w:val="0"/>
      <w:marTop w:val="0"/>
      <w:marBottom w:val="0"/>
      <w:divBdr>
        <w:top w:val="none" w:sz="0" w:space="0" w:color="auto"/>
        <w:left w:val="none" w:sz="0" w:space="0" w:color="auto"/>
        <w:bottom w:val="none" w:sz="0" w:space="0" w:color="auto"/>
        <w:right w:val="none" w:sz="0" w:space="0" w:color="auto"/>
      </w:divBdr>
    </w:div>
    <w:div w:id="1185511689">
      <w:bodyDiv w:val="1"/>
      <w:marLeft w:val="0"/>
      <w:marRight w:val="0"/>
      <w:marTop w:val="0"/>
      <w:marBottom w:val="0"/>
      <w:divBdr>
        <w:top w:val="none" w:sz="0" w:space="0" w:color="auto"/>
        <w:left w:val="none" w:sz="0" w:space="0" w:color="auto"/>
        <w:bottom w:val="none" w:sz="0" w:space="0" w:color="auto"/>
        <w:right w:val="none" w:sz="0" w:space="0" w:color="auto"/>
      </w:divBdr>
    </w:div>
    <w:div w:id="1224869194">
      <w:bodyDiv w:val="1"/>
      <w:marLeft w:val="0"/>
      <w:marRight w:val="0"/>
      <w:marTop w:val="0"/>
      <w:marBottom w:val="0"/>
      <w:divBdr>
        <w:top w:val="none" w:sz="0" w:space="0" w:color="auto"/>
        <w:left w:val="none" w:sz="0" w:space="0" w:color="auto"/>
        <w:bottom w:val="none" w:sz="0" w:space="0" w:color="auto"/>
        <w:right w:val="none" w:sz="0" w:space="0" w:color="auto"/>
      </w:divBdr>
    </w:div>
    <w:div w:id="1229611517">
      <w:bodyDiv w:val="1"/>
      <w:marLeft w:val="0"/>
      <w:marRight w:val="0"/>
      <w:marTop w:val="0"/>
      <w:marBottom w:val="0"/>
      <w:divBdr>
        <w:top w:val="none" w:sz="0" w:space="0" w:color="auto"/>
        <w:left w:val="none" w:sz="0" w:space="0" w:color="auto"/>
        <w:bottom w:val="none" w:sz="0" w:space="0" w:color="auto"/>
        <w:right w:val="none" w:sz="0" w:space="0" w:color="auto"/>
      </w:divBdr>
    </w:div>
    <w:div w:id="1248997175">
      <w:bodyDiv w:val="1"/>
      <w:marLeft w:val="0"/>
      <w:marRight w:val="0"/>
      <w:marTop w:val="0"/>
      <w:marBottom w:val="0"/>
      <w:divBdr>
        <w:top w:val="none" w:sz="0" w:space="0" w:color="auto"/>
        <w:left w:val="none" w:sz="0" w:space="0" w:color="auto"/>
        <w:bottom w:val="none" w:sz="0" w:space="0" w:color="auto"/>
        <w:right w:val="none" w:sz="0" w:space="0" w:color="auto"/>
      </w:divBdr>
    </w:div>
    <w:div w:id="1312365488">
      <w:bodyDiv w:val="1"/>
      <w:marLeft w:val="0"/>
      <w:marRight w:val="0"/>
      <w:marTop w:val="0"/>
      <w:marBottom w:val="0"/>
      <w:divBdr>
        <w:top w:val="none" w:sz="0" w:space="0" w:color="auto"/>
        <w:left w:val="none" w:sz="0" w:space="0" w:color="auto"/>
        <w:bottom w:val="none" w:sz="0" w:space="0" w:color="auto"/>
        <w:right w:val="none" w:sz="0" w:space="0" w:color="auto"/>
      </w:divBdr>
    </w:div>
    <w:div w:id="1406296584">
      <w:bodyDiv w:val="1"/>
      <w:marLeft w:val="0"/>
      <w:marRight w:val="0"/>
      <w:marTop w:val="0"/>
      <w:marBottom w:val="0"/>
      <w:divBdr>
        <w:top w:val="none" w:sz="0" w:space="0" w:color="auto"/>
        <w:left w:val="none" w:sz="0" w:space="0" w:color="auto"/>
        <w:bottom w:val="none" w:sz="0" w:space="0" w:color="auto"/>
        <w:right w:val="none" w:sz="0" w:space="0" w:color="auto"/>
      </w:divBdr>
    </w:div>
    <w:div w:id="1408189720">
      <w:bodyDiv w:val="1"/>
      <w:marLeft w:val="0"/>
      <w:marRight w:val="0"/>
      <w:marTop w:val="0"/>
      <w:marBottom w:val="0"/>
      <w:divBdr>
        <w:top w:val="none" w:sz="0" w:space="0" w:color="auto"/>
        <w:left w:val="none" w:sz="0" w:space="0" w:color="auto"/>
        <w:bottom w:val="none" w:sz="0" w:space="0" w:color="auto"/>
        <w:right w:val="none" w:sz="0" w:space="0" w:color="auto"/>
      </w:divBdr>
    </w:div>
    <w:div w:id="1454909328">
      <w:bodyDiv w:val="1"/>
      <w:marLeft w:val="0"/>
      <w:marRight w:val="0"/>
      <w:marTop w:val="0"/>
      <w:marBottom w:val="0"/>
      <w:divBdr>
        <w:top w:val="none" w:sz="0" w:space="0" w:color="auto"/>
        <w:left w:val="none" w:sz="0" w:space="0" w:color="auto"/>
        <w:bottom w:val="none" w:sz="0" w:space="0" w:color="auto"/>
        <w:right w:val="none" w:sz="0" w:space="0" w:color="auto"/>
      </w:divBdr>
    </w:div>
    <w:div w:id="1499037108">
      <w:bodyDiv w:val="1"/>
      <w:marLeft w:val="0"/>
      <w:marRight w:val="0"/>
      <w:marTop w:val="0"/>
      <w:marBottom w:val="0"/>
      <w:divBdr>
        <w:top w:val="none" w:sz="0" w:space="0" w:color="auto"/>
        <w:left w:val="none" w:sz="0" w:space="0" w:color="auto"/>
        <w:bottom w:val="none" w:sz="0" w:space="0" w:color="auto"/>
        <w:right w:val="none" w:sz="0" w:space="0" w:color="auto"/>
      </w:divBdr>
    </w:div>
    <w:div w:id="1501848968">
      <w:bodyDiv w:val="1"/>
      <w:marLeft w:val="0"/>
      <w:marRight w:val="0"/>
      <w:marTop w:val="0"/>
      <w:marBottom w:val="0"/>
      <w:divBdr>
        <w:top w:val="none" w:sz="0" w:space="0" w:color="auto"/>
        <w:left w:val="none" w:sz="0" w:space="0" w:color="auto"/>
        <w:bottom w:val="none" w:sz="0" w:space="0" w:color="auto"/>
        <w:right w:val="none" w:sz="0" w:space="0" w:color="auto"/>
      </w:divBdr>
    </w:div>
    <w:div w:id="1512064884">
      <w:bodyDiv w:val="1"/>
      <w:marLeft w:val="0"/>
      <w:marRight w:val="0"/>
      <w:marTop w:val="0"/>
      <w:marBottom w:val="0"/>
      <w:divBdr>
        <w:top w:val="none" w:sz="0" w:space="0" w:color="auto"/>
        <w:left w:val="none" w:sz="0" w:space="0" w:color="auto"/>
        <w:bottom w:val="none" w:sz="0" w:space="0" w:color="auto"/>
        <w:right w:val="none" w:sz="0" w:space="0" w:color="auto"/>
      </w:divBdr>
    </w:div>
    <w:div w:id="1574008264">
      <w:bodyDiv w:val="1"/>
      <w:marLeft w:val="0"/>
      <w:marRight w:val="0"/>
      <w:marTop w:val="0"/>
      <w:marBottom w:val="0"/>
      <w:divBdr>
        <w:top w:val="none" w:sz="0" w:space="0" w:color="auto"/>
        <w:left w:val="none" w:sz="0" w:space="0" w:color="auto"/>
        <w:bottom w:val="none" w:sz="0" w:space="0" w:color="auto"/>
        <w:right w:val="none" w:sz="0" w:space="0" w:color="auto"/>
      </w:divBdr>
    </w:div>
    <w:div w:id="1582989052">
      <w:bodyDiv w:val="1"/>
      <w:marLeft w:val="0"/>
      <w:marRight w:val="0"/>
      <w:marTop w:val="0"/>
      <w:marBottom w:val="0"/>
      <w:divBdr>
        <w:top w:val="none" w:sz="0" w:space="0" w:color="auto"/>
        <w:left w:val="none" w:sz="0" w:space="0" w:color="auto"/>
        <w:bottom w:val="none" w:sz="0" w:space="0" w:color="auto"/>
        <w:right w:val="none" w:sz="0" w:space="0" w:color="auto"/>
      </w:divBdr>
    </w:div>
    <w:div w:id="1602058436">
      <w:bodyDiv w:val="1"/>
      <w:marLeft w:val="0"/>
      <w:marRight w:val="0"/>
      <w:marTop w:val="0"/>
      <w:marBottom w:val="0"/>
      <w:divBdr>
        <w:top w:val="none" w:sz="0" w:space="0" w:color="auto"/>
        <w:left w:val="none" w:sz="0" w:space="0" w:color="auto"/>
        <w:bottom w:val="none" w:sz="0" w:space="0" w:color="auto"/>
        <w:right w:val="none" w:sz="0" w:space="0" w:color="auto"/>
      </w:divBdr>
    </w:div>
    <w:div w:id="1620332893">
      <w:bodyDiv w:val="1"/>
      <w:marLeft w:val="0"/>
      <w:marRight w:val="0"/>
      <w:marTop w:val="0"/>
      <w:marBottom w:val="0"/>
      <w:divBdr>
        <w:top w:val="none" w:sz="0" w:space="0" w:color="auto"/>
        <w:left w:val="none" w:sz="0" w:space="0" w:color="auto"/>
        <w:bottom w:val="none" w:sz="0" w:space="0" w:color="auto"/>
        <w:right w:val="none" w:sz="0" w:space="0" w:color="auto"/>
      </w:divBdr>
    </w:div>
    <w:div w:id="1622809334">
      <w:bodyDiv w:val="1"/>
      <w:marLeft w:val="0"/>
      <w:marRight w:val="0"/>
      <w:marTop w:val="0"/>
      <w:marBottom w:val="0"/>
      <w:divBdr>
        <w:top w:val="none" w:sz="0" w:space="0" w:color="auto"/>
        <w:left w:val="none" w:sz="0" w:space="0" w:color="auto"/>
        <w:bottom w:val="none" w:sz="0" w:space="0" w:color="auto"/>
        <w:right w:val="none" w:sz="0" w:space="0" w:color="auto"/>
      </w:divBdr>
    </w:div>
    <w:div w:id="1622834973">
      <w:bodyDiv w:val="1"/>
      <w:marLeft w:val="0"/>
      <w:marRight w:val="0"/>
      <w:marTop w:val="0"/>
      <w:marBottom w:val="0"/>
      <w:divBdr>
        <w:top w:val="none" w:sz="0" w:space="0" w:color="auto"/>
        <w:left w:val="none" w:sz="0" w:space="0" w:color="auto"/>
        <w:bottom w:val="none" w:sz="0" w:space="0" w:color="auto"/>
        <w:right w:val="none" w:sz="0" w:space="0" w:color="auto"/>
      </w:divBdr>
    </w:div>
    <w:div w:id="1626619839">
      <w:bodyDiv w:val="1"/>
      <w:marLeft w:val="0"/>
      <w:marRight w:val="0"/>
      <w:marTop w:val="0"/>
      <w:marBottom w:val="0"/>
      <w:divBdr>
        <w:top w:val="none" w:sz="0" w:space="0" w:color="auto"/>
        <w:left w:val="none" w:sz="0" w:space="0" w:color="auto"/>
        <w:bottom w:val="none" w:sz="0" w:space="0" w:color="auto"/>
        <w:right w:val="none" w:sz="0" w:space="0" w:color="auto"/>
      </w:divBdr>
    </w:div>
    <w:div w:id="1680740925">
      <w:bodyDiv w:val="1"/>
      <w:marLeft w:val="0"/>
      <w:marRight w:val="0"/>
      <w:marTop w:val="0"/>
      <w:marBottom w:val="0"/>
      <w:divBdr>
        <w:top w:val="none" w:sz="0" w:space="0" w:color="auto"/>
        <w:left w:val="none" w:sz="0" w:space="0" w:color="auto"/>
        <w:bottom w:val="none" w:sz="0" w:space="0" w:color="auto"/>
        <w:right w:val="none" w:sz="0" w:space="0" w:color="auto"/>
      </w:divBdr>
    </w:div>
    <w:div w:id="1682316979">
      <w:bodyDiv w:val="1"/>
      <w:marLeft w:val="0"/>
      <w:marRight w:val="0"/>
      <w:marTop w:val="0"/>
      <w:marBottom w:val="0"/>
      <w:divBdr>
        <w:top w:val="none" w:sz="0" w:space="0" w:color="auto"/>
        <w:left w:val="none" w:sz="0" w:space="0" w:color="auto"/>
        <w:bottom w:val="none" w:sz="0" w:space="0" w:color="auto"/>
        <w:right w:val="none" w:sz="0" w:space="0" w:color="auto"/>
      </w:divBdr>
    </w:div>
    <w:div w:id="1726442312">
      <w:bodyDiv w:val="1"/>
      <w:marLeft w:val="0"/>
      <w:marRight w:val="0"/>
      <w:marTop w:val="0"/>
      <w:marBottom w:val="0"/>
      <w:divBdr>
        <w:top w:val="none" w:sz="0" w:space="0" w:color="auto"/>
        <w:left w:val="none" w:sz="0" w:space="0" w:color="auto"/>
        <w:bottom w:val="none" w:sz="0" w:space="0" w:color="auto"/>
        <w:right w:val="none" w:sz="0" w:space="0" w:color="auto"/>
      </w:divBdr>
    </w:div>
    <w:div w:id="1748843205">
      <w:bodyDiv w:val="1"/>
      <w:marLeft w:val="0"/>
      <w:marRight w:val="0"/>
      <w:marTop w:val="0"/>
      <w:marBottom w:val="0"/>
      <w:divBdr>
        <w:top w:val="none" w:sz="0" w:space="0" w:color="auto"/>
        <w:left w:val="none" w:sz="0" w:space="0" w:color="auto"/>
        <w:bottom w:val="none" w:sz="0" w:space="0" w:color="auto"/>
        <w:right w:val="none" w:sz="0" w:space="0" w:color="auto"/>
      </w:divBdr>
    </w:div>
    <w:div w:id="1778672613">
      <w:bodyDiv w:val="1"/>
      <w:marLeft w:val="0"/>
      <w:marRight w:val="0"/>
      <w:marTop w:val="0"/>
      <w:marBottom w:val="0"/>
      <w:divBdr>
        <w:top w:val="none" w:sz="0" w:space="0" w:color="auto"/>
        <w:left w:val="none" w:sz="0" w:space="0" w:color="auto"/>
        <w:bottom w:val="none" w:sz="0" w:space="0" w:color="auto"/>
        <w:right w:val="none" w:sz="0" w:space="0" w:color="auto"/>
      </w:divBdr>
    </w:div>
    <w:div w:id="1780104192">
      <w:bodyDiv w:val="1"/>
      <w:marLeft w:val="0"/>
      <w:marRight w:val="0"/>
      <w:marTop w:val="0"/>
      <w:marBottom w:val="0"/>
      <w:divBdr>
        <w:top w:val="none" w:sz="0" w:space="0" w:color="auto"/>
        <w:left w:val="none" w:sz="0" w:space="0" w:color="auto"/>
        <w:bottom w:val="none" w:sz="0" w:space="0" w:color="auto"/>
        <w:right w:val="none" w:sz="0" w:space="0" w:color="auto"/>
      </w:divBdr>
    </w:div>
    <w:div w:id="1809277681">
      <w:bodyDiv w:val="1"/>
      <w:marLeft w:val="0"/>
      <w:marRight w:val="0"/>
      <w:marTop w:val="0"/>
      <w:marBottom w:val="0"/>
      <w:divBdr>
        <w:top w:val="none" w:sz="0" w:space="0" w:color="auto"/>
        <w:left w:val="none" w:sz="0" w:space="0" w:color="auto"/>
        <w:bottom w:val="none" w:sz="0" w:space="0" w:color="auto"/>
        <w:right w:val="none" w:sz="0" w:space="0" w:color="auto"/>
      </w:divBdr>
    </w:div>
    <w:div w:id="1816490186">
      <w:bodyDiv w:val="1"/>
      <w:marLeft w:val="0"/>
      <w:marRight w:val="0"/>
      <w:marTop w:val="0"/>
      <w:marBottom w:val="0"/>
      <w:divBdr>
        <w:top w:val="none" w:sz="0" w:space="0" w:color="auto"/>
        <w:left w:val="none" w:sz="0" w:space="0" w:color="auto"/>
        <w:bottom w:val="none" w:sz="0" w:space="0" w:color="auto"/>
        <w:right w:val="none" w:sz="0" w:space="0" w:color="auto"/>
      </w:divBdr>
    </w:div>
    <w:div w:id="1851288656">
      <w:bodyDiv w:val="1"/>
      <w:marLeft w:val="0"/>
      <w:marRight w:val="0"/>
      <w:marTop w:val="0"/>
      <w:marBottom w:val="0"/>
      <w:divBdr>
        <w:top w:val="none" w:sz="0" w:space="0" w:color="auto"/>
        <w:left w:val="none" w:sz="0" w:space="0" w:color="auto"/>
        <w:bottom w:val="none" w:sz="0" w:space="0" w:color="auto"/>
        <w:right w:val="none" w:sz="0" w:space="0" w:color="auto"/>
      </w:divBdr>
    </w:div>
    <w:div w:id="1891963714">
      <w:bodyDiv w:val="1"/>
      <w:marLeft w:val="0"/>
      <w:marRight w:val="0"/>
      <w:marTop w:val="0"/>
      <w:marBottom w:val="0"/>
      <w:divBdr>
        <w:top w:val="none" w:sz="0" w:space="0" w:color="auto"/>
        <w:left w:val="none" w:sz="0" w:space="0" w:color="auto"/>
        <w:bottom w:val="none" w:sz="0" w:space="0" w:color="auto"/>
        <w:right w:val="none" w:sz="0" w:space="0" w:color="auto"/>
      </w:divBdr>
    </w:div>
    <w:div w:id="1900163405">
      <w:bodyDiv w:val="1"/>
      <w:marLeft w:val="0"/>
      <w:marRight w:val="0"/>
      <w:marTop w:val="0"/>
      <w:marBottom w:val="0"/>
      <w:divBdr>
        <w:top w:val="none" w:sz="0" w:space="0" w:color="auto"/>
        <w:left w:val="none" w:sz="0" w:space="0" w:color="auto"/>
        <w:bottom w:val="none" w:sz="0" w:space="0" w:color="auto"/>
        <w:right w:val="none" w:sz="0" w:space="0" w:color="auto"/>
      </w:divBdr>
    </w:div>
    <w:div w:id="1939095032">
      <w:bodyDiv w:val="1"/>
      <w:marLeft w:val="0"/>
      <w:marRight w:val="0"/>
      <w:marTop w:val="0"/>
      <w:marBottom w:val="0"/>
      <w:divBdr>
        <w:top w:val="none" w:sz="0" w:space="0" w:color="auto"/>
        <w:left w:val="none" w:sz="0" w:space="0" w:color="auto"/>
        <w:bottom w:val="none" w:sz="0" w:space="0" w:color="auto"/>
        <w:right w:val="none" w:sz="0" w:space="0" w:color="auto"/>
      </w:divBdr>
    </w:div>
    <w:div w:id="1954172307">
      <w:bodyDiv w:val="1"/>
      <w:marLeft w:val="0"/>
      <w:marRight w:val="0"/>
      <w:marTop w:val="0"/>
      <w:marBottom w:val="0"/>
      <w:divBdr>
        <w:top w:val="none" w:sz="0" w:space="0" w:color="auto"/>
        <w:left w:val="none" w:sz="0" w:space="0" w:color="auto"/>
        <w:bottom w:val="none" w:sz="0" w:space="0" w:color="auto"/>
        <w:right w:val="none" w:sz="0" w:space="0" w:color="auto"/>
      </w:divBdr>
    </w:div>
    <w:div w:id="1977878380">
      <w:bodyDiv w:val="1"/>
      <w:marLeft w:val="0"/>
      <w:marRight w:val="0"/>
      <w:marTop w:val="0"/>
      <w:marBottom w:val="0"/>
      <w:divBdr>
        <w:top w:val="none" w:sz="0" w:space="0" w:color="auto"/>
        <w:left w:val="none" w:sz="0" w:space="0" w:color="auto"/>
        <w:bottom w:val="none" w:sz="0" w:space="0" w:color="auto"/>
        <w:right w:val="none" w:sz="0" w:space="0" w:color="auto"/>
      </w:divBdr>
    </w:div>
    <w:div w:id="1989018702">
      <w:bodyDiv w:val="1"/>
      <w:marLeft w:val="0"/>
      <w:marRight w:val="0"/>
      <w:marTop w:val="0"/>
      <w:marBottom w:val="0"/>
      <w:divBdr>
        <w:top w:val="none" w:sz="0" w:space="0" w:color="auto"/>
        <w:left w:val="none" w:sz="0" w:space="0" w:color="auto"/>
        <w:bottom w:val="none" w:sz="0" w:space="0" w:color="auto"/>
        <w:right w:val="none" w:sz="0" w:space="0" w:color="auto"/>
      </w:divBdr>
    </w:div>
    <w:div w:id="1991014051">
      <w:bodyDiv w:val="1"/>
      <w:marLeft w:val="0"/>
      <w:marRight w:val="0"/>
      <w:marTop w:val="0"/>
      <w:marBottom w:val="0"/>
      <w:divBdr>
        <w:top w:val="none" w:sz="0" w:space="0" w:color="auto"/>
        <w:left w:val="none" w:sz="0" w:space="0" w:color="auto"/>
        <w:bottom w:val="none" w:sz="0" w:space="0" w:color="auto"/>
        <w:right w:val="none" w:sz="0" w:space="0" w:color="auto"/>
      </w:divBdr>
    </w:div>
    <w:div w:id="2012484284">
      <w:bodyDiv w:val="1"/>
      <w:marLeft w:val="0"/>
      <w:marRight w:val="0"/>
      <w:marTop w:val="0"/>
      <w:marBottom w:val="0"/>
      <w:divBdr>
        <w:top w:val="none" w:sz="0" w:space="0" w:color="auto"/>
        <w:left w:val="none" w:sz="0" w:space="0" w:color="auto"/>
        <w:bottom w:val="none" w:sz="0" w:space="0" w:color="auto"/>
        <w:right w:val="none" w:sz="0" w:space="0" w:color="auto"/>
      </w:divBdr>
    </w:div>
    <w:div w:id="2034770467">
      <w:bodyDiv w:val="1"/>
      <w:marLeft w:val="0"/>
      <w:marRight w:val="0"/>
      <w:marTop w:val="0"/>
      <w:marBottom w:val="0"/>
      <w:divBdr>
        <w:top w:val="none" w:sz="0" w:space="0" w:color="auto"/>
        <w:left w:val="none" w:sz="0" w:space="0" w:color="auto"/>
        <w:bottom w:val="none" w:sz="0" w:space="0" w:color="auto"/>
        <w:right w:val="none" w:sz="0" w:space="0" w:color="auto"/>
      </w:divBdr>
    </w:div>
    <w:div w:id="2041008259">
      <w:bodyDiv w:val="1"/>
      <w:marLeft w:val="0"/>
      <w:marRight w:val="0"/>
      <w:marTop w:val="0"/>
      <w:marBottom w:val="0"/>
      <w:divBdr>
        <w:top w:val="none" w:sz="0" w:space="0" w:color="auto"/>
        <w:left w:val="none" w:sz="0" w:space="0" w:color="auto"/>
        <w:bottom w:val="none" w:sz="0" w:space="0" w:color="auto"/>
        <w:right w:val="none" w:sz="0" w:space="0" w:color="auto"/>
      </w:divBdr>
    </w:div>
    <w:div w:id="2090611011">
      <w:bodyDiv w:val="1"/>
      <w:marLeft w:val="0"/>
      <w:marRight w:val="0"/>
      <w:marTop w:val="0"/>
      <w:marBottom w:val="0"/>
      <w:divBdr>
        <w:top w:val="none" w:sz="0" w:space="0" w:color="auto"/>
        <w:left w:val="none" w:sz="0" w:space="0" w:color="auto"/>
        <w:bottom w:val="none" w:sz="0" w:space="0" w:color="auto"/>
        <w:right w:val="none" w:sz="0" w:space="0" w:color="auto"/>
      </w:divBdr>
    </w:div>
    <w:div w:id="2091654255">
      <w:bodyDiv w:val="1"/>
      <w:marLeft w:val="0"/>
      <w:marRight w:val="0"/>
      <w:marTop w:val="0"/>
      <w:marBottom w:val="0"/>
      <w:divBdr>
        <w:top w:val="none" w:sz="0" w:space="0" w:color="auto"/>
        <w:left w:val="none" w:sz="0" w:space="0" w:color="auto"/>
        <w:bottom w:val="none" w:sz="0" w:space="0" w:color="auto"/>
        <w:right w:val="none" w:sz="0" w:space="0" w:color="auto"/>
      </w:divBdr>
    </w:div>
    <w:div w:id="2116822008">
      <w:bodyDiv w:val="1"/>
      <w:marLeft w:val="0"/>
      <w:marRight w:val="0"/>
      <w:marTop w:val="0"/>
      <w:marBottom w:val="0"/>
      <w:divBdr>
        <w:top w:val="none" w:sz="0" w:space="0" w:color="auto"/>
        <w:left w:val="none" w:sz="0" w:space="0" w:color="auto"/>
        <w:bottom w:val="none" w:sz="0" w:space="0" w:color="auto"/>
        <w:right w:val="none" w:sz="0" w:space="0" w:color="auto"/>
      </w:divBdr>
    </w:div>
    <w:div w:id="213262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A91CE-5E45-4E97-A0AD-B6EB75956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1730</TotalTime>
  <Pages>9</Pages>
  <Words>11840</Words>
  <Characters>6750</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Kulbienė Genė</dc:creator>
  <cp:keywords/>
  <dc:description/>
  <cp:lastModifiedBy>Maigienė Rūta</cp:lastModifiedBy>
  <cp:revision>64</cp:revision>
  <cp:lastPrinted>2019-11-18T07:58:00Z</cp:lastPrinted>
  <dcterms:created xsi:type="dcterms:W3CDTF">2019-05-02T08:47:00Z</dcterms:created>
  <dcterms:modified xsi:type="dcterms:W3CDTF">2019-11-19T06:18:00Z</dcterms:modified>
</cp:coreProperties>
</file>