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A9A" w:rsidRDefault="00177A9A" w:rsidP="00177A9A">
      <w:pPr>
        <w:rPr>
          <w:rFonts w:eastAsia="Times New Roman"/>
          <w:sz w:val="24"/>
          <w:szCs w:val="24"/>
        </w:rPr>
      </w:pPr>
      <w:r>
        <w:rPr>
          <w:rFonts w:eastAsia="Times New Roman"/>
        </w:rPr>
        <w:t>Sveiki,</w:t>
      </w:r>
    </w:p>
    <w:p w:rsidR="00177A9A" w:rsidRPr="00177A9A" w:rsidRDefault="00177A9A" w:rsidP="00177A9A">
      <w:pPr>
        <w:rPr>
          <w:rFonts w:eastAsia="Times New Roman"/>
        </w:rPr>
      </w:pPr>
      <w:r>
        <w:rPr>
          <w:rFonts w:eastAsia="Times New Roman"/>
        </w:rPr>
        <w:t>kandidatas į verslo tarybą iš LBAA</w:t>
      </w:r>
      <w:r>
        <w:rPr>
          <w:rFonts w:eastAsia="Times New Roman"/>
        </w:rPr>
        <w:br/>
      </w:r>
      <w:bookmarkStart w:id="0" w:name="_GoBack"/>
      <w:bookmarkEnd w:id="0"/>
    </w:p>
    <w:p w:rsidR="00177A9A" w:rsidRDefault="00177A9A" w:rsidP="00177A9A">
      <w:pPr>
        <w:spacing w:after="240"/>
        <w:outlineLvl w:val="0"/>
        <w:rPr>
          <w:rFonts w:eastAsia="Times New Roman"/>
        </w:rPr>
      </w:pPr>
      <w:r>
        <w:rPr>
          <w:rStyle w:val="Grietas"/>
          <w:rFonts w:eastAsia="Times New Roman"/>
        </w:rPr>
        <w:t xml:space="preserve">From: </w:t>
      </w:r>
      <w:r>
        <w:rPr>
          <w:rFonts w:eastAsia="Times New Roman"/>
        </w:rPr>
        <w:t>LBAA &lt;</w:t>
      </w:r>
      <w:hyperlink r:id="rId4" w:history="1">
        <w:r>
          <w:rPr>
            <w:rStyle w:val="Hipersaitas"/>
            <w:rFonts w:ascii="Calibri" w:eastAsia="Times New Roman" w:hAnsi="Calibri" w:cs="Calibri"/>
          </w:rPr>
          <w:t>info@lbaa.lt</w:t>
        </w:r>
      </w:hyperlink>
      <w:r>
        <w:rPr>
          <w:rFonts w:eastAsia="Times New Roman"/>
        </w:rPr>
        <w:t xml:space="preserve">&gt; </w:t>
      </w:r>
      <w:r>
        <w:rPr>
          <w:rFonts w:eastAsia="Times New Roman"/>
        </w:rPr>
        <w:br/>
      </w:r>
      <w:r>
        <w:rPr>
          <w:rStyle w:val="Grietas"/>
          <w:rFonts w:eastAsia="Times New Roman"/>
        </w:rPr>
        <w:t xml:space="preserve">To: </w:t>
      </w:r>
      <w:r>
        <w:rPr>
          <w:rFonts w:eastAsia="Times New Roman"/>
        </w:rPr>
        <w:t>'Paulius Valentinavičius' &lt;</w:t>
      </w:r>
      <w:hyperlink r:id="rId5" w:history="1">
        <w:r>
          <w:rPr>
            <w:rStyle w:val="Hipersaitas"/>
            <w:rFonts w:ascii="Calibri" w:eastAsia="Times New Roman" w:hAnsi="Calibri" w:cs="Calibri"/>
          </w:rPr>
          <w:t>paulius.valentinavicius@moletai.lt</w:t>
        </w:r>
      </w:hyperlink>
      <w:r>
        <w:rPr>
          <w:rFonts w:eastAsia="Times New Roman"/>
        </w:rPr>
        <w:t xml:space="preserve">&gt; </w:t>
      </w:r>
      <w:r>
        <w:rPr>
          <w:rFonts w:eastAsia="Times New Roman"/>
        </w:rPr>
        <w:br/>
      </w:r>
      <w:r>
        <w:rPr>
          <w:rStyle w:val="Grietas"/>
          <w:rFonts w:eastAsia="Times New Roman"/>
        </w:rPr>
        <w:t xml:space="preserve">Sent: </w:t>
      </w:r>
      <w:r>
        <w:rPr>
          <w:rFonts w:eastAsia="Times New Roman"/>
        </w:rPr>
        <w:t xml:space="preserve">11/11/2019 2:57 PM </w:t>
      </w:r>
      <w:r>
        <w:rPr>
          <w:rFonts w:eastAsia="Times New Roman"/>
        </w:rPr>
        <w:br/>
      </w:r>
      <w:r>
        <w:rPr>
          <w:rStyle w:val="Grietas"/>
          <w:rFonts w:eastAsia="Times New Roman"/>
        </w:rPr>
        <w:t xml:space="preserve">Subject: </w:t>
      </w:r>
      <w:r>
        <w:rPr>
          <w:rFonts w:eastAsia="Times New Roman"/>
        </w:rPr>
        <w:t xml:space="preserve">RE: Molėtų verslo taryba </w:t>
      </w:r>
    </w:p>
    <w:p w:rsidR="00177A9A" w:rsidRDefault="00177A9A" w:rsidP="00177A9A">
      <w:pPr>
        <w:pStyle w:val="mcntmsonormal1"/>
      </w:pPr>
      <w:r>
        <w:rPr>
          <w:rFonts w:ascii="Times New Roman" w:hAnsi="Times New Roman" w:cs="Times New Roman"/>
          <w:lang w:eastAsia="en-US"/>
        </w:rPr>
        <w:t>Laba diena,</w:t>
      </w:r>
    </w:p>
    <w:p w:rsidR="00177A9A" w:rsidRDefault="00177A9A" w:rsidP="00177A9A">
      <w:pPr>
        <w:pStyle w:val="mcntmsonormal1"/>
      </w:pPr>
      <w:r>
        <w:rPr>
          <w:rFonts w:ascii="Times New Roman" w:hAnsi="Times New Roman" w:cs="Times New Roman"/>
          <w:lang w:eastAsia="en-US"/>
        </w:rPr>
        <w:t> </w:t>
      </w:r>
    </w:p>
    <w:p w:rsidR="00177A9A" w:rsidRDefault="00177A9A" w:rsidP="00177A9A">
      <w:pPr>
        <w:pStyle w:val="mcntmsonormal1"/>
      </w:pPr>
      <w:r>
        <w:rPr>
          <w:rFonts w:ascii="Times New Roman" w:hAnsi="Times New Roman" w:cs="Times New Roman"/>
          <w:lang w:eastAsia="en-US"/>
        </w:rPr>
        <w:t xml:space="preserve">Lietuvos buhalterių ir auditorių asociacija (LBAA) siūlo LBAA narę </w:t>
      </w:r>
      <w:r>
        <w:rPr>
          <w:rFonts w:ascii="Times New Roman" w:hAnsi="Times New Roman" w:cs="Times New Roman"/>
          <w:b/>
          <w:bCs/>
          <w:lang w:eastAsia="en-US"/>
        </w:rPr>
        <w:t>Rositą Pikauskienę</w:t>
      </w:r>
      <w:r>
        <w:rPr>
          <w:rFonts w:ascii="Times New Roman" w:hAnsi="Times New Roman" w:cs="Times New Roman"/>
          <w:lang w:eastAsia="en-US"/>
        </w:rPr>
        <w:t xml:space="preserve"> +37065406344, </w:t>
      </w:r>
      <w:hyperlink r:id="rId6" w:tgtFrame="_blank" w:tooltip="Send email to rpikauskiene@gmail.com" w:history="1">
        <w:r>
          <w:rPr>
            <w:rStyle w:val="Hipersaitas"/>
            <w:lang w:eastAsia="en-US"/>
          </w:rPr>
          <w:t>rpikauskiene@gmail.com</w:t>
        </w:r>
      </w:hyperlink>
    </w:p>
    <w:p w:rsidR="00177A9A" w:rsidRDefault="00177A9A" w:rsidP="00177A9A">
      <w:pPr>
        <w:pStyle w:val="mcntmsonormal1"/>
      </w:pPr>
      <w:r>
        <w:rPr>
          <w:rFonts w:ascii="Times New Roman" w:hAnsi="Times New Roman" w:cs="Times New Roman"/>
          <w:lang w:eastAsia="en-US"/>
        </w:rPr>
        <w:t> </w:t>
      </w:r>
    </w:p>
    <w:p w:rsidR="00177A9A" w:rsidRDefault="00177A9A" w:rsidP="00177A9A">
      <w:pPr>
        <w:pStyle w:val="mcntmsonormal1"/>
      </w:pPr>
      <w:r>
        <w:rPr>
          <w:rFonts w:ascii="Times New Roman" w:hAnsi="Times New Roman" w:cs="Times New Roman"/>
          <w:lang w:eastAsia="en-US"/>
        </w:rPr>
        <w:t>Gražios dienos</w:t>
      </w:r>
    </w:p>
    <w:p w:rsidR="00177A9A" w:rsidRDefault="00177A9A" w:rsidP="00177A9A">
      <w:pPr>
        <w:pStyle w:val="mcntmsonormal1"/>
      </w:pPr>
      <w:r>
        <w:rPr>
          <w:rFonts w:ascii="Times New Roman" w:hAnsi="Times New Roman" w:cs="Times New Roman"/>
          <w:lang w:eastAsia="en-US"/>
        </w:rPr>
        <w:t> </w:t>
      </w:r>
    </w:p>
    <w:p w:rsidR="00177A9A" w:rsidRDefault="00177A9A" w:rsidP="00177A9A">
      <w:pPr>
        <w:pStyle w:val="mcntmsonormal1"/>
      </w:pPr>
      <w:r>
        <w:rPr>
          <w:rFonts w:ascii="Times New Roman" w:hAnsi="Times New Roman" w:cs="Times New Roman"/>
          <w:b/>
          <w:bCs/>
          <w:i/>
          <w:iCs/>
          <w:color w:val="833C0B"/>
        </w:rPr>
        <w:t>Pagarbiai,</w:t>
      </w:r>
    </w:p>
    <w:p w:rsidR="00177A9A" w:rsidRDefault="00177A9A" w:rsidP="00177A9A">
      <w:pPr>
        <w:pStyle w:val="mcntmsonormal1"/>
      </w:pPr>
      <w:r>
        <w:rPr>
          <w:rFonts w:ascii="Times New Roman" w:hAnsi="Times New Roman" w:cs="Times New Roman"/>
          <w:b/>
          <w:bCs/>
          <w:i/>
          <w:iCs/>
          <w:color w:val="833C0B"/>
        </w:rPr>
        <w:t> </w:t>
      </w:r>
    </w:p>
    <w:p w:rsidR="00177A9A" w:rsidRDefault="00177A9A" w:rsidP="00177A9A">
      <w:pPr>
        <w:pStyle w:val="mcntmsonormal1"/>
      </w:pPr>
      <w:r>
        <w:rPr>
          <w:rFonts w:ascii="Times New Roman" w:hAnsi="Times New Roman" w:cs="Times New Roman"/>
          <w:b/>
          <w:bCs/>
          <w:i/>
          <w:iCs/>
          <w:color w:val="833C0B"/>
        </w:rPr>
        <w:t>Orinta Sudarienė</w:t>
      </w:r>
    </w:p>
    <w:p w:rsidR="00177A9A" w:rsidRDefault="00177A9A" w:rsidP="00177A9A">
      <w:pPr>
        <w:pStyle w:val="mcntmsonormal1"/>
      </w:pPr>
      <w:r>
        <w:rPr>
          <w:rFonts w:ascii="Times New Roman" w:hAnsi="Times New Roman" w:cs="Times New Roman"/>
          <w:i/>
          <w:iCs/>
          <w:color w:val="833C0B"/>
        </w:rPr>
        <w:t>Direktorė,</w:t>
      </w:r>
      <w:r>
        <w:rPr>
          <w:rFonts w:ascii="Times New Roman" w:hAnsi="Times New Roman" w:cs="Times New Roman"/>
          <w:b/>
          <w:bCs/>
          <w:i/>
          <w:iCs/>
          <w:color w:val="833C0B"/>
        </w:rPr>
        <w:t xml:space="preserve"> </w:t>
      </w:r>
      <w:r>
        <w:rPr>
          <w:rFonts w:ascii="Times New Roman" w:hAnsi="Times New Roman" w:cs="Times New Roman"/>
          <w:i/>
          <w:iCs/>
          <w:color w:val="833C0B"/>
        </w:rPr>
        <w:t>Lietuvos buhalterių ir auditorių asociacija</w:t>
      </w:r>
      <w:r>
        <w:rPr>
          <w:rFonts w:ascii="Times New Roman" w:hAnsi="Times New Roman" w:cs="Times New Roman"/>
          <w:i/>
          <w:iCs/>
          <w:color w:val="833C0B"/>
        </w:rPr>
        <w:br/>
        <w:t>Lvovo 38 A, II aukštas, Vilnius</w:t>
      </w:r>
      <w:r>
        <w:rPr>
          <w:rFonts w:ascii="Times New Roman" w:hAnsi="Times New Roman" w:cs="Times New Roman"/>
          <w:i/>
          <w:iCs/>
          <w:color w:val="833C0B"/>
        </w:rPr>
        <w:br/>
        <w:t>Mob. +370 655 59 296</w:t>
      </w:r>
    </w:p>
    <w:p w:rsidR="00177A9A" w:rsidRDefault="00177A9A" w:rsidP="00177A9A">
      <w:pPr>
        <w:pStyle w:val="mcntmsonormal1"/>
      </w:pPr>
      <w:hyperlink r:id="rId7" w:tgtFrame="_blank" w:history="1">
        <w:r>
          <w:rPr>
            <w:rStyle w:val="Hipersaitas"/>
            <w:i/>
            <w:iCs/>
            <w:color w:val="0000FF"/>
          </w:rPr>
          <w:t>admin@lbaa.lt</w:t>
        </w:r>
      </w:hyperlink>
      <w:r>
        <w:rPr>
          <w:i/>
          <w:iCs/>
          <w:color w:val="833C0B"/>
        </w:rPr>
        <w:t xml:space="preserve"> </w:t>
      </w:r>
      <w:hyperlink r:id="rId8" w:tgtFrame="_blank" w:history="1">
        <w:r>
          <w:rPr>
            <w:rStyle w:val="Hipersaitas"/>
            <w:i/>
            <w:iCs/>
            <w:color w:val="0000FF"/>
          </w:rPr>
          <w:t>www.lbaa.lt</w:t>
        </w:r>
      </w:hyperlink>
      <w:r>
        <w:rPr>
          <w:i/>
          <w:iCs/>
          <w:color w:val="833C0B"/>
        </w:rPr>
        <w:t xml:space="preserve"> </w:t>
      </w:r>
      <w:hyperlink r:id="rId9" w:tgtFrame="_blank" w:history="1">
        <w:r>
          <w:rPr>
            <w:rStyle w:val="Hipersaitas"/>
            <w:i/>
            <w:iCs/>
            <w:color w:val="0000FF"/>
          </w:rPr>
          <w:t>FACEBOOK</w:t>
        </w:r>
      </w:hyperlink>
    </w:p>
    <w:p w:rsidR="00177A9A" w:rsidRDefault="00177A9A" w:rsidP="00177A9A">
      <w:pPr>
        <w:pStyle w:val="mcntmsonormal1"/>
      </w:pPr>
      <w:r>
        <w:rPr>
          <w:noProof/>
        </w:rPr>
        <w:drawing>
          <wp:inline distT="0" distB="0" distL="0" distR="0">
            <wp:extent cx="2152650" cy="714375"/>
            <wp:effectExtent l="0" t="0" r="0" b="0"/>
            <wp:docPr id="2" name="Paveikslėlis 2" descr="LBAA su met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ntPicture 1" descr="LBAA su metais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   </w:t>
      </w:r>
      <w:r>
        <w:rPr>
          <w:noProof/>
        </w:rPr>
        <w:drawing>
          <wp:inline distT="0" distB="0" distL="0" distR="0">
            <wp:extent cx="1543050" cy="666750"/>
            <wp:effectExtent l="0" t="0" r="0" b="0"/>
            <wp:docPr id="1" name="Paveikslėlis 1" descr="IFAC_name_associate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ntPicture 2" descr="IFAC_name_associate_rgb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A9A" w:rsidRDefault="00177A9A" w:rsidP="00177A9A">
      <w:pPr>
        <w:pStyle w:val="mcntmsonormal1"/>
      </w:pPr>
      <w:r>
        <w:rPr>
          <w:rFonts w:ascii="Times New Roman" w:hAnsi="Times New Roman" w:cs="Times New Roman"/>
          <w:lang w:eastAsia="en-US"/>
        </w:rPr>
        <w:t> </w:t>
      </w:r>
    </w:p>
    <w:p w:rsidR="00177A9A" w:rsidRDefault="00177A9A" w:rsidP="00177A9A">
      <w:pPr>
        <w:pStyle w:val="mcntmsonormal1"/>
        <w:outlineLvl w:val="0"/>
      </w:pPr>
      <w:r>
        <w:rPr>
          <w:b/>
          <w:bCs/>
        </w:rPr>
        <w:t>From:</w:t>
      </w:r>
      <w:r>
        <w:t xml:space="preserve"> Paulius Valentinavičius &lt;</w:t>
      </w:r>
      <w:hyperlink r:id="rId14" w:history="1">
        <w:r>
          <w:rPr>
            <w:rStyle w:val="Hipersaitas"/>
            <w:rFonts w:ascii="Calibri" w:hAnsi="Calibri" w:cs="Calibri"/>
          </w:rPr>
          <w:t>paulius.valentinavicius@moletai.lt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Thursday, November 7, 2019 4:39 PM</w:t>
      </w:r>
      <w:r>
        <w:br/>
      </w:r>
      <w:r>
        <w:rPr>
          <w:b/>
          <w:bCs/>
        </w:rPr>
        <w:t>To:</w:t>
      </w:r>
      <w:r>
        <w:t xml:space="preserve"> </w:t>
      </w:r>
      <w:hyperlink r:id="rId15" w:history="1">
        <w:r>
          <w:rPr>
            <w:rStyle w:val="Hipersaitas"/>
            <w:rFonts w:ascii="Calibri" w:hAnsi="Calibri" w:cs="Calibri"/>
          </w:rPr>
          <w:t>jurgis.dumbrava@chambers.lt</w:t>
        </w:r>
      </w:hyperlink>
      <w:r>
        <w:t xml:space="preserve">; </w:t>
      </w:r>
      <w:hyperlink r:id="rId16" w:history="1">
        <w:r>
          <w:rPr>
            <w:rStyle w:val="Hipersaitas"/>
            <w:rFonts w:ascii="Calibri" w:hAnsi="Calibri" w:cs="Calibri"/>
          </w:rPr>
          <w:t>daiva@auditors.lt</w:t>
        </w:r>
      </w:hyperlink>
      <w:r>
        <w:t xml:space="preserve">; </w:t>
      </w:r>
      <w:hyperlink r:id="rId17" w:history="1">
        <w:r>
          <w:rPr>
            <w:rStyle w:val="Hipersaitas"/>
            <w:rFonts w:ascii="Calibri" w:hAnsi="Calibri" w:cs="Calibri"/>
          </w:rPr>
          <w:t>info@lbaa.lt</w:t>
        </w:r>
      </w:hyperlink>
      <w:r>
        <w:t xml:space="preserve">; </w:t>
      </w:r>
      <w:hyperlink r:id="rId18" w:history="1">
        <w:r>
          <w:rPr>
            <w:rStyle w:val="Hipersaitas"/>
            <w:rFonts w:ascii="Calibri" w:hAnsi="Calibri" w:cs="Calibri"/>
          </w:rPr>
          <w:t>info@atostogoskaime.lt</w:t>
        </w:r>
      </w:hyperlink>
      <w:r>
        <w:t xml:space="preserve">; </w:t>
      </w:r>
      <w:hyperlink r:id="rId19" w:history="1">
        <w:r>
          <w:rPr>
            <w:rStyle w:val="Hipersaitas"/>
            <w:rFonts w:ascii="Calibri" w:hAnsi="Calibri" w:cs="Calibri"/>
          </w:rPr>
          <w:t>raimonda.meiduviene@gmail.com</w:t>
        </w:r>
      </w:hyperlink>
      <w:r>
        <w:t xml:space="preserve">; </w:t>
      </w:r>
      <w:hyperlink r:id="rId20" w:history="1">
        <w:r>
          <w:rPr>
            <w:rStyle w:val="Hipersaitas"/>
            <w:rFonts w:ascii="Calibri" w:hAnsi="Calibri" w:cs="Calibri"/>
          </w:rPr>
          <w:t>v.sironas@gmail.com</w:t>
        </w:r>
      </w:hyperlink>
      <w:r>
        <w:t xml:space="preserve">; </w:t>
      </w:r>
      <w:hyperlink r:id="rId21" w:history="1">
        <w:r>
          <w:rPr>
            <w:rStyle w:val="Hipersaitas"/>
            <w:rFonts w:ascii="Calibri" w:hAnsi="Calibri" w:cs="Calibri"/>
          </w:rPr>
          <w:t>wida.seikiene@gmail.com</w:t>
        </w:r>
      </w:hyperlink>
      <w:r>
        <w:t>; Saulius Jauneika &lt;</w:t>
      </w:r>
      <w:hyperlink r:id="rId22" w:history="1">
        <w:r>
          <w:rPr>
            <w:rStyle w:val="Hipersaitas"/>
            <w:rFonts w:ascii="Calibri" w:hAnsi="Calibri" w:cs="Calibri"/>
          </w:rPr>
          <w:t>s.jauneika@moletai.lt</w:t>
        </w:r>
      </w:hyperlink>
      <w:r>
        <w:t>&gt;</w:t>
      </w:r>
      <w:r>
        <w:br/>
      </w:r>
      <w:r>
        <w:rPr>
          <w:b/>
          <w:bCs/>
        </w:rPr>
        <w:t>Subject:</w:t>
      </w:r>
      <w:r>
        <w:t xml:space="preserve"> Molėtų verslo taryba</w:t>
      </w:r>
    </w:p>
    <w:p w:rsidR="00177A9A" w:rsidRDefault="00177A9A" w:rsidP="00177A9A">
      <w:pPr>
        <w:pStyle w:val="mcntmsonormal1"/>
      </w:pPr>
      <w:r>
        <w:t> </w:t>
      </w:r>
    </w:p>
    <w:p w:rsidR="00177A9A" w:rsidRDefault="00177A9A" w:rsidP="00177A9A">
      <w:pPr>
        <w:pStyle w:val="mcntmsonormal1"/>
      </w:pPr>
      <w:r>
        <w:t>Laba diena,</w:t>
      </w:r>
    </w:p>
    <w:p w:rsidR="00177A9A" w:rsidRDefault="00177A9A" w:rsidP="00177A9A">
      <w:pPr>
        <w:pStyle w:val="mcntmsonormal1"/>
      </w:pPr>
      <w:r>
        <w:t>Molėtų savivaldybės taryboje buvo patvirtintos Molėtų verslo tarybos nuostatos, o dabar reikia ją ir suformuoti.</w:t>
      </w:r>
    </w:p>
    <w:p w:rsidR="00177A9A" w:rsidRDefault="00177A9A" w:rsidP="00177A9A">
      <w:pPr>
        <w:pStyle w:val="mcntmsonormal1"/>
      </w:pPr>
      <w:r>
        <w:t>Siunčiu visiems bendru laišku prisegtame faile nuostatas ir prašau Jūsų pateikti kandidatus į Verslo tarybą iki kito ketvirtadinio (2019.10.14)</w:t>
      </w:r>
    </w:p>
    <w:p w:rsidR="00177A9A" w:rsidRDefault="00177A9A" w:rsidP="00177A9A">
      <w:pPr>
        <w:pStyle w:val="mcntmsonormal1"/>
      </w:pPr>
      <w:r>
        <w:t>Atkreipkite dėmesį, kad galima teikti daugiau nei vieną kandidatą kiekvienai asociacijai. Tikiuosi sklandaus bendradarbiavimo ir greito apsisprendimo.</w:t>
      </w:r>
    </w:p>
    <w:p w:rsidR="00177A9A" w:rsidRDefault="00177A9A" w:rsidP="00177A9A">
      <w:pPr>
        <w:pStyle w:val="mcntmsonormal1"/>
        <w:spacing w:after="240"/>
      </w:pPr>
      <w:r>
        <w:t>Ačiū!</w:t>
      </w:r>
    </w:p>
    <w:p w:rsidR="00177A9A" w:rsidRDefault="00177A9A" w:rsidP="00177A9A">
      <w:pPr>
        <w:pStyle w:val="mcntmsonormal1"/>
        <w:spacing w:after="240"/>
      </w:pPr>
      <w:r>
        <w:rPr>
          <w:rFonts w:ascii="Verdana" w:hAnsi="Verdana"/>
          <w:sz w:val="18"/>
          <w:szCs w:val="18"/>
        </w:rPr>
        <w:t>Pagarbiai</w:t>
      </w:r>
    </w:p>
    <w:p w:rsidR="00177A9A" w:rsidRDefault="00177A9A" w:rsidP="00177A9A">
      <w:pPr>
        <w:pStyle w:val="mcntmsonormal1"/>
        <w:spacing w:after="240"/>
      </w:pPr>
      <w:r>
        <w:rPr>
          <w:rFonts w:ascii="Verdana" w:hAnsi="Verdana"/>
          <w:b/>
          <w:bCs/>
          <w:sz w:val="18"/>
          <w:szCs w:val="18"/>
        </w:rPr>
        <w:t>Paulius Valentinavičius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i/>
          <w:iCs/>
          <w:sz w:val="18"/>
          <w:szCs w:val="18"/>
        </w:rPr>
        <w:t>Mero patarėjas</w:t>
      </w:r>
    </w:p>
    <w:p w:rsidR="0030334F" w:rsidRPr="00177A9A" w:rsidRDefault="0030334F" w:rsidP="00177A9A"/>
    <w:sectPr w:rsidR="0030334F" w:rsidRPr="00177A9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EF8"/>
    <w:rsid w:val="00177A9A"/>
    <w:rsid w:val="0030334F"/>
    <w:rsid w:val="00763B71"/>
    <w:rsid w:val="00A50ED4"/>
    <w:rsid w:val="00D4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0B2BD"/>
  <w15:chartTrackingRefBased/>
  <w15:docId w15:val="{D33314E0-EA8C-47C0-8B26-E9937367F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46EF8"/>
    <w:pPr>
      <w:spacing w:after="0" w:line="240" w:lineRule="auto"/>
    </w:pPr>
    <w:rPr>
      <w:rFonts w:ascii="Calibri" w:hAnsi="Calibri" w:cs="Calibri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D46EF8"/>
    <w:rPr>
      <w:rFonts w:ascii="Times New Roman" w:hAnsi="Times New Roman" w:cs="Times New Roman" w:hint="default"/>
      <w:color w:val="0563C1"/>
      <w:u w:val="single"/>
    </w:rPr>
  </w:style>
  <w:style w:type="paragraph" w:customStyle="1" w:styleId="mcntmsonormal">
    <w:name w:val="mcntmsonormal"/>
    <w:basedOn w:val="prastasis"/>
    <w:rsid w:val="00D46EF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Grietas">
    <w:name w:val="Strong"/>
    <w:basedOn w:val="Numatytasispastraiposriftas"/>
    <w:uiPriority w:val="22"/>
    <w:qFormat/>
    <w:rsid w:val="00D46EF8"/>
    <w:rPr>
      <w:b/>
      <w:bCs/>
    </w:rPr>
  </w:style>
  <w:style w:type="paragraph" w:customStyle="1" w:styleId="mcntmsonormal1">
    <w:name w:val="mcntmsonormal1"/>
    <w:basedOn w:val="prastasis"/>
    <w:rsid w:val="00177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5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wnloads\www.lbaa.lt" TargetMode="External"/><Relationship Id="rId13" Type="http://schemas.openxmlformats.org/officeDocument/2006/relationships/image" Target="cid:image006.png@01D598A0.670B70D0" TargetMode="External"/><Relationship Id="rId18" Type="http://schemas.openxmlformats.org/officeDocument/2006/relationships/hyperlink" Target="mailto:info@atostogoskaime.l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wida.seikiene@gmail.com" TargetMode="External"/><Relationship Id="rId7" Type="http://schemas.openxmlformats.org/officeDocument/2006/relationships/hyperlink" Target="file:///C:\Downloads\admin@lbaa.lt" TargetMode="External"/><Relationship Id="rId12" Type="http://schemas.openxmlformats.org/officeDocument/2006/relationships/image" Target="media/image2.png"/><Relationship Id="rId17" Type="http://schemas.openxmlformats.org/officeDocument/2006/relationships/hyperlink" Target="mailto:info@lbaa.lt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daiva@auditors.lt" TargetMode="External"/><Relationship Id="rId20" Type="http://schemas.openxmlformats.org/officeDocument/2006/relationships/hyperlink" Target="mailto:v.sironas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rpikauskiene@gmail.com" TargetMode="External"/><Relationship Id="rId11" Type="http://schemas.openxmlformats.org/officeDocument/2006/relationships/image" Target="cid:image005.png@01D598A0.670B70D0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paulius.valentinavicius@moletai.lt" TargetMode="External"/><Relationship Id="rId15" Type="http://schemas.openxmlformats.org/officeDocument/2006/relationships/hyperlink" Target="mailto:jurgis.dumbrava@chambers.lt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yperlink" Target="mailto:raimonda.meiduviene@gmail.com" TargetMode="External"/><Relationship Id="rId4" Type="http://schemas.openxmlformats.org/officeDocument/2006/relationships/hyperlink" Target="mailto:info@lbaa.lt" TargetMode="External"/><Relationship Id="rId9" Type="http://schemas.openxmlformats.org/officeDocument/2006/relationships/hyperlink" Target="http://www.facebook.com/LBAA.lt" TargetMode="External"/><Relationship Id="rId14" Type="http://schemas.openxmlformats.org/officeDocument/2006/relationships/hyperlink" Target="mailto:paulius.valentinavicius@moletai.lt" TargetMode="External"/><Relationship Id="rId22" Type="http://schemas.openxmlformats.org/officeDocument/2006/relationships/hyperlink" Target="mailto:s.jauneika@moletai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1366</Words>
  <Characters>780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Zoja Sucodumceva</dc:creator>
  <cp:keywords/>
  <dc:description/>
  <cp:lastModifiedBy>Zoja Sucodumceva</cp:lastModifiedBy>
  <cp:revision>2</cp:revision>
  <dcterms:created xsi:type="dcterms:W3CDTF">2019-11-15T11:58:00Z</dcterms:created>
  <dcterms:modified xsi:type="dcterms:W3CDTF">2019-11-15T11:58:00Z</dcterms:modified>
</cp:coreProperties>
</file>