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5954FAC0"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7B25BD62" w14:textId="77777777" w:rsidR="00CD6C8D" w:rsidRDefault="00CD6C8D" w:rsidP="00CD6C8D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7CFE006F" w14:textId="5CBF671D" w:rsidR="00F13B9F" w:rsidRDefault="00CD6C8D" w:rsidP="007B3EE6">
      <w:pPr>
        <w:spacing w:line="360" w:lineRule="auto"/>
        <w:ind w:firstLine="709"/>
        <w:jc w:val="both"/>
        <w:rPr>
          <w:lang w:val="lt-LT" w:eastAsia="lt-LT"/>
        </w:rPr>
      </w:pPr>
      <w:r>
        <w:rPr>
          <w:kern w:val="2"/>
          <w:lang w:val="lt-LT" w:eastAsia="lt-LT"/>
        </w:rPr>
        <w:t xml:space="preserve">Molėtų rajono savivaldybės turto pripažinimo nereikalingu arba netinkamu (negalimu) naudoti komisija </w:t>
      </w:r>
      <w:r>
        <w:rPr>
          <w:lang w:val="lt-LT"/>
        </w:rPr>
        <w:t>pripažino netinkamu (negalimu) Molėtų rajono savivaldybei nuosavybės teise priklausantį ir šiuo metu Molėtų rajono savivaldybės administracijos patikėjimo teise valdomą turtą - gyvenamąjį namą, ūkinį pastatą ir kiemo statinį (</w:t>
      </w:r>
      <w:r w:rsidR="00F13B9F">
        <w:rPr>
          <w:lang w:val="lt-LT"/>
        </w:rPr>
        <w:t>tualetą</w:t>
      </w:r>
      <w:r>
        <w:rPr>
          <w:lang w:val="lt-LT"/>
        </w:rPr>
        <w:t xml:space="preserve">), esantį Molėtų r. sav., </w:t>
      </w:r>
      <w:r w:rsidR="00F13B9F">
        <w:rPr>
          <w:lang w:val="lt-LT"/>
        </w:rPr>
        <w:t>Molėtų m., P. Cvirkos g. 3</w:t>
      </w:r>
      <w:r>
        <w:rPr>
          <w:lang w:val="lt-LT"/>
        </w:rPr>
        <w:t>. Komisija pateikė administracijai siūlymą nurašyti nurodytą turtą</w:t>
      </w:r>
      <w:r>
        <w:rPr>
          <w:lang w:val="lt-LT" w:eastAsia="lt-LT"/>
        </w:rPr>
        <w:t xml:space="preserve">, nes šiuo metu jis </w:t>
      </w:r>
      <w:r w:rsidR="00F13B9F">
        <w:rPr>
          <w:lang w:val="lt-LT" w:eastAsia="lt-LT"/>
        </w:rPr>
        <w:t>nenaudojamas, gyvenamasis namas</w:t>
      </w:r>
      <w:r>
        <w:rPr>
          <w:lang w:val="lt-LT" w:eastAsia="lt-LT"/>
        </w:rPr>
        <w:t xml:space="preserve">, ūkinis pastatas ir </w:t>
      </w:r>
      <w:r w:rsidRPr="007B3EE6">
        <w:rPr>
          <w:lang w:val="lt-LT" w:eastAsia="lt-LT"/>
        </w:rPr>
        <w:t>kiemo statinys yra labai blogos būklės, fiziškai susidėvėję, teršia aplinką</w:t>
      </w:r>
      <w:r w:rsidR="00F13B9F" w:rsidRPr="007B3EE6">
        <w:rPr>
          <w:lang w:val="lt-LT" w:eastAsia="lt-LT"/>
        </w:rPr>
        <w:t>, be to trukdo projekto</w:t>
      </w:r>
      <w:r w:rsidR="007B3EE6" w:rsidRPr="007B3EE6">
        <w:rPr>
          <w:lang w:val="lt-LT" w:eastAsia="lt-LT"/>
        </w:rPr>
        <w:t xml:space="preserve"> </w:t>
      </w:r>
      <w:r w:rsidR="007B3EE6" w:rsidRPr="007B3EE6">
        <w:rPr>
          <w:lang w:val="lt-LT"/>
        </w:rPr>
        <w:t>„Molėtų miesto centrinės dalies kompleksinis sutvarkymas“ (I etapas) Nr. 07.1.1-CPVA-R-905-91-0011 įgyvendinimui. Pasirašyta finansavimo sutartis su CPVA  2018-07-11, nupirkti rangos darbai (sutartis pasirašyta 2019-03-29).</w:t>
      </w:r>
    </w:p>
    <w:p w14:paraId="71DF658A" w14:textId="22668D46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 w:eastAsia="lt-LT"/>
        </w:rPr>
        <w:t xml:space="preserve"> </w:t>
      </w:r>
      <w:r>
        <w:rPr>
          <w:lang w:val="lt-LT"/>
        </w:rPr>
        <w:t xml:space="preserve">Molėtų rajono savivaldybės administracijos direktoriaus 2019 m. </w:t>
      </w:r>
      <w:r w:rsidR="007B3EE6" w:rsidRPr="006719E0">
        <w:rPr>
          <w:lang w:val="lt-LT"/>
        </w:rPr>
        <w:t xml:space="preserve">gegužės </w:t>
      </w:r>
      <w:r w:rsidR="006719E0" w:rsidRPr="006719E0">
        <w:rPr>
          <w:lang w:val="lt-LT"/>
        </w:rPr>
        <w:t>6</w:t>
      </w:r>
      <w:r w:rsidRPr="006719E0">
        <w:rPr>
          <w:lang w:val="lt-LT"/>
        </w:rPr>
        <w:t xml:space="preserve"> d. įsakymu Nr. B6-</w:t>
      </w:r>
      <w:r w:rsidR="006719E0" w:rsidRPr="006719E0">
        <w:rPr>
          <w:lang w:val="lt-LT"/>
        </w:rPr>
        <w:t xml:space="preserve">346 </w:t>
      </w:r>
      <w:r w:rsidRPr="006719E0">
        <w:rPr>
          <w:lang w:val="lt-LT"/>
        </w:rPr>
        <w:t>„Dėl</w:t>
      </w:r>
      <w:r w:rsidR="00451BBD" w:rsidRPr="006719E0">
        <w:rPr>
          <w:lang w:val="lt-LT"/>
        </w:rPr>
        <w:t xml:space="preserve"> savivaldybės turto pripažinimo</w:t>
      </w:r>
      <w:r w:rsidRPr="006719E0">
        <w:rPr>
          <w:lang w:val="lt-LT"/>
        </w:rPr>
        <w:t xml:space="preserve"> netinkamu (negalimu) Molėtų rajono</w:t>
      </w:r>
      <w:bookmarkStart w:id="0" w:name="_GoBack"/>
      <w:bookmarkEnd w:id="0"/>
      <w:r>
        <w:rPr>
          <w:lang w:val="lt-LT"/>
        </w:rPr>
        <w:t xml:space="preserve"> savivaldybės funkcijoms vykdyti“ pastatai pripažinti netinkamais (negalimais) savivaldybės funkcijoms vykdyti. </w:t>
      </w:r>
    </w:p>
    <w:p w14:paraId="22475299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Visi  sprendimą pagrindžiantys dokumentai pateikti sprendimo projekto rengėjui. </w:t>
      </w:r>
    </w:p>
    <w:p w14:paraId="25388DFA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Parengto sprendimo projekto tikslas – pripažintą netinkamu (negalimu) naudoti Molėtų rajono savivaldybei nuosavybės teise priklausantį ir šiuo metu Molėtų rajono savivaldybės administracijos  patikėjimo teise valdomą turtą</w:t>
      </w:r>
      <w:r>
        <w:rPr>
          <w:shd w:val="clear" w:color="auto" w:fill="FFFFFF"/>
          <w:lang w:val="lt-LT"/>
        </w:rPr>
        <w:t xml:space="preserve"> nurašyti ir likviduoti.</w:t>
      </w:r>
      <w:r>
        <w:rPr>
          <w:lang w:val="lt-LT"/>
        </w:rPr>
        <w:t xml:space="preserve">  </w:t>
      </w:r>
    </w:p>
    <w:p w14:paraId="05AB73DC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1D886FB4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16 straipsnio 2 dalies 26 punktas; </w:t>
      </w:r>
    </w:p>
    <w:p w14:paraId="16320963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27 straipsnio 2, 6 dalys;</w:t>
      </w:r>
    </w:p>
    <w:p w14:paraId="189EC8E6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1E8DE04C" w14:textId="75A68F13" w:rsidR="00CD6C8D" w:rsidRDefault="00CD6C8D" w:rsidP="00CD6C8D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9.</w:t>
      </w:r>
      <w:r w:rsidR="007B3EE6">
        <w:rPr>
          <w:lang w:val="lt-LT"/>
        </w:rPr>
        <w:t>2</w:t>
      </w:r>
      <w:r>
        <w:rPr>
          <w:lang w:val="lt-LT"/>
        </w:rPr>
        <w:t>,</w:t>
      </w:r>
      <w:r>
        <w:t xml:space="preserve"> 13.1.1 </w:t>
      </w:r>
      <w:r>
        <w:rPr>
          <w:lang w:val="lt-LT"/>
        </w:rPr>
        <w:t>papunkčiai.</w:t>
      </w:r>
    </w:p>
    <w:p w14:paraId="43E274B0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14:paraId="61A35CCD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priėmus sprendimą nurašyti Savivaldybei nuosavybės teise priklausantį nekilnojamąjį turtą, pastatai bus išardyti, likviduoti ir sutvarkyta teritorija.</w:t>
      </w:r>
    </w:p>
    <w:p w14:paraId="532C0EA5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5C3AB88A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3C675DA" w14:textId="77777777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7FA3FF5D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734C6F6" w14:textId="77777777" w:rsidR="00451BBD" w:rsidRDefault="00451BBD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</w:p>
    <w:p w14:paraId="51888473" w14:textId="62DD19D4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D469C">
        <w:rPr>
          <w:lang w:val="lt-LT"/>
        </w:rPr>
        <w:t>Pastatų išardymui ir likvidavimui lėšos</w:t>
      </w:r>
      <w:r w:rsidR="000D469C" w:rsidRPr="000D469C">
        <w:rPr>
          <w:lang w:val="lt-LT"/>
        </w:rPr>
        <w:t xml:space="preserve"> skirtos pagal projektą</w:t>
      </w:r>
      <w:r w:rsidRPr="000D469C">
        <w:rPr>
          <w:lang w:val="lt-LT"/>
        </w:rPr>
        <w:t xml:space="preserve">. 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38FE5F9A" w14:textId="77777777" w:rsidR="00CD6C8D" w:rsidRDefault="00CD6C8D" w:rsidP="00CD6C8D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Molėtų rajono savivaldybės administracija.</w:t>
      </w:r>
    </w:p>
    <w:p w14:paraId="11A66519" w14:textId="77777777" w:rsidR="00CD6C8D" w:rsidRDefault="00CD6C8D" w:rsidP="00CD6C8D">
      <w:pPr>
        <w:tabs>
          <w:tab w:val="left" w:pos="1674"/>
        </w:tabs>
        <w:rPr>
          <w:lang w:val="lt-LT"/>
        </w:rPr>
      </w:pPr>
    </w:p>
    <w:p w14:paraId="2C247988" w14:textId="35B9E966" w:rsidR="00CD6C8D" w:rsidRDefault="00CD6C8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383BBE4E" w14:textId="77777777" w:rsidR="00CD6C8D" w:rsidRPr="00E0222C" w:rsidRDefault="00CD6C8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CD6C8D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1FFE" w14:textId="77777777" w:rsidR="003141C1" w:rsidRDefault="003141C1">
      <w:r>
        <w:separator/>
      </w:r>
    </w:p>
  </w:endnote>
  <w:endnote w:type="continuationSeparator" w:id="0">
    <w:p w14:paraId="332604B4" w14:textId="77777777" w:rsidR="003141C1" w:rsidRDefault="0031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4F9F" w14:textId="77777777" w:rsidR="003141C1" w:rsidRDefault="003141C1">
      <w:r>
        <w:separator/>
      </w:r>
    </w:p>
  </w:footnote>
  <w:footnote w:type="continuationSeparator" w:id="0">
    <w:p w14:paraId="63E9B925" w14:textId="77777777" w:rsidR="003141C1" w:rsidRDefault="0031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417E86D4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19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93E4A"/>
    <w:rsid w:val="000B68D6"/>
    <w:rsid w:val="000C032D"/>
    <w:rsid w:val="000D289D"/>
    <w:rsid w:val="000D469C"/>
    <w:rsid w:val="000E1521"/>
    <w:rsid w:val="000E699D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E74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4C5A"/>
    <w:rsid w:val="005728D0"/>
    <w:rsid w:val="005760F1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719E0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74FE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8475E"/>
    <w:rsid w:val="00985CC2"/>
    <w:rsid w:val="009A325B"/>
    <w:rsid w:val="009A6AE8"/>
    <w:rsid w:val="009B0C02"/>
    <w:rsid w:val="009C367F"/>
    <w:rsid w:val="009D13BF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E0B63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2015-08-11T06:55:00Z</cp:lastPrinted>
  <dcterms:created xsi:type="dcterms:W3CDTF">2019-05-03T11:33:00Z</dcterms:created>
  <dcterms:modified xsi:type="dcterms:W3CDTF">2019-05-06T08:35:00Z</dcterms:modified>
</cp:coreProperties>
</file>