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4812DC" w:rsidRPr="004812DC">
        <w:rPr>
          <w:b/>
          <w:caps/>
          <w:noProof/>
        </w:rPr>
        <w:t xml:space="preserve">DĖL SAVIVALDYBĖS NEKILNOJAMOJO TURTO </w:t>
      </w:r>
      <w:r w:rsidR="00065387">
        <w:rPr>
          <w:b/>
          <w:caps/>
          <w:noProof/>
        </w:rPr>
        <w:t xml:space="preserve">perdavimo </w:t>
      </w:r>
      <w:r w:rsidR="00007435">
        <w:rPr>
          <w:b/>
          <w:caps/>
          <w:noProof/>
        </w:rPr>
        <w:t>molėtų r. joniškio mokyklai-daugiafunkciam centrui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007435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007435"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4812DC" w:rsidRDefault="004812DC" w:rsidP="00FE0E30">
      <w:pPr>
        <w:spacing w:line="360" w:lineRule="auto"/>
        <w:ind w:firstLine="709"/>
        <w:jc w:val="both"/>
      </w:pPr>
      <w:r>
        <w:t xml:space="preserve">Vadovaudamasi Lietuvos Respublikos vietos savivaldos įstatymo </w:t>
      </w:r>
      <w:r w:rsidR="00584D66">
        <w:t xml:space="preserve">6 straipsnio </w:t>
      </w:r>
      <w:r w:rsidR="00506A93">
        <w:t xml:space="preserve">3, 5, 6, </w:t>
      </w:r>
      <w:r w:rsidR="00FE0E30">
        <w:t xml:space="preserve">8 </w:t>
      </w:r>
      <w:r w:rsidR="00584D66">
        <w:t xml:space="preserve">punktais, </w:t>
      </w:r>
      <w:r>
        <w:t xml:space="preserve">16 straipsnio 2 dalies </w:t>
      </w:r>
      <w:r>
        <w:rPr>
          <w:bCs/>
        </w:rPr>
        <w:t>26 punktu, Lietuvos Respublikos valstybės ir savivaldybių turto valdymo, naudojimo ir disponavimo juo įstatymo 8 straipsnio 1 dalies 1 punktu</w:t>
      </w:r>
      <w:r w:rsidR="00065387">
        <w:rPr>
          <w:bCs/>
        </w:rPr>
        <w:t xml:space="preserve">, </w:t>
      </w:r>
      <w:r w:rsidR="00506A93">
        <w:t>12 straipsnio 1, 2, 4 dalimis</w:t>
      </w:r>
      <w:r>
        <w:t xml:space="preserve">, </w:t>
      </w:r>
      <w:r w:rsidR="00EE265F">
        <w:t xml:space="preserve">Molėtų r. </w:t>
      </w:r>
      <w:r w:rsidR="00506A93">
        <w:t>Joniškio mokyklos-daugiafunkcio</w:t>
      </w:r>
      <w:r w:rsidR="00EE265F">
        <w:t xml:space="preserve"> centro 201</w:t>
      </w:r>
      <w:r w:rsidR="009E0C5B">
        <w:t>9</w:t>
      </w:r>
      <w:r w:rsidR="00EE265F">
        <w:t xml:space="preserve"> m. </w:t>
      </w:r>
      <w:r w:rsidR="009E0C5B">
        <w:t>kovo</w:t>
      </w:r>
      <w:r w:rsidR="00EE265F">
        <w:t xml:space="preserve"> </w:t>
      </w:r>
      <w:r w:rsidR="009E0C5B">
        <w:t>18</w:t>
      </w:r>
      <w:r w:rsidR="00EE265F">
        <w:t xml:space="preserve"> d. ra</w:t>
      </w:r>
      <w:r w:rsidR="00EE265F" w:rsidRPr="0036358D">
        <w:t>št</w:t>
      </w:r>
      <w:r w:rsidR="00BF6B2E" w:rsidRPr="0036358D">
        <w:t>u</w:t>
      </w:r>
      <w:r w:rsidR="00EE265F">
        <w:t xml:space="preserve"> Nr. </w:t>
      </w:r>
      <w:r w:rsidR="00641D15" w:rsidRPr="00641D15">
        <w:t>I-16</w:t>
      </w:r>
      <w:r w:rsidR="00EE265F" w:rsidRPr="00641D15">
        <w:t xml:space="preserve"> „Dėl </w:t>
      </w:r>
      <w:r w:rsidR="00641D15" w:rsidRPr="00641D15">
        <w:t>turto</w:t>
      </w:r>
      <w:r w:rsidR="00EE265F" w:rsidRPr="00641D15">
        <w:t xml:space="preserve"> perdavimo“,</w:t>
      </w:r>
    </w:p>
    <w:p w:rsidR="004812DC" w:rsidRDefault="004812DC" w:rsidP="004812DC">
      <w:pPr>
        <w:spacing w:line="360" w:lineRule="auto"/>
        <w:ind w:firstLine="851"/>
        <w:jc w:val="both"/>
        <w:rPr>
          <w:spacing w:val="30"/>
        </w:rPr>
      </w:pPr>
      <w:r>
        <w:t xml:space="preserve">Molėtų rajono savivaldybės taryba  </w:t>
      </w:r>
      <w:r>
        <w:rPr>
          <w:spacing w:val="30"/>
        </w:rPr>
        <w:t>nusprendžia:</w:t>
      </w:r>
    </w:p>
    <w:p w:rsidR="00FC569D" w:rsidRDefault="004812DC" w:rsidP="00FC569D">
      <w:pPr>
        <w:pStyle w:val="Sraopastraipa"/>
        <w:numPr>
          <w:ilvl w:val="1"/>
          <w:numId w:val="3"/>
        </w:numPr>
        <w:spacing w:line="360" w:lineRule="auto"/>
        <w:ind w:left="0" w:firstLine="709"/>
        <w:jc w:val="both"/>
      </w:pPr>
      <w:r>
        <w:t xml:space="preserve">Perduoti </w:t>
      </w:r>
      <w:r w:rsidR="00FC569D">
        <w:t xml:space="preserve">Molėtų r. Joniškio mokyklai-daugiafunkciam centrui patikėjimo teise valdyti, naudoti ir disponuoti </w:t>
      </w:r>
      <w:r w:rsidR="00584D66">
        <w:t>savara</w:t>
      </w:r>
      <w:r w:rsidR="00FC569D">
        <w:t xml:space="preserve">nkiškųjų savivaldybės funkcijų </w:t>
      </w:r>
      <w:r w:rsidR="00655051">
        <w:t>įgyvendinimui</w:t>
      </w:r>
      <w:r w:rsidR="00584D66">
        <w:t xml:space="preserve"> </w:t>
      </w:r>
      <w:r w:rsidR="00115DC1">
        <w:t xml:space="preserve">Molėtų rajono </w:t>
      </w:r>
      <w:r w:rsidR="00EE265F">
        <w:t>s</w:t>
      </w:r>
      <w:r>
        <w:t>avivaldybei nuosavybės teise priklausan</w:t>
      </w:r>
      <w:r w:rsidR="00FC569D">
        <w:t>tį nekilnojamąjį turtą, esantį</w:t>
      </w:r>
      <w:r>
        <w:t xml:space="preserve"> </w:t>
      </w:r>
      <w:r w:rsidR="00FC569D">
        <w:t>Molėtų r. sav., Joniškio sen., Joniškio mstl., Arino g. 14:</w:t>
      </w:r>
    </w:p>
    <w:p w:rsidR="00F40F56" w:rsidRDefault="00FC569D" w:rsidP="00655051">
      <w:pPr>
        <w:pStyle w:val="Sraopastraipa"/>
        <w:numPr>
          <w:ilvl w:val="1"/>
          <w:numId w:val="4"/>
        </w:numPr>
        <w:spacing w:line="360" w:lineRule="auto"/>
        <w:ind w:left="0" w:firstLine="709"/>
        <w:jc w:val="both"/>
      </w:pPr>
      <w:r w:rsidRPr="00655051">
        <w:t>pastatą-mokyklą</w:t>
      </w:r>
      <w:r w:rsidR="00E65EF8" w:rsidRPr="00655051">
        <w:t xml:space="preserve"> (</w:t>
      </w:r>
      <w:r w:rsidR="007D560C" w:rsidRPr="00655051">
        <w:t xml:space="preserve">inventorinis Nr. 01020004, </w:t>
      </w:r>
      <w:r w:rsidR="00E65EF8" w:rsidRPr="00655051">
        <w:t xml:space="preserve">unikalus </w:t>
      </w:r>
      <w:r w:rsidR="00EE265F" w:rsidRPr="00655051">
        <w:t>Nr.</w:t>
      </w:r>
      <w:r w:rsidR="00E65EF8" w:rsidRPr="00655051">
        <w:t xml:space="preserve"> 4400-</w:t>
      </w:r>
      <w:r w:rsidR="00655051" w:rsidRPr="00655051">
        <w:t>0571-1011</w:t>
      </w:r>
      <w:r w:rsidR="00E65EF8" w:rsidRPr="00655051">
        <w:t xml:space="preserve">, bendras plotas </w:t>
      </w:r>
      <w:r w:rsidR="00655051" w:rsidRPr="00655051">
        <w:t>3296,66</w:t>
      </w:r>
      <w:r w:rsidR="00E65EF8" w:rsidRPr="00655051">
        <w:t xml:space="preserve"> kv. m, pastatytas 19</w:t>
      </w:r>
      <w:r w:rsidR="00655051" w:rsidRPr="00655051">
        <w:t>85</w:t>
      </w:r>
      <w:r w:rsidR="00E65EF8" w:rsidRPr="00655051">
        <w:t xml:space="preserve"> m., nekilnojamojo daikto </w:t>
      </w:r>
      <w:r w:rsidR="00EE265F" w:rsidRPr="00655051">
        <w:t>registro</w:t>
      </w:r>
      <w:r w:rsidR="00E65EF8" w:rsidRPr="00655051">
        <w:t xml:space="preserve"> Nr. </w:t>
      </w:r>
      <w:r w:rsidR="00EE265F" w:rsidRPr="00655051">
        <w:t>44</w:t>
      </w:r>
      <w:r w:rsidR="00E65EF8" w:rsidRPr="00655051">
        <w:t>/</w:t>
      </w:r>
      <w:r w:rsidR="00655051" w:rsidRPr="00655051">
        <w:t>1317901</w:t>
      </w:r>
      <w:r w:rsidR="00EE265F" w:rsidRPr="00655051">
        <w:t>, plane</w:t>
      </w:r>
      <w:r w:rsidR="00E65EF8" w:rsidRPr="00655051">
        <w:t xml:space="preserve"> pažymėtas </w:t>
      </w:r>
      <w:r w:rsidR="00655051" w:rsidRPr="00655051">
        <w:t>1C2b</w:t>
      </w:r>
      <w:r w:rsidR="00EE265F" w:rsidRPr="00655051">
        <w:t>)</w:t>
      </w:r>
      <w:r w:rsidRPr="00655051">
        <w:t>.</w:t>
      </w:r>
      <w:r w:rsidR="004812DC" w:rsidRPr="00655051">
        <w:t xml:space="preserve"> </w:t>
      </w:r>
      <w:r w:rsidRPr="00655051">
        <w:t>Pastato</w:t>
      </w:r>
      <w:r w:rsidR="004812DC" w:rsidRPr="00655051">
        <w:t xml:space="preserve"> įsigijimo savikaina  – </w:t>
      </w:r>
      <w:r w:rsidRPr="00655051">
        <w:t>505257,47</w:t>
      </w:r>
      <w:r w:rsidR="00F40F56" w:rsidRPr="00655051">
        <w:t xml:space="preserve"> </w:t>
      </w:r>
      <w:proofErr w:type="spellStart"/>
      <w:r w:rsidR="00F40F56" w:rsidRPr="00655051">
        <w:t>Eur</w:t>
      </w:r>
      <w:proofErr w:type="spellEnd"/>
      <w:r w:rsidR="004812DC" w:rsidRPr="00655051">
        <w:t>, likutinė vertė 201</w:t>
      </w:r>
      <w:r w:rsidRPr="00655051">
        <w:t>9</w:t>
      </w:r>
      <w:r w:rsidR="004812DC" w:rsidRPr="00655051">
        <w:t xml:space="preserve"> m. </w:t>
      </w:r>
      <w:r w:rsidRPr="00655051">
        <w:t>kovo</w:t>
      </w:r>
      <w:r w:rsidR="004812DC" w:rsidRPr="00655051">
        <w:t xml:space="preserve"> </w:t>
      </w:r>
      <w:r w:rsidRPr="00655051">
        <w:t>1</w:t>
      </w:r>
      <w:r w:rsidR="004812DC" w:rsidRPr="00655051">
        <w:t xml:space="preserve"> d. –</w:t>
      </w:r>
      <w:r w:rsidR="004812DC">
        <w:t xml:space="preserve"> </w:t>
      </w:r>
      <w:r w:rsidR="007D560C">
        <w:t>262885,48</w:t>
      </w:r>
      <w:r w:rsidR="00646FDC">
        <w:t xml:space="preserve"> </w:t>
      </w:r>
      <w:proofErr w:type="spellStart"/>
      <w:r w:rsidR="00F40F56">
        <w:t>Eur</w:t>
      </w:r>
      <w:proofErr w:type="spellEnd"/>
      <w:r w:rsidR="007D560C">
        <w:t>;</w:t>
      </w:r>
      <w:r w:rsidR="00584D66">
        <w:t xml:space="preserve"> </w:t>
      </w:r>
    </w:p>
    <w:p w:rsidR="00115DC1" w:rsidRDefault="007D560C" w:rsidP="00115DC1">
      <w:pPr>
        <w:pStyle w:val="Sraopastraipa"/>
        <w:numPr>
          <w:ilvl w:val="1"/>
          <w:numId w:val="4"/>
        </w:numPr>
        <w:spacing w:line="360" w:lineRule="auto"/>
        <w:ind w:left="0" w:firstLine="709"/>
        <w:jc w:val="both"/>
      </w:pPr>
      <w:r>
        <w:t>pastatą</w:t>
      </w:r>
      <w:r w:rsidR="00655051">
        <w:t xml:space="preserve">-katilinę </w:t>
      </w:r>
      <w:r w:rsidR="00115DC1" w:rsidRPr="00655051">
        <w:t>(inventorinis Nr. 0102000</w:t>
      </w:r>
      <w:r w:rsidR="00115DC1">
        <w:t>5</w:t>
      </w:r>
      <w:r w:rsidR="00115DC1" w:rsidRPr="00655051">
        <w:t>, unikalus Nr. 4400-</w:t>
      </w:r>
      <w:r w:rsidR="00115DC1">
        <w:t>1029</w:t>
      </w:r>
      <w:r w:rsidR="00115DC1" w:rsidRPr="00655051">
        <w:t>-</w:t>
      </w:r>
      <w:r w:rsidR="00115DC1">
        <w:t>5159</w:t>
      </w:r>
      <w:r w:rsidR="00115DC1" w:rsidRPr="00655051">
        <w:t xml:space="preserve">, bendras plotas </w:t>
      </w:r>
      <w:r w:rsidR="00115DC1">
        <w:t>162,47</w:t>
      </w:r>
      <w:r w:rsidR="00115DC1" w:rsidRPr="00655051">
        <w:t xml:space="preserve"> kv. m, pastatytas 198</w:t>
      </w:r>
      <w:r w:rsidR="00115DC1">
        <w:t>6</w:t>
      </w:r>
      <w:r w:rsidR="00115DC1" w:rsidRPr="00655051">
        <w:t xml:space="preserve"> m., nekilnojamojo daikto registro Nr. 44/1317901, plane pažymėtas </w:t>
      </w:r>
      <w:r w:rsidR="00115DC1">
        <w:t>4P1p</w:t>
      </w:r>
      <w:r w:rsidR="00115DC1" w:rsidRPr="00655051">
        <w:t xml:space="preserve">). Pastato įsigijimo savikaina  – </w:t>
      </w:r>
      <w:r w:rsidR="00115DC1">
        <w:t>46273,17</w:t>
      </w:r>
      <w:r w:rsidR="00115DC1" w:rsidRPr="00655051">
        <w:t xml:space="preserve"> </w:t>
      </w:r>
      <w:proofErr w:type="spellStart"/>
      <w:r w:rsidR="00115DC1" w:rsidRPr="00655051">
        <w:t>Eur</w:t>
      </w:r>
      <w:proofErr w:type="spellEnd"/>
      <w:r w:rsidR="00115DC1" w:rsidRPr="00655051">
        <w:t>, likutinė vertė 2019 m. kovo 1 d. –</w:t>
      </w:r>
      <w:r w:rsidR="00115DC1">
        <w:t xml:space="preserve"> 8000,01 </w:t>
      </w:r>
      <w:proofErr w:type="spellStart"/>
      <w:r w:rsidR="00115DC1">
        <w:t>Eur</w:t>
      </w:r>
      <w:proofErr w:type="spellEnd"/>
      <w:r w:rsidR="00115DC1">
        <w:t xml:space="preserve">; </w:t>
      </w:r>
    </w:p>
    <w:p w:rsidR="00115DC1" w:rsidRDefault="00115DC1" w:rsidP="00115DC1">
      <w:pPr>
        <w:pStyle w:val="Sraopastraipa"/>
        <w:numPr>
          <w:ilvl w:val="1"/>
          <w:numId w:val="4"/>
        </w:numPr>
        <w:spacing w:line="360" w:lineRule="auto"/>
        <w:ind w:left="0" w:firstLine="709"/>
        <w:jc w:val="both"/>
      </w:pPr>
      <w:r>
        <w:t xml:space="preserve">pastatą-ūkio </w:t>
      </w:r>
      <w:r w:rsidR="000E1330">
        <w:t xml:space="preserve">pastatą </w:t>
      </w:r>
      <w:r w:rsidRPr="00655051">
        <w:t>(inventorinis Nr. 0102000</w:t>
      </w:r>
      <w:r w:rsidR="000E1330">
        <w:t>2</w:t>
      </w:r>
      <w:r w:rsidRPr="00655051">
        <w:t>, unikalus Nr. 4400-</w:t>
      </w:r>
      <w:r>
        <w:t>1029</w:t>
      </w:r>
      <w:r w:rsidRPr="00655051">
        <w:t>-</w:t>
      </w:r>
      <w:r w:rsidR="000E1330">
        <w:t>5078</w:t>
      </w:r>
      <w:r w:rsidRPr="00655051">
        <w:t xml:space="preserve">, bendras plotas </w:t>
      </w:r>
      <w:r w:rsidR="000E1330">
        <w:t>92,00</w:t>
      </w:r>
      <w:r w:rsidRPr="00655051">
        <w:t xml:space="preserve"> kv. m, pastatytas 19</w:t>
      </w:r>
      <w:r w:rsidR="000E1330">
        <w:t>68</w:t>
      </w:r>
      <w:r w:rsidRPr="00655051">
        <w:t xml:space="preserve"> m., nekilnojamojo daikto registro Nr. 44/1317901, plane pažymėtas </w:t>
      </w:r>
      <w:r>
        <w:t>2I1p</w:t>
      </w:r>
      <w:r w:rsidRPr="00655051">
        <w:t xml:space="preserve">). Pastato įsigijimo savikaina  – </w:t>
      </w:r>
      <w:r w:rsidR="000E1330">
        <w:t>596,33</w:t>
      </w:r>
      <w:r w:rsidRPr="00655051">
        <w:t xml:space="preserve"> </w:t>
      </w:r>
      <w:proofErr w:type="spellStart"/>
      <w:r w:rsidRPr="00655051">
        <w:t>Eur</w:t>
      </w:r>
      <w:proofErr w:type="spellEnd"/>
      <w:r w:rsidRPr="00655051">
        <w:t>, likutinė vertė 2019 m. kovo 1 d. –</w:t>
      </w:r>
      <w:r>
        <w:t xml:space="preserve"> </w:t>
      </w:r>
      <w:r w:rsidR="000E1330">
        <w:t>0</w:t>
      </w:r>
      <w:r>
        <w:t>,0</w:t>
      </w:r>
      <w:r w:rsidR="000E1330">
        <w:t>0</w:t>
      </w:r>
      <w:r>
        <w:t xml:space="preserve"> </w:t>
      </w:r>
      <w:proofErr w:type="spellStart"/>
      <w:r>
        <w:t>Eur</w:t>
      </w:r>
      <w:proofErr w:type="spellEnd"/>
      <w:r>
        <w:t xml:space="preserve">; </w:t>
      </w:r>
    </w:p>
    <w:p w:rsidR="000E1330" w:rsidRDefault="000E1330" w:rsidP="000E1330">
      <w:pPr>
        <w:pStyle w:val="Sraopastraipa"/>
        <w:numPr>
          <w:ilvl w:val="1"/>
          <w:numId w:val="4"/>
        </w:numPr>
        <w:spacing w:line="360" w:lineRule="auto"/>
        <w:ind w:left="0" w:firstLine="709"/>
        <w:jc w:val="both"/>
      </w:pPr>
      <w:r>
        <w:t xml:space="preserve">pastatą-ūkio pastatą </w:t>
      </w:r>
      <w:r w:rsidRPr="00655051">
        <w:t>(inventorinis Nr. 0102000</w:t>
      </w:r>
      <w:r>
        <w:t>3</w:t>
      </w:r>
      <w:r w:rsidRPr="00655051">
        <w:t>, unikalus Nr. 4400-</w:t>
      </w:r>
      <w:r>
        <w:t>1029</w:t>
      </w:r>
      <w:r w:rsidRPr="00655051">
        <w:t>-</w:t>
      </w:r>
      <w:r>
        <w:t>5115</w:t>
      </w:r>
      <w:r w:rsidRPr="00655051">
        <w:t xml:space="preserve">, bendras plotas </w:t>
      </w:r>
      <w:r>
        <w:t>108,00</w:t>
      </w:r>
      <w:r w:rsidRPr="00655051">
        <w:t xml:space="preserve"> kv. m, pastatytas 19</w:t>
      </w:r>
      <w:r>
        <w:t>68</w:t>
      </w:r>
      <w:r w:rsidRPr="00655051">
        <w:t xml:space="preserve"> m., nekilnojamojo daikto registro Nr. 44/1317901, plane </w:t>
      </w:r>
      <w:r w:rsidRPr="00655051">
        <w:lastRenderedPageBreak/>
        <w:t xml:space="preserve">pažymėtas </w:t>
      </w:r>
      <w:r>
        <w:t>31p</w:t>
      </w:r>
      <w:r w:rsidRPr="00655051">
        <w:t xml:space="preserve">). Pastato įsigijimo savikaina  – </w:t>
      </w:r>
      <w:r>
        <w:t>699,72</w:t>
      </w:r>
      <w:r w:rsidRPr="00655051">
        <w:t xml:space="preserve"> </w:t>
      </w:r>
      <w:proofErr w:type="spellStart"/>
      <w:r w:rsidRPr="00655051">
        <w:t>Eur</w:t>
      </w:r>
      <w:proofErr w:type="spellEnd"/>
      <w:r w:rsidRPr="00655051">
        <w:t>, likutinė vertė 2019 m. kovo 1 d. –</w:t>
      </w:r>
      <w:r>
        <w:t xml:space="preserve"> 0,00 </w:t>
      </w:r>
      <w:proofErr w:type="spellStart"/>
      <w:r>
        <w:t>Eur</w:t>
      </w:r>
      <w:proofErr w:type="spellEnd"/>
      <w:r>
        <w:t xml:space="preserve">. </w:t>
      </w:r>
    </w:p>
    <w:p w:rsidR="004812DC" w:rsidRDefault="004812DC" w:rsidP="007D560C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>
        <w:t>Įgalioti Molėtų rajono savivaldybės administracijos direktorių</w:t>
      </w:r>
      <w:r w:rsidR="007D560C">
        <w:t xml:space="preserve"> pasirašyti šio sprendimo 1</w:t>
      </w:r>
      <w:r w:rsidR="00385E6C">
        <w:t xml:space="preserve"> </w:t>
      </w:r>
      <w:r>
        <w:t>punkte nurodyto turto perdavimo – priėmimo aktą.</w:t>
      </w:r>
    </w:p>
    <w:p w:rsidR="000E1330" w:rsidRDefault="000E1330" w:rsidP="000E1330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Įpareigoti Molėtų r. Joniškio mokyklos-daugiafunkcio centro direktorę Janiną </w:t>
      </w:r>
      <w:proofErr w:type="spellStart"/>
      <w:r>
        <w:t>Girulskienę</w:t>
      </w:r>
      <w:proofErr w:type="spellEnd"/>
      <w:r>
        <w:t xml:space="preserve"> įregistruoti 1 punkte nurodyto turto </w:t>
      </w:r>
      <w:r w:rsidR="0036358D">
        <w:t>daiktines teises</w:t>
      </w:r>
      <w:bookmarkStart w:id="6" w:name="_GoBack"/>
      <w:bookmarkEnd w:id="6"/>
      <w:r>
        <w:t xml:space="preserve"> valstybės įmonėje Registrų centre.</w:t>
      </w:r>
    </w:p>
    <w:p w:rsidR="004812DC" w:rsidRDefault="004812DC" w:rsidP="00385E6C">
      <w:pPr>
        <w:spacing w:line="360" w:lineRule="auto"/>
        <w:ind w:firstLine="709"/>
        <w:jc w:val="both"/>
      </w:pPr>
      <w:r w:rsidRPr="003126EA">
        <w:t>Šis sprendimas gali būti skundžiamas Lietuvos Respublikos administracinių bylų teisenos įstatymo nustatyta tvarka.</w:t>
      </w:r>
    </w:p>
    <w:p w:rsidR="00385E6C" w:rsidRPr="00E85D78" w:rsidRDefault="00385E6C" w:rsidP="00385E6C">
      <w:pPr>
        <w:spacing w:line="360" w:lineRule="auto"/>
        <w:ind w:firstLine="709"/>
        <w:jc w:val="both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sectPr w:rsidR="00351845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966" w:rsidRDefault="00534966">
      <w:r>
        <w:separator/>
      </w:r>
    </w:p>
  </w:endnote>
  <w:endnote w:type="continuationSeparator" w:id="0">
    <w:p w:rsidR="00534966" w:rsidRDefault="0053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966" w:rsidRDefault="00534966">
      <w:r>
        <w:separator/>
      </w:r>
    </w:p>
  </w:footnote>
  <w:footnote w:type="continuationSeparator" w:id="0">
    <w:p w:rsidR="00534966" w:rsidRDefault="00534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6358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1CE671C"/>
    <w:multiLevelType w:val="hybridMultilevel"/>
    <w:tmpl w:val="0BD89782"/>
    <w:lvl w:ilvl="0" w:tplc="E35001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07435"/>
    <w:rsid w:val="00065387"/>
    <w:rsid w:val="00085C42"/>
    <w:rsid w:val="0009605F"/>
    <w:rsid w:val="000E1330"/>
    <w:rsid w:val="001156B7"/>
    <w:rsid w:val="00115DC1"/>
    <w:rsid w:val="0012091C"/>
    <w:rsid w:val="00132437"/>
    <w:rsid w:val="001417A2"/>
    <w:rsid w:val="001A1402"/>
    <w:rsid w:val="00211F14"/>
    <w:rsid w:val="002A7B9F"/>
    <w:rsid w:val="002C49DA"/>
    <w:rsid w:val="00305758"/>
    <w:rsid w:val="00341D56"/>
    <w:rsid w:val="00351845"/>
    <w:rsid w:val="00360195"/>
    <w:rsid w:val="0036358D"/>
    <w:rsid w:val="00384B4D"/>
    <w:rsid w:val="00385E6C"/>
    <w:rsid w:val="003975CE"/>
    <w:rsid w:val="003A6D45"/>
    <w:rsid w:val="003A762C"/>
    <w:rsid w:val="004242A3"/>
    <w:rsid w:val="00454BAD"/>
    <w:rsid w:val="004812DC"/>
    <w:rsid w:val="00494D24"/>
    <w:rsid w:val="004968FC"/>
    <w:rsid w:val="004F285B"/>
    <w:rsid w:val="00503B36"/>
    <w:rsid w:val="00504780"/>
    <w:rsid w:val="00506A93"/>
    <w:rsid w:val="00534966"/>
    <w:rsid w:val="00561916"/>
    <w:rsid w:val="00584D66"/>
    <w:rsid w:val="005A4424"/>
    <w:rsid w:val="005B0DAB"/>
    <w:rsid w:val="005F38B6"/>
    <w:rsid w:val="00601B6F"/>
    <w:rsid w:val="006213AE"/>
    <w:rsid w:val="00641D15"/>
    <w:rsid w:val="00646FDC"/>
    <w:rsid w:val="00655051"/>
    <w:rsid w:val="00664476"/>
    <w:rsid w:val="006A77AA"/>
    <w:rsid w:val="006B5592"/>
    <w:rsid w:val="006B7336"/>
    <w:rsid w:val="006F5CFA"/>
    <w:rsid w:val="00776F64"/>
    <w:rsid w:val="00794407"/>
    <w:rsid w:val="00794C2F"/>
    <w:rsid w:val="007951EA"/>
    <w:rsid w:val="00796C66"/>
    <w:rsid w:val="007A3F5C"/>
    <w:rsid w:val="007D560C"/>
    <w:rsid w:val="007E4516"/>
    <w:rsid w:val="00872337"/>
    <w:rsid w:val="00876478"/>
    <w:rsid w:val="00897D85"/>
    <w:rsid w:val="008A401C"/>
    <w:rsid w:val="008D4AAD"/>
    <w:rsid w:val="008E1EF7"/>
    <w:rsid w:val="0093412A"/>
    <w:rsid w:val="009A2671"/>
    <w:rsid w:val="009B4614"/>
    <w:rsid w:val="009B720F"/>
    <w:rsid w:val="009E0C5B"/>
    <w:rsid w:val="009E70D9"/>
    <w:rsid w:val="00A12FD0"/>
    <w:rsid w:val="00A574B1"/>
    <w:rsid w:val="00A67EAB"/>
    <w:rsid w:val="00A92F1F"/>
    <w:rsid w:val="00AA12F1"/>
    <w:rsid w:val="00AC7B61"/>
    <w:rsid w:val="00AE325A"/>
    <w:rsid w:val="00AF3FBC"/>
    <w:rsid w:val="00AF790A"/>
    <w:rsid w:val="00BA65BB"/>
    <w:rsid w:val="00BB70B1"/>
    <w:rsid w:val="00BF6B2E"/>
    <w:rsid w:val="00C16EA1"/>
    <w:rsid w:val="00C30C22"/>
    <w:rsid w:val="00CB02FA"/>
    <w:rsid w:val="00CC1DF9"/>
    <w:rsid w:val="00D011C5"/>
    <w:rsid w:val="00D03D5A"/>
    <w:rsid w:val="00D160AD"/>
    <w:rsid w:val="00D4062D"/>
    <w:rsid w:val="00D43A98"/>
    <w:rsid w:val="00D46BC9"/>
    <w:rsid w:val="00D476A7"/>
    <w:rsid w:val="00D7376C"/>
    <w:rsid w:val="00D8136A"/>
    <w:rsid w:val="00D9730F"/>
    <w:rsid w:val="00DA43AE"/>
    <w:rsid w:val="00DB7660"/>
    <w:rsid w:val="00DC5344"/>
    <w:rsid w:val="00DC6469"/>
    <w:rsid w:val="00E032E8"/>
    <w:rsid w:val="00E14015"/>
    <w:rsid w:val="00E65EF8"/>
    <w:rsid w:val="00E83128"/>
    <w:rsid w:val="00E83718"/>
    <w:rsid w:val="00EC4D55"/>
    <w:rsid w:val="00EE265F"/>
    <w:rsid w:val="00EE645F"/>
    <w:rsid w:val="00F40F56"/>
    <w:rsid w:val="00F420E5"/>
    <w:rsid w:val="00F54307"/>
    <w:rsid w:val="00FB77DF"/>
    <w:rsid w:val="00FC569D"/>
    <w:rsid w:val="00FE0D95"/>
    <w:rsid w:val="00FE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FEC834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135E2E"/>
    <w:rsid w:val="00145959"/>
    <w:rsid w:val="001874A4"/>
    <w:rsid w:val="00285B92"/>
    <w:rsid w:val="00353823"/>
    <w:rsid w:val="00461406"/>
    <w:rsid w:val="0046360F"/>
    <w:rsid w:val="0052032F"/>
    <w:rsid w:val="0052095B"/>
    <w:rsid w:val="00607A50"/>
    <w:rsid w:val="00784743"/>
    <w:rsid w:val="007A0803"/>
    <w:rsid w:val="008E44D7"/>
    <w:rsid w:val="00A153F6"/>
    <w:rsid w:val="00B227E8"/>
    <w:rsid w:val="00BC29AF"/>
    <w:rsid w:val="00CD3995"/>
    <w:rsid w:val="00D7282C"/>
    <w:rsid w:val="00DA1A32"/>
    <w:rsid w:val="00F11079"/>
    <w:rsid w:val="00F27941"/>
    <w:rsid w:val="00FC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1703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4</cp:revision>
  <cp:lastPrinted>2015-05-20T14:04:00Z</cp:lastPrinted>
  <dcterms:created xsi:type="dcterms:W3CDTF">2019-03-19T07:40:00Z</dcterms:created>
  <dcterms:modified xsi:type="dcterms:W3CDTF">2019-03-19T07:42:00Z</dcterms:modified>
</cp:coreProperties>
</file>