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28" w:rsidRDefault="00E77E28" w:rsidP="00E77E28">
      <w:pPr>
        <w:tabs>
          <w:tab w:val="num" w:pos="0"/>
          <w:tab w:val="left" w:pos="720"/>
        </w:tabs>
        <w:spacing w:line="360" w:lineRule="auto"/>
        <w:ind w:firstLine="360"/>
        <w:jc w:val="center"/>
        <w:outlineLvl w:val="0"/>
      </w:pPr>
      <w:r>
        <w:t>AIŠKINAMASIS RAŠTAS</w:t>
      </w:r>
    </w:p>
    <w:p w:rsidR="00E77E28" w:rsidRPr="0042736F" w:rsidRDefault="0042736F" w:rsidP="00E77E28">
      <w:pPr>
        <w:tabs>
          <w:tab w:val="left" w:pos="720"/>
          <w:tab w:val="num" w:pos="3960"/>
        </w:tabs>
        <w:jc w:val="center"/>
      </w:pPr>
      <w:r>
        <w:t>D</w:t>
      </w:r>
      <w:r w:rsidRPr="0042736F">
        <w:t>ėl savivaldybės materialiojo turto perdavimo valdyti, naudoti ir disponuoti juo patikėjimo teise</w:t>
      </w:r>
    </w:p>
    <w:p w:rsidR="00E77E28" w:rsidRDefault="00E77E28" w:rsidP="00E77E28">
      <w:pPr>
        <w:tabs>
          <w:tab w:val="left" w:pos="720"/>
          <w:tab w:val="num" w:pos="3960"/>
        </w:tabs>
        <w:spacing w:line="360" w:lineRule="auto"/>
        <w:rPr>
          <w:b/>
        </w:rPr>
      </w:pPr>
    </w:p>
    <w:p w:rsidR="00A36F46" w:rsidRPr="00A36F46" w:rsidRDefault="00E77E28" w:rsidP="00A36F46">
      <w:pPr>
        <w:pStyle w:val="Sraopastraipa"/>
        <w:numPr>
          <w:ilvl w:val="0"/>
          <w:numId w:val="1"/>
        </w:numPr>
        <w:tabs>
          <w:tab w:val="left" w:pos="720"/>
          <w:tab w:val="num" w:pos="3960"/>
        </w:tabs>
        <w:spacing w:line="360" w:lineRule="auto"/>
        <w:rPr>
          <w:b/>
        </w:rPr>
      </w:pPr>
      <w:r w:rsidRPr="00A36F46">
        <w:rPr>
          <w:b/>
        </w:rPr>
        <w:t xml:space="preserve">Parengto tarybos sprendimo projekto tikslai ir uždaviniai </w:t>
      </w:r>
    </w:p>
    <w:p w:rsidR="00A36F46" w:rsidRDefault="00A36F46" w:rsidP="00A36F46">
      <w:pPr>
        <w:spacing w:line="360" w:lineRule="auto"/>
        <w:ind w:firstLine="709"/>
        <w:jc w:val="both"/>
      </w:pPr>
      <w:r>
        <w:t>Molėtų rajono savivaldybės administracija (toliau – Administracija) gavo Molėtų r. švietimo pagalbos tarnybos (toliau - Tarnyba) 2019 m. vasario 6 d. raštą Nr. SD-10 „Dėl dokumentų“ ir direktor</w:t>
      </w:r>
      <w:r w:rsidR="00D41611">
        <w:t>iau</w:t>
      </w:r>
      <w:r>
        <w:t>s įsakymą, kuriuose nurodo, kad šiuo metu Tarnybos patikėjimo teise valdomas turtas nereikalingas Tarnybos veiklai vykdyti ir siūlo perduoti biudžetinėms įstaigoms patikėjimo teise valdyti, naudoti ir disponuoti. Administracija paruošė sprendimo projektą ir prašo Molėtų rajono savivaldybės tarybos pritarimo.</w:t>
      </w:r>
    </w:p>
    <w:p w:rsidR="00A36F46" w:rsidRPr="00A36F46" w:rsidRDefault="00A36F46" w:rsidP="00A36F46">
      <w:pPr>
        <w:spacing w:line="360" w:lineRule="auto"/>
        <w:ind w:firstLine="709"/>
        <w:jc w:val="both"/>
      </w:pPr>
      <w:r w:rsidRPr="00AB3B7F">
        <w:t>Taip pat Molėtų rajono savivaldybės administracijos (toliau – Administracija) direktoriaus 2019 m. vasario</w:t>
      </w:r>
      <w:r w:rsidR="00AB3B7F" w:rsidRPr="00AB3B7F">
        <w:t xml:space="preserve"> 12 </w:t>
      </w:r>
      <w:r w:rsidRPr="00AB3B7F">
        <w:t>d. įsakymu Nr. B6-</w:t>
      </w:r>
      <w:r w:rsidR="00AB3B7F" w:rsidRPr="00AB3B7F">
        <w:t xml:space="preserve">130 </w:t>
      </w:r>
      <w:r w:rsidRPr="00AB3B7F">
        <w:t>„Dėl Molėtų rajono savivaldybės turto pripažinimo nereikalingu savivaldybės administracijos funkcijoms vykdyti“ Administracijos patikėjimo teise valdomas trumpalaikis turtas – kėdė – auto, automobilinė kėdė pripažintos nereikalingomi</w:t>
      </w:r>
      <w:r>
        <w:t>s Administracijos</w:t>
      </w:r>
      <w:r w:rsidRPr="0042736F">
        <w:t xml:space="preserve"> </w:t>
      </w:r>
      <w:r>
        <w:t>funkcijoms vykdyti. Turtą naudojo savo veiklai Vaiko teisių apsaugos skyrius, bet po reorga</w:t>
      </w:r>
      <w:r w:rsidR="008F14B4">
        <w:t xml:space="preserve">nizacijos jis tapo nereikalingu, todėl perduodamas </w:t>
      </w:r>
      <w:r w:rsidR="008F14B4">
        <w:t>Molėtų socialinės paramos centrui</w:t>
      </w:r>
      <w:r w:rsidR="008F14B4">
        <w:t>.</w:t>
      </w:r>
      <w:bookmarkStart w:id="0" w:name="_GoBack"/>
      <w:bookmarkEnd w:id="0"/>
    </w:p>
    <w:p w:rsidR="0042736F" w:rsidRPr="0042736F" w:rsidRDefault="00E549BF" w:rsidP="0042736F">
      <w:pPr>
        <w:spacing w:line="360" w:lineRule="auto"/>
        <w:ind w:firstLine="709"/>
        <w:jc w:val="both"/>
      </w:pPr>
      <w:r>
        <w:t>Visi  sprendimą pagrindžiantys</w:t>
      </w:r>
      <w:r w:rsidRPr="00E549BF">
        <w:t> dokumentai pateikti sprendimo projekto rengėjui</w:t>
      </w:r>
      <w:r>
        <w:t>.</w:t>
      </w:r>
      <w:r w:rsidR="00295EBF">
        <w:t xml:space="preserve"> </w:t>
      </w:r>
    </w:p>
    <w:p w:rsidR="00B869F1" w:rsidRDefault="00E77E28" w:rsidP="00E806B2">
      <w:pPr>
        <w:tabs>
          <w:tab w:val="left" w:pos="720"/>
          <w:tab w:val="num" w:pos="3960"/>
        </w:tabs>
        <w:spacing w:line="360" w:lineRule="auto"/>
        <w:ind w:firstLine="709"/>
        <w:jc w:val="both"/>
      </w:pPr>
      <w:r>
        <w:t xml:space="preserve">Parengto sprendimo projekto tikslas – perduoti </w:t>
      </w:r>
      <w:r w:rsidR="00295EBF" w:rsidRPr="001E0B29">
        <w:t>savivaldybei</w:t>
      </w:r>
      <w:r w:rsidR="00295EBF">
        <w:t xml:space="preserve"> nuosavybės teise priklausantį ir šiuo metu </w:t>
      </w:r>
      <w:r>
        <w:t>Molėtų rajono savivaldybės administracij</w:t>
      </w:r>
      <w:r w:rsidR="00295EBF">
        <w:t>os</w:t>
      </w:r>
      <w:r w:rsidR="00A36F46">
        <w:t>, Molėtų r. švietimo pagalbos tarnybos</w:t>
      </w:r>
      <w:r>
        <w:t xml:space="preserve"> patikėjimo teise vald</w:t>
      </w:r>
      <w:r w:rsidR="00295EBF">
        <w:t xml:space="preserve">omą </w:t>
      </w:r>
      <w:r w:rsidR="006052DC">
        <w:t xml:space="preserve">trumpalaikį </w:t>
      </w:r>
      <w:r w:rsidR="00295EBF">
        <w:t xml:space="preserve">materialųjį turtą </w:t>
      </w:r>
      <w:r w:rsidR="006052DC">
        <w:t>Molėtų socialinės paramos centrui</w:t>
      </w:r>
      <w:r w:rsidR="00A36F46">
        <w:t xml:space="preserve">, Molėtų r. Alantos gimnazijai, Molėtų gimnazijai, Molėtų progimnazijai, Molėtų pradinei mokyklai </w:t>
      </w:r>
      <w:r w:rsidR="00E806B2">
        <w:t xml:space="preserve">patikėjimo teise </w:t>
      </w:r>
      <w:r w:rsidR="00295EBF">
        <w:t xml:space="preserve">valdyti, </w:t>
      </w:r>
      <w:r>
        <w:t xml:space="preserve">naudoti ir </w:t>
      </w:r>
      <w:r w:rsidRPr="001E0B29">
        <w:t xml:space="preserve">disponuoti </w:t>
      </w:r>
      <w:r w:rsidR="00295EBF">
        <w:t xml:space="preserve">juo. </w:t>
      </w:r>
    </w:p>
    <w:p w:rsidR="00E77E28" w:rsidRDefault="00E77E28" w:rsidP="000D32F1">
      <w:pPr>
        <w:tabs>
          <w:tab w:val="left" w:pos="720"/>
          <w:tab w:val="num" w:pos="3960"/>
        </w:tabs>
        <w:spacing w:line="360" w:lineRule="auto"/>
        <w:jc w:val="both"/>
        <w:rPr>
          <w:b/>
        </w:rPr>
      </w:pPr>
      <w:r>
        <w:rPr>
          <w:b/>
        </w:rPr>
        <w:t>2. Šiuo metu esantis teisinis reglamentavimas</w:t>
      </w:r>
    </w:p>
    <w:p w:rsidR="00E77E28" w:rsidRDefault="00E77E28" w:rsidP="00E77E28">
      <w:pPr>
        <w:tabs>
          <w:tab w:val="left" w:pos="720"/>
          <w:tab w:val="num" w:pos="3960"/>
        </w:tabs>
        <w:spacing w:line="360" w:lineRule="auto"/>
        <w:ind w:firstLine="709"/>
        <w:jc w:val="both"/>
      </w:pPr>
      <w:r>
        <w:t>Lietuvos Respublikos vietos savivaldos įstatymo 16 straipsnio 2 dalies 26 punktas ir 4 dalis;</w:t>
      </w:r>
    </w:p>
    <w:p w:rsidR="000D32F1" w:rsidRDefault="00E77E28" w:rsidP="00E77E28">
      <w:pPr>
        <w:tabs>
          <w:tab w:val="left" w:pos="720"/>
          <w:tab w:val="num" w:pos="3960"/>
        </w:tabs>
        <w:spacing w:line="360" w:lineRule="auto"/>
        <w:ind w:firstLine="709"/>
        <w:jc w:val="both"/>
      </w:pPr>
      <w:r>
        <w:t>Lietuvos Respublikos valstybės ir savivaldybių turto valdymo, naudojimo ir disponavimo juo įstat</w:t>
      </w:r>
      <w:r w:rsidR="000D32F1">
        <w:t>ymo 12 straipsnio 1, 2, 4 dalys;</w:t>
      </w:r>
    </w:p>
    <w:p w:rsidR="00E77E28" w:rsidRDefault="000D32F1" w:rsidP="00E77E28">
      <w:pPr>
        <w:tabs>
          <w:tab w:val="left" w:pos="720"/>
          <w:tab w:val="num" w:pos="3960"/>
        </w:tabs>
        <w:spacing w:line="360" w:lineRule="auto"/>
        <w:ind w:firstLine="709"/>
        <w:jc w:val="both"/>
      </w:pPr>
      <w:r w:rsidRPr="000D32F1">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3.1 papunk</w:t>
      </w:r>
      <w:r>
        <w:t>tis</w:t>
      </w:r>
      <w:r w:rsidRPr="000D32F1">
        <w:t>, 20 punkt</w:t>
      </w:r>
      <w:r>
        <w:t>as.</w:t>
      </w:r>
      <w:r w:rsidR="00E77E28">
        <w:t xml:space="preserve"> </w:t>
      </w:r>
    </w:p>
    <w:p w:rsidR="00E77E28" w:rsidRDefault="00E77E28" w:rsidP="000D32F1">
      <w:pPr>
        <w:tabs>
          <w:tab w:val="left" w:pos="720"/>
          <w:tab w:val="num" w:pos="3960"/>
        </w:tabs>
        <w:spacing w:line="360" w:lineRule="auto"/>
        <w:jc w:val="both"/>
        <w:rPr>
          <w:b/>
        </w:rPr>
      </w:pPr>
      <w:r>
        <w:rPr>
          <w:b/>
        </w:rPr>
        <w:t xml:space="preserve">3. Galimos teigiamos ir neigiamos pasekmės priėmus siūlomą tarybos sprendimo projektą </w:t>
      </w:r>
    </w:p>
    <w:p w:rsidR="00E77E28" w:rsidRDefault="00E77E28" w:rsidP="00E77E28">
      <w:pPr>
        <w:spacing w:line="360" w:lineRule="auto"/>
        <w:ind w:firstLine="720"/>
        <w:jc w:val="both"/>
      </w:pPr>
      <w:r>
        <w:t xml:space="preserve">Teigiamos pasekmės – savivaldybės </w:t>
      </w:r>
      <w:r w:rsidR="006052DC">
        <w:t xml:space="preserve">trumpalaikis </w:t>
      </w:r>
      <w:r w:rsidR="000D32F1">
        <w:t>materialusis</w:t>
      </w:r>
      <w:r>
        <w:t xml:space="preserve"> turtas bus perduotas </w:t>
      </w:r>
      <w:r w:rsidR="006052DC">
        <w:t>savivald</w:t>
      </w:r>
      <w:r w:rsidR="00F611D2">
        <w:t>ybės biudžetin</w:t>
      </w:r>
      <w:r w:rsidR="006052DC">
        <w:t>ei</w:t>
      </w:r>
      <w:r w:rsidR="00F611D2">
        <w:t xml:space="preserve"> įstaig</w:t>
      </w:r>
      <w:r w:rsidR="006052DC">
        <w:t>ai</w:t>
      </w:r>
      <w:r w:rsidR="00F611D2">
        <w:t xml:space="preserve">, kuri minėtu turtu disponuos teisės aktų nustatyta tvarka. </w:t>
      </w:r>
    </w:p>
    <w:p w:rsidR="00E77E28" w:rsidRDefault="00E77E28" w:rsidP="00E77E28">
      <w:pPr>
        <w:tabs>
          <w:tab w:val="left" w:pos="720"/>
          <w:tab w:val="num" w:pos="3960"/>
        </w:tabs>
        <w:spacing w:line="360" w:lineRule="auto"/>
        <w:ind w:firstLine="720"/>
      </w:pPr>
      <w:r>
        <w:t>Neigiamų pasekmių nenumatoma.</w:t>
      </w:r>
    </w:p>
    <w:p w:rsidR="00E77E28" w:rsidRDefault="00E77E28" w:rsidP="000D32F1">
      <w:pPr>
        <w:tabs>
          <w:tab w:val="num" w:pos="0"/>
          <w:tab w:val="left" w:pos="720"/>
        </w:tabs>
        <w:spacing w:line="360" w:lineRule="auto"/>
        <w:rPr>
          <w:b/>
        </w:rPr>
      </w:pPr>
      <w:r>
        <w:rPr>
          <w:b/>
        </w:rPr>
        <w:lastRenderedPageBreak/>
        <w:t>4. Priemonės sprendimui įgyvendinti</w:t>
      </w:r>
    </w:p>
    <w:p w:rsidR="00E77E28" w:rsidRDefault="004F06E1" w:rsidP="00E77E28">
      <w:pPr>
        <w:tabs>
          <w:tab w:val="num" w:pos="0"/>
          <w:tab w:val="left" w:pos="720"/>
        </w:tabs>
        <w:spacing w:line="360" w:lineRule="auto"/>
        <w:ind w:firstLine="720"/>
      </w:pPr>
      <w:r>
        <w:t>Bus pasirašyt</w:t>
      </w:r>
      <w:r w:rsidR="00E806B2">
        <w:t>i</w:t>
      </w:r>
      <w:r>
        <w:t xml:space="preserve"> turto perdavimo akta</w:t>
      </w:r>
      <w:r w:rsidR="00E806B2">
        <w:t>i</w:t>
      </w:r>
      <w:r w:rsidR="00E77E28">
        <w:t>.</w:t>
      </w:r>
    </w:p>
    <w:p w:rsidR="00E77E28" w:rsidRDefault="00E77E28" w:rsidP="00F611D2">
      <w:pPr>
        <w:tabs>
          <w:tab w:val="left" w:pos="720"/>
          <w:tab w:val="num" w:pos="3960"/>
        </w:tabs>
        <w:spacing w:line="360" w:lineRule="auto"/>
        <w:rPr>
          <w:b/>
        </w:rPr>
      </w:pPr>
      <w:r>
        <w:rPr>
          <w:b/>
        </w:rPr>
        <w:t>5. Lėšų poreikis ir jų šaltiniai (prireikus skaičiavimai ir išlaidų sąmatos)</w:t>
      </w:r>
    </w:p>
    <w:p w:rsidR="00E77E28" w:rsidRDefault="00E77E28" w:rsidP="00E77E28">
      <w:pPr>
        <w:tabs>
          <w:tab w:val="left" w:pos="720"/>
          <w:tab w:val="num" w:pos="3960"/>
        </w:tabs>
        <w:spacing w:line="360" w:lineRule="auto"/>
        <w:ind w:firstLine="720"/>
      </w:pPr>
      <w:r>
        <w:t>Lėšų poreikio nėra.</w:t>
      </w:r>
    </w:p>
    <w:p w:rsidR="00E77E28" w:rsidRDefault="00E77E28" w:rsidP="00F611D2">
      <w:pPr>
        <w:tabs>
          <w:tab w:val="left" w:pos="720"/>
          <w:tab w:val="num" w:pos="3960"/>
        </w:tabs>
        <w:spacing w:line="360" w:lineRule="auto"/>
        <w:rPr>
          <w:b/>
        </w:rPr>
      </w:pPr>
      <w:r>
        <w:rPr>
          <w:b/>
        </w:rPr>
        <w:t xml:space="preserve">6. Vykdytojai, įvykdymo terminai </w:t>
      </w:r>
    </w:p>
    <w:p w:rsidR="0071163A" w:rsidRDefault="00F611D2" w:rsidP="004F06E1">
      <w:pPr>
        <w:spacing w:line="360" w:lineRule="auto"/>
        <w:ind w:firstLine="720"/>
        <w:jc w:val="both"/>
      </w:pPr>
      <w:r>
        <w:t>Molėtų rajono savivaldybės administracija</w:t>
      </w:r>
      <w:r w:rsidR="006052DC">
        <w:t>.</w:t>
      </w:r>
    </w:p>
    <w:sectPr w:rsidR="0071163A" w:rsidSect="00D416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1E" w:rsidRDefault="00191E1E" w:rsidP="00D41611">
      <w:r>
        <w:separator/>
      </w:r>
    </w:p>
  </w:endnote>
  <w:endnote w:type="continuationSeparator" w:id="0">
    <w:p w:rsidR="00191E1E" w:rsidRDefault="00191E1E" w:rsidP="00D4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1E" w:rsidRDefault="00191E1E" w:rsidP="00D41611">
      <w:r>
        <w:separator/>
      </w:r>
    </w:p>
  </w:footnote>
  <w:footnote w:type="continuationSeparator" w:id="0">
    <w:p w:rsidR="00191E1E" w:rsidRDefault="00191E1E" w:rsidP="00D4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589926"/>
      <w:docPartObj>
        <w:docPartGallery w:val="Page Numbers (Top of Page)"/>
        <w:docPartUnique/>
      </w:docPartObj>
    </w:sdtPr>
    <w:sdtEndPr/>
    <w:sdtContent>
      <w:p w:rsidR="00D41611" w:rsidRDefault="00D41611">
        <w:pPr>
          <w:pStyle w:val="Antrats"/>
          <w:jc w:val="center"/>
        </w:pPr>
        <w:r>
          <w:fldChar w:fldCharType="begin"/>
        </w:r>
        <w:r>
          <w:instrText>PAGE   \* MERGEFORMAT</w:instrText>
        </w:r>
        <w:r>
          <w:fldChar w:fldCharType="separate"/>
        </w:r>
        <w:r w:rsidR="00C85F21">
          <w:rPr>
            <w:noProof/>
          </w:rPr>
          <w:t>2</w:t>
        </w:r>
        <w:r>
          <w:fldChar w:fldCharType="end"/>
        </w:r>
      </w:p>
    </w:sdtContent>
  </w:sdt>
  <w:p w:rsidR="00D41611" w:rsidRDefault="00D416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6FEC"/>
    <w:multiLevelType w:val="hybridMultilevel"/>
    <w:tmpl w:val="91F04F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28"/>
    <w:rsid w:val="000D32F1"/>
    <w:rsid w:val="000E259E"/>
    <w:rsid w:val="001329FD"/>
    <w:rsid w:val="00191E1E"/>
    <w:rsid w:val="001E0B29"/>
    <w:rsid w:val="001F51FC"/>
    <w:rsid w:val="0023286D"/>
    <w:rsid w:val="00236EC2"/>
    <w:rsid w:val="00285D15"/>
    <w:rsid w:val="00295EBF"/>
    <w:rsid w:val="00397A67"/>
    <w:rsid w:val="0042677C"/>
    <w:rsid w:val="0042736F"/>
    <w:rsid w:val="004F06E1"/>
    <w:rsid w:val="005012C7"/>
    <w:rsid w:val="00535C4D"/>
    <w:rsid w:val="00543E6B"/>
    <w:rsid w:val="00552649"/>
    <w:rsid w:val="006052DC"/>
    <w:rsid w:val="0071163A"/>
    <w:rsid w:val="007F4BA5"/>
    <w:rsid w:val="00843005"/>
    <w:rsid w:val="008F14B4"/>
    <w:rsid w:val="00984BC8"/>
    <w:rsid w:val="009C7A0C"/>
    <w:rsid w:val="009E7B2F"/>
    <w:rsid w:val="00A36F46"/>
    <w:rsid w:val="00A50053"/>
    <w:rsid w:val="00A55951"/>
    <w:rsid w:val="00AB3B7F"/>
    <w:rsid w:val="00AC15FA"/>
    <w:rsid w:val="00AE5530"/>
    <w:rsid w:val="00B60F3E"/>
    <w:rsid w:val="00B869F1"/>
    <w:rsid w:val="00C36BE2"/>
    <w:rsid w:val="00C85F21"/>
    <w:rsid w:val="00D41611"/>
    <w:rsid w:val="00DD636F"/>
    <w:rsid w:val="00E145AF"/>
    <w:rsid w:val="00E549BF"/>
    <w:rsid w:val="00E62B24"/>
    <w:rsid w:val="00E77E28"/>
    <w:rsid w:val="00E806B2"/>
    <w:rsid w:val="00E836DC"/>
    <w:rsid w:val="00F4283D"/>
    <w:rsid w:val="00F611D2"/>
    <w:rsid w:val="00F70739"/>
    <w:rsid w:val="00FA15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618D"/>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Sraopastraipa">
    <w:name w:val="List Paragraph"/>
    <w:basedOn w:val="prastasis"/>
    <w:uiPriority w:val="34"/>
    <w:qFormat/>
    <w:rsid w:val="00A36F46"/>
    <w:pPr>
      <w:ind w:left="720"/>
      <w:contextualSpacing/>
    </w:pPr>
  </w:style>
  <w:style w:type="paragraph" w:styleId="Antrats">
    <w:name w:val="header"/>
    <w:basedOn w:val="prastasis"/>
    <w:link w:val="AntratsDiagrama"/>
    <w:uiPriority w:val="99"/>
    <w:unhideWhenUsed/>
    <w:rsid w:val="00D41611"/>
    <w:pPr>
      <w:tabs>
        <w:tab w:val="center" w:pos="4819"/>
        <w:tab w:val="right" w:pos="9638"/>
      </w:tabs>
    </w:pPr>
  </w:style>
  <w:style w:type="character" w:customStyle="1" w:styleId="AntratsDiagrama">
    <w:name w:val="Antraštės Diagrama"/>
    <w:basedOn w:val="Numatytasispastraiposriftas"/>
    <w:link w:val="Antrats"/>
    <w:uiPriority w:val="99"/>
    <w:rsid w:val="00D416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41611"/>
    <w:pPr>
      <w:tabs>
        <w:tab w:val="center" w:pos="4819"/>
        <w:tab w:val="right" w:pos="9638"/>
      </w:tabs>
    </w:pPr>
  </w:style>
  <w:style w:type="character" w:customStyle="1" w:styleId="PoratDiagrama">
    <w:name w:val="Poraštė Diagrama"/>
    <w:basedOn w:val="Numatytasispastraiposriftas"/>
    <w:link w:val="Porat"/>
    <w:uiPriority w:val="99"/>
    <w:rsid w:val="00D416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5203">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1898</Words>
  <Characters>1082</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2</cp:revision>
  <cp:lastPrinted>2018-05-18T11:07:00Z</cp:lastPrinted>
  <dcterms:created xsi:type="dcterms:W3CDTF">2019-02-12T14:48:00Z</dcterms:created>
  <dcterms:modified xsi:type="dcterms:W3CDTF">2019-02-12T14:48:00Z</dcterms:modified>
</cp:coreProperties>
</file>