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C3" w:rsidRDefault="001841C3" w:rsidP="001841C3"/>
    <w:p w:rsidR="001841C3" w:rsidRDefault="001841C3" w:rsidP="001841C3"/>
    <w:p w:rsidR="00DC3908" w:rsidRPr="00C11385" w:rsidRDefault="00DC3908" w:rsidP="00DC3908">
      <w:pPr>
        <w:ind w:left="5529"/>
        <w:rPr>
          <w:lang w:eastAsia="en-US"/>
        </w:rPr>
      </w:pPr>
      <w:r w:rsidRPr="00C11385">
        <w:rPr>
          <w:lang w:eastAsia="en-US"/>
        </w:rPr>
        <w:t>PATVIRTINTA</w:t>
      </w:r>
    </w:p>
    <w:p w:rsidR="00DC3908" w:rsidRPr="00C11385" w:rsidRDefault="00DC3908" w:rsidP="00DC3908">
      <w:pPr>
        <w:ind w:left="5541" w:hanging="12"/>
        <w:rPr>
          <w:lang w:eastAsia="en-US"/>
        </w:rPr>
      </w:pPr>
      <w:r w:rsidRPr="00C11385">
        <w:rPr>
          <w:lang w:eastAsia="en-US"/>
        </w:rPr>
        <w:t xml:space="preserve">Molėtų rajono savivaldybės tarybos </w:t>
      </w:r>
    </w:p>
    <w:p w:rsidR="00DC3908" w:rsidRDefault="00DC3908" w:rsidP="00DC3908">
      <w:pPr>
        <w:ind w:left="5541" w:hanging="12"/>
        <w:rPr>
          <w:lang w:eastAsia="en-US"/>
        </w:rPr>
      </w:pPr>
      <w:r>
        <w:rPr>
          <w:lang w:eastAsia="en-US"/>
        </w:rPr>
        <w:t>2018</w:t>
      </w:r>
      <w:r w:rsidRPr="00C11385">
        <w:rPr>
          <w:lang w:eastAsia="en-US"/>
        </w:rPr>
        <w:t xml:space="preserve"> m. </w:t>
      </w:r>
      <w:r w:rsidR="00C4450F">
        <w:rPr>
          <w:lang w:eastAsia="en-US"/>
        </w:rPr>
        <w:t>gruodžio 18</w:t>
      </w:r>
      <w:r w:rsidRPr="00C11385">
        <w:rPr>
          <w:lang w:eastAsia="en-US"/>
        </w:rPr>
        <w:t xml:space="preserve"> d. sprendimu Nr. B1-</w:t>
      </w:r>
    </w:p>
    <w:p w:rsidR="00DC3908" w:rsidRDefault="00DC3908" w:rsidP="00DC3908">
      <w:pPr>
        <w:ind w:left="5541" w:hanging="12"/>
        <w:rPr>
          <w:lang w:eastAsia="en-US"/>
        </w:rPr>
      </w:pPr>
    </w:p>
    <w:p w:rsidR="00DC3908" w:rsidRDefault="00DC3908" w:rsidP="00DC3908">
      <w:pPr>
        <w:ind w:left="5541" w:hanging="12"/>
        <w:rPr>
          <w:lang w:eastAsia="en-US"/>
        </w:rPr>
      </w:pPr>
    </w:p>
    <w:p w:rsidR="00DC3908" w:rsidRPr="00C11385" w:rsidRDefault="00DC3908" w:rsidP="00DC3908">
      <w:pPr>
        <w:ind w:left="5541" w:hanging="12"/>
        <w:rPr>
          <w:lang w:eastAsia="en-US"/>
        </w:rPr>
      </w:pPr>
    </w:p>
    <w:p w:rsidR="001841C3" w:rsidRDefault="001841C3" w:rsidP="00DC3908">
      <w:pPr>
        <w:jc w:val="right"/>
      </w:pPr>
    </w:p>
    <w:p w:rsidR="001841C3" w:rsidRDefault="001841C3" w:rsidP="001841C3"/>
    <w:p w:rsidR="001841C3" w:rsidRDefault="001841C3" w:rsidP="001841C3">
      <w:pPr>
        <w:jc w:val="center"/>
      </w:pPr>
      <w:r>
        <w:rPr>
          <w:noProof/>
        </w:rPr>
        <w:drawing>
          <wp:inline distT="0" distB="0" distL="0" distR="0" wp14:anchorId="587107AD" wp14:editId="03405A4F">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rsidR="001841C3" w:rsidRPr="00A75458" w:rsidRDefault="001841C3" w:rsidP="001841C3">
      <w:pPr>
        <w:jc w:val="center"/>
        <w:rPr>
          <w:b/>
          <w:sz w:val="48"/>
          <w:szCs w:val="48"/>
        </w:rPr>
      </w:pPr>
      <w:r w:rsidRPr="00A75458">
        <w:rPr>
          <w:b/>
          <w:sz w:val="48"/>
          <w:szCs w:val="48"/>
        </w:rPr>
        <w:t>STRATEGINIS VEIKLOS PLA</w:t>
      </w:r>
      <w:r>
        <w:rPr>
          <w:b/>
          <w:sz w:val="48"/>
          <w:szCs w:val="48"/>
        </w:rPr>
        <w:t>NAS</w:t>
      </w:r>
    </w:p>
    <w:p w:rsidR="001841C3" w:rsidRDefault="00C4450F" w:rsidP="001841C3">
      <w:pPr>
        <w:jc w:val="center"/>
        <w:rPr>
          <w:b/>
          <w:sz w:val="48"/>
          <w:szCs w:val="48"/>
        </w:rPr>
      </w:pPr>
      <w:r>
        <w:rPr>
          <w:b/>
          <w:sz w:val="48"/>
          <w:szCs w:val="48"/>
        </w:rPr>
        <w:t>2019-2021</w:t>
      </w:r>
      <w:r w:rsidR="001841C3">
        <w:rPr>
          <w:b/>
          <w:sz w:val="48"/>
          <w:szCs w:val="48"/>
        </w:rPr>
        <w:t xml:space="preserve"> </w:t>
      </w:r>
      <w:r w:rsidR="001841C3" w:rsidRPr="00A75458">
        <w:rPr>
          <w:b/>
          <w:sz w:val="48"/>
          <w:szCs w:val="48"/>
        </w:rPr>
        <w:t>METAMS</w:t>
      </w: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ind w:left="5529"/>
        <w:rPr>
          <w:lang w:eastAsia="en-US"/>
        </w:rPr>
      </w:pPr>
    </w:p>
    <w:p w:rsidR="001841C3" w:rsidRDefault="001841C3" w:rsidP="001841C3">
      <w:pPr>
        <w:ind w:left="5529"/>
        <w:rPr>
          <w:lang w:eastAsia="en-US"/>
        </w:rPr>
      </w:pPr>
    </w:p>
    <w:p w:rsidR="001841C3" w:rsidRDefault="001841C3" w:rsidP="001841C3">
      <w:pPr>
        <w:spacing w:line="360" w:lineRule="auto"/>
        <w:jc w:val="center"/>
        <w:rPr>
          <w:b/>
          <w:sz w:val="28"/>
          <w:szCs w:val="28"/>
        </w:rPr>
      </w:pPr>
    </w:p>
    <w:p w:rsidR="001841C3" w:rsidRDefault="001841C3" w:rsidP="001841C3">
      <w:pPr>
        <w:spacing w:line="360" w:lineRule="auto"/>
        <w:jc w:val="center"/>
        <w:rPr>
          <w:b/>
          <w:sz w:val="28"/>
          <w:szCs w:val="28"/>
        </w:rPr>
      </w:pPr>
      <w:r>
        <w:rPr>
          <w:b/>
          <w:sz w:val="28"/>
          <w:szCs w:val="28"/>
        </w:rPr>
        <w:t>MOLĖTŲ RAJONO SAVIVALDYBĖS</w:t>
      </w:r>
      <w:r w:rsidR="00C4450F">
        <w:rPr>
          <w:b/>
          <w:sz w:val="28"/>
          <w:szCs w:val="28"/>
        </w:rPr>
        <w:t xml:space="preserve"> STRATEGINIS VEIKLOS PLANAS 2019-2021</w:t>
      </w:r>
      <w:r>
        <w:rPr>
          <w:b/>
          <w:sz w:val="28"/>
          <w:szCs w:val="28"/>
        </w:rPr>
        <w:t xml:space="preserve"> METAMS</w:t>
      </w:r>
    </w:p>
    <w:p w:rsidR="001841C3" w:rsidRDefault="001841C3" w:rsidP="001841C3">
      <w:pPr>
        <w:spacing w:line="360" w:lineRule="auto"/>
        <w:jc w:val="center"/>
        <w:rPr>
          <w:b/>
          <w:sz w:val="28"/>
          <w:szCs w:val="28"/>
        </w:rPr>
      </w:pPr>
    </w:p>
    <w:p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rsidR="001841C3" w:rsidRDefault="001841C3" w:rsidP="001841C3">
      <w:pPr>
        <w:spacing w:line="360" w:lineRule="auto"/>
        <w:jc w:val="center"/>
      </w:pPr>
    </w:p>
    <w:p w:rsidR="001841C3" w:rsidRPr="004B5E6C" w:rsidRDefault="001841C3" w:rsidP="001841C3">
      <w:pPr>
        <w:spacing w:line="360" w:lineRule="auto"/>
        <w:jc w:val="center"/>
        <w:rPr>
          <w:b/>
        </w:rPr>
      </w:pPr>
      <w:r w:rsidRPr="004B5E6C">
        <w:rPr>
          <w:b/>
        </w:rPr>
        <w:t xml:space="preserve">Kas yra Molėtų rajono savivaldybės strateginis </w:t>
      </w:r>
      <w:r>
        <w:rPr>
          <w:b/>
        </w:rPr>
        <w:t>veiklos planas 201</w:t>
      </w:r>
      <w:r w:rsidR="00C4450F">
        <w:rPr>
          <w:b/>
        </w:rPr>
        <w:t>9-2021</w:t>
      </w:r>
      <w:r>
        <w:rPr>
          <w:b/>
        </w:rPr>
        <w:t xml:space="preserve"> metams</w:t>
      </w:r>
    </w:p>
    <w:p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Pr="00F42B4C">
        <w:t>201</w:t>
      </w:r>
      <w:r w:rsidR="00C4450F">
        <w:t>9 – 2021</w:t>
      </w:r>
      <w:r w:rsidRPr="00F42B4C">
        <w:t xml:space="preserve"> met</w:t>
      </w:r>
      <w:r>
        <w:t>ams</w:t>
      </w:r>
      <w:r w:rsidRPr="00F42B4C">
        <w:t xml:space="preserve"> – detalus institucijos veiklos</w:t>
      </w:r>
      <w:bookmarkStart w:id="0" w:name="43z"/>
      <w:r w:rsidRPr="00F42B4C">
        <w:t xml:space="preserve"> planavimo</w:t>
      </w:r>
      <w:bookmarkEnd w:id="0"/>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savivaldybės strateginį veiklos planą 201</w:t>
      </w:r>
      <w:r w:rsidR="00C4450F">
        <w:t>9 – 2021</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rsidR="001841C3" w:rsidRDefault="00C4450F" w:rsidP="001841C3">
      <w:pPr>
        <w:spacing w:line="360" w:lineRule="auto"/>
        <w:ind w:firstLine="567"/>
        <w:jc w:val="both"/>
      </w:pPr>
      <w:r>
        <w:t>Molėtų rajono savivaldybės 2019 – 2021</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p>
    <w:p w:rsidR="001841C3" w:rsidRDefault="001841C3" w:rsidP="001841C3">
      <w:pPr>
        <w:spacing w:line="360" w:lineRule="auto"/>
        <w:ind w:firstLine="567"/>
        <w:jc w:val="both"/>
      </w:pPr>
    </w:p>
    <w:p w:rsidR="001841C3" w:rsidRDefault="001841C3" w:rsidP="001841C3">
      <w:pPr>
        <w:tabs>
          <w:tab w:val="left" w:pos="1134"/>
        </w:tabs>
        <w:spacing w:line="360" w:lineRule="auto"/>
        <w:jc w:val="center"/>
        <w:rPr>
          <w:b/>
          <w:sz w:val="28"/>
          <w:szCs w:val="28"/>
        </w:rPr>
      </w:pPr>
      <w:r>
        <w:rPr>
          <w:b/>
          <w:sz w:val="28"/>
          <w:szCs w:val="28"/>
        </w:rPr>
        <w:t>2. SAVIVALDYBĖS MISIJA</w:t>
      </w:r>
    </w:p>
    <w:p w:rsidR="00866B0A" w:rsidRPr="00C8470F" w:rsidRDefault="00866B0A" w:rsidP="001841C3">
      <w:pPr>
        <w:tabs>
          <w:tab w:val="left" w:pos="1134"/>
        </w:tabs>
        <w:spacing w:line="360" w:lineRule="auto"/>
        <w:jc w:val="center"/>
        <w:rPr>
          <w:b/>
          <w:sz w:val="28"/>
          <w:szCs w:val="28"/>
        </w:rPr>
      </w:pPr>
    </w:p>
    <w:p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rsidR="001841C3" w:rsidRPr="00AB12E9" w:rsidRDefault="001841C3" w:rsidP="001841C3">
      <w:pPr>
        <w:spacing w:line="360" w:lineRule="auto"/>
        <w:ind w:firstLine="567"/>
        <w:jc w:val="both"/>
      </w:pPr>
      <w:r w:rsidRPr="004E60D7">
        <w:lastRenderedPageBreak/>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rsidR="001841C3" w:rsidRPr="00E529D5" w:rsidRDefault="001841C3" w:rsidP="001841C3">
      <w:pPr>
        <w:spacing w:line="360" w:lineRule="auto"/>
        <w:ind w:firstLine="567"/>
        <w:jc w:val="both"/>
      </w:pPr>
      <w:r w:rsidRPr="00AB12E9">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rsidR="00F34B98" w:rsidRPr="00F34B98" w:rsidRDefault="00F34B98" w:rsidP="00F34B98">
      <w:pPr>
        <w:spacing w:line="360" w:lineRule="auto"/>
        <w:ind w:firstLine="567"/>
        <w:jc w:val="both"/>
      </w:pPr>
    </w:p>
    <w:p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rsidR="00866B0A" w:rsidRPr="00500214" w:rsidRDefault="00866B0A" w:rsidP="001841C3">
      <w:pPr>
        <w:pStyle w:val="Pavadinimas"/>
        <w:spacing w:line="360" w:lineRule="auto"/>
        <w:ind w:firstLine="709"/>
        <w:jc w:val="both"/>
      </w:pPr>
    </w:p>
    <w:p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rsidR="001841C3" w:rsidRPr="00500214" w:rsidRDefault="001841C3" w:rsidP="001841C3">
      <w:pPr>
        <w:pStyle w:val="Sraopastraipa"/>
        <w:numPr>
          <w:ilvl w:val="0"/>
          <w:numId w:val="1"/>
        </w:numPr>
        <w:tabs>
          <w:tab w:val="left" w:pos="426"/>
        </w:tabs>
        <w:spacing w:line="360" w:lineRule="auto"/>
        <w:jc w:val="both"/>
      </w:pPr>
      <w:r w:rsidRPr="00500214">
        <w:t xml:space="preserve">ekonominės raidos skatinimas; </w:t>
      </w:r>
    </w:p>
    <w:p w:rsidR="001841C3" w:rsidRPr="00500214" w:rsidRDefault="001841C3" w:rsidP="001841C3">
      <w:pPr>
        <w:pStyle w:val="Sraopastraipa"/>
        <w:numPr>
          <w:ilvl w:val="0"/>
          <w:numId w:val="1"/>
        </w:numPr>
        <w:tabs>
          <w:tab w:val="left" w:pos="426"/>
        </w:tabs>
        <w:spacing w:line="360" w:lineRule="auto"/>
        <w:jc w:val="both"/>
      </w:pPr>
      <w:r w:rsidRPr="00500214">
        <w:t xml:space="preserve">infrastruktūra užtikrinanti kokybišką, patogų gyvenimą. </w:t>
      </w:r>
    </w:p>
    <w:p w:rsidR="001841C3" w:rsidRDefault="00F34B98" w:rsidP="001841C3">
      <w:pPr>
        <w:spacing w:line="360" w:lineRule="auto"/>
        <w:ind w:firstLine="567"/>
        <w:jc w:val="both"/>
      </w:pPr>
      <w:r>
        <w:t>S</w:t>
      </w:r>
      <w:r w:rsidR="001841C3" w:rsidRPr="00500214">
        <w:t>avivaldybė, siekdama įgyvendinti Strateginio plėtros plano prioritetinėse srityse numatytus tikslus, uždavinius ir pri</w:t>
      </w:r>
      <w:r w:rsidR="00C4450F">
        <w:t>emones, parengė trumpalaikį 2019–2021</w:t>
      </w:r>
      <w:r w:rsidR="001841C3" w:rsidRPr="00500214">
        <w:t xml:space="preserve"> metų strateginį veiklos planą (toliau – Strateginis veiklos planas), kuriame nurodyti svarbiausi Molėtų rajono veiklos prioritetai, svarbiausi jų įgyvendinimo darbai ir siekiami rezultatai.</w:t>
      </w:r>
      <w:r w:rsidR="001841C3" w:rsidRPr="00E529D5">
        <w:t xml:space="preserve"> </w:t>
      </w:r>
    </w:p>
    <w:p w:rsidR="00F34B98" w:rsidRDefault="00F34B98" w:rsidP="00F34B98">
      <w:pPr>
        <w:spacing w:line="360" w:lineRule="auto"/>
        <w:ind w:firstLine="567"/>
        <w:jc w:val="both"/>
      </w:pPr>
      <w:r>
        <w:t>Strateginiame veiklos plane 3 metų laikotarpiu numatyta pasiekti šiuos tikslus:</w:t>
      </w:r>
    </w:p>
    <w:p w:rsidR="00F34B98" w:rsidRDefault="00F34B98" w:rsidP="00F34B98">
      <w:pPr>
        <w:pStyle w:val="Sraopastraipa"/>
        <w:numPr>
          <w:ilvl w:val="0"/>
          <w:numId w:val="2"/>
        </w:numPr>
        <w:spacing w:line="360" w:lineRule="auto"/>
        <w:jc w:val="both"/>
      </w:pPr>
      <w:r w:rsidRPr="005F355A">
        <w:t xml:space="preserve">Užtikrinti aukštą gyventojams teikiamų švietimo, kultūros, socialinių ir </w:t>
      </w:r>
      <w:proofErr w:type="spellStart"/>
      <w:r w:rsidRPr="005F355A">
        <w:t>sveikatinimo</w:t>
      </w:r>
      <w:proofErr w:type="spellEnd"/>
      <w:r w:rsidRPr="005F355A">
        <w:t xml:space="preserve"> paslaugų kokybę ir prieinamumą.</w:t>
      </w:r>
    </w:p>
    <w:p w:rsidR="00F34B98" w:rsidRDefault="00F34B98" w:rsidP="00F34B98">
      <w:pPr>
        <w:pStyle w:val="Sraopastraipa"/>
        <w:numPr>
          <w:ilvl w:val="0"/>
          <w:numId w:val="2"/>
        </w:numPr>
        <w:spacing w:line="360" w:lineRule="auto"/>
        <w:jc w:val="both"/>
      </w:pPr>
      <w:r w:rsidRPr="00E50E9A">
        <w:t>Didinti rajono konkurencingumą</w:t>
      </w:r>
      <w:r>
        <w:rPr>
          <w:bCs/>
        </w:rPr>
        <w:t>, užtikrinti</w:t>
      </w:r>
      <w:r w:rsidRPr="00E50E9A">
        <w:t xml:space="preserve"> efektyvų viešąjį administravimą ir </w:t>
      </w:r>
      <w:r>
        <w:rPr>
          <w:bCs/>
        </w:rPr>
        <w:t>kokybiškų</w:t>
      </w:r>
      <w:r w:rsidRPr="00E50E9A">
        <w:t xml:space="preserve"> viešųjų paslaugų teikimą bei sudar</w:t>
      </w:r>
      <w:r>
        <w:rPr>
          <w:bCs/>
        </w:rPr>
        <w:t>yti</w:t>
      </w:r>
      <w:r w:rsidRPr="00E50E9A">
        <w:t xml:space="preserve"> palankias sąlygas verslui.</w:t>
      </w:r>
    </w:p>
    <w:p w:rsidR="00F34B98" w:rsidRPr="00F34B98" w:rsidRDefault="00F34B98" w:rsidP="00F34B98">
      <w:pPr>
        <w:pStyle w:val="Sraopastraipa"/>
        <w:numPr>
          <w:ilvl w:val="0"/>
          <w:numId w:val="2"/>
        </w:numPr>
        <w:spacing w:line="360" w:lineRule="auto"/>
        <w:jc w:val="both"/>
      </w:pPr>
      <w:r w:rsidRPr="00F34B98">
        <w:rPr>
          <w:bCs/>
        </w:rPr>
        <w:t>Darniai plėtoti rajono viešąją infrastruktūrą bei palaikyti saugią ir švarią aplinką.</w:t>
      </w:r>
    </w:p>
    <w:p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rsidR="001841C3" w:rsidRDefault="001841C3" w:rsidP="001841C3">
      <w:pPr>
        <w:spacing w:line="360" w:lineRule="auto"/>
        <w:ind w:firstLine="567"/>
        <w:jc w:val="both"/>
      </w:pPr>
      <w:r>
        <w:t>01. Turizmo ir verslo skatinimo bei kaimo plėtros programa.</w:t>
      </w:r>
    </w:p>
    <w:p w:rsidR="001841C3" w:rsidRDefault="001841C3" w:rsidP="001841C3">
      <w:pPr>
        <w:spacing w:line="360" w:lineRule="auto"/>
        <w:ind w:firstLine="567"/>
        <w:jc w:val="both"/>
      </w:pPr>
      <w:r>
        <w:t>02. Valdymo programa.</w:t>
      </w:r>
    </w:p>
    <w:p w:rsidR="001841C3" w:rsidRDefault="001841C3" w:rsidP="001841C3">
      <w:pPr>
        <w:spacing w:line="360" w:lineRule="auto"/>
        <w:ind w:firstLine="567"/>
        <w:jc w:val="both"/>
      </w:pPr>
      <w:r>
        <w:t>03. Infrastruktūros objektų ir gyvenamosios aplinkos tvarkymo ir priežiūros programa.</w:t>
      </w:r>
    </w:p>
    <w:p w:rsidR="001841C3" w:rsidRDefault="001841C3" w:rsidP="001841C3">
      <w:pPr>
        <w:spacing w:line="360" w:lineRule="auto"/>
        <w:ind w:firstLine="567"/>
        <w:jc w:val="both"/>
      </w:pPr>
      <w:r>
        <w:t>04. Aplinkos apsaugos programa.</w:t>
      </w:r>
    </w:p>
    <w:p w:rsidR="001841C3" w:rsidRDefault="001841C3" w:rsidP="001841C3">
      <w:pPr>
        <w:spacing w:line="360" w:lineRule="auto"/>
        <w:ind w:firstLine="567"/>
        <w:jc w:val="both"/>
      </w:pPr>
      <w:r>
        <w:t>05. Kultūros, sporto ir jaunimo politikos plėtros ir bendruomeniškumo skatinimo programa.</w:t>
      </w:r>
    </w:p>
    <w:p w:rsidR="001841C3" w:rsidRDefault="001841C3" w:rsidP="001841C3">
      <w:pPr>
        <w:spacing w:line="360" w:lineRule="auto"/>
        <w:ind w:firstLine="567"/>
        <w:jc w:val="both"/>
      </w:pPr>
      <w:r>
        <w:t>06. Ugdymo proceso užtikrinimo programa.</w:t>
      </w:r>
    </w:p>
    <w:p w:rsidR="001841C3" w:rsidRDefault="001841C3" w:rsidP="001841C3">
      <w:pPr>
        <w:spacing w:line="360" w:lineRule="auto"/>
        <w:ind w:firstLine="567"/>
        <w:jc w:val="both"/>
      </w:pPr>
      <w:r>
        <w:lastRenderedPageBreak/>
        <w:t>07. Socialinės atskirties mažinimo programa.</w:t>
      </w:r>
    </w:p>
    <w:p w:rsidR="001841C3" w:rsidRDefault="001841C3" w:rsidP="001841C3">
      <w:pPr>
        <w:spacing w:line="360" w:lineRule="auto"/>
        <w:ind w:firstLine="567"/>
        <w:jc w:val="both"/>
      </w:pPr>
      <w:r>
        <w:t>08. Sveikatos apsaugos programa.</w:t>
      </w:r>
    </w:p>
    <w:p w:rsidR="001841C3" w:rsidRDefault="001841C3" w:rsidP="001841C3">
      <w:pPr>
        <w:spacing w:line="360" w:lineRule="auto"/>
        <w:ind w:firstLine="567"/>
        <w:jc w:val="both"/>
      </w:pPr>
      <w:r>
        <w:t>Programas sudaro aprašomoji dalis ir priemonių planas.</w:t>
      </w:r>
    </w:p>
    <w:p w:rsidR="001841C3" w:rsidRDefault="001841C3" w:rsidP="001841C3">
      <w:pPr>
        <w:jc w:val="center"/>
        <w:rPr>
          <w:b/>
        </w:rPr>
      </w:pPr>
    </w:p>
    <w:p w:rsidR="001841C3" w:rsidRDefault="001841C3" w:rsidP="001841C3">
      <w:pPr>
        <w:rPr>
          <w:b/>
        </w:rPr>
        <w:sectPr w:rsidR="001841C3" w:rsidSect="00DC3908">
          <w:headerReference w:type="default" r:id="rId9"/>
          <w:footerReference w:type="default" r:id="rId10"/>
          <w:headerReference w:type="first" r:id="rId11"/>
          <w:pgSz w:w="11906" w:h="16838"/>
          <w:pgMar w:top="1134" w:right="567" w:bottom="1134" w:left="1701" w:header="567" w:footer="567" w:gutter="0"/>
          <w:pgNumType w:start="1"/>
          <w:cols w:space="1296"/>
          <w:titlePg/>
          <w:docGrid w:linePitch="360"/>
        </w:sectPr>
      </w:pPr>
    </w:p>
    <w:p w:rsidR="001841C3" w:rsidRPr="005F355A" w:rsidRDefault="00866B0A" w:rsidP="001841C3">
      <w:pPr>
        <w:jc w:val="center"/>
      </w:pPr>
      <w:r>
        <w:rPr>
          <w:b/>
        </w:rPr>
        <w:lastRenderedPageBreak/>
        <w:t>4</w:t>
      </w:r>
      <w:r w:rsidR="001841C3">
        <w:rPr>
          <w:b/>
        </w:rPr>
        <w:t xml:space="preserve">. </w:t>
      </w:r>
      <w:r w:rsidR="001841C3" w:rsidRPr="005F355A">
        <w:rPr>
          <w:b/>
        </w:rPr>
        <w:t>MOLĖTŲ RAJONO SAVIVALDYBĖS ILGALAIKIŲ PLĖTROS PRIORITETŲ, STRATEGINIŲ VEIKLOS PLANO TIKSLŲ IR JIEMS PASIEKTI VYKDYTINŲ PROGRAMŲ SISTEMA</w:t>
      </w:r>
    </w:p>
    <w:p w:rsidR="001841C3" w:rsidRPr="005F355A" w:rsidRDefault="001841C3" w:rsidP="001841C3"/>
    <w:p w:rsidR="001841C3" w:rsidRPr="005F355A" w:rsidRDefault="001841C3" w:rsidP="001841C3">
      <w:r w:rsidRPr="005F355A">
        <w:rPr>
          <w:noProof/>
        </w:rPr>
        <mc:AlternateContent>
          <mc:Choice Requires="wps">
            <w:drawing>
              <wp:anchor distT="0" distB="0" distL="114300" distR="114300" simplePos="0" relativeHeight="251673600" behindDoc="0" locked="0" layoutInCell="1" allowOverlap="1" wp14:anchorId="56D52FBC" wp14:editId="4B95317D">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F119ED" w:rsidRDefault="00F119ED" w:rsidP="001841C3">
                            <w:pPr>
                              <w:shd w:val="clear" w:color="auto" w:fill="92D050"/>
                              <w:jc w:val="center"/>
                            </w:pPr>
                            <w:r w:rsidRPr="005F355A">
                              <w:t xml:space="preserve">Strateginio veiklos plano </w:t>
                            </w:r>
                          </w:p>
                          <w:p w:rsidR="00F119ED" w:rsidRPr="005F355A" w:rsidRDefault="00F119ED" w:rsidP="001841C3">
                            <w:pPr>
                              <w:shd w:val="clear" w:color="auto" w:fill="92D050"/>
                              <w:jc w:val="center"/>
                            </w:pPr>
                            <w:r w:rsidRPr="005F355A">
                              <w:t>201</w:t>
                            </w:r>
                            <w:r>
                              <w:t>9</w:t>
                            </w:r>
                            <w:r w:rsidRPr="005F355A">
                              <w:t>-20</w:t>
                            </w:r>
                            <w:r>
                              <w:t>21</w:t>
                            </w:r>
                            <w:r w:rsidRPr="005F355A">
                              <w:t xml:space="preserve"> 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52FBC"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F119ED" w:rsidRDefault="00F119ED" w:rsidP="001841C3">
                      <w:pPr>
                        <w:shd w:val="clear" w:color="auto" w:fill="92D050"/>
                        <w:jc w:val="center"/>
                      </w:pPr>
                      <w:r w:rsidRPr="005F355A">
                        <w:t xml:space="preserve">Strateginio veiklos plano </w:t>
                      </w:r>
                    </w:p>
                    <w:p w:rsidR="00F119ED" w:rsidRPr="005F355A" w:rsidRDefault="00F119ED" w:rsidP="001841C3">
                      <w:pPr>
                        <w:shd w:val="clear" w:color="auto" w:fill="92D050"/>
                        <w:jc w:val="center"/>
                      </w:pPr>
                      <w:r w:rsidRPr="005F355A">
                        <w:t>201</w:t>
                      </w:r>
                      <w:r>
                        <w:t>9</w:t>
                      </w:r>
                      <w:r w:rsidRPr="005F355A">
                        <w:t>-20</w:t>
                      </w:r>
                      <w:r>
                        <w:t>21</w:t>
                      </w:r>
                      <w:r w:rsidRPr="005F355A">
                        <w:t xml:space="preserve"> 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3598725C" wp14:editId="3468071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F119ED" w:rsidRDefault="00F119ED" w:rsidP="001841C3">
                            <w:pPr>
                              <w:shd w:val="clear" w:color="auto" w:fill="92D050"/>
                              <w:jc w:val="center"/>
                            </w:pPr>
                            <w:r w:rsidRPr="005F355A">
                              <w:t xml:space="preserve">Strateginio veiklos plano </w:t>
                            </w:r>
                          </w:p>
                          <w:p w:rsidR="00F119ED" w:rsidRPr="005F355A" w:rsidRDefault="00F119ED" w:rsidP="001841C3">
                            <w:pPr>
                              <w:shd w:val="clear" w:color="auto" w:fill="92D050"/>
                              <w:jc w:val="center"/>
                            </w:pPr>
                            <w:r w:rsidRPr="005F355A">
                              <w:t>201</w:t>
                            </w:r>
                            <w:r>
                              <w:t>9</w:t>
                            </w:r>
                            <w:r w:rsidRPr="005F355A">
                              <w:t>-20</w:t>
                            </w:r>
                            <w:r>
                              <w:t>21</w:t>
                            </w:r>
                            <w:r w:rsidRPr="005F355A">
                              <w:t xml:space="preserve"> 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725C"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F119ED" w:rsidRDefault="00F119ED" w:rsidP="001841C3">
                      <w:pPr>
                        <w:shd w:val="clear" w:color="auto" w:fill="92D050"/>
                        <w:jc w:val="center"/>
                      </w:pPr>
                      <w:r w:rsidRPr="005F355A">
                        <w:t xml:space="preserve">Strateginio veiklos plano </w:t>
                      </w:r>
                    </w:p>
                    <w:p w:rsidR="00F119ED" w:rsidRPr="005F355A" w:rsidRDefault="00F119ED" w:rsidP="001841C3">
                      <w:pPr>
                        <w:shd w:val="clear" w:color="auto" w:fill="92D050"/>
                        <w:jc w:val="center"/>
                      </w:pPr>
                      <w:r w:rsidRPr="005F355A">
                        <w:t>201</w:t>
                      </w:r>
                      <w:r>
                        <w:t>9</w:t>
                      </w:r>
                      <w:r w:rsidRPr="005F355A">
                        <w:t>-20</w:t>
                      </w:r>
                      <w:r>
                        <w:t>21</w:t>
                      </w:r>
                      <w:r w:rsidRPr="005F355A">
                        <w:t xml:space="preserve"> 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15E5DF9F" wp14:editId="2EC08272">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F119ED" w:rsidRPr="005F355A" w:rsidRDefault="00F119ED"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DF9F"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F119ED" w:rsidRPr="005F355A" w:rsidRDefault="00F119ED"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v:textbox>
              </v:shape>
            </w:pict>
          </mc:Fallback>
        </mc:AlternateContent>
      </w:r>
    </w:p>
    <w:p w:rsidR="001841C3" w:rsidRPr="005F355A" w:rsidRDefault="001841C3" w:rsidP="001841C3"/>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A592549" wp14:editId="38F81B24">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pPr>
                              <w:pStyle w:val="Pavadinimas"/>
                              <w:jc w:val="both"/>
                              <w:rPr>
                                <w:b w:val="0"/>
                                <w:bCs w:val="0"/>
                              </w:rPr>
                            </w:pPr>
                            <w:r w:rsidRPr="00E55809">
                              <w:rPr>
                                <w:bCs w:val="0"/>
                              </w:rPr>
                              <w:t>1</w:t>
                            </w:r>
                            <w:r w:rsidRPr="005F355A">
                              <w:rPr>
                                <w:b w:val="0"/>
                                <w:bCs w:val="0"/>
                              </w:rPr>
                              <w:t xml:space="preserve">. </w:t>
                            </w:r>
                            <w:r w:rsidRPr="005F355A">
                              <w:rPr>
                                <w:bCs w:val="0"/>
                              </w:rPr>
                              <w:t xml:space="preserve">Užtikrinti aukštą gyventojams teikiamų švietimo, kultūros, socialinių ir </w:t>
                            </w:r>
                            <w:proofErr w:type="spellStart"/>
                            <w:r w:rsidRPr="005F355A">
                              <w:rPr>
                                <w:bCs w:val="0"/>
                              </w:rPr>
                              <w:t>sveikatinimo</w:t>
                            </w:r>
                            <w:proofErr w:type="spellEnd"/>
                            <w:r w:rsidRPr="005F355A">
                              <w:rPr>
                                <w:bCs w:val="0"/>
                              </w:rPr>
                              <w:t xml:space="preserve"> paslaugų kokybę ir prieinamumą.</w:t>
                            </w:r>
                            <w:r>
                              <w:rPr>
                                <w:bCs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92549" id="_x0000_s1029"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GRKwIAAFE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">
                <v:textbox style="mso-fit-shape-to-text:t">
                  <w:txbxContent>
                    <w:p w:rsidR="00F119ED" w:rsidRPr="005F355A" w:rsidRDefault="00F119ED" w:rsidP="001841C3">
                      <w:pPr>
                        <w:pStyle w:val="Pavadinimas"/>
                        <w:jc w:val="both"/>
                        <w:rPr>
                          <w:b w:val="0"/>
                          <w:bCs w:val="0"/>
                        </w:rPr>
                      </w:pPr>
                      <w:r w:rsidRPr="00E55809">
                        <w:rPr>
                          <w:bCs w:val="0"/>
                        </w:rPr>
                        <w:t>1</w:t>
                      </w:r>
                      <w:r w:rsidRPr="005F355A">
                        <w:rPr>
                          <w:b w:val="0"/>
                          <w:bCs w:val="0"/>
                        </w:rPr>
                        <w:t xml:space="preserve">. </w:t>
                      </w:r>
                      <w:r w:rsidRPr="005F355A">
                        <w:rPr>
                          <w:bCs w:val="0"/>
                        </w:rPr>
                        <w:t xml:space="preserve">Užtikrinti aukštą gyventojams teikiamų švietimo, kultūros, socialinių ir </w:t>
                      </w:r>
                      <w:proofErr w:type="spellStart"/>
                      <w:r w:rsidRPr="005F355A">
                        <w:rPr>
                          <w:bCs w:val="0"/>
                        </w:rPr>
                        <w:t>sveikatinimo</w:t>
                      </w:r>
                      <w:proofErr w:type="spellEnd"/>
                      <w:r w:rsidRPr="005F355A">
                        <w:rPr>
                          <w:bCs w:val="0"/>
                        </w:rPr>
                        <w:t xml:space="preserve"> paslaugų kokybę ir prieinamumą.</w:t>
                      </w:r>
                      <w:r>
                        <w:rPr>
                          <w:bCs w:val="0"/>
                        </w:rPr>
                        <w:t xml:space="preserve"> </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13601B5" wp14:editId="2FEC3720">
                <wp:simplePos x="0" y="0"/>
                <wp:positionH relativeFrom="column">
                  <wp:posOffset>215265</wp:posOffset>
                </wp:positionH>
                <wp:positionV relativeFrom="paragraph">
                  <wp:posOffset>167640</wp:posOffset>
                </wp:positionV>
                <wp:extent cx="2514600" cy="449580"/>
                <wp:effectExtent l="0" t="0" r="19050" b="2667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9580"/>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rPr>
                                <w:b/>
                              </w:rPr>
                              <w:t xml:space="preserve">1. </w:t>
                            </w:r>
                            <w:r w:rsidRPr="002117F7">
                              <w:rPr>
                                <w:b/>
                              </w:rPr>
                              <w:t>Besimokanti, atsakinga ir aktyvi bendruomenė</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01B5" id="_x0000_s1030" type="#_x0000_t202" style="position:absolute;left:0;text-align:left;margin-left:16.95pt;margin-top:13.2pt;width:19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">
                <v:textbox>
                  <w:txbxContent>
                    <w:p w:rsidR="00F119ED" w:rsidRPr="005F355A" w:rsidRDefault="00F119ED" w:rsidP="001841C3">
                      <w:r w:rsidRPr="005F355A">
                        <w:rPr>
                          <w:b/>
                        </w:rPr>
                        <w:t xml:space="preserve">1. </w:t>
                      </w:r>
                      <w:r w:rsidRPr="002117F7">
                        <w:rPr>
                          <w:b/>
                        </w:rPr>
                        <w:t>Besimokanti, atsakinga ir aktyvi bendruomenė</w:t>
                      </w:r>
                      <w:r>
                        <w:rPr>
                          <w:b/>
                        </w:rPr>
                        <w:t>.</w:t>
                      </w:r>
                    </w:p>
                  </w:txbxContent>
                </v:textbox>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40B8D36" wp14:editId="1A350824">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F119ED" w:rsidRPr="005F355A" w:rsidRDefault="00F119ED" w:rsidP="001841C3">
                            <w:r>
                              <w:t>T</w:t>
                            </w:r>
                            <w:r w:rsidRPr="005F355A">
                              <w:t>urizmo ir verslo skatinimo</w:t>
                            </w:r>
                            <w:r>
                              <w:t xml:space="preserve"> bei</w:t>
                            </w:r>
                            <w:r w:rsidRPr="005F355A">
                              <w:t xml:space="preserve"> </w:t>
                            </w:r>
                            <w:r>
                              <w:t>k</w:t>
                            </w:r>
                            <w:r w:rsidRPr="005F355A">
                              <w:t>aimo plėtros programa.</w:t>
                            </w:r>
                            <w:r>
                              <w:t xml:space="preserve">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D36"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F119ED" w:rsidRPr="005F355A" w:rsidRDefault="00F119ED" w:rsidP="001841C3">
                      <w:r>
                        <w:t>T</w:t>
                      </w:r>
                      <w:r w:rsidRPr="005F355A">
                        <w:t>urizmo ir verslo skatinimo</w:t>
                      </w:r>
                      <w:r>
                        <w:t xml:space="preserve"> bei</w:t>
                      </w:r>
                      <w:r w:rsidRPr="005F355A">
                        <w:t xml:space="preserve"> </w:t>
                      </w:r>
                      <w:r>
                        <w:t>k</w:t>
                      </w:r>
                      <w:r w:rsidRPr="005F355A">
                        <w:t>aimo plėtros programa.</w:t>
                      </w:r>
                      <w:r>
                        <w:t xml:space="preserve"> Nr. 01</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6912" behindDoc="0" locked="0" layoutInCell="1" allowOverlap="1" wp14:anchorId="7F861767" wp14:editId="563CD1D0">
                <wp:simplePos x="0" y="0"/>
                <wp:positionH relativeFrom="column">
                  <wp:posOffset>5884545</wp:posOffset>
                </wp:positionH>
                <wp:positionV relativeFrom="paragraph">
                  <wp:posOffset>72390</wp:posOffset>
                </wp:positionV>
                <wp:extent cx="861060" cy="2529840"/>
                <wp:effectExtent l="0" t="0" r="72390" b="60960"/>
                <wp:wrapNone/>
                <wp:docPr id="20" name="Tiesioji rodyklės jungtis 20"/>
                <wp:cNvGraphicFramePr/>
                <a:graphic xmlns:a="http://schemas.openxmlformats.org/drawingml/2006/main">
                  <a:graphicData uri="http://schemas.microsoft.com/office/word/2010/wordprocessingShape">
                    <wps:wsp>
                      <wps:cNvCnPr/>
                      <wps:spPr>
                        <a:xfrm>
                          <a:off x="0" y="0"/>
                          <a:ext cx="861060" cy="252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FACB8" id="_x0000_t32" coordsize="21600,21600" o:spt="32" o:oned="t" path="m,l21600,21600e" filled="f">
                <v:path arrowok="t" fillok="f" o:connecttype="none"/>
                <o:lock v:ext="edit" shapetype="t"/>
              </v:shapetype>
              <v:shape id="Tiesioji rodyklės jungtis 20" o:spid="_x0000_s1026" type="#_x0000_t32" style="position:absolute;margin-left:463.35pt;margin-top:5.7pt;width:67.8pt;height:1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5888" behindDoc="0" locked="0" layoutInCell="1" allowOverlap="1" wp14:anchorId="7649FB17" wp14:editId="0F329C17">
                <wp:simplePos x="0" y="0"/>
                <wp:positionH relativeFrom="column">
                  <wp:posOffset>5907405</wp:posOffset>
                </wp:positionH>
                <wp:positionV relativeFrom="paragraph">
                  <wp:posOffset>102870</wp:posOffset>
                </wp:positionV>
                <wp:extent cx="838200" cy="1859280"/>
                <wp:effectExtent l="0" t="0" r="95250" b="64770"/>
                <wp:wrapNone/>
                <wp:docPr id="19" name="Tiesioji rodyklės jungtis 19"/>
                <wp:cNvGraphicFramePr/>
                <a:graphic xmlns:a="http://schemas.openxmlformats.org/drawingml/2006/main">
                  <a:graphicData uri="http://schemas.microsoft.com/office/word/2010/wordprocessingShape">
                    <wps:wsp>
                      <wps:cNvCnPr/>
                      <wps:spPr>
                        <a:xfrm>
                          <a:off x="0" y="0"/>
                          <a:ext cx="838200" cy="1859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A625" id="Tiesioji rodyklės jungtis 19" o:spid="_x0000_s1026" type="#_x0000_t32" style="position:absolute;margin-left:465.15pt;margin-top:8.1pt;width:66pt;height:1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2816" behindDoc="0" locked="0" layoutInCell="1" allowOverlap="1" wp14:anchorId="239AE637" wp14:editId="087E86E1">
                <wp:simplePos x="0" y="0"/>
                <wp:positionH relativeFrom="column">
                  <wp:posOffset>5907405</wp:posOffset>
                </wp:positionH>
                <wp:positionV relativeFrom="paragraph">
                  <wp:posOffset>41910</wp:posOffset>
                </wp:positionV>
                <wp:extent cx="822960" cy="1303020"/>
                <wp:effectExtent l="0" t="38100" r="53340" b="30480"/>
                <wp:wrapNone/>
                <wp:docPr id="26" name="Tiesioji rodyklės jungtis 26"/>
                <wp:cNvGraphicFramePr/>
                <a:graphic xmlns:a="http://schemas.openxmlformats.org/drawingml/2006/main">
                  <a:graphicData uri="http://schemas.microsoft.com/office/word/2010/wordprocessingShape">
                    <wps:wsp>
                      <wps:cNvCnPr/>
                      <wps:spPr>
                        <a:xfrm flipV="1">
                          <a:off x="0" y="0"/>
                          <a:ext cx="82296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DEF5C" id="Tiesioji rodyklės jungtis 26" o:spid="_x0000_s1026" type="#_x0000_t32" style="position:absolute;margin-left:465.15pt;margin-top:3.3pt;width:64.8pt;height:102.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0768" behindDoc="0" locked="0" layoutInCell="1" allowOverlap="1" wp14:anchorId="7909105F" wp14:editId="6BC5F3E9">
                <wp:simplePos x="0" y="0"/>
                <wp:positionH relativeFrom="column">
                  <wp:posOffset>5899785</wp:posOffset>
                </wp:positionH>
                <wp:positionV relativeFrom="paragraph">
                  <wp:posOffset>95250</wp:posOffset>
                </wp:positionV>
                <wp:extent cx="857250" cy="3065145"/>
                <wp:effectExtent l="0" t="0" r="76200" b="59055"/>
                <wp:wrapNone/>
                <wp:docPr id="24" name="Tiesioji rodyklės jungtis 24"/>
                <wp:cNvGraphicFramePr/>
                <a:graphic xmlns:a="http://schemas.openxmlformats.org/drawingml/2006/main">
                  <a:graphicData uri="http://schemas.microsoft.com/office/word/2010/wordprocessingShape">
                    <wps:wsp>
                      <wps:cNvCnPr/>
                      <wps:spPr>
                        <a:xfrm>
                          <a:off x="0" y="0"/>
                          <a:ext cx="857250" cy="3065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CCE33" id="Tiesioji rodyklės jungtis 24" o:spid="_x0000_s1026" type="#_x0000_t32" style="position:absolute;margin-left:464.55pt;margin-top:7.5pt;width:67.5pt;height:24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3840" behindDoc="0" locked="0" layoutInCell="1" allowOverlap="1" wp14:anchorId="242B24F6" wp14:editId="2635B9D3">
                <wp:simplePos x="0" y="0"/>
                <wp:positionH relativeFrom="column">
                  <wp:posOffset>5907405</wp:posOffset>
                </wp:positionH>
                <wp:positionV relativeFrom="paragraph">
                  <wp:posOffset>110490</wp:posOffset>
                </wp:positionV>
                <wp:extent cx="883920" cy="3573780"/>
                <wp:effectExtent l="0" t="0" r="68580" b="64770"/>
                <wp:wrapNone/>
                <wp:docPr id="27" name="Tiesioji rodyklės jungtis 27"/>
                <wp:cNvGraphicFramePr/>
                <a:graphic xmlns:a="http://schemas.openxmlformats.org/drawingml/2006/main">
                  <a:graphicData uri="http://schemas.microsoft.com/office/word/2010/wordprocessingShape">
                    <wps:wsp>
                      <wps:cNvCnPr/>
                      <wps:spPr>
                        <a:xfrm>
                          <a:off x="0" y="0"/>
                          <a:ext cx="883920" cy="3573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FF39C" id="Tiesioji rodyklės jungtis 27" o:spid="_x0000_s1026" type="#_x0000_t32" style="position:absolute;margin-left:465.15pt;margin-top:8.7pt;width:69.6pt;height:28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6672" behindDoc="0" locked="0" layoutInCell="1" allowOverlap="1" wp14:anchorId="76269FED" wp14:editId="42D243DA">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9A774"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" strokecolor="#5b9bd5 [3204]" strokeweight=".5pt">
                <v:stroke endarrow="open" joinstyle="miter"/>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1792" behindDoc="0" locked="0" layoutInCell="1" allowOverlap="1" wp14:anchorId="1781ECAC" wp14:editId="6E613A3B">
                <wp:simplePos x="0" y="0"/>
                <wp:positionH relativeFrom="column">
                  <wp:posOffset>5937885</wp:posOffset>
                </wp:positionH>
                <wp:positionV relativeFrom="paragraph">
                  <wp:posOffset>214630</wp:posOffset>
                </wp:positionV>
                <wp:extent cx="822960" cy="844550"/>
                <wp:effectExtent l="0" t="38100" r="53340" b="31750"/>
                <wp:wrapNone/>
                <wp:docPr id="25" name="Tiesioji rodyklės jungtis 25"/>
                <wp:cNvGraphicFramePr/>
                <a:graphic xmlns:a="http://schemas.openxmlformats.org/drawingml/2006/main">
                  <a:graphicData uri="http://schemas.microsoft.com/office/word/2010/wordprocessingShape">
                    <wps:wsp>
                      <wps:cNvCnPr/>
                      <wps:spPr>
                        <a:xfrm flipV="1">
                          <a:off x="0" y="0"/>
                          <a:ext cx="822960" cy="84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C691A" id="Tiesioji rodyklės jungtis 25" o:spid="_x0000_s1026" type="#_x0000_t32" style="position:absolute;margin-left:467.55pt;margin-top:16.9pt;width:64.8pt;height:6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1552" behindDoc="0" locked="0" layoutInCell="1" allowOverlap="1" wp14:anchorId="2303C8AB" wp14:editId="63361CDD">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t>Valdymo programa.</w:t>
                            </w:r>
                            <w:r>
                              <w:t xml:space="preserve">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3C8AB"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F119ED" w:rsidRPr="005F355A" w:rsidRDefault="00F119ED" w:rsidP="001841C3">
                      <w:r w:rsidRPr="005F355A">
                        <w:t>Valdymo programa.</w:t>
                      </w:r>
                      <w:r>
                        <w:t xml:space="preserve"> Nr. 02</w:t>
                      </w:r>
                    </w:p>
                  </w:txbxContent>
                </v:textbox>
              </v:shape>
            </w:pict>
          </mc:Fallback>
        </mc:AlternateContent>
      </w:r>
    </w:p>
    <w:p w:rsidR="001841C3" w:rsidRPr="00A05EEC"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2DFE34D6" wp14:editId="0C3DB476">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34D6"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F119ED" w:rsidRPr="005F355A" w:rsidRDefault="00F119ED"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1841C3" w:rsidRDefault="001841C3" w:rsidP="001841C3">
      <w:pPr>
        <w:pStyle w:val="Pavadinimas"/>
        <w:spacing w:line="360" w:lineRule="auto"/>
        <w:jc w:val="both"/>
        <w:rPr>
          <w:bCs w:val="0"/>
        </w:rPr>
      </w:pPr>
    </w:p>
    <w:p w:rsidR="001841C3" w:rsidRPr="00866B0A" w:rsidRDefault="001841C3" w:rsidP="004B5E45">
      <w:pPr>
        <w:rPr>
          <w:b/>
        </w:rPr>
        <w:sectPr w:rsidR="001841C3" w:rsidRPr="00866B0A" w:rsidSect="004B5E45">
          <w:pgSz w:w="16838" w:h="11906" w:orient="landscape"/>
          <w:pgMar w:top="1134" w:right="567" w:bottom="709" w:left="1701" w:header="567" w:footer="567" w:gutter="0"/>
          <w:cols w:space="1296"/>
          <w:titlePg/>
          <w:docGrid w:linePitch="360"/>
        </w:sectPr>
      </w:pPr>
      <w:r w:rsidRPr="005F355A">
        <w:rPr>
          <w:noProof/>
        </w:rPr>
        <mc:AlternateContent>
          <mc:Choice Requires="wps">
            <w:drawing>
              <wp:anchor distT="0" distB="0" distL="114300" distR="114300" simplePos="0" relativeHeight="251684864" behindDoc="0" locked="0" layoutInCell="1" allowOverlap="1" wp14:anchorId="3640C79E" wp14:editId="6E36CD71">
                <wp:simplePos x="0" y="0"/>
                <wp:positionH relativeFrom="column">
                  <wp:posOffset>5937885</wp:posOffset>
                </wp:positionH>
                <wp:positionV relativeFrom="paragraph">
                  <wp:posOffset>41910</wp:posOffset>
                </wp:positionV>
                <wp:extent cx="800100" cy="1729740"/>
                <wp:effectExtent l="0" t="38100" r="57150" b="22860"/>
                <wp:wrapNone/>
                <wp:docPr id="28" name="Tiesioji rodyklės jungtis 28"/>
                <wp:cNvGraphicFramePr/>
                <a:graphic xmlns:a="http://schemas.openxmlformats.org/drawingml/2006/main">
                  <a:graphicData uri="http://schemas.microsoft.com/office/word/2010/wordprocessingShape">
                    <wps:wsp>
                      <wps:cNvCnPr/>
                      <wps:spPr>
                        <a:xfrm flipV="1">
                          <a:off x="0" y="0"/>
                          <a:ext cx="800100" cy="1729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CEA46" id="Tiesioji rodyklės jungtis 28" o:spid="_x0000_s1026" type="#_x0000_t32" style="position:absolute;margin-left:467.55pt;margin-top:3.3pt;width:63pt;height:136.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7696" behindDoc="0" locked="0" layoutInCell="1" allowOverlap="1" wp14:anchorId="4774481C" wp14:editId="52FF2EEA">
                <wp:simplePos x="0" y="0"/>
                <wp:positionH relativeFrom="column">
                  <wp:posOffset>2760345</wp:posOffset>
                </wp:positionH>
                <wp:positionV relativeFrom="paragraph">
                  <wp:posOffset>421005</wp:posOffset>
                </wp:positionV>
                <wp:extent cx="601980" cy="45719"/>
                <wp:effectExtent l="0" t="76200" r="7620" b="69215"/>
                <wp:wrapNone/>
                <wp:docPr id="21" name="Tiesioji rodyklės jungtis 21"/>
                <wp:cNvGraphicFramePr/>
                <a:graphic xmlns:a="http://schemas.openxmlformats.org/drawingml/2006/main">
                  <a:graphicData uri="http://schemas.microsoft.com/office/word/2010/wordprocessingShape">
                    <wps:wsp>
                      <wps:cNvCnPr/>
                      <wps:spPr>
                        <a:xfrm flipV="1">
                          <a:off x="0" y="0"/>
                          <a:ext cx="60198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8E65D" id="Tiesioji rodyklės jungtis 21" o:spid="_x0000_s1026" type="#_x0000_t32" style="position:absolute;margin-left:217.35pt;margin-top:33.15pt;width:47.4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9744" behindDoc="0" locked="0" layoutInCell="1" allowOverlap="1" wp14:anchorId="22B7B18F" wp14:editId="7C2379A9">
                <wp:simplePos x="0" y="0"/>
                <wp:positionH relativeFrom="column">
                  <wp:posOffset>5930265</wp:posOffset>
                </wp:positionH>
                <wp:positionV relativeFrom="paragraph">
                  <wp:posOffset>483870</wp:posOffset>
                </wp:positionV>
                <wp:extent cx="815340" cy="1310640"/>
                <wp:effectExtent l="0" t="38100" r="60960" b="22860"/>
                <wp:wrapNone/>
                <wp:docPr id="23" name="Tiesioji rodyklės jungtis 23"/>
                <wp:cNvGraphicFramePr/>
                <a:graphic xmlns:a="http://schemas.openxmlformats.org/drawingml/2006/main">
                  <a:graphicData uri="http://schemas.microsoft.com/office/word/2010/wordprocessingShape">
                    <wps:wsp>
                      <wps:cNvCnPr/>
                      <wps:spPr>
                        <a:xfrm flipV="1">
                          <a:off x="0" y="0"/>
                          <a:ext cx="815340" cy="1310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37BE" id="Tiesioji rodyklės jungtis 23" o:spid="_x0000_s1026" type="#_x0000_t32" style="position:absolute;margin-left:466.95pt;margin-top:38.1pt;width:64.2pt;height:103.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0288" behindDoc="0" locked="0" layoutInCell="1" allowOverlap="1" wp14:anchorId="77FF49DE" wp14:editId="17C1C50F">
                <wp:simplePos x="0" y="0"/>
                <wp:positionH relativeFrom="column">
                  <wp:posOffset>196215</wp:posOffset>
                </wp:positionH>
                <wp:positionV relativeFrom="paragraph">
                  <wp:posOffset>279400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pPr>
                              <w:jc w:val="both"/>
                            </w:pPr>
                            <w:r w:rsidRPr="005F355A">
                              <w:rPr>
                                <w:b/>
                              </w:rPr>
                              <w:t xml:space="preserve">2. </w:t>
                            </w:r>
                            <w:r w:rsidRPr="002117F7">
                              <w:rPr>
                                <w:b/>
                              </w:rPr>
                              <w:t>Ekonominės raidos skatinimas</w:t>
                            </w:r>
                            <w:r w:rsidRPr="005F355A">
                              <w:t>.</w:t>
                            </w:r>
                          </w:p>
                          <w:p w:rsidR="00F119ED" w:rsidRDefault="00F119ED" w:rsidP="001841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F49DE" id="_x0000_s1034" type="#_x0000_t202" style="position:absolute;margin-left:15.45pt;margin-top:22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">
                <v:textbox style="mso-fit-shape-to-text:t">
                  <w:txbxContent>
                    <w:p w:rsidR="00F119ED" w:rsidRPr="005F355A" w:rsidRDefault="00F119ED" w:rsidP="001841C3">
                      <w:pPr>
                        <w:jc w:val="both"/>
                      </w:pPr>
                      <w:r w:rsidRPr="005F355A">
                        <w:rPr>
                          <w:b/>
                        </w:rPr>
                        <w:t xml:space="preserve">2. </w:t>
                      </w:r>
                      <w:r w:rsidRPr="002117F7">
                        <w:rPr>
                          <w:b/>
                        </w:rPr>
                        <w:t>Ekonominės raidos skatinimas</w:t>
                      </w:r>
                      <w:r w:rsidRPr="005F355A">
                        <w:t>.</w:t>
                      </w:r>
                    </w:p>
                    <w:p w:rsidR="00F119ED" w:rsidRDefault="00F119ED" w:rsidP="001841C3"/>
                  </w:txbxContent>
                </v:textbox>
              </v:shape>
            </w:pict>
          </mc:Fallback>
        </mc:AlternateContent>
      </w:r>
      <w:r w:rsidRPr="005F355A">
        <w:rPr>
          <w:noProof/>
        </w:rPr>
        <mc:AlternateContent>
          <mc:Choice Requires="wps">
            <w:drawing>
              <wp:anchor distT="0" distB="0" distL="114300" distR="114300" simplePos="0" relativeHeight="251667456" behindDoc="0" locked="0" layoutInCell="1" allowOverlap="1" wp14:anchorId="7FB18A37" wp14:editId="591061E8">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F119ED" w:rsidRPr="005F355A" w:rsidRDefault="00F119ED" w:rsidP="001841C3">
                            <w:r>
                              <w:t>Ugdymo proceso</w:t>
                            </w:r>
                            <w:r w:rsidRPr="005F355A">
                              <w:t xml:space="preserve"> užtikrinimo </w:t>
                            </w:r>
                            <w:r>
                              <w:t>p</w:t>
                            </w:r>
                            <w:r w:rsidRPr="005F355A">
                              <w:t>rograma.</w:t>
                            </w:r>
                            <w:r>
                              <w:t xml:space="preserve"> Nr.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8A37" id="_x0000_s1035" type="#_x0000_t202" style="position:absolute;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">
                <v:textbox>
                  <w:txbxContent>
                    <w:p w:rsidR="00F119ED" w:rsidRPr="005F355A" w:rsidRDefault="00F119ED" w:rsidP="001841C3">
                      <w:r>
                        <w:t>Ugdymo proceso</w:t>
                      </w:r>
                      <w:r w:rsidRPr="005F355A">
                        <w:t xml:space="preserve"> užtikrinimo </w:t>
                      </w:r>
                      <w:r>
                        <w:t>p</w:t>
                      </w:r>
                      <w:r w:rsidRPr="005F355A">
                        <w:t>rograma.</w:t>
                      </w:r>
                      <w:r>
                        <w:t xml:space="preserve"> Nr. 06</w:t>
                      </w:r>
                    </w:p>
                  </w:txbxContent>
                </v:textbox>
              </v:shape>
            </w:pict>
          </mc:Fallback>
        </mc:AlternateContent>
      </w:r>
      <w:r w:rsidRPr="005F355A">
        <w:rPr>
          <w:noProof/>
        </w:rPr>
        <mc:AlternateContent>
          <mc:Choice Requires="wps">
            <w:drawing>
              <wp:anchor distT="0" distB="0" distL="114300" distR="114300" simplePos="0" relativeHeight="251668480" behindDoc="0" locked="0" layoutInCell="1" allowOverlap="1" wp14:anchorId="6488D9EB" wp14:editId="711D0800">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D9EB" id="_x0000_s1036" type="#_x0000_t202" style="position:absolute;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">
                <v:textbox>
                  <w:txbxContent>
                    <w:p w:rsidR="00F119ED" w:rsidRPr="005F355A" w:rsidRDefault="00F119ED"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v:textbox>
              </v:shape>
            </w:pict>
          </mc:Fallback>
        </mc:AlternateContent>
      </w:r>
      <w:r w:rsidRPr="005F355A">
        <w:rPr>
          <w:noProof/>
        </w:rPr>
        <mc:AlternateContent>
          <mc:Choice Requires="wps">
            <w:drawing>
              <wp:anchor distT="0" distB="0" distL="114300" distR="114300" simplePos="0" relativeHeight="251666432" behindDoc="0" locked="0" layoutInCell="1" allowOverlap="1" wp14:anchorId="01C8DCF8" wp14:editId="11D1B80A">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t>Socialinės atskirties mažinimo programa.</w:t>
                            </w:r>
                            <w:r>
                              <w:t xml:space="preserve">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DCF8" id="_x0000_s1037" type="#_x0000_t202" style="position:absolute;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j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eWA8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rkva4ycCAABRBAAADgAAAAAAAAAAAAAAAAAuAgAAZHJzL2Uy&#10;b0RvYy54bWxQSwECLQAUAAYACAAAACEAq+XhVeAAAAANAQAADwAAAAAAAAAAAAAAAACBBAAAZHJz&#10;L2Rvd25yZXYueG1sUEsFBgAAAAAEAAQA8wAAAI4FAAAAAA==&#10;">
                <v:textbox>
                  <w:txbxContent>
                    <w:p w:rsidR="00F119ED" w:rsidRPr="005F355A" w:rsidRDefault="00F119ED" w:rsidP="001841C3">
                      <w:r w:rsidRPr="005F355A">
                        <w:t>Socialinės atskirties mažinimo programa.</w:t>
                      </w:r>
                      <w:r>
                        <w:t xml:space="preserve"> Nr. 07</w:t>
                      </w:r>
                    </w:p>
                  </w:txbxContent>
                </v:textbox>
              </v:shape>
            </w:pict>
          </mc:Fallback>
        </mc:AlternateContent>
      </w:r>
      <w:r w:rsidRPr="005F355A">
        <w:rPr>
          <w:noProof/>
        </w:rPr>
        <mc:AlternateContent>
          <mc:Choice Requires="wps">
            <w:drawing>
              <wp:anchor distT="0" distB="0" distL="114300" distR="114300" simplePos="0" relativeHeight="251665408" behindDoc="0" locked="0" layoutInCell="1" allowOverlap="1" wp14:anchorId="358E15FA" wp14:editId="26EDE719">
                <wp:simplePos x="0" y="0"/>
                <wp:positionH relativeFrom="column">
                  <wp:posOffset>6757035</wp:posOffset>
                </wp:positionH>
                <wp:positionV relativeFrom="paragraph">
                  <wp:posOffset>2586355</wp:posOffset>
                </wp:positionV>
                <wp:extent cx="2553334" cy="788669"/>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4" cy="788669"/>
                        </a:xfrm>
                        <a:prstGeom prst="rect">
                          <a:avLst/>
                        </a:prstGeom>
                        <a:solidFill>
                          <a:srgbClr val="FFFFFF"/>
                        </a:solidFill>
                        <a:ln w="9525">
                          <a:solidFill>
                            <a:srgbClr val="000000"/>
                          </a:solidFill>
                          <a:miter lim="800000"/>
                          <a:headEnd/>
                          <a:tailEnd/>
                        </a:ln>
                      </wps:spPr>
                      <wps:txbx>
                        <w:txbxContent>
                          <w:p w:rsidR="00F119ED" w:rsidRPr="005F355A" w:rsidRDefault="00F119ED" w:rsidP="001841C3">
                            <w:r>
                              <w:t>Sveikatos apsaugos</w:t>
                            </w:r>
                            <w:r w:rsidRPr="005F355A">
                              <w:t xml:space="preserve"> programa.</w:t>
                            </w:r>
                            <w:r>
                              <w:t xml:space="preserve">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15FA" id="_x0000_s1038" type="#_x0000_t202" style="position:absolute;margin-left:532.05pt;margin-top:203.65pt;width:201.05pt;height:6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">
                <v:textbox style="mso-fit-shape-to-text:t">
                  <w:txbxContent>
                    <w:p w:rsidR="00F119ED" w:rsidRPr="005F355A" w:rsidRDefault="00F119ED" w:rsidP="001841C3">
                      <w:r>
                        <w:t>Sveikatos apsaugos</w:t>
                      </w:r>
                      <w:r w:rsidRPr="005F355A">
                        <w:t xml:space="preserve"> programa.</w:t>
                      </w:r>
                      <w:r>
                        <w:t xml:space="preserve"> Nr. 08</w:t>
                      </w:r>
                    </w:p>
                  </w:txbxContent>
                </v:textbox>
              </v:shape>
            </w:pict>
          </mc:Fallback>
        </mc:AlternateContent>
      </w:r>
      <w:r w:rsidRPr="005F355A">
        <w:rPr>
          <w:noProof/>
        </w:rPr>
        <mc:AlternateContent>
          <mc:Choice Requires="wps">
            <w:drawing>
              <wp:anchor distT="0" distB="0" distL="114300" distR="114300" simplePos="0" relativeHeight="251663360" behindDoc="0" locked="0" layoutInCell="1" allowOverlap="1" wp14:anchorId="0FC7644E" wp14:editId="6F5FBCFB">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7644E" id="_x0000_s1039" type="#_x0000_t202" style="position:absolute;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ux7f2ysCAABSBAAADgAAAAAAAAAAAAAAAAAuAgAAZHJzL2Uy&#10;b0RvYy54bWxQSwECLQAUAAYACAAAACEAvDNZYNwAAAAJAQAADwAAAAAAAAAAAAAAAACFBAAAZHJz&#10;L2Rvd25yZXYueG1sUEsFBgAAAAAEAAQA8wAAAI4FAAAAAA==&#10;">
                <v:textbox style="mso-fit-shape-to-text:t">
                  <w:txbxContent>
                    <w:p w:rsidR="00F119ED" w:rsidRPr="005F355A" w:rsidRDefault="00F119ED"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v:textbox>
              </v:shape>
            </w:pict>
          </mc:Fallback>
        </mc:AlternateContent>
      </w:r>
      <w:r w:rsidRPr="005F355A">
        <w:rPr>
          <w:noProof/>
        </w:rPr>
        <mc:AlternateContent>
          <mc:Choice Requires="wps">
            <w:drawing>
              <wp:anchor distT="0" distB="0" distL="114300" distR="114300" simplePos="0" relativeHeight="251669504" behindDoc="0" locked="0" layoutInCell="1" allowOverlap="1" wp14:anchorId="46E1CF50" wp14:editId="5FDAF9B7">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r w:rsidRPr="005F355A">
                              <w:t>Aplinkos apsaugos programa.</w:t>
                            </w:r>
                            <w:r>
                              <w:t xml:space="preserve">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F50" id="_x0000_s1040" type="#_x0000_t202" style="position:absolute;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ClKwIAAFM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S2JwpSsCAABTBAAADgAAAAAAAAAAAAAAAAAuAgAAZHJz&#10;L2Uyb0RvYy54bWxQSwECLQAUAAYACAAAACEA9YY1Nd8AAAAMAQAADwAAAAAAAAAAAAAAAACFBAAA&#10;ZHJzL2Rvd25yZXYueG1sUEsFBgAAAAAEAAQA8wAAAJEFAAAAAA==&#10;">
                <v:textbox style="mso-fit-shape-to-text:t">
                  <w:txbxContent>
                    <w:p w:rsidR="00F119ED" w:rsidRPr="005F355A" w:rsidRDefault="00F119ED" w:rsidP="001841C3">
                      <w:r w:rsidRPr="005F355A">
                        <w:t>Aplinkos apsaugos programa.</w:t>
                      </w:r>
                      <w:r>
                        <w:t xml:space="preserve"> Nr. 04</w:t>
                      </w:r>
                    </w:p>
                  </w:txbxContent>
                </v:textbox>
              </v:shape>
            </w:pict>
          </mc:Fallback>
        </mc:AlternateContent>
      </w:r>
      <w:r w:rsidRPr="005F355A">
        <w:rPr>
          <w:noProof/>
        </w:rPr>
        <mc:AlternateContent>
          <mc:Choice Requires="wps">
            <w:drawing>
              <wp:anchor distT="0" distB="0" distL="114300" distR="114300" simplePos="0" relativeHeight="251678720" behindDoc="0" locked="0" layoutInCell="1" allowOverlap="1" wp14:anchorId="6EAAD086" wp14:editId="2A0E85DD">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313BC" id="Tiesioji rodyklės jungtis 22" o:spid="_x0000_s1026" type="#_x0000_t32" style="position:absolute;margin-left:213.9pt;margin-top:154.2pt;width:52.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1312" behindDoc="0" locked="0" layoutInCell="1" allowOverlap="1" wp14:anchorId="0A323965" wp14:editId="43D07D75">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5F355A" w:rsidRDefault="00F119ED"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23965" id="_x0000_s1041" type="#_x0000_t202" style="position:absolute;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D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mmiILK8wfqRqHU4DjktJQktuu+c9TTgFfff&#10;9uAkZ/q9ofZcT2ezuBFJmc0vC1LcuWVzbgEjCKrigbNRXIW0RYk4e0ttXKtE8HMmx5xpcBPvxyWL&#10;m3GuJ6/nX8HyBwA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DlxHnDKwIAAFIEAAAOAAAAAAAAAAAAAAAAAC4CAABkcnMv&#10;ZTJvRG9jLnhtbFBLAQItABQABgAIAAAAIQAnrN9Z3gAAAAoBAAAPAAAAAAAAAAAAAAAAAIUEAABk&#10;cnMvZG93bnJldi54bWxQSwUGAAAAAAQABADzAAAAkAUAAAAA&#10;">
                <v:textbox style="mso-fit-shape-to-text:t">
                  <w:txbxContent>
                    <w:p w:rsidR="00F119ED" w:rsidRPr="005F355A" w:rsidRDefault="00F119ED"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v:textbox>
              </v:shape>
            </w:pict>
          </mc:Fallback>
        </mc:AlternateContent>
      </w:r>
      <w:r w:rsidRPr="005F355A">
        <w:rPr>
          <w:noProof/>
        </w:rPr>
        <mc:AlternateContent>
          <mc:Choice Requires="wps">
            <w:drawing>
              <wp:anchor distT="0" distB="0" distL="114300" distR="114300" simplePos="0" relativeHeight="251662336" behindDoc="0" locked="0" layoutInCell="1" allowOverlap="1" wp14:anchorId="3069B9F6" wp14:editId="630FDEA4">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F119ED" w:rsidRPr="00DD0127" w:rsidRDefault="00F119ED" w:rsidP="001841C3">
                            <w:pPr>
                              <w:jc w:val="both"/>
                              <w:rPr>
                                <w:b/>
                              </w:rPr>
                            </w:pPr>
                            <w:r w:rsidRPr="00DD0127">
                              <w:rPr>
                                <w:b/>
                                <w:bCs/>
                              </w:rPr>
                              <w:t>3.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9B9F6" id="_x0000_s1042" type="#_x0000_t202" style="position:absolute;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wKwIAAFI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">
                <v:textbox style="mso-fit-shape-to-text:t">
                  <w:txbxContent>
                    <w:p w:rsidR="00F119ED" w:rsidRPr="00DD0127" w:rsidRDefault="00F119ED" w:rsidP="001841C3">
                      <w:pPr>
                        <w:jc w:val="both"/>
                        <w:rPr>
                          <w:b/>
                        </w:rPr>
                      </w:pPr>
                      <w:r w:rsidRPr="00DD0127">
                        <w:rPr>
                          <w:b/>
                          <w:bCs/>
                        </w:rPr>
                        <w:t>3. Darniai plėtoti rajono viešąją infrastruktūrą bei palaikyti saugią ir švarią aplinką.</w:t>
                      </w:r>
                    </w:p>
                  </w:txbxContent>
                </v:textbox>
              </v:shape>
            </w:pict>
          </mc:Fallback>
        </mc:AlternateContent>
      </w:r>
    </w:p>
    <w:p w:rsidR="00082A5D" w:rsidRDefault="007E4D53" w:rsidP="00082A5D">
      <w:pPr>
        <w:pStyle w:val="Sraopastraipa"/>
        <w:numPr>
          <w:ilvl w:val="0"/>
          <w:numId w:val="15"/>
        </w:numPr>
        <w:spacing w:after="120" w:line="259" w:lineRule="auto"/>
        <w:jc w:val="center"/>
        <w:rPr>
          <w:b/>
        </w:rPr>
      </w:pPr>
      <w:r w:rsidRPr="00082A5D">
        <w:rPr>
          <w:b/>
        </w:rPr>
        <w:lastRenderedPageBreak/>
        <w:t>MOLĖTŲ RAJONO SAVIVALDYBĖS STRATEGINIO VEIKLOS PLANO</w:t>
      </w:r>
    </w:p>
    <w:p w:rsidR="007E4D53" w:rsidRPr="00082A5D" w:rsidRDefault="00820734" w:rsidP="00082A5D">
      <w:pPr>
        <w:pStyle w:val="Sraopastraipa"/>
        <w:spacing w:after="120" w:line="259" w:lineRule="auto"/>
        <w:ind w:left="927"/>
        <w:jc w:val="center"/>
        <w:rPr>
          <w:b/>
        </w:rPr>
      </w:pPr>
      <w:r>
        <w:rPr>
          <w:b/>
        </w:rPr>
        <w:t>2019-2021</w:t>
      </w:r>
      <w:r w:rsidR="007E4D53" w:rsidRPr="00082A5D">
        <w:rPr>
          <w:b/>
        </w:rPr>
        <w:t xml:space="preserve"> METŲ PROGRAMŲ APRAŠYMAI</w:t>
      </w:r>
    </w:p>
    <w:p w:rsidR="00B536AA" w:rsidRPr="006D08AA" w:rsidRDefault="00B536AA" w:rsidP="00E551E6">
      <w:pPr>
        <w:jc w:val="center"/>
        <w:rPr>
          <w:b/>
          <w:noProof/>
        </w:rPr>
      </w:pPr>
      <w:r w:rsidRPr="000402C2">
        <w:rPr>
          <w:b/>
          <w:noProof/>
        </w:rPr>
        <w:t xml:space="preserve">MOLĖTŲ RAJONO </w:t>
      </w:r>
      <w:r w:rsidRPr="006D08AA">
        <w:rPr>
          <w:b/>
          <w:noProof/>
        </w:rPr>
        <w:t xml:space="preserve">SAVIVALDYBĖS </w:t>
      </w:r>
    </w:p>
    <w:p w:rsidR="00B536AA" w:rsidRPr="000402C2" w:rsidRDefault="00B536AA" w:rsidP="00E551E6">
      <w:pPr>
        <w:jc w:val="center"/>
        <w:rPr>
          <w:noProof/>
        </w:rPr>
      </w:pPr>
      <w:r>
        <w:rPr>
          <w:b/>
          <w:noProof/>
        </w:rPr>
        <w:t xml:space="preserve">TURIZMO IR VERSLO SKATINIMO BEI KAIMO PLĖTROS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rsidR="00B536AA" w:rsidRPr="000402C2" w:rsidRDefault="00B536AA" w:rsidP="00E551E6">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6"/>
        <w:gridCol w:w="4962"/>
        <w:gridCol w:w="50"/>
        <w:gridCol w:w="1072"/>
        <w:gridCol w:w="8"/>
        <w:gridCol w:w="6"/>
        <w:gridCol w:w="880"/>
      </w:tblGrid>
      <w:tr w:rsidR="00B536AA" w:rsidRPr="000402C2" w:rsidTr="00E551E6">
        <w:tc>
          <w:tcPr>
            <w:tcW w:w="2667" w:type="dxa"/>
          </w:tcPr>
          <w:p w:rsidR="00B536AA" w:rsidRPr="000402C2" w:rsidRDefault="00B536AA" w:rsidP="00E551E6">
            <w:pPr>
              <w:rPr>
                <w:b/>
              </w:rPr>
            </w:pPr>
            <w:r w:rsidRPr="000402C2">
              <w:rPr>
                <w:b/>
                <w:noProof/>
              </w:rPr>
              <w:t>Biudžetiniai metai</w:t>
            </w:r>
          </w:p>
        </w:tc>
        <w:tc>
          <w:tcPr>
            <w:tcW w:w="7004" w:type="dxa"/>
            <w:gridSpan w:val="7"/>
            <w:shd w:val="clear" w:color="auto" w:fill="auto"/>
          </w:tcPr>
          <w:p w:rsidR="00B536AA" w:rsidRPr="00821A23" w:rsidRDefault="00B536AA" w:rsidP="00E551E6">
            <w:pPr>
              <w:rPr>
                <w:b/>
                <w:noProof/>
              </w:rPr>
            </w:pPr>
            <w:r w:rsidRPr="00821A23">
              <w:t>201</w:t>
            </w:r>
            <w:r>
              <w:t>9</w:t>
            </w:r>
            <w:r w:rsidRPr="00821A23">
              <w:t>-ieji metai</w:t>
            </w:r>
          </w:p>
        </w:tc>
      </w:tr>
      <w:tr w:rsidR="00B536AA" w:rsidRPr="000402C2" w:rsidTr="00E551E6">
        <w:tc>
          <w:tcPr>
            <w:tcW w:w="2667" w:type="dxa"/>
          </w:tcPr>
          <w:p w:rsidR="00B536AA" w:rsidRPr="00B834D1" w:rsidRDefault="00B536AA" w:rsidP="00E551E6">
            <w:pPr>
              <w:rPr>
                <w:b/>
                <w:noProof/>
              </w:rPr>
            </w:pPr>
            <w:r w:rsidRPr="00B834D1">
              <w:rPr>
                <w:b/>
              </w:rPr>
              <w:t>Asignavimų</w:t>
            </w:r>
            <w:r w:rsidRPr="00B834D1">
              <w:rPr>
                <w:b/>
                <w:noProof/>
              </w:rPr>
              <w:t xml:space="preserve"> valdytojas (</w:t>
            </w:r>
            <w:r w:rsidRPr="00B834D1">
              <w:rPr>
                <w:b/>
                <w:noProof/>
              </w:rPr>
              <w:noBreakHyphen/>
              <w:t>ai), kodas</w:t>
            </w:r>
          </w:p>
        </w:tc>
        <w:tc>
          <w:tcPr>
            <w:tcW w:w="7004" w:type="dxa"/>
            <w:gridSpan w:val="7"/>
            <w:shd w:val="clear" w:color="auto" w:fill="auto"/>
          </w:tcPr>
          <w:p w:rsidR="00B536AA" w:rsidRDefault="00B536AA" w:rsidP="00E551E6">
            <w:r>
              <w:t>1. Molėtų rajono savivaldybės administracija</w:t>
            </w:r>
          </w:p>
          <w:p w:rsidR="00B536AA" w:rsidRPr="00821A23" w:rsidRDefault="00B536AA" w:rsidP="00E551E6">
            <w:pPr>
              <w:tabs>
                <w:tab w:val="left" w:pos="1296"/>
                <w:tab w:val="center" w:pos="4153"/>
                <w:tab w:val="right" w:pos="8306"/>
              </w:tabs>
            </w:pPr>
            <w:r>
              <w:t>2</w:t>
            </w:r>
            <w:r w:rsidRPr="00821A23">
              <w:t xml:space="preserve">. </w:t>
            </w:r>
            <w:r>
              <w:t>VšĮ Molėtų turizmo ir verslo informacijos centras</w:t>
            </w:r>
          </w:p>
        </w:tc>
      </w:tr>
      <w:tr w:rsidR="00B536AA" w:rsidRPr="000402C2" w:rsidTr="00E551E6">
        <w:tc>
          <w:tcPr>
            <w:tcW w:w="2667" w:type="dxa"/>
          </w:tcPr>
          <w:p w:rsidR="00B536AA" w:rsidRPr="00B834D1" w:rsidRDefault="00B536AA" w:rsidP="00E551E6">
            <w:pPr>
              <w:rPr>
                <w:b/>
                <w:noProof/>
              </w:rPr>
            </w:pPr>
            <w:r w:rsidRPr="00B834D1">
              <w:rPr>
                <w:b/>
                <w:noProof/>
              </w:rPr>
              <w:t>Programos pavadinimas</w:t>
            </w:r>
          </w:p>
        </w:tc>
        <w:tc>
          <w:tcPr>
            <w:tcW w:w="5038" w:type="dxa"/>
            <w:gridSpan w:val="3"/>
          </w:tcPr>
          <w:p w:rsidR="00B536AA" w:rsidRPr="000402C2" w:rsidRDefault="00B536AA" w:rsidP="00E551E6">
            <w:pPr>
              <w:rPr>
                <w:b/>
                <w:bCs/>
                <w:noProof/>
              </w:rPr>
            </w:pPr>
            <w:r>
              <w:rPr>
                <w:b/>
                <w:bCs/>
                <w:noProof/>
              </w:rPr>
              <w:t>Turizmo ir verslo skatinimo bei kaimo plėtros programa</w:t>
            </w:r>
          </w:p>
        </w:tc>
        <w:tc>
          <w:tcPr>
            <w:tcW w:w="1080" w:type="dxa"/>
            <w:gridSpan w:val="2"/>
          </w:tcPr>
          <w:p w:rsidR="00B536AA" w:rsidRPr="000402C2" w:rsidRDefault="00B536AA" w:rsidP="00E551E6">
            <w:pPr>
              <w:keepNext/>
              <w:outlineLvl w:val="3"/>
              <w:rPr>
                <w:b/>
                <w:bCs/>
                <w:noProof/>
              </w:rPr>
            </w:pPr>
            <w:r w:rsidRPr="000402C2">
              <w:rPr>
                <w:b/>
                <w:bCs/>
                <w:noProof/>
              </w:rPr>
              <w:t>Kodas</w:t>
            </w:r>
          </w:p>
        </w:tc>
        <w:tc>
          <w:tcPr>
            <w:tcW w:w="886" w:type="dxa"/>
            <w:gridSpan w:val="2"/>
          </w:tcPr>
          <w:p w:rsidR="00B536AA" w:rsidRPr="000402C2" w:rsidRDefault="00B536AA" w:rsidP="00E551E6">
            <w:pPr>
              <w:jc w:val="center"/>
              <w:rPr>
                <w:b/>
                <w:noProof/>
              </w:rPr>
            </w:pPr>
            <w:r>
              <w:rPr>
                <w:b/>
                <w:noProof/>
              </w:rPr>
              <w:t>01</w:t>
            </w:r>
          </w:p>
        </w:tc>
      </w:tr>
      <w:tr w:rsidR="00B536AA" w:rsidRPr="000402C2" w:rsidTr="00E551E6">
        <w:tc>
          <w:tcPr>
            <w:tcW w:w="2667" w:type="dxa"/>
            <w:tcBorders>
              <w:bottom w:val="nil"/>
            </w:tcBorders>
          </w:tcPr>
          <w:p w:rsidR="00B536AA" w:rsidRPr="00B834D1" w:rsidRDefault="00B536AA" w:rsidP="00E551E6">
            <w:pPr>
              <w:rPr>
                <w:b/>
                <w:noProof/>
              </w:rPr>
            </w:pPr>
            <w:r w:rsidRPr="00B834D1">
              <w:rPr>
                <w:b/>
                <w:noProof/>
              </w:rPr>
              <w:t>Programos parengimo argumentai</w:t>
            </w:r>
          </w:p>
        </w:tc>
        <w:tc>
          <w:tcPr>
            <w:tcW w:w="7004" w:type="dxa"/>
            <w:gridSpan w:val="7"/>
            <w:tcBorders>
              <w:bottom w:val="nil"/>
            </w:tcBorders>
          </w:tcPr>
          <w:p w:rsidR="00B536AA" w:rsidRPr="00534AA4" w:rsidRDefault="00B536AA" w:rsidP="00E551E6">
            <w:pPr>
              <w:autoSpaceDE w:val="0"/>
              <w:autoSpaceDN w:val="0"/>
              <w:adjustRightInd w:val="0"/>
              <w:jc w:val="both"/>
            </w:pPr>
            <w:r w:rsidRPr="00534AA4">
              <w:t>Programa skirta užtikrinti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kaupiant ir sisteminant informaciją apie Molėtų rajono turizmo išteklius.</w:t>
            </w:r>
          </w:p>
          <w:p w:rsidR="00B536AA" w:rsidRPr="00534AA4" w:rsidRDefault="00B536AA" w:rsidP="00E551E6">
            <w:pPr>
              <w:autoSpaceDE w:val="0"/>
              <w:autoSpaceDN w:val="0"/>
              <w:adjustRightInd w:val="0"/>
              <w:jc w:val="both"/>
            </w:pPr>
            <w:r w:rsidRPr="00534AA4">
              <w:t xml:space="preserve">Programos įgyvendinimas sudaro palankias sąlygas smulkaus ir vidutinio verslo plėtrai Molėtų rajone, nes užtikrinamos informacinės ir konsultacinės paslaugos verslo subjektams, lengvatinėmis sąlygomis rengiami dokumentai įmonėms steigti, paraiškos ES fondų ir kitai paramai gauti. </w:t>
            </w:r>
          </w:p>
          <w:p w:rsidR="00B536AA" w:rsidRPr="00534AA4" w:rsidRDefault="00B536AA" w:rsidP="00E551E6">
            <w:pPr>
              <w:jc w:val="both"/>
              <w:rPr>
                <w:bCs/>
                <w:noProof/>
              </w:rPr>
            </w:pPr>
            <w:r w:rsidRPr="00534AA4">
              <w:t xml:space="preserve">Programa įgyvendina Molėtų rajono savivaldybės 2018-2024 metų strateginį plėtros planą metams, taip pat vykdo LR melioracijos įstatymą, kuris vykdomas pagal </w:t>
            </w:r>
            <w:smartTag w:uri="urn:schemas-microsoft-com:office:smarttags" w:element="metricconverter">
              <w:smartTagPr>
                <w:attr w:name="ProductID" w:val="2012 m"/>
              </w:smartTagPr>
              <w:r w:rsidRPr="00534AA4">
                <w:t>2012 m</w:t>
              </w:r>
            </w:smartTag>
            <w:r w:rsidRPr="00534AA4">
              <w:t xml:space="preserve">. sausio 4 d. LR žemės ūkio ministro įsakymą Nr. 3D-11 „Dėl </w:t>
            </w:r>
            <w:smartTag w:uri="urn:schemas-microsoft-com:office:smarttags" w:element="metricconverter">
              <w:smartTagPr>
                <w:attr w:name="ProductID" w:val="2012 m"/>
              </w:smartTagPr>
              <w:r w:rsidRPr="00534AA4">
                <w:t>2012 m</w:t>
              </w:r>
            </w:smartTag>
            <w:r w:rsidRPr="00534AA4">
              <w:t>. išskiriamų specialiųjų dotacijų žemės ūkio ministerijos kuruojamoms valstybinėms (valstybės perduotoms savivaldybėms) funkcijoms atlikti paskirstymo tarp savivaldybių sąrašo patvirtinimo“.</w:t>
            </w:r>
          </w:p>
        </w:tc>
      </w:tr>
      <w:tr w:rsidR="00B536AA" w:rsidRPr="000402C2" w:rsidTr="00E551E6">
        <w:trPr>
          <w:trHeight w:val="635"/>
        </w:trPr>
        <w:tc>
          <w:tcPr>
            <w:tcW w:w="2667" w:type="dxa"/>
            <w:shd w:val="clear" w:color="auto" w:fill="A8D08D" w:themeFill="accent6" w:themeFillTint="99"/>
          </w:tcPr>
          <w:p w:rsidR="00B536AA" w:rsidRPr="00B834D1" w:rsidRDefault="00B536AA" w:rsidP="00E551E6">
            <w:pPr>
              <w:rPr>
                <w:b/>
                <w:noProof/>
              </w:rPr>
            </w:pPr>
            <w:r w:rsidRPr="00B834D1">
              <w:rPr>
                <w:b/>
                <w:noProof/>
              </w:rPr>
              <w:t>Ilgalaikis prioritetas (pagal MRSPP)</w:t>
            </w:r>
          </w:p>
        </w:tc>
        <w:tc>
          <w:tcPr>
            <w:tcW w:w="5038" w:type="dxa"/>
            <w:gridSpan w:val="3"/>
            <w:shd w:val="clear" w:color="auto" w:fill="A8D08D" w:themeFill="accent6" w:themeFillTint="99"/>
          </w:tcPr>
          <w:p w:rsidR="00B536AA" w:rsidRPr="000E1AA2" w:rsidRDefault="00B536AA" w:rsidP="00E551E6">
            <w:pPr>
              <w:spacing w:line="360" w:lineRule="auto"/>
              <w:rPr>
                <w:b/>
                <w:bCs/>
              </w:rPr>
            </w:pPr>
            <w:r w:rsidRPr="000E1AA2">
              <w:rPr>
                <w:b/>
              </w:rPr>
              <w:t>Ekonominės raidos skatinimas</w:t>
            </w:r>
          </w:p>
        </w:tc>
        <w:tc>
          <w:tcPr>
            <w:tcW w:w="1080" w:type="dxa"/>
            <w:gridSpan w:val="2"/>
            <w:shd w:val="clear" w:color="auto" w:fill="A8D08D" w:themeFill="accent6" w:themeFillTint="99"/>
          </w:tcPr>
          <w:p w:rsidR="00B536AA" w:rsidRPr="00FE4E2B" w:rsidRDefault="00B536AA" w:rsidP="00E551E6">
            <w:pPr>
              <w:keepNext/>
              <w:outlineLvl w:val="4"/>
              <w:rPr>
                <w:b/>
                <w:bCs/>
                <w:noProof/>
              </w:rPr>
            </w:pPr>
            <w:r w:rsidRPr="00FE4E2B">
              <w:rPr>
                <w:b/>
                <w:noProof/>
              </w:rPr>
              <w:t>Kodas</w:t>
            </w:r>
          </w:p>
        </w:tc>
        <w:tc>
          <w:tcPr>
            <w:tcW w:w="886" w:type="dxa"/>
            <w:gridSpan w:val="2"/>
            <w:shd w:val="clear" w:color="auto" w:fill="A8D08D" w:themeFill="accent6" w:themeFillTint="99"/>
          </w:tcPr>
          <w:p w:rsidR="00B536AA" w:rsidRPr="00FE4E2B" w:rsidRDefault="00B536AA" w:rsidP="00E551E6">
            <w:pPr>
              <w:jc w:val="center"/>
              <w:rPr>
                <w:b/>
                <w:noProof/>
              </w:rPr>
            </w:pPr>
            <w:r>
              <w:rPr>
                <w:b/>
                <w:noProof/>
              </w:rPr>
              <w:t>II</w:t>
            </w: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Default="00B536AA" w:rsidP="00E551E6">
            <w:pPr>
              <w:tabs>
                <w:tab w:val="left" w:pos="900"/>
              </w:tabs>
              <w:rPr>
                <w:b/>
                <w:bCs/>
              </w:rPr>
            </w:pPr>
            <w:r w:rsidRPr="00D45E57">
              <w:rPr>
                <w:b/>
                <w:bCs/>
              </w:rPr>
              <w:t>Vystyti žaliosios ekonomikos partnerystę</w:t>
            </w:r>
          </w:p>
          <w:p w:rsidR="00B536AA" w:rsidRPr="001E38C7" w:rsidRDefault="00B536AA" w:rsidP="00E551E6">
            <w:pPr>
              <w:tabs>
                <w:tab w:val="left" w:pos="900"/>
              </w:tabs>
              <w:rPr>
                <w:highlight w:val="yellow"/>
              </w:rPr>
            </w:pP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01</w:t>
            </w:r>
          </w:p>
        </w:tc>
      </w:tr>
      <w:tr w:rsidR="00B536AA" w:rsidRPr="000402C2" w:rsidTr="00E551E6">
        <w:tc>
          <w:tcPr>
            <w:tcW w:w="9671" w:type="dxa"/>
            <w:gridSpan w:val="8"/>
          </w:tcPr>
          <w:p w:rsidR="00B536AA" w:rsidRPr="00B834D1" w:rsidRDefault="00B536AA" w:rsidP="00E551E6">
            <w:pPr>
              <w:jc w:val="both"/>
              <w:rPr>
                <w:bCs/>
              </w:rPr>
            </w:pPr>
            <w:r w:rsidRPr="00B834D1">
              <w:rPr>
                <w:b/>
                <w:noProof/>
              </w:rPr>
              <w:t>Tikslo įgyvendinimo aprašymas:</w:t>
            </w:r>
            <w:r w:rsidRPr="00B834D1">
              <w:rPr>
                <w:color w:val="000000"/>
                <w:szCs w:val="20"/>
                <w:lang w:val="en-US"/>
              </w:rPr>
              <w:t xml:space="preserve"> </w:t>
            </w:r>
            <w:r w:rsidRPr="00B834D1">
              <w:rPr>
                <w:bCs/>
              </w:rPr>
              <w:t xml:space="preserve">Šiuo tikslu siekiama formuoti Molėtų, kaip svetingo, ekologiško, palankaus žvejybai, patrauklaus poilsiui ir lankymui krašto įvaizdį, kuriant ir įgyvendinant turizmo rinkodaros planus, populiarinant Molėtų rajono įvaizdžio bei „Žvejybos rojaus“ ženklus, plėtojant Molėtų TVIC paslaugas. </w:t>
            </w:r>
          </w:p>
          <w:p w:rsidR="00B536AA" w:rsidRPr="00B834D1" w:rsidRDefault="00B536AA" w:rsidP="00E551E6">
            <w:pPr>
              <w:jc w:val="both"/>
              <w:rPr>
                <w:b/>
                <w:noProof/>
              </w:rPr>
            </w:pPr>
            <w:r w:rsidRPr="00B834D1">
              <w:rPr>
                <w:bCs/>
              </w:rPr>
              <w:t xml:space="preserve">Taip pat </w:t>
            </w:r>
            <w:r w:rsidRPr="00B834D1">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 bei s</w:t>
            </w:r>
            <w:proofErr w:type="spellStart"/>
            <w:r w:rsidRPr="00B834D1">
              <w:rPr>
                <w:bCs/>
              </w:rPr>
              <w:t>udaryti</w:t>
            </w:r>
            <w:proofErr w:type="spellEnd"/>
            <w:r w:rsidRPr="00B834D1">
              <w:rPr>
                <w:bCs/>
              </w:rPr>
              <w:t xml:space="preserve"> sąlygas ekologinių ūkių prekybai.</w:t>
            </w:r>
          </w:p>
          <w:p w:rsidR="00B536AA" w:rsidRPr="00B834D1" w:rsidRDefault="00B536AA" w:rsidP="00E551E6">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proofErr w:type="spellStart"/>
                        <w:r w:rsidRPr="00B834D1">
                          <w:rPr>
                            <w:b/>
                            <w:color w:val="000000"/>
                            <w:szCs w:val="20"/>
                            <w:lang w:val="en-US"/>
                          </w:rPr>
                          <w:t>Rezultato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2021</w:t>
                        </w:r>
                      </w:p>
                    </w:tc>
                  </w:tr>
                </w:tbl>
                <w:p w:rsidR="00B536AA" w:rsidRPr="00B834D1" w:rsidRDefault="00B536AA" w:rsidP="00E551E6">
                  <w:pPr>
                    <w:ind w:left="-4"/>
                    <w:rPr>
                      <w:sz w:val="20"/>
                      <w:szCs w:val="20"/>
                    </w:rPr>
                  </w:pPr>
                </w:p>
              </w:tc>
            </w:tr>
            <w:tr w:rsidR="00B536AA" w:rsidRPr="00B834D1" w:rsidTr="00E551E6">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r w:rsidRPr="00B834D1">
                          <w:t>Turistų skaičiaus augimas palyginus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proofErr w:type="spellStart"/>
                        <w:r w:rsidRPr="00B834D1">
                          <w:rPr>
                            <w:color w:val="000000"/>
                            <w:szCs w:val="20"/>
                            <w:lang w:val="en-US"/>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2,00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2,50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3,00</w:t>
                        </w:r>
                      </w:p>
                    </w:tc>
                  </w:tr>
                  <w:tr w:rsidR="00B536AA" w:rsidRPr="00B834D1" w:rsidTr="00E551E6">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pPr>
                        <w:r w:rsidRPr="00B834D1">
                          <w:t>Plotas, kuriame užtikrintas polderių sistemos funkcionalumas, ha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rPr>
                            <w:color w:val="000000"/>
                            <w:szCs w:val="20"/>
                            <w:lang w:val="en-US"/>
                          </w:rPr>
                          <w:t>ha</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r>
                </w:tbl>
                <w:p w:rsidR="00B536AA" w:rsidRPr="00B834D1" w:rsidRDefault="00B536AA" w:rsidP="00E551E6">
                  <w:pPr>
                    <w:ind w:left="-4"/>
                    <w:rPr>
                      <w:sz w:val="20"/>
                      <w:szCs w:val="20"/>
                    </w:rPr>
                  </w:pPr>
                </w:p>
              </w:tc>
            </w:tr>
          </w:tbl>
          <w:p w:rsidR="00B536AA" w:rsidRPr="00B834D1" w:rsidRDefault="00B536AA" w:rsidP="00E551E6">
            <w:pPr>
              <w:jc w:val="center"/>
              <w:rPr>
                <w:b/>
                <w:noProof/>
              </w:rPr>
            </w:pPr>
          </w:p>
        </w:tc>
      </w:tr>
      <w:tr w:rsidR="00B536AA" w:rsidRPr="000402C2" w:rsidTr="00E551E6">
        <w:tc>
          <w:tcPr>
            <w:tcW w:w="9671" w:type="dxa"/>
            <w:gridSpan w:val="8"/>
          </w:tcPr>
          <w:p w:rsidR="00B536AA" w:rsidRPr="00B834D1" w:rsidRDefault="00B536AA" w:rsidP="00E551E6">
            <w:pPr>
              <w:pStyle w:val="Sraopastraipa"/>
              <w:autoSpaceDE w:val="0"/>
              <w:autoSpaceDN w:val="0"/>
              <w:adjustRightInd w:val="0"/>
              <w:ind w:left="1466"/>
              <w:rPr>
                <w:b/>
                <w:noProof/>
              </w:rPr>
            </w:pPr>
          </w:p>
          <w:p w:rsidR="00B536AA" w:rsidRPr="00B834D1" w:rsidRDefault="00B536AA" w:rsidP="00E551E6">
            <w:pPr>
              <w:autoSpaceDE w:val="0"/>
              <w:autoSpaceDN w:val="0"/>
              <w:adjustRightInd w:val="0"/>
              <w:rPr>
                <w:b/>
                <w:noProof/>
              </w:rPr>
            </w:pPr>
            <w:r w:rsidRPr="00B834D1">
              <w:rPr>
                <w:b/>
                <w:noProof/>
              </w:rPr>
              <w:t xml:space="preserve">          01.01.01. uždavinys. Sudaryti palankias sąlygas turizmo plėtrai.</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autoSpaceDE w:val="0"/>
              <w:autoSpaceDN w:val="0"/>
              <w:adjustRightInd w:val="0"/>
              <w:ind w:left="315"/>
              <w:rPr>
                <w:rFonts w:ascii="TimesNewRomanPSMT" w:hAnsi="TimesNewRomanPSMT" w:cs="TimesNewRomanPSMT"/>
              </w:rPr>
            </w:pPr>
            <w:r w:rsidRPr="00B834D1">
              <w:rPr>
                <w:noProof/>
              </w:rPr>
              <w:t xml:space="preserve">Užtikrinti </w:t>
            </w:r>
            <w:r w:rsidRPr="00B834D1">
              <w:rPr>
                <w:rFonts w:ascii="TimesNewRomanPSMT" w:hAnsi="TimesNewRomanPSMT" w:cs="TimesNewRomanPSMT"/>
              </w:rPr>
              <w:t>turizmo informacijos ir konsultacijų teikimą;</w:t>
            </w:r>
          </w:p>
          <w:p w:rsidR="00B536AA" w:rsidRPr="00B834D1" w:rsidRDefault="00B536AA" w:rsidP="00E551E6">
            <w:pPr>
              <w:autoSpaceDE w:val="0"/>
              <w:autoSpaceDN w:val="0"/>
              <w:adjustRightInd w:val="0"/>
              <w:ind w:left="315"/>
              <w:rPr>
                <w:rFonts w:ascii="TimesNewRomanPSMT" w:hAnsi="TimesNewRomanPSMT" w:cs="TimesNewRomanPSMT"/>
              </w:rPr>
            </w:pPr>
            <w:r w:rsidRPr="00B834D1">
              <w:rPr>
                <w:rFonts w:ascii="TimesNewRomanPSMT" w:hAnsi="TimesNewRomanPSMT" w:cs="TimesNewRomanPSMT"/>
              </w:rPr>
              <w:lastRenderedPageBreak/>
              <w:t>Didinti Molėtų rajono, kaip turistinio traukos centro, žinomumą;</w:t>
            </w:r>
          </w:p>
          <w:p w:rsidR="00B536AA" w:rsidRPr="00B834D1" w:rsidRDefault="00B536AA" w:rsidP="00E551E6">
            <w:pPr>
              <w:autoSpaceDE w:val="0"/>
              <w:autoSpaceDN w:val="0"/>
              <w:adjustRightInd w:val="0"/>
              <w:ind w:left="315"/>
              <w:rPr>
                <w:color w:val="000000"/>
              </w:rPr>
            </w:pPr>
            <w:r w:rsidRPr="00B834D1">
              <w:rPr>
                <w:color w:val="000000"/>
              </w:rPr>
              <w:t>Gerinti turizmo sektoriaus paslaugų kokybę ir stiprinti darbuotojų gebėjimus;</w:t>
            </w:r>
          </w:p>
          <w:p w:rsidR="00B536AA" w:rsidRPr="00B834D1" w:rsidRDefault="00B536AA" w:rsidP="00E551E6">
            <w:pPr>
              <w:autoSpaceDE w:val="0"/>
              <w:autoSpaceDN w:val="0"/>
              <w:adjustRightInd w:val="0"/>
              <w:ind w:left="315"/>
              <w:rPr>
                <w:rFonts w:ascii="TimesNewRomanPSMT" w:hAnsi="TimesNewRomanPSMT" w:cs="TimesNewRomanPSMT"/>
              </w:rPr>
            </w:pPr>
            <w:r w:rsidRPr="00B834D1">
              <w:rPr>
                <w:color w:val="000000"/>
              </w:rPr>
              <w:t>Skatinti viešojo, privataus ir NVO sektorių partnerystę kuriant „Žvejybos rojaus“ produkciją</w:t>
            </w:r>
            <w:r w:rsidRPr="00B834D1">
              <w:rPr>
                <w:rFonts w:ascii="TimesNewRomanPSMT" w:hAnsi="TimesNewRomanPSMT" w:cs="TimesNewRomanPSMT"/>
              </w:rPr>
              <w:t>.</w:t>
            </w:r>
          </w:p>
          <w:p w:rsidR="00B536AA" w:rsidRPr="00B834D1" w:rsidRDefault="00B536AA" w:rsidP="00E551E6">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rPr>
                        </w:pPr>
                        <w:r w:rsidRPr="00B834D1">
                          <w:rPr>
                            <w:rFonts w:eastAsiaTheme="minorHAnsi"/>
                          </w:rPr>
                          <w:t>Poilsiautojų atvykstančių į rajoną pasitenkinimo teikiamomis turizmo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8,2</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B536AA" w:rsidP="00E551E6">
                        <w:pPr>
                          <w:ind w:hanging="97"/>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B536AA" w:rsidP="00E551E6">
                        <w:pPr>
                          <w:ind w:hanging="97"/>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B536AA" w:rsidRPr="00B834D1" w:rsidRDefault="00B536AA" w:rsidP="00E551E6">
                        <w:pPr>
                          <w:ind w:hanging="97"/>
                          <w:jc w:val="center"/>
                        </w:pPr>
                        <w:r w:rsidRPr="00B834D1">
                          <w:t>23</w:t>
                        </w:r>
                      </w:p>
                    </w:tc>
                  </w:tr>
                </w:tbl>
                <w:p w:rsidR="00B536AA" w:rsidRPr="00B834D1" w:rsidRDefault="00B536AA" w:rsidP="00E551E6"/>
              </w:tc>
            </w:tr>
          </w:tbl>
          <w:p w:rsidR="00B536AA" w:rsidRPr="00B834D1" w:rsidRDefault="00B536AA" w:rsidP="00E551E6">
            <w:pPr>
              <w:ind w:firstLine="567"/>
              <w:jc w:val="both"/>
              <w:rPr>
                <w:b/>
                <w:bCs/>
                <w:noProof/>
              </w:rPr>
            </w:pPr>
          </w:p>
          <w:p w:rsidR="00B536AA" w:rsidRPr="00B834D1" w:rsidRDefault="00B536AA" w:rsidP="00E551E6">
            <w:pPr>
              <w:ind w:firstLine="567"/>
              <w:jc w:val="both"/>
              <w:rPr>
                <w:b/>
                <w:bCs/>
                <w:noProof/>
              </w:rPr>
            </w:pPr>
            <w:r w:rsidRPr="00B834D1">
              <w:rPr>
                <w:b/>
                <w:bCs/>
                <w:noProof/>
              </w:rPr>
              <w:t>0</w:t>
            </w:r>
            <w:r w:rsidRPr="00B834D1">
              <w:rPr>
                <w:b/>
                <w:bCs/>
                <w:noProof/>
                <w:lang w:val="en-US"/>
              </w:rPr>
              <w:t>1.01.02</w:t>
            </w:r>
            <w:r>
              <w:rPr>
                <w:b/>
                <w:bCs/>
                <w:noProof/>
                <w:lang w:val="en-US"/>
              </w:rPr>
              <w:t>.</w:t>
            </w:r>
            <w:r w:rsidRPr="00B834D1">
              <w:rPr>
                <w:b/>
                <w:bCs/>
                <w:noProof/>
              </w:rPr>
              <w:t xml:space="preserve"> uždavinys.</w:t>
            </w:r>
            <w:r w:rsidRPr="00B834D1">
              <w:t xml:space="preserve"> </w:t>
            </w:r>
            <w:r w:rsidRPr="00B834D1">
              <w:rPr>
                <w:b/>
                <w:bCs/>
                <w:noProof/>
              </w:rPr>
              <w:t>Užtikrinti patrauklias ekonomines veiklos sąlygas ūkininkavimui</w:t>
            </w:r>
            <w:r>
              <w:rPr>
                <w:b/>
                <w:bCs/>
                <w:noProof/>
              </w:rPr>
              <w:t>.</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ekologinį ūkininkavimą;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tinkamą dirbamos žemės priežiūrą;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smulkių ir vidutinių ūkių kooperaciją;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savivaldybei priklausančių melioracijos statinių priežiūrą.</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9644" w:type="dxa"/>
                    <w:tblLayout w:type="fixed"/>
                    <w:tblCellMar>
                      <w:left w:w="0" w:type="dxa"/>
                      <w:right w:w="0" w:type="dxa"/>
                    </w:tblCellMar>
                    <w:tblLook w:val="04A0" w:firstRow="1" w:lastRow="0" w:firstColumn="1" w:lastColumn="0" w:noHBand="0" w:noVBand="1"/>
                  </w:tblPr>
                  <w:tblGrid>
                    <w:gridCol w:w="3859"/>
                    <w:gridCol w:w="1021"/>
                    <w:gridCol w:w="1588"/>
                    <w:gridCol w:w="1588"/>
                    <w:gridCol w:w="1588"/>
                  </w:tblGrid>
                  <w:tr w:rsidR="00B536AA" w:rsidRPr="00B834D1" w:rsidTr="00E551E6">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Melioracijos statinių priežiūra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6031EC" w:rsidRDefault="00B536AA" w:rsidP="00E551E6">
                        <w:pPr>
                          <w:jc w:val="center"/>
                        </w:pPr>
                        <w:r w:rsidRPr="006031EC">
                          <w:t>29 270</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Suremontuotų avarinės būklės statinių, nuo gautų pareiškimų,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proofErr w:type="spellStart"/>
                        <w:r w:rsidRPr="00B834D1">
                          <w:rPr>
                            <w:color w:val="000000"/>
                            <w:lang w:val="en-US"/>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95</w:t>
                        </w:r>
                      </w:p>
                    </w:tc>
                  </w:tr>
                </w:tbl>
                <w:p w:rsidR="00B536AA" w:rsidRPr="00B834D1" w:rsidRDefault="00B536AA" w:rsidP="00E551E6"/>
              </w:tc>
            </w:tr>
          </w:tbl>
          <w:p w:rsidR="00B536AA" w:rsidRPr="00B834D1" w:rsidRDefault="00B536AA" w:rsidP="00E551E6">
            <w:pPr>
              <w:rPr>
                <w:b/>
                <w:noProof/>
              </w:rPr>
            </w:pPr>
          </w:p>
        </w:tc>
      </w:tr>
      <w:tr w:rsidR="00B536AA" w:rsidRPr="000402C2" w:rsidTr="00E551E6">
        <w:tc>
          <w:tcPr>
            <w:tcW w:w="9671" w:type="dxa"/>
            <w:gridSpan w:val="8"/>
          </w:tcPr>
          <w:p w:rsidR="00B536AA" w:rsidRPr="00B834D1" w:rsidRDefault="00B536AA" w:rsidP="00E551E6">
            <w:pPr>
              <w:jc w:val="center"/>
              <w:rPr>
                <w:b/>
                <w:noProof/>
              </w:rPr>
            </w:pP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Pr="006B3E51" w:rsidRDefault="00B536AA" w:rsidP="00E551E6">
            <w:pPr>
              <w:tabs>
                <w:tab w:val="left" w:pos="900"/>
              </w:tabs>
              <w:rPr>
                <w:b/>
              </w:rPr>
            </w:pPr>
            <w:r>
              <w:rPr>
                <w:b/>
              </w:rPr>
              <w:t>Vystyti laisvalaikio ir kultūros paslaugų įvairovę regione</w:t>
            </w: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w:t>
            </w:r>
            <w:r>
              <w:rPr>
                <w:b/>
                <w:noProof/>
              </w:rPr>
              <w:t>2</w:t>
            </w:r>
          </w:p>
        </w:tc>
      </w:tr>
      <w:tr w:rsidR="00B536AA" w:rsidRPr="000402C2" w:rsidTr="00E551E6">
        <w:tc>
          <w:tcPr>
            <w:tcW w:w="9671" w:type="dxa"/>
            <w:gridSpan w:val="8"/>
          </w:tcPr>
          <w:p w:rsidR="00B536AA" w:rsidRDefault="00B536AA" w:rsidP="00E551E6">
            <w:pPr>
              <w:jc w:val="both"/>
              <w:rPr>
                <w:noProof/>
              </w:rPr>
            </w:pPr>
            <w:r w:rsidRPr="00B834D1">
              <w:rPr>
                <w:b/>
                <w:noProof/>
              </w:rPr>
              <w:t xml:space="preserve">Tikslo įgyvendinimo aprašymas: </w:t>
            </w:r>
            <w:r w:rsidRPr="00B834D1">
              <w:rPr>
                <w:noProof/>
              </w:rPr>
              <w:t>Šiuo tikslu siekiama sukurti rajone įvairias laisvalaikio ir kultūros paslaugas, kurios užtikrintų gyventojų užimtumą ir sudomintų rajono lankytojus. Paslaugų įvairovė padėtų užtikrinti susidomėjimą Molėtų rajonu.</w:t>
            </w:r>
          </w:p>
          <w:p w:rsidR="00B536AA" w:rsidRPr="00B834D1" w:rsidRDefault="00B536AA" w:rsidP="00E551E6">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proofErr w:type="spellStart"/>
                        <w:r w:rsidRPr="00B834D1">
                          <w:rPr>
                            <w:b/>
                            <w:color w:val="000000"/>
                            <w:szCs w:val="20"/>
                            <w:lang w:val="en-US"/>
                          </w:rPr>
                          <w:t>Rezultato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2021</w:t>
                        </w:r>
                      </w:p>
                    </w:tc>
                  </w:tr>
                </w:tbl>
                <w:p w:rsidR="00B536AA" w:rsidRPr="00B834D1" w:rsidRDefault="00B536AA" w:rsidP="00E551E6">
                  <w:pPr>
                    <w:ind w:left="-4"/>
                    <w:rPr>
                      <w:sz w:val="20"/>
                      <w:szCs w:val="20"/>
                    </w:rPr>
                  </w:pPr>
                </w:p>
              </w:tc>
            </w:tr>
            <w:tr w:rsidR="00B536AA" w:rsidRPr="00B834D1" w:rsidTr="00E551E6">
              <w:trPr>
                <w:trHeight w:val="70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0C7E93" w:rsidRDefault="00B536AA" w:rsidP="00E551E6">
                        <w:pPr>
                          <w:spacing w:before="100" w:beforeAutospacing="1" w:after="100" w:afterAutospacing="1"/>
                          <w:ind w:left="-4"/>
                          <w:rPr>
                            <w:rFonts w:eastAsiaTheme="minorHAnsi"/>
                          </w:rPr>
                        </w:pPr>
                        <w:proofErr w:type="spellStart"/>
                        <w:r w:rsidRPr="000C7E93">
                          <w:rPr>
                            <w:rFonts w:eastAsiaTheme="minorHAnsi"/>
                          </w:rPr>
                          <w:t>n.d</w:t>
                        </w:r>
                        <w:proofErr w:type="spellEnd"/>
                        <w:r w:rsidRPr="000C7E93">
                          <w:rPr>
                            <w:rFonts w:eastAsiaTheme="minorHAnsi"/>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r>
                </w:tbl>
                <w:p w:rsidR="00B536AA" w:rsidRPr="00B834D1" w:rsidRDefault="00B536AA" w:rsidP="00E551E6">
                  <w:pPr>
                    <w:ind w:left="-4"/>
                    <w:rPr>
                      <w:sz w:val="20"/>
                      <w:szCs w:val="20"/>
                    </w:rPr>
                  </w:pPr>
                </w:p>
              </w:tc>
            </w:tr>
          </w:tbl>
          <w:p w:rsidR="00B536AA" w:rsidRPr="00B834D1" w:rsidRDefault="00B536AA" w:rsidP="00E551E6">
            <w:pPr>
              <w:jc w:val="both"/>
              <w:rPr>
                <w:noProof/>
              </w:rPr>
            </w:pPr>
          </w:p>
        </w:tc>
      </w:tr>
      <w:tr w:rsidR="00B536AA" w:rsidRPr="000402C2" w:rsidTr="00E551E6">
        <w:tc>
          <w:tcPr>
            <w:tcW w:w="9671" w:type="dxa"/>
            <w:gridSpan w:val="8"/>
          </w:tcPr>
          <w:p w:rsidR="00B536AA" w:rsidRPr="00B834D1" w:rsidRDefault="00B536AA" w:rsidP="00E551E6">
            <w:pPr>
              <w:ind w:firstLine="567"/>
              <w:jc w:val="both"/>
              <w:rPr>
                <w:b/>
                <w:noProof/>
              </w:rPr>
            </w:pPr>
          </w:p>
          <w:p w:rsidR="00B536AA" w:rsidRPr="00B834D1" w:rsidRDefault="00B536AA" w:rsidP="00E551E6">
            <w:pPr>
              <w:ind w:firstLine="567"/>
              <w:jc w:val="both"/>
              <w:rPr>
                <w:rFonts w:ascii="TimesNewRomanPSMT" w:hAnsi="TimesNewRomanPSMT" w:cs="TimesNewRomanPSMT"/>
              </w:rPr>
            </w:pPr>
            <w:r w:rsidRPr="00B834D1">
              <w:rPr>
                <w:b/>
                <w:noProof/>
              </w:rPr>
              <w:t>02.02.01</w:t>
            </w:r>
            <w:r>
              <w:rPr>
                <w:b/>
                <w:noProof/>
              </w:rPr>
              <w:t>.</w:t>
            </w:r>
            <w:r w:rsidRPr="00B834D1">
              <w:rPr>
                <w:b/>
                <w:noProof/>
              </w:rPr>
              <w:t xml:space="preserve"> uždavinys. Užtikrinti aktyvaus laisvalaikio plėtrą.</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Įrengti viešas erdves aktyviam laisvalaikiui;</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 xml:space="preserve">Įrengti </w:t>
            </w:r>
            <w:proofErr w:type="spellStart"/>
            <w:r w:rsidRPr="00B834D1">
              <w:rPr>
                <w:rFonts w:ascii="TimesNewRomanPSMT" w:hAnsi="TimesNewRomanPSMT" w:cs="TimesNewRomanPSMT"/>
              </w:rPr>
              <w:t>Baltadvario</w:t>
            </w:r>
            <w:proofErr w:type="spellEnd"/>
            <w:r w:rsidRPr="00B834D1">
              <w:rPr>
                <w:rFonts w:ascii="TimesNewRomanPSMT" w:hAnsi="TimesNewRomanPSMT" w:cs="TimesNewRomanPSMT"/>
              </w:rPr>
              <w:t xml:space="preserve"> piliavietės pažintinį taką;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bei prisidėti kuriant naujus aktyvaus pramoginio turizmo produktus.</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Atnaujintų ir įrengtų</w:t>
                        </w:r>
                        <w:r>
                          <w:rPr>
                            <w:rFonts w:eastAsiaTheme="minorHAnsi"/>
                          </w:rPr>
                          <w:t xml:space="preserve"> </w:t>
                        </w:r>
                        <w:r w:rsidRPr="00B834D1">
                          <w:rPr>
                            <w:rFonts w:eastAsiaTheme="minorHAnsi"/>
                          </w:rPr>
                          <w:t>viešųjų erdvių ploto pokytis lyginant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5</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lastRenderedPageBreak/>
                          <w:t>Naujų pramoginio turizmo produktų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r>
                </w:tbl>
                <w:p w:rsidR="00B536AA" w:rsidRPr="00B834D1" w:rsidRDefault="00B536AA" w:rsidP="00E551E6"/>
              </w:tc>
            </w:tr>
          </w:tbl>
          <w:p w:rsidR="00B536AA" w:rsidRPr="00B834D1" w:rsidRDefault="00B536AA" w:rsidP="00E551E6">
            <w:pPr>
              <w:ind w:firstLine="567"/>
              <w:jc w:val="both"/>
              <w:rPr>
                <w:rFonts w:ascii="TimesNewRomanPSMT" w:hAnsi="TimesNewRomanPSMT" w:cs="TimesNewRomanPSMT"/>
              </w:rPr>
            </w:pPr>
          </w:p>
          <w:p w:rsidR="00B536AA" w:rsidRPr="00B834D1" w:rsidRDefault="00B536AA" w:rsidP="00E551E6">
            <w:pPr>
              <w:ind w:firstLine="567"/>
              <w:jc w:val="both"/>
              <w:rPr>
                <w:b/>
                <w:noProof/>
              </w:rPr>
            </w:pPr>
            <w:r w:rsidRPr="00B834D1">
              <w:rPr>
                <w:b/>
                <w:noProof/>
              </w:rPr>
              <w:t>02.02.02</w:t>
            </w:r>
            <w:r>
              <w:rPr>
                <w:b/>
                <w:noProof/>
              </w:rPr>
              <w:t>.</w:t>
            </w:r>
            <w:r w:rsidRPr="00B834D1">
              <w:rPr>
                <w:b/>
                <w:noProof/>
              </w:rPr>
              <w:t xml:space="preserve"> uždavinys. Užtikrinti kultūros paveldo saugojimą, tvarkymą ir populiarinimą.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rPr>
                <w:noProof/>
              </w:rPr>
            </w:pPr>
            <w:r w:rsidRPr="00B834D1">
              <w:rPr>
                <w:noProof/>
              </w:rPr>
              <w:t xml:space="preserve">Užtikrinti kultūros paveldo objektų populiarinimą ir inovatyvių priemonių kūrimą. </w:t>
            </w:r>
          </w:p>
          <w:p w:rsidR="00B536AA" w:rsidRPr="00B834D1" w:rsidRDefault="00B536AA" w:rsidP="00E551E6">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 xml:space="preserve">Sukurtos naujos </w:t>
                        </w:r>
                        <w:proofErr w:type="spellStart"/>
                        <w:r w:rsidRPr="00B834D1">
                          <w:rPr>
                            <w:rFonts w:eastAsiaTheme="minorHAnsi"/>
                          </w:rPr>
                          <w:t>inovatyvios</w:t>
                        </w:r>
                        <w:proofErr w:type="spellEnd"/>
                        <w:r w:rsidRPr="00B834D1">
                          <w:rPr>
                            <w:rFonts w:eastAsiaTheme="minorHAnsi"/>
                          </w:rPr>
                          <w:t xml:space="preserve"> priemonės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r>
                </w:tbl>
                <w:p w:rsidR="00B536AA" w:rsidRPr="00B834D1" w:rsidRDefault="00B536AA" w:rsidP="00E551E6"/>
              </w:tc>
            </w:tr>
          </w:tbl>
          <w:p w:rsidR="00B536AA" w:rsidRPr="00B834D1" w:rsidRDefault="00B536AA" w:rsidP="00E551E6">
            <w:pPr>
              <w:jc w:val="both"/>
              <w:rPr>
                <w:b/>
                <w:noProof/>
              </w:rPr>
            </w:pPr>
          </w:p>
        </w:tc>
      </w:tr>
      <w:tr w:rsidR="00B536AA" w:rsidRPr="000402C2" w:rsidTr="00E551E6">
        <w:tblPrEx>
          <w:tblLook w:val="01E0" w:firstRow="1" w:lastRow="1" w:firstColumn="1" w:lastColumn="1" w:noHBand="0" w:noVBand="0"/>
        </w:tblPrEx>
        <w:tc>
          <w:tcPr>
            <w:tcW w:w="2693" w:type="dxa"/>
            <w:gridSpan w:val="2"/>
            <w:shd w:val="clear" w:color="auto" w:fill="8496B0" w:themeFill="text2" w:themeFillTint="99"/>
          </w:tcPr>
          <w:p w:rsidR="00B536AA" w:rsidRPr="00B834D1" w:rsidRDefault="00B536AA" w:rsidP="00E551E6">
            <w:pPr>
              <w:rPr>
                <w:b/>
              </w:rPr>
            </w:pPr>
            <w:r w:rsidRPr="00B834D1">
              <w:rPr>
                <w:b/>
                <w:noProof/>
              </w:rPr>
              <w:lastRenderedPageBreak/>
              <w:t>Programos tikslas</w:t>
            </w:r>
          </w:p>
        </w:tc>
        <w:tc>
          <w:tcPr>
            <w:tcW w:w="4962" w:type="dxa"/>
            <w:shd w:val="clear" w:color="auto" w:fill="8496B0" w:themeFill="text2" w:themeFillTint="99"/>
          </w:tcPr>
          <w:p w:rsidR="00B536AA" w:rsidRDefault="00B536AA" w:rsidP="00E551E6">
            <w:pPr>
              <w:rPr>
                <w:b/>
              </w:rPr>
            </w:pPr>
            <w:r>
              <w:rPr>
                <w:b/>
              </w:rPr>
              <w:t>Kurti patrauklią investicinę aplinką</w:t>
            </w:r>
          </w:p>
          <w:p w:rsidR="00B536AA" w:rsidRPr="00DE71D1" w:rsidRDefault="00B536AA" w:rsidP="00E551E6">
            <w:pPr>
              <w:rPr>
                <w:b/>
              </w:rPr>
            </w:pPr>
          </w:p>
        </w:tc>
        <w:tc>
          <w:tcPr>
            <w:tcW w:w="1136" w:type="dxa"/>
            <w:gridSpan w:val="4"/>
            <w:shd w:val="clear" w:color="auto" w:fill="8496B0" w:themeFill="text2" w:themeFillTint="99"/>
          </w:tcPr>
          <w:p w:rsidR="00B536AA" w:rsidRPr="000402C2" w:rsidRDefault="00B536AA" w:rsidP="00E551E6">
            <w:pPr>
              <w:rPr>
                <w:b/>
              </w:rPr>
            </w:pPr>
            <w:r w:rsidRPr="000402C2">
              <w:rPr>
                <w:b/>
                <w:noProof/>
              </w:rPr>
              <w:t>Kodas</w:t>
            </w:r>
          </w:p>
        </w:tc>
        <w:tc>
          <w:tcPr>
            <w:tcW w:w="880" w:type="dxa"/>
            <w:shd w:val="clear" w:color="auto" w:fill="8496B0" w:themeFill="text2" w:themeFillTint="99"/>
          </w:tcPr>
          <w:p w:rsidR="00B536AA" w:rsidRPr="000402C2" w:rsidRDefault="00B536AA" w:rsidP="00E551E6">
            <w:pPr>
              <w:rPr>
                <w:b/>
              </w:rPr>
            </w:pPr>
            <w:r>
              <w:rPr>
                <w:b/>
                <w:noProof/>
              </w:rPr>
              <w:t>03</w:t>
            </w:r>
          </w:p>
        </w:tc>
      </w:tr>
      <w:tr w:rsidR="00B536AA" w:rsidRPr="000402C2" w:rsidTr="00E551E6">
        <w:tc>
          <w:tcPr>
            <w:tcW w:w="9671" w:type="dxa"/>
            <w:gridSpan w:val="8"/>
          </w:tcPr>
          <w:p w:rsidR="00B536AA" w:rsidRPr="00B834D1" w:rsidRDefault="00B536AA" w:rsidP="00E551E6">
            <w:pPr>
              <w:jc w:val="both"/>
            </w:pPr>
            <w:r w:rsidRPr="00B834D1">
              <w:rPr>
                <w:b/>
                <w:noProof/>
              </w:rPr>
              <w:t>Tikslo įgyvendinimo aprašymas:</w:t>
            </w:r>
            <w:r w:rsidRPr="00B834D1">
              <w:rPr>
                <w:b/>
                <w:bCs/>
                <w:noProof/>
              </w:rPr>
              <w:t xml:space="preserve"> </w:t>
            </w:r>
            <w:r w:rsidRPr="00B834D1">
              <w:t>Šiuo tikslu siekiama sukurti palankią investicinę aplinką vidaus ir užsienio investuotojams, maksimaliai sutrumpinti administracinių procedūrų laiką. Tikslas ieškoti objektų tinkamų viešajai ir privačiai partnerystei vystyti bei pradėti paruošiamuosius veiksmus reikalingus viešosios ir privačiosios partnerystės sutarčiai sudaryti.</w:t>
            </w:r>
          </w:p>
          <w:p w:rsidR="00B536AA" w:rsidRPr="00B834D1" w:rsidRDefault="00B536AA" w:rsidP="00E551E6">
            <w:pPr>
              <w:jc w:val="both"/>
            </w:pPr>
          </w:p>
          <w:p w:rsidR="00B536AA" w:rsidRPr="00B834D1" w:rsidRDefault="00B536AA" w:rsidP="00E551E6">
            <w:pPr>
              <w:autoSpaceDE w:val="0"/>
              <w:autoSpaceDN w:val="0"/>
              <w:adjustRightInd w:val="0"/>
              <w:ind w:firstLine="567"/>
              <w:rPr>
                <w:b/>
              </w:rPr>
            </w:pPr>
            <w:r w:rsidRPr="00B834D1">
              <w:rPr>
                <w:b/>
              </w:rPr>
              <w:t>01.03.01. uždavinys</w:t>
            </w:r>
            <w:r w:rsidRPr="00B834D1">
              <w:t xml:space="preserve">. </w:t>
            </w:r>
            <w:r w:rsidRPr="00B834D1">
              <w:rPr>
                <w:b/>
              </w:rPr>
              <w:t xml:space="preserve">Skatinti verslo subjektų partnerystę ir vystyti viešąją ir privačiąją partnerystę.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Skatinti verslo ir akademinių institucijų bendradarbiavimą;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proofErr w:type="spellStart"/>
                        <w:r w:rsidRPr="00B834D1">
                          <w:rPr>
                            <w:rFonts w:eastAsiaTheme="minorHAnsi"/>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23</w:t>
                        </w:r>
                      </w:p>
                    </w:tc>
                  </w:tr>
                </w:tbl>
                <w:p w:rsidR="00B536AA" w:rsidRPr="00B834D1" w:rsidRDefault="00B536AA" w:rsidP="00E551E6"/>
              </w:tc>
            </w:tr>
          </w:tbl>
          <w:p w:rsidR="00B536AA" w:rsidRPr="00B834D1" w:rsidRDefault="00B536AA" w:rsidP="00E551E6">
            <w:pPr>
              <w:jc w:val="both"/>
              <w:rPr>
                <w:b/>
                <w:bCs/>
                <w:noProof/>
              </w:rPr>
            </w:pPr>
          </w:p>
          <w:p w:rsidR="00B536AA" w:rsidRPr="00B834D1" w:rsidRDefault="00B536AA" w:rsidP="00E551E6">
            <w:pPr>
              <w:autoSpaceDE w:val="0"/>
              <w:autoSpaceDN w:val="0"/>
              <w:adjustRightInd w:val="0"/>
              <w:ind w:firstLine="567"/>
              <w:rPr>
                <w:b/>
              </w:rPr>
            </w:pPr>
            <w:r w:rsidRPr="00B834D1">
              <w:rPr>
                <w:b/>
              </w:rPr>
              <w:t>01.03.02</w:t>
            </w:r>
            <w:r>
              <w:rPr>
                <w:b/>
              </w:rPr>
              <w:t>.</w:t>
            </w:r>
            <w:r w:rsidRPr="00B834D1">
              <w:rPr>
                <w:b/>
              </w:rPr>
              <w:t xml:space="preserve"> uždavinys</w:t>
            </w:r>
            <w:r w:rsidRPr="00B834D1">
              <w:t xml:space="preserve">. </w:t>
            </w:r>
            <w:r w:rsidRPr="00B834D1">
              <w:rPr>
                <w:b/>
              </w:rPr>
              <w:t xml:space="preserve">Skatinti verslumą, teikti reikalingą pagalbą verslumui vystyti bei ieškoti verslo partnerių.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Parengti investuotojų pritraukimo programą;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rFonts w:eastAsiaTheme="minorHAnsi"/>
                            <w:sz w:val="20"/>
                            <w:szCs w:val="20"/>
                          </w:rPr>
                        </w:pPr>
                        <w:proofErr w:type="spellStart"/>
                        <w:r w:rsidRPr="00B834D1">
                          <w:rPr>
                            <w:b/>
                            <w:color w:val="000000"/>
                            <w:szCs w:val="20"/>
                            <w:lang w:val="en-US"/>
                          </w:rPr>
                          <w:t>Produkto</w:t>
                        </w:r>
                        <w:proofErr w:type="spellEnd"/>
                        <w:r w:rsidRPr="00B834D1">
                          <w:rPr>
                            <w:b/>
                            <w:color w:val="000000"/>
                            <w:szCs w:val="20"/>
                            <w:lang w:val="en-US"/>
                          </w:rPr>
                          <w:t xml:space="preserve"> </w:t>
                        </w:r>
                        <w:proofErr w:type="spellStart"/>
                        <w:r w:rsidRPr="00B834D1">
                          <w:rPr>
                            <w:b/>
                            <w:color w:val="000000"/>
                            <w:szCs w:val="20"/>
                            <w:lang w:val="en-US"/>
                          </w:rPr>
                          <w:t>vertinimo</w:t>
                        </w:r>
                        <w:proofErr w:type="spellEnd"/>
                        <w:r w:rsidRPr="00B834D1">
                          <w:rPr>
                            <w:b/>
                            <w:color w:val="000000"/>
                            <w:szCs w:val="20"/>
                            <w:lang w:val="en-US"/>
                          </w:rPr>
                          <w:t xml:space="preserve"> </w:t>
                        </w:r>
                        <w:proofErr w:type="spellStart"/>
                        <w:r w:rsidRPr="00B834D1">
                          <w:rPr>
                            <w:b/>
                            <w:color w:val="000000"/>
                            <w:szCs w:val="20"/>
                            <w:lang w:val="en-US"/>
                          </w:rPr>
                          <w:t>kriterijai</w:t>
                        </w:r>
                        <w:proofErr w:type="spellEnd"/>
                        <w:r w:rsidRPr="00B834D1">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proofErr w:type="spellStart"/>
                        <w:r w:rsidRPr="00B834D1">
                          <w:rPr>
                            <w:b/>
                            <w:color w:val="000000"/>
                            <w:szCs w:val="20"/>
                            <w:lang w:val="en-US"/>
                          </w:rPr>
                          <w:t>Mato</w:t>
                        </w:r>
                        <w:proofErr w:type="spellEnd"/>
                        <w:r w:rsidRPr="00B834D1">
                          <w:rPr>
                            <w:b/>
                            <w:color w:val="000000"/>
                            <w:szCs w:val="20"/>
                            <w:lang w:val="en-US"/>
                          </w:rPr>
                          <w:t xml:space="preserve"> </w:t>
                        </w:r>
                        <w:proofErr w:type="spellStart"/>
                        <w:r w:rsidRPr="00B834D1">
                          <w:rPr>
                            <w:b/>
                            <w:color w:val="000000"/>
                            <w:szCs w:val="20"/>
                            <w:lang w:val="en-US"/>
                          </w:rPr>
                          <w:t>vnt</w:t>
                        </w:r>
                        <w:proofErr w:type="spellEnd"/>
                        <w:r w:rsidRPr="00B834D1">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Tiesioginių užsienio investicijų, nuo praeitų metų, padidėjimas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proofErr w:type="spellStart"/>
                        <w:r w:rsidRPr="00B834D1">
                          <w:rPr>
                            <w:rFonts w:eastAsiaTheme="minorHAnsi"/>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r>
                </w:tbl>
                <w:p w:rsidR="00B536AA" w:rsidRPr="00B834D1" w:rsidRDefault="00B536AA" w:rsidP="00E551E6"/>
              </w:tc>
            </w:tr>
          </w:tbl>
          <w:p w:rsidR="00B536AA" w:rsidRPr="00B834D1" w:rsidRDefault="00B536AA" w:rsidP="00E551E6">
            <w:pPr>
              <w:autoSpaceDE w:val="0"/>
              <w:autoSpaceDN w:val="0"/>
              <w:adjustRightInd w:val="0"/>
              <w:rPr>
                <w:rFonts w:ascii="TimesNewRomanPSMT" w:hAnsi="TimesNewRomanPSMT" w:cs="TimesNewRomanPSMT"/>
              </w:rPr>
            </w:pPr>
          </w:p>
        </w:tc>
      </w:tr>
      <w:tr w:rsidR="00B536AA" w:rsidRPr="000402C2" w:rsidTr="00E551E6">
        <w:tc>
          <w:tcPr>
            <w:tcW w:w="9671" w:type="dxa"/>
            <w:gridSpan w:val="8"/>
          </w:tcPr>
          <w:p w:rsidR="00B536AA" w:rsidRDefault="00B536AA" w:rsidP="00E551E6">
            <w:pPr>
              <w:jc w:val="both"/>
            </w:pPr>
            <w:r w:rsidRPr="002E0EE8">
              <w:rPr>
                <w:b/>
              </w:rPr>
              <w:t>Numatomas programos įgyvendinimo rezultatas:</w:t>
            </w:r>
            <w:r>
              <w:rPr>
                <w:b/>
              </w:rPr>
              <w:t xml:space="preserve"> </w:t>
            </w: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p w:rsidR="00B536AA" w:rsidRPr="002E0EE8" w:rsidRDefault="00B536AA" w:rsidP="00E551E6">
            <w:pPr>
              <w:jc w:val="both"/>
              <w:rPr>
                <w:b/>
              </w:rPr>
            </w:pPr>
          </w:p>
        </w:tc>
      </w:tr>
      <w:tr w:rsidR="00B536AA" w:rsidRPr="000402C2" w:rsidTr="00E551E6">
        <w:tc>
          <w:tcPr>
            <w:tcW w:w="9671" w:type="dxa"/>
            <w:gridSpan w:val="8"/>
          </w:tcPr>
          <w:p w:rsidR="00B536AA" w:rsidRDefault="00B536AA" w:rsidP="00E551E6">
            <w:pPr>
              <w:jc w:val="both"/>
            </w:pPr>
            <w:r w:rsidRPr="000402C2">
              <w:rPr>
                <w:b/>
                <w:noProof/>
              </w:rPr>
              <w:t>Galimi programos vykdymo ir finansavimo variantai:</w:t>
            </w:r>
            <w:r>
              <w:rPr>
                <w:b/>
                <w:noProof/>
              </w:rPr>
              <w:t xml:space="preserve"> </w:t>
            </w:r>
            <w:r w:rsidRPr="00D335DB">
              <w:t>Molėtų rajono savivaldybės biudžetas, valstybės biudžeto lėšos,</w:t>
            </w:r>
            <w:r>
              <w:t xml:space="preserve"> </w:t>
            </w:r>
            <w:r>
              <w:rPr>
                <w:noProof/>
              </w:rPr>
              <w:t xml:space="preserve">tikslinės valstybės biudžeto dotacijos, </w:t>
            </w:r>
            <w:r w:rsidRPr="00D335DB">
              <w:t xml:space="preserve">ES fondų lėšos, </w:t>
            </w:r>
            <w:r>
              <w:t xml:space="preserve">skolintos lėšos, </w:t>
            </w:r>
            <w:r w:rsidRPr="00D335DB">
              <w:t>kiti šaltiniai</w:t>
            </w:r>
            <w:r>
              <w:t>.</w:t>
            </w:r>
          </w:p>
          <w:p w:rsidR="00B536AA" w:rsidRPr="00D12864" w:rsidRDefault="00B536AA" w:rsidP="00E551E6">
            <w:pPr>
              <w:jc w:val="both"/>
            </w:pPr>
          </w:p>
        </w:tc>
      </w:tr>
      <w:tr w:rsidR="00B536AA" w:rsidRPr="000402C2" w:rsidTr="00E551E6">
        <w:tc>
          <w:tcPr>
            <w:tcW w:w="9671" w:type="dxa"/>
            <w:gridSpan w:val="8"/>
          </w:tcPr>
          <w:p w:rsidR="00B536AA" w:rsidRPr="000402C2" w:rsidRDefault="00B536AA" w:rsidP="00E551E6">
            <w:pPr>
              <w:ind w:firstLine="567"/>
              <w:jc w:val="both"/>
              <w:rPr>
                <w:b/>
              </w:rPr>
            </w:pPr>
            <w:r w:rsidRPr="000402C2">
              <w:rPr>
                <w:b/>
              </w:rPr>
              <w:lastRenderedPageBreak/>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B536AA">
              <w:trPr>
                <w:trHeight w:val="109"/>
              </w:trPr>
              <w:tc>
                <w:tcPr>
                  <w:tcW w:w="4694" w:type="dxa"/>
                </w:tcPr>
                <w:p w:rsidR="00B536AA" w:rsidRDefault="00B536AA" w:rsidP="00E551E6">
                  <w:pPr>
                    <w:pStyle w:val="Default"/>
                    <w:rPr>
                      <w:sz w:val="23"/>
                      <w:szCs w:val="23"/>
                    </w:rPr>
                  </w:pPr>
                </w:p>
              </w:tc>
              <w:tc>
                <w:tcPr>
                  <w:tcW w:w="4694" w:type="dxa"/>
                </w:tcPr>
                <w:p w:rsidR="00B536AA" w:rsidRDefault="00B536AA" w:rsidP="00E551E6">
                  <w:pPr>
                    <w:pStyle w:val="Default"/>
                    <w:rPr>
                      <w:sz w:val="23"/>
                      <w:szCs w:val="23"/>
                    </w:rPr>
                  </w:pPr>
                </w:p>
              </w:tc>
            </w:tr>
            <w:tr w:rsidR="00B536AA">
              <w:trPr>
                <w:trHeight w:val="109"/>
              </w:trPr>
              <w:tc>
                <w:tcPr>
                  <w:tcW w:w="4694" w:type="dxa"/>
                </w:tcPr>
                <w:p w:rsidR="00B536AA" w:rsidRDefault="00B536AA" w:rsidP="00E551E6">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B536AA" w:rsidRDefault="00B536AA" w:rsidP="00E551E6">
                  <w:pPr>
                    <w:pStyle w:val="Default"/>
                    <w:jc w:val="both"/>
                    <w:rPr>
                      <w:sz w:val="23"/>
                      <w:szCs w:val="23"/>
                    </w:rPr>
                  </w:pPr>
                  <w:r>
                    <w:rPr>
                      <w:sz w:val="23"/>
                      <w:szCs w:val="23"/>
                    </w:rPr>
                    <w:t>2.1.2</w:t>
                  </w:r>
                  <w:r w:rsidRPr="00993621">
                    <w:rPr>
                      <w:sz w:val="23"/>
                      <w:szCs w:val="23"/>
                    </w:rPr>
                    <w:t>. UŽDAVINYS</w:t>
                  </w:r>
                </w:p>
              </w:tc>
              <w:tc>
                <w:tcPr>
                  <w:tcW w:w="4694" w:type="dxa"/>
                </w:tcPr>
                <w:p w:rsidR="00B536AA" w:rsidRPr="00213076" w:rsidRDefault="00B536AA" w:rsidP="00E551E6">
                  <w:pPr>
                    <w:pStyle w:val="Default"/>
                    <w:jc w:val="both"/>
                    <w:rPr>
                      <w:b/>
                      <w:sz w:val="23"/>
                      <w:szCs w:val="23"/>
                    </w:rPr>
                  </w:pPr>
                  <w:r w:rsidRPr="0097369E">
                    <w:rPr>
                      <w:b/>
                      <w:sz w:val="23"/>
                      <w:szCs w:val="23"/>
                    </w:rPr>
                    <w:t>Žaliosios ekonomikos partneris</w:t>
                  </w:r>
                </w:p>
                <w:p w:rsidR="00B536AA" w:rsidRDefault="00B536AA" w:rsidP="00E551E6">
                  <w:pPr>
                    <w:pStyle w:val="Default"/>
                    <w:jc w:val="both"/>
                    <w:rPr>
                      <w:sz w:val="23"/>
                      <w:szCs w:val="23"/>
                    </w:rPr>
                  </w:pPr>
                  <w:r w:rsidRPr="0097369E">
                    <w:rPr>
                      <w:sz w:val="23"/>
                      <w:szCs w:val="23"/>
                    </w:rPr>
                    <w:t>Turizmo plėtrai reikalingų sąlygų sudarymas</w:t>
                  </w:r>
                </w:p>
              </w:tc>
            </w:tr>
            <w:tr w:rsidR="00B536AA">
              <w:trPr>
                <w:trHeight w:val="109"/>
              </w:trPr>
              <w:tc>
                <w:tcPr>
                  <w:tcW w:w="4694" w:type="dxa"/>
                </w:tcPr>
                <w:p w:rsidR="00B536AA" w:rsidRPr="00EC65F7" w:rsidRDefault="00B536AA" w:rsidP="00E551E6">
                  <w:pPr>
                    <w:pStyle w:val="Default"/>
                    <w:jc w:val="both"/>
                    <w:rPr>
                      <w:sz w:val="23"/>
                      <w:szCs w:val="23"/>
                    </w:rPr>
                  </w:pPr>
                  <w:r w:rsidRPr="00EC65F7">
                    <w:rPr>
                      <w:sz w:val="23"/>
                      <w:szCs w:val="23"/>
                    </w:rPr>
                    <w:t>2.1.3.</w:t>
                  </w:r>
                  <w:r>
                    <w:rPr>
                      <w:sz w:val="23"/>
                      <w:szCs w:val="23"/>
                    </w:rPr>
                    <w:t xml:space="preserve"> </w:t>
                  </w:r>
                  <w:r w:rsidRPr="00993621">
                    <w:rPr>
                      <w:sz w:val="23"/>
                      <w:szCs w:val="23"/>
                    </w:rPr>
                    <w:t>UŽDAVINYS</w:t>
                  </w:r>
                </w:p>
              </w:tc>
              <w:tc>
                <w:tcPr>
                  <w:tcW w:w="4694" w:type="dxa"/>
                </w:tcPr>
                <w:p w:rsidR="00B536AA" w:rsidRPr="002D525E" w:rsidRDefault="00B536AA" w:rsidP="00E551E6">
                  <w:pPr>
                    <w:pStyle w:val="Default"/>
                    <w:jc w:val="both"/>
                    <w:rPr>
                      <w:sz w:val="23"/>
                      <w:szCs w:val="23"/>
                    </w:rPr>
                  </w:pPr>
                  <w:r w:rsidRPr="002D525E">
                    <w:rPr>
                      <w:sz w:val="23"/>
                      <w:szCs w:val="23"/>
                    </w:rPr>
                    <w:t>Užtikrinti patrauklias ekonominės veiklos sąlygas ūkininkavimui</w:t>
                  </w:r>
                </w:p>
              </w:tc>
            </w:tr>
            <w:tr w:rsidR="00B536AA">
              <w:trPr>
                <w:trHeight w:val="109"/>
              </w:trPr>
              <w:tc>
                <w:tcPr>
                  <w:tcW w:w="4694" w:type="dxa"/>
                </w:tcPr>
                <w:p w:rsidR="00B536AA" w:rsidRPr="00EC65F7" w:rsidRDefault="00B536AA" w:rsidP="00E551E6">
                  <w:pPr>
                    <w:pStyle w:val="Default"/>
                    <w:jc w:val="both"/>
                    <w:rPr>
                      <w:sz w:val="23"/>
                      <w:szCs w:val="23"/>
                    </w:rPr>
                  </w:pPr>
                </w:p>
              </w:tc>
              <w:tc>
                <w:tcPr>
                  <w:tcW w:w="4694" w:type="dxa"/>
                </w:tcPr>
                <w:p w:rsidR="00B536AA" w:rsidRPr="002D525E" w:rsidRDefault="00B536AA" w:rsidP="00E551E6">
                  <w:pPr>
                    <w:pStyle w:val="Default"/>
                    <w:jc w:val="both"/>
                    <w:rPr>
                      <w:sz w:val="23"/>
                      <w:szCs w:val="23"/>
                    </w:rPr>
                  </w:pPr>
                </w:p>
              </w:tc>
            </w:tr>
            <w:tr w:rsidR="00B536AA">
              <w:trPr>
                <w:trHeight w:val="109"/>
              </w:trPr>
              <w:tc>
                <w:tcPr>
                  <w:tcW w:w="4694" w:type="dxa"/>
                </w:tcPr>
                <w:p w:rsidR="00B536AA" w:rsidRPr="00644B1B" w:rsidRDefault="00B536AA" w:rsidP="00E551E6">
                  <w:pPr>
                    <w:pStyle w:val="Default"/>
                    <w:jc w:val="both"/>
                    <w:rPr>
                      <w:b/>
                      <w:sz w:val="23"/>
                      <w:szCs w:val="23"/>
                    </w:rPr>
                  </w:pPr>
                  <w:r w:rsidRPr="00644B1B">
                    <w:rPr>
                      <w:b/>
                      <w:sz w:val="23"/>
                      <w:szCs w:val="23"/>
                    </w:rPr>
                    <w:t>2.2. TIKSLAS</w:t>
                  </w:r>
                </w:p>
              </w:tc>
              <w:tc>
                <w:tcPr>
                  <w:tcW w:w="4694" w:type="dxa"/>
                </w:tcPr>
                <w:p w:rsidR="00B536AA" w:rsidRPr="00644B1B" w:rsidRDefault="00B536AA" w:rsidP="00E551E6">
                  <w:pPr>
                    <w:pStyle w:val="Default"/>
                    <w:jc w:val="both"/>
                    <w:rPr>
                      <w:b/>
                      <w:sz w:val="23"/>
                      <w:szCs w:val="23"/>
                    </w:rPr>
                  </w:pPr>
                  <w:r w:rsidRPr="00644B1B">
                    <w:rPr>
                      <w:b/>
                      <w:sz w:val="23"/>
                      <w:szCs w:val="23"/>
                    </w:rPr>
                    <w:t>Aktyvaus laisvalaikio ir kultūros paslaugų įvairovės lyderis regione</w:t>
                  </w:r>
                </w:p>
              </w:tc>
            </w:tr>
            <w:tr w:rsidR="00B536AA">
              <w:trPr>
                <w:trHeight w:val="109"/>
              </w:trPr>
              <w:tc>
                <w:tcPr>
                  <w:tcW w:w="4694" w:type="dxa"/>
                </w:tcPr>
                <w:p w:rsidR="00B536AA" w:rsidRPr="00EC65F7" w:rsidRDefault="00B536AA" w:rsidP="00E551E6">
                  <w:pPr>
                    <w:pStyle w:val="Default"/>
                    <w:jc w:val="both"/>
                    <w:rPr>
                      <w:sz w:val="23"/>
                      <w:szCs w:val="23"/>
                    </w:rPr>
                  </w:pPr>
                  <w:r>
                    <w:rPr>
                      <w:sz w:val="23"/>
                      <w:szCs w:val="23"/>
                    </w:rPr>
                    <w:t>2.2.2. UŽDAVINYS</w:t>
                  </w:r>
                </w:p>
              </w:tc>
              <w:tc>
                <w:tcPr>
                  <w:tcW w:w="4694" w:type="dxa"/>
                </w:tcPr>
                <w:p w:rsidR="00B536AA" w:rsidRPr="002D525E" w:rsidRDefault="00B536AA" w:rsidP="00E551E6">
                  <w:pPr>
                    <w:pStyle w:val="Default"/>
                    <w:jc w:val="both"/>
                    <w:rPr>
                      <w:sz w:val="23"/>
                      <w:szCs w:val="23"/>
                    </w:rPr>
                  </w:pPr>
                  <w:r w:rsidRPr="00B2200B">
                    <w:rPr>
                      <w:sz w:val="23"/>
                      <w:szCs w:val="23"/>
                    </w:rPr>
                    <w:t>Aktyvaus laisvalaikio erdvių plėtra</w:t>
                  </w:r>
                </w:p>
              </w:tc>
            </w:tr>
            <w:tr w:rsidR="00B536AA">
              <w:trPr>
                <w:trHeight w:val="109"/>
              </w:trPr>
              <w:tc>
                <w:tcPr>
                  <w:tcW w:w="4694" w:type="dxa"/>
                </w:tcPr>
                <w:p w:rsidR="00B536AA" w:rsidRPr="00B2200B" w:rsidRDefault="00B536AA" w:rsidP="00E551E6">
                  <w:pPr>
                    <w:pStyle w:val="Default"/>
                    <w:jc w:val="both"/>
                    <w:rPr>
                      <w:sz w:val="23"/>
                      <w:szCs w:val="23"/>
                    </w:rPr>
                  </w:pPr>
                  <w:r w:rsidRPr="00B2200B">
                    <w:rPr>
                      <w:sz w:val="23"/>
                      <w:szCs w:val="23"/>
                    </w:rPr>
                    <w:t>2.2.3. UŽDAVINYS</w:t>
                  </w:r>
                </w:p>
              </w:tc>
              <w:tc>
                <w:tcPr>
                  <w:tcW w:w="4694" w:type="dxa"/>
                </w:tcPr>
                <w:p w:rsidR="00B536AA" w:rsidRDefault="00B536AA" w:rsidP="00E551E6">
                  <w:pPr>
                    <w:pStyle w:val="Default"/>
                    <w:jc w:val="both"/>
                    <w:rPr>
                      <w:sz w:val="23"/>
                      <w:szCs w:val="23"/>
                    </w:rPr>
                  </w:pPr>
                  <w:r w:rsidRPr="00B2200B">
                    <w:rPr>
                      <w:sz w:val="23"/>
                      <w:szCs w:val="23"/>
                    </w:rPr>
                    <w:t>Užtikrinti kultūros paveldo saugojimą, tvarkymą ir populiarinimą</w:t>
                  </w:r>
                </w:p>
                <w:p w:rsidR="00B536AA" w:rsidRPr="00B2200B" w:rsidRDefault="00B536AA" w:rsidP="00E551E6">
                  <w:pPr>
                    <w:pStyle w:val="Default"/>
                    <w:jc w:val="both"/>
                    <w:rPr>
                      <w:sz w:val="23"/>
                      <w:szCs w:val="23"/>
                    </w:rPr>
                  </w:pPr>
                </w:p>
              </w:tc>
            </w:tr>
            <w:tr w:rsidR="00B536AA">
              <w:trPr>
                <w:trHeight w:val="109"/>
              </w:trPr>
              <w:tc>
                <w:tcPr>
                  <w:tcW w:w="4694" w:type="dxa"/>
                </w:tcPr>
                <w:p w:rsidR="00B536AA" w:rsidRPr="00213076" w:rsidRDefault="00B536AA" w:rsidP="00E551E6">
                  <w:pPr>
                    <w:pStyle w:val="Default"/>
                    <w:jc w:val="both"/>
                    <w:rPr>
                      <w:b/>
                      <w:sz w:val="23"/>
                      <w:szCs w:val="23"/>
                    </w:rPr>
                  </w:pPr>
                  <w:r>
                    <w:rPr>
                      <w:b/>
                      <w:sz w:val="23"/>
                      <w:szCs w:val="23"/>
                    </w:rPr>
                    <w:t>2</w:t>
                  </w:r>
                  <w:r w:rsidRPr="006127E0">
                    <w:rPr>
                      <w:b/>
                      <w:sz w:val="23"/>
                      <w:szCs w:val="23"/>
                    </w:rPr>
                    <w:t>.3</w:t>
                  </w:r>
                  <w:r>
                    <w:rPr>
                      <w:b/>
                      <w:sz w:val="23"/>
                      <w:szCs w:val="23"/>
                    </w:rPr>
                    <w:t>.</w:t>
                  </w:r>
                  <w:r w:rsidRPr="006127E0">
                    <w:rPr>
                      <w:b/>
                      <w:sz w:val="23"/>
                      <w:szCs w:val="23"/>
                    </w:rPr>
                    <w:t xml:space="preserve"> TIKSLAS</w:t>
                  </w:r>
                </w:p>
              </w:tc>
              <w:tc>
                <w:tcPr>
                  <w:tcW w:w="4694" w:type="dxa"/>
                </w:tcPr>
                <w:p w:rsidR="00B536AA" w:rsidRPr="004763D2" w:rsidRDefault="00B536AA" w:rsidP="00E551E6">
                  <w:pPr>
                    <w:pStyle w:val="Default"/>
                    <w:jc w:val="both"/>
                    <w:rPr>
                      <w:b/>
                      <w:sz w:val="23"/>
                      <w:szCs w:val="23"/>
                    </w:rPr>
                  </w:pPr>
                  <w:r w:rsidRPr="004763D2">
                    <w:rPr>
                      <w:b/>
                      <w:sz w:val="23"/>
                      <w:szCs w:val="23"/>
                    </w:rPr>
                    <w:t>Patraukli investicinė aplinka</w:t>
                  </w:r>
                </w:p>
              </w:tc>
            </w:tr>
            <w:tr w:rsidR="00B536AA">
              <w:trPr>
                <w:trHeight w:val="109"/>
              </w:trPr>
              <w:tc>
                <w:tcPr>
                  <w:tcW w:w="4694" w:type="dxa"/>
                </w:tcPr>
                <w:p w:rsidR="00B536AA" w:rsidRDefault="00B536AA" w:rsidP="00E551E6">
                  <w:pPr>
                    <w:pStyle w:val="Default"/>
                    <w:jc w:val="both"/>
                    <w:rPr>
                      <w:sz w:val="23"/>
                      <w:szCs w:val="23"/>
                    </w:rPr>
                  </w:pPr>
                  <w:r>
                    <w:rPr>
                      <w:sz w:val="23"/>
                      <w:szCs w:val="23"/>
                    </w:rPr>
                    <w:t>2.3.1</w:t>
                  </w:r>
                  <w:r w:rsidRPr="00993621">
                    <w:rPr>
                      <w:sz w:val="23"/>
                      <w:szCs w:val="23"/>
                    </w:rPr>
                    <w:t>. UŽDAVINYS</w:t>
                  </w:r>
                </w:p>
              </w:tc>
              <w:tc>
                <w:tcPr>
                  <w:tcW w:w="4694" w:type="dxa"/>
                </w:tcPr>
                <w:p w:rsidR="00B536AA" w:rsidRDefault="00B536AA" w:rsidP="00E551E6">
                  <w:pPr>
                    <w:pStyle w:val="Default"/>
                    <w:jc w:val="both"/>
                    <w:rPr>
                      <w:sz w:val="23"/>
                      <w:szCs w:val="23"/>
                    </w:rPr>
                  </w:pPr>
                  <w:r w:rsidRPr="004763D2">
                    <w:rPr>
                      <w:sz w:val="23"/>
                      <w:szCs w:val="23"/>
                    </w:rPr>
                    <w:t>Viešųjų ir privačiųjų subjektų sinergija, skatinant verslo dalyvių partnerystę</w:t>
                  </w:r>
                </w:p>
              </w:tc>
            </w:tr>
            <w:tr w:rsidR="00B536AA">
              <w:trPr>
                <w:trHeight w:val="109"/>
              </w:trPr>
              <w:tc>
                <w:tcPr>
                  <w:tcW w:w="4694" w:type="dxa"/>
                </w:tcPr>
                <w:p w:rsidR="00B536AA" w:rsidRDefault="00B536AA" w:rsidP="00E551E6">
                  <w:pPr>
                    <w:pStyle w:val="Default"/>
                    <w:jc w:val="both"/>
                    <w:rPr>
                      <w:sz w:val="23"/>
                      <w:szCs w:val="23"/>
                    </w:rPr>
                  </w:pPr>
                  <w:r>
                    <w:rPr>
                      <w:sz w:val="23"/>
                      <w:szCs w:val="23"/>
                    </w:rPr>
                    <w:t xml:space="preserve">2.3.2. </w:t>
                  </w:r>
                  <w:r w:rsidRPr="00993621">
                    <w:rPr>
                      <w:sz w:val="23"/>
                      <w:szCs w:val="23"/>
                    </w:rPr>
                    <w:t>UŽDAVINYS</w:t>
                  </w:r>
                </w:p>
              </w:tc>
              <w:tc>
                <w:tcPr>
                  <w:tcW w:w="4694" w:type="dxa"/>
                </w:tcPr>
                <w:p w:rsidR="00B536AA" w:rsidRDefault="00B536AA" w:rsidP="00E551E6">
                  <w:pPr>
                    <w:pStyle w:val="Default"/>
                    <w:jc w:val="both"/>
                    <w:rPr>
                      <w:sz w:val="23"/>
                      <w:szCs w:val="23"/>
                    </w:rPr>
                  </w:pPr>
                  <w:r w:rsidRPr="00CA34C5">
                    <w:rPr>
                      <w:sz w:val="23"/>
                      <w:szCs w:val="23"/>
                    </w:rPr>
                    <w:t>Verslumo skatinimas, parama ir verslo partnerių paieška</w:t>
                  </w:r>
                </w:p>
              </w:tc>
            </w:tr>
            <w:tr w:rsidR="00B536AA">
              <w:trPr>
                <w:trHeight w:val="109"/>
              </w:trPr>
              <w:tc>
                <w:tcPr>
                  <w:tcW w:w="4694" w:type="dxa"/>
                </w:tcPr>
                <w:p w:rsidR="00B536AA" w:rsidRDefault="00B536AA" w:rsidP="00E551E6">
                  <w:pPr>
                    <w:pStyle w:val="Default"/>
                    <w:jc w:val="both"/>
                    <w:rPr>
                      <w:sz w:val="23"/>
                      <w:szCs w:val="23"/>
                    </w:rPr>
                  </w:pPr>
                </w:p>
              </w:tc>
              <w:tc>
                <w:tcPr>
                  <w:tcW w:w="4694" w:type="dxa"/>
                </w:tcPr>
                <w:p w:rsidR="00B536AA" w:rsidRDefault="00B536AA" w:rsidP="00E551E6">
                  <w:pPr>
                    <w:pStyle w:val="Default"/>
                    <w:jc w:val="both"/>
                    <w:rPr>
                      <w:sz w:val="23"/>
                      <w:szCs w:val="23"/>
                    </w:rPr>
                  </w:pPr>
                </w:p>
              </w:tc>
            </w:tr>
          </w:tbl>
          <w:p w:rsidR="00B536AA" w:rsidRPr="000402C2" w:rsidRDefault="00B536AA" w:rsidP="00E551E6">
            <w:pPr>
              <w:tabs>
                <w:tab w:val="left" w:pos="1279"/>
              </w:tabs>
              <w:ind w:firstLine="567"/>
              <w:jc w:val="both"/>
              <w:rPr>
                <w:b/>
                <w:noProof/>
              </w:rPr>
            </w:pPr>
          </w:p>
        </w:tc>
      </w:tr>
      <w:tr w:rsidR="00B536AA" w:rsidRPr="000402C2" w:rsidTr="00E551E6">
        <w:tc>
          <w:tcPr>
            <w:tcW w:w="9671" w:type="dxa"/>
            <w:gridSpan w:val="8"/>
          </w:tcPr>
          <w:p w:rsidR="00B536AA" w:rsidRDefault="00B536AA" w:rsidP="00E551E6">
            <w:pPr>
              <w:ind w:firstLine="567"/>
              <w:jc w:val="both"/>
              <w:rPr>
                <w:b/>
              </w:rPr>
            </w:pPr>
          </w:p>
          <w:p w:rsidR="00B536AA" w:rsidRPr="000402C2" w:rsidRDefault="00B536AA" w:rsidP="00E551E6">
            <w:pPr>
              <w:ind w:left="315"/>
              <w:jc w:val="both"/>
              <w:rPr>
                <w:b/>
              </w:rPr>
            </w:pPr>
            <w:r w:rsidRPr="000402C2">
              <w:rPr>
                <w:b/>
              </w:rPr>
              <w:t>Susiję Lietuvos Respublikos ir savivaldybės teisės aktai:</w:t>
            </w:r>
          </w:p>
          <w:p w:rsidR="00B536AA" w:rsidRPr="00D335DB" w:rsidRDefault="00B536AA" w:rsidP="00E551E6">
            <w:pPr>
              <w:ind w:left="315"/>
              <w:jc w:val="both"/>
            </w:pPr>
            <w:r w:rsidRPr="00D335DB">
              <w:t xml:space="preserve">Lietuvos Respublikos </w:t>
            </w:r>
            <w:r w:rsidRPr="00B65C94">
              <w:t>viešųjų įstaigų įstatymas</w:t>
            </w:r>
            <w:r w:rsidRPr="00D335DB">
              <w:t xml:space="preserve">, </w:t>
            </w:r>
          </w:p>
          <w:p w:rsidR="00B536AA" w:rsidRPr="00D335DB" w:rsidRDefault="00B536AA" w:rsidP="00E551E6">
            <w:pPr>
              <w:ind w:left="315"/>
              <w:jc w:val="both"/>
            </w:pPr>
            <w:r w:rsidRPr="00D335DB">
              <w:t xml:space="preserve">Lietuvos Respublikos </w:t>
            </w:r>
            <w:r w:rsidRPr="00B65C94">
              <w:t>turizmo įstatymas</w:t>
            </w:r>
            <w:r w:rsidRPr="00D335DB">
              <w:t xml:space="preserve">, </w:t>
            </w:r>
          </w:p>
          <w:p w:rsidR="00B536AA" w:rsidRDefault="00B536AA" w:rsidP="00E551E6">
            <w:pPr>
              <w:ind w:left="315"/>
              <w:jc w:val="both"/>
            </w:pPr>
            <w:r w:rsidRPr="00D335DB">
              <w:t xml:space="preserve">Lietuvos Respublikos </w:t>
            </w:r>
            <w:r w:rsidRPr="00B65C94">
              <w:t>smulkiojo ir vidutinio verslo plėtros įstatymas</w:t>
            </w:r>
            <w:r w:rsidRPr="00D335DB">
              <w:t xml:space="preserve">, </w:t>
            </w:r>
          </w:p>
          <w:p w:rsidR="00B536AA" w:rsidRPr="000A381E" w:rsidRDefault="00B536AA" w:rsidP="00E551E6">
            <w:pPr>
              <w:ind w:left="315"/>
              <w:jc w:val="both"/>
            </w:pPr>
            <w:r>
              <w:t xml:space="preserve">Lietuvos Respublikos </w:t>
            </w:r>
            <w:r w:rsidRPr="00B65C94">
              <w:t>melioracijos įstatymas</w:t>
            </w:r>
            <w:r>
              <w:t>.</w:t>
            </w:r>
          </w:p>
        </w:tc>
      </w:tr>
    </w:tbl>
    <w:p w:rsidR="00B536AA" w:rsidRDefault="00B536AA" w:rsidP="00E551E6">
      <w:pPr>
        <w:jc w:val="center"/>
      </w:pPr>
    </w:p>
    <w:p w:rsidR="00B536AA" w:rsidRDefault="00B536AA" w:rsidP="00E551E6">
      <w:pPr>
        <w:jc w:val="center"/>
      </w:pPr>
    </w:p>
    <w:tbl>
      <w:tblPr>
        <w:tblW w:w="8973" w:type="dxa"/>
        <w:tblInd w:w="132" w:type="dxa"/>
        <w:tblLayout w:type="fixed"/>
        <w:tblLook w:val="04A0" w:firstRow="1" w:lastRow="0" w:firstColumn="1" w:lastColumn="0" w:noHBand="0" w:noVBand="1"/>
      </w:tblPr>
      <w:tblGrid>
        <w:gridCol w:w="5638"/>
        <w:gridCol w:w="1195"/>
        <w:gridCol w:w="1060"/>
        <w:gridCol w:w="1080"/>
      </w:tblGrid>
      <w:tr w:rsidR="00B536AA" w:rsidRPr="00F1731D" w:rsidTr="00E551E6">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2019 m. asignavimų planas</w:t>
            </w:r>
          </w:p>
        </w:tc>
        <w:tc>
          <w:tcPr>
            <w:tcW w:w="1060" w:type="dxa"/>
            <w:tcBorders>
              <w:top w:val="single" w:sz="8" w:space="0" w:color="auto"/>
              <w:left w:val="nil"/>
              <w:bottom w:val="single" w:sz="8" w:space="0" w:color="auto"/>
              <w:right w:val="nil"/>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2020 m. lėšų poreikis</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2021 m. lėšų poreikis</w:t>
            </w:r>
          </w:p>
        </w:tc>
      </w:tr>
      <w:tr w:rsidR="00B536AA" w:rsidRPr="00F1731D" w:rsidTr="00E551E6">
        <w:trPr>
          <w:trHeight w:val="263"/>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B536AA" w:rsidRPr="00F1731D" w:rsidRDefault="00B536AA" w:rsidP="00E551E6">
            <w:pPr>
              <w:jc w:val="right"/>
              <w:rPr>
                <w:b/>
                <w:bCs/>
                <w:sz w:val="20"/>
                <w:szCs w:val="20"/>
              </w:rPr>
            </w:pPr>
            <w:r w:rsidRPr="00F1731D">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183,13</w:t>
            </w:r>
          </w:p>
        </w:tc>
        <w:tc>
          <w:tcPr>
            <w:tcW w:w="1060" w:type="dxa"/>
            <w:tcBorders>
              <w:top w:val="nil"/>
              <w:left w:val="nil"/>
              <w:bottom w:val="single" w:sz="4" w:space="0" w:color="auto"/>
              <w:right w:val="nil"/>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174,50</w:t>
            </w:r>
          </w:p>
        </w:tc>
        <w:tc>
          <w:tcPr>
            <w:tcW w:w="1080" w:type="dxa"/>
            <w:tcBorders>
              <w:top w:val="nil"/>
              <w:left w:val="single" w:sz="8" w:space="0" w:color="auto"/>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203,50</w:t>
            </w:r>
          </w:p>
        </w:tc>
      </w:tr>
      <w:tr w:rsidR="00B536AA" w:rsidRPr="00F1731D" w:rsidTr="00E551E6">
        <w:trPr>
          <w:trHeight w:val="263"/>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sz w:val="20"/>
                <w:szCs w:val="20"/>
              </w:rPr>
            </w:pPr>
            <w:r w:rsidRPr="00F1731D">
              <w:rPr>
                <w:sz w:val="20"/>
                <w:szCs w:val="20"/>
              </w:rPr>
              <w:t xml:space="preserve">Savivaldybės biudžeto lėšos </w:t>
            </w:r>
            <w:r w:rsidRPr="00F1731D">
              <w:rPr>
                <w:b/>
                <w:bCs/>
                <w:sz w:val="20"/>
                <w:szCs w:val="20"/>
              </w:rPr>
              <w:t>SB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183,13</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174,50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203,50</w:t>
            </w:r>
          </w:p>
        </w:tc>
      </w:tr>
      <w:tr w:rsidR="00B536AA" w:rsidRPr="00F1731D" w:rsidTr="00E551E6">
        <w:trPr>
          <w:trHeight w:val="263"/>
        </w:trPr>
        <w:tc>
          <w:tcPr>
            <w:tcW w:w="5638" w:type="dxa"/>
            <w:tcBorders>
              <w:top w:val="single" w:sz="4" w:space="0" w:color="auto"/>
              <w:left w:val="nil"/>
              <w:bottom w:val="single" w:sz="4" w:space="0" w:color="auto"/>
              <w:right w:val="single" w:sz="8" w:space="0" w:color="000000"/>
            </w:tcBorders>
            <w:shd w:val="clear" w:color="auto" w:fill="auto"/>
            <w:noWrap/>
            <w:hideMark/>
          </w:tcPr>
          <w:p w:rsidR="00B536AA" w:rsidRPr="00F1731D" w:rsidRDefault="00B536AA" w:rsidP="00E551E6">
            <w:pPr>
              <w:rPr>
                <w:sz w:val="20"/>
                <w:szCs w:val="20"/>
              </w:rPr>
            </w:pPr>
            <w:r w:rsidRPr="00F1731D">
              <w:rPr>
                <w:sz w:val="20"/>
                <w:szCs w:val="20"/>
              </w:rPr>
              <w:t xml:space="preserve">Valstybės biudžeto specialiosios tikslinės dotacijos lėšos </w:t>
            </w:r>
            <w:r w:rsidRPr="00F1731D">
              <w:rPr>
                <w:b/>
                <w:bCs/>
                <w:sz w:val="20"/>
                <w:szCs w:val="20"/>
              </w:rPr>
              <w:t>SB (VB)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63"/>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sz w:val="20"/>
                <w:szCs w:val="20"/>
              </w:rPr>
            </w:pPr>
            <w:r w:rsidRPr="00F1731D">
              <w:rPr>
                <w:sz w:val="20"/>
                <w:szCs w:val="20"/>
              </w:rPr>
              <w:t xml:space="preserve">Programų lėšų likučių laikinai laisvos lėšos </w:t>
            </w:r>
            <w:r w:rsidRPr="00F1731D">
              <w:rPr>
                <w:b/>
                <w:bCs/>
                <w:sz w:val="20"/>
                <w:szCs w:val="20"/>
              </w:rPr>
              <w:t>SB(L)</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B536AA" w:rsidRPr="00F1731D" w:rsidRDefault="00B536AA" w:rsidP="00E551E6">
            <w:pPr>
              <w:jc w:val="right"/>
              <w:rPr>
                <w:b/>
                <w:bCs/>
                <w:sz w:val="20"/>
                <w:szCs w:val="20"/>
              </w:rPr>
            </w:pPr>
            <w:r w:rsidRPr="00F1731D">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574,52</w:t>
            </w:r>
          </w:p>
        </w:tc>
        <w:tc>
          <w:tcPr>
            <w:tcW w:w="1060" w:type="dxa"/>
            <w:tcBorders>
              <w:top w:val="nil"/>
              <w:left w:val="nil"/>
              <w:bottom w:val="single" w:sz="4" w:space="0" w:color="auto"/>
              <w:right w:val="nil"/>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274,50</w:t>
            </w:r>
          </w:p>
        </w:tc>
        <w:tc>
          <w:tcPr>
            <w:tcW w:w="1080" w:type="dxa"/>
            <w:tcBorders>
              <w:top w:val="nil"/>
              <w:left w:val="single" w:sz="8" w:space="0" w:color="auto"/>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176,00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b/>
                <w:bCs/>
                <w:sz w:val="20"/>
                <w:szCs w:val="20"/>
              </w:rPr>
            </w:pPr>
            <w:r w:rsidRPr="00F1731D">
              <w:rPr>
                <w:sz w:val="20"/>
                <w:szCs w:val="20"/>
              </w:rPr>
              <w:t xml:space="preserve">Valstybės </w:t>
            </w:r>
            <w:proofErr w:type="spellStart"/>
            <w:r w:rsidRPr="00F1731D">
              <w:rPr>
                <w:sz w:val="20"/>
                <w:szCs w:val="20"/>
              </w:rPr>
              <w:t>biusžeto</w:t>
            </w:r>
            <w:proofErr w:type="spellEnd"/>
            <w:r w:rsidRPr="00F1731D">
              <w:rPr>
                <w:sz w:val="20"/>
                <w:szCs w:val="20"/>
              </w:rPr>
              <w:t xml:space="preserve"> lėšos</w:t>
            </w:r>
            <w:r w:rsidRPr="00F1731D">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164,08</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167,00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176,00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Europos Sąjungos investicijų lėšos </w:t>
            </w:r>
            <w:r w:rsidRPr="00F1731D">
              <w:rPr>
                <w:b/>
                <w:bCs/>
                <w:sz w:val="20"/>
                <w:szCs w:val="20"/>
              </w:rPr>
              <w:t>ES</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380,44</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Skolintos lėšos </w:t>
            </w:r>
            <w:r w:rsidRPr="00F1731D">
              <w:rPr>
                <w:b/>
                <w:bCs/>
                <w:sz w:val="20"/>
                <w:szCs w:val="20"/>
              </w:rPr>
              <w:t>SL</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Kiti finansavimo šaltiniai </w:t>
            </w:r>
            <w:proofErr w:type="spellStart"/>
            <w:r w:rsidRPr="00F1731D">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30,00</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107,50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B536AA" w:rsidRPr="00F1731D" w:rsidRDefault="00B536AA" w:rsidP="00E551E6">
            <w:pPr>
              <w:rPr>
                <w:sz w:val="20"/>
                <w:szCs w:val="20"/>
              </w:rPr>
            </w:pPr>
            <w:r w:rsidRPr="00F1731D">
              <w:rPr>
                <w:sz w:val="20"/>
                <w:szCs w:val="20"/>
              </w:rPr>
              <w:t xml:space="preserve">Savivaldybės aplinkos apsaugos rėmimo programos lėšos </w:t>
            </w:r>
            <w:r w:rsidRPr="00F1731D">
              <w:rPr>
                <w:b/>
                <w:bCs/>
                <w:sz w:val="20"/>
                <w:szCs w:val="20"/>
              </w:rPr>
              <w:t>SAARP</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536AA" w:rsidRPr="00F1731D" w:rsidRDefault="00B536AA" w:rsidP="00E551E6">
            <w:pPr>
              <w:rPr>
                <w:sz w:val="20"/>
                <w:szCs w:val="20"/>
              </w:rPr>
            </w:pPr>
            <w:r w:rsidRPr="00F1731D">
              <w:rPr>
                <w:sz w:val="20"/>
                <w:szCs w:val="20"/>
              </w:rPr>
              <w:t xml:space="preserve">Kelių priežiūros programos lėšos </w:t>
            </w:r>
            <w:r w:rsidRPr="00F1731D">
              <w:rPr>
                <w:b/>
                <w:bCs/>
                <w:sz w:val="20"/>
                <w:szCs w:val="20"/>
              </w:rPr>
              <w:t>KPP</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noWrap/>
            <w:hideMark/>
          </w:tcPr>
          <w:p w:rsidR="00B536AA" w:rsidRPr="00F1731D" w:rsidRDefault="00B536AA" w:rsidP="00E551E6">
            <w:pPr>
              <w:jc w:val="right"/>
              <w:rPr>
                <w:b/>
                <w:bCs/>
                <w:sz w:val="20"/>
                <w:szCs w:val="20"/>
              </w:rPr>
            </w:pPr>
            <w:r w:rsidRPr="00F1731D">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757,65</w:t>
            </w:r>
          </w:p>
        </w:tc>
        <w:tc>
          <w:tcPr>
            <w:tcW w:w="1060" w:type="dxa"/>
            <w:tcBorders>
              <w:top w:val="single" w:sz="8" w:space="0" w:color="auto"/>
              <w:left w:val="nil"/>
              <w:bottom w:val="single" w:sz="8" w:space="0" w:color="auto"/>
              <w:right w:val="nil"/>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449,00</w:t>
            </w:r>
          </w:p>
        </w:tc>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379,50</w:t>
            </w:r>
          </w:p>
        </w:tc>
      </w:tr>
    </w:tbl>
    <w:p w:rsidR="00B536AA" w:rsidRDefault="00B536AA"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Pr="000402C2" w:rsidRDefault="009332F5" w:rsidP="00E551E6">
      <w:pPr>
        <w:jc w:val="center"/>
      </w:pPr>
    </w:p>
    <w:p w:rsidR="009332F5" w:rsidRPr="00E551E6" w:rsidRDefault="00B536AA" w:rsidP="00E551E6">
      <w:pPr>
        <w:jc w:val="center"/>
        <w:sectPr w:rsidR="009332F5" w:rsidRPr="00E551E6" w:rsidSect="003F5B7E">
          <w:pgSz w:w="11906" w:h="16838" w:code="9"/>
          <w:pgMar w:top="567" w:right="567" w:bottom="567" w:left="1701" w:header="567" w:footer="567" w:gutter="0"/>
          <w:cols w:space="1296"/>
          <w:titlePg/>
          <w:docGrid w:linePitch="360"/>
        </w:sectPr>
      </w:pPr>
      <w:r w:rsidRPr="000402C2">
        <w:t>––––––––––––––––––––––––––</w:t>
      </w:r>
    </w:p>
    <w:tbl>
      <w:tblPr>
        <w:tblW w:w="0" w:type="auto"/>
        <w:tblCellMar>
          <w:left w:w="0" w:type="dxa"/>
          <w:right w:w="0" w:type="dxa"/>
        </w:tblCellMar>
        <w:tblLook w:val="04A0" w:firstRow="1" w:lastRow="0" w:firstColumn="1" w:lastColumn="0" w:noHBand="0" w:noVBand="1"/>
      </w:tblPr>
      <w:tblGrid>
        <w:gridCol w:w="280"/>
        <w:gridCol w:w="280"/>
        <w:gridCol w:w="1030"/>
        <w:gridCol w:w="4872"/>
        <w:gridCol w:w="636"/>
        <w:gridCol w:w="580"/>
        <w:gridCol w:w="580"/>
        <w:gridCol w:w="580"/>
        <w:gridCol w:w="2511"/>
        <w:gridCol w:w="746"/>
        <w:gridCol w:w="755"/>
        <w:gridCol w:w="834"/>
        <w:gridCol w:w="2020"/>
      </w:tblGrid>
      <w:tr w:rsidR="004C5D31" w:rsidTr="004C5D31">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pPr>
            <w:r>
              <w:lastRenderedPageBreak/>
              <w:t>2019–2021 M. MOLĖTŲ RAJONO SAVIVALDYBĖS</w:t>
            </w:r>
          </w:p>
        </w:tc>
      </w:tr>
      <w:tr w:rsidR="004C5D31" w:rsidTr="004C5D31">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rPr>
                <w:b/>
                <w:bCs/>
              </w:rPr>
            </w:pPr>
            <w:r>
              <w:rPr>
                <w:b/>
                <w:bCs/>
              </w:rPr>
              <w:t>TURIZMO IR VERSLO SKATINIMO BEI KAIMO PLĖTROS PROGRAMOS  (NR. 01)</w:t>
            </w:r>
          </w:p>
        </w:tc>
      </w:tr>
      <w:tr w:rsidR="004C5D31" w:rsidTr="004C5D31">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jc w:val="center"/>
            </w:pPr>
            <w:r>
              <w:t xml:space="preserve"> TIKSLŲ, UŽDAVINIŲ, PRIEMONIŲ, PRIEMONIŲ IŠLAIDŲ IR PRODUKTO KRITERIJŲ SUVESTINĖ</w:t>
            </w:r>
          </w:p>
        </w:tc>
      </w:tr>
      <w:tr w:rsidR="004C5D31" w:rsidTr="004C5D31">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jc w:val="cente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C5D31" w:rsidRDefault="004C5D3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jc w:val="center"/>
              <w:rPr>
                <w:sz w:val="20"/>
                <w:szCs w:val="20"/>
              </w:rPr>
            </w:pPr>
          </w:p>
        </w:tc>
        <w:tc>
          <w:tcPr>
            <w:tcW w:w="0" w:type="auto"/>
            <w:gridSpan w:val="3"/>
            <w:tcBorders>
              <w:top w:val="nil"/>
              <w:left w:val="nil"/>
              <w:bottom w:val="single" w:sz="8" w:space="0" w:color="auto"/>
              <w:right w:val="nil"/>
            </w:tcBorders>
            <w:shd w:val="clear" w:color="auto" w:fill="auto"/>
            <w:noWrap/>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p>
        </w:tc>
      </w:tr>
      <w:tr w:rsidR="004C5D31" w:rsidTr="004C5D31">
        <w:trPr>
          <w:trHeight w:val="645"/>
        </w:trPr>
        <w:tc>
          <w:tcPr>
            <w:tcW w:w="0" w:type="auto"/>
            <w:vMerge w:val="restart"/>
            <w:tcBorders>
              <w:top w:val="single" w:sz="8" w:space="0" w:color="auto"/>
              <w:left w:val="nil"/>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Atsakingas priemonės koordinatorius</w:t>
            </w:r>
          </w:p>
        </w:tc>
      </w:tr>
      <w:tr w:rsidR="004C5D31" w:rsidTr="004C5D31">
        <w:trPr>
          <w:trHeight w:val="330"/>
        </w:trPr>
        <w:tc>
          <w:tcPr>
            <w:tcW w:w="0" w:type="auto"/>
            <w:vMerge/>
            <w:tcBorders>
              <w:top w:val="single" w:sz="8" w:space="0" w:color="auto"/>
              <w:left w:val="nil"/>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nil"/>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C5D31" w:rsidRDefault="004C5D31">
            <w:pPr>
              <w:rPr>
                <w:sz w:val="20"/>
                <w:szCs w:val="20"/>
              </w:rPr>
            </w:pPr>
          </w:p>
        </w:tc>
      </w:tr>
      <w:tr w:rsidR="004C5D31" w:rsidTr="004C5D31">
        <w:trPr>
          <w:trHeight w:val="1485"/>
        </w:trPr>
        <w:tc>
          <w:tcPr>
            <w:tcW w:w="0" w:type="auto"/>
            <w:vMerge/>
            <w:tcBorders>
              <w:top w:val="single" w:sz="8" w:space="0" w:color="auto"/>
              <w:left w:val="nil"/>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nil"/>
              <w:right w:val="nil"/>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nil"/>
              <w:right w:val="single" w:sz="4" w:space="0" w:color="auto"/>
            </w:tcBorders>
            <w:vAlign w:val="center"/>
            <w:hideMark/>
          </w:tcPr>
          <w:p w:rsidR="004C5D31" w:rsidRDefault="004C5D31">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2020-ieji metai</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r>
      <w:tr w:rsidR="004C5D31" w:rsidTr="004C5D31">
        <w:trPr>
          <w:trHeight w:val="255"/>
        </w:trPr>
        <w:tc>
          <w:tcPr>
            <w:tcW w:w="0" w:type="auto"/>
            <w:gridSpan w:val="13"/>
            <w:tcBorders>
              <w:top w:val="single" w:sz="8" w:space="0" w:color="auto"/>
              <w:left w:val="nil"/>
              <w:bottom w:val="single" w:sz="4" w:space="0" w:color="auto"/>
              <w:right w:val="single" w:sz="8" w:space="0" w:color="000000"/>
            </w:tcBorders>
            <w:shd w:val="clear" w:color="000000" w:fill="FFCCFF"/>
            <w:tcMar>
              <w:top w:w="15" w:type="dxa"/>
              <w:left w:w="15" w:type="dxa"/>
              <w:bottom w:w="0" w:type="dxa"/>
              <w:right w:w="15" w:type="dxa"/>
            </w:tcMar>
            <w:hideMark/>
          </w:tcPr>
          <w:p w:rsidR="004C5D31" w:rsidRDefault="004C5D31">
            <w:pPr>
              <w:rPr>
                <w:b/>
                <w:bCs/>
                <w:sz w:val="20"/>
                <w:szCs w:val="20"/>
              </w:rPr>
            </w:pPr>
            <w:r>
              <w:rPr>
                <w:b/>
                <w:bCs/>
                <w:sz w:val="20"/>
                <w:szCs w:val="20"/>
              </w:rPr>
              <w:t>II STRATEGINIS PRIORITETAS. Ekonominės raidos skatinimas</w:t>
            </w:r>
          </w:p>
        </w:tc>
      </w:tr>
      <w:tr w:rsidR="004C5D31" w:rsidTr="004C5D31">
        <w:trPr>
          <w:trHeight w:val="255"/>
        </w:trPr>
        <w:tc>
          <w:tcPr>
            <w:tcW w:w="0" w:type="auto"/>
            <w:gridSpan w:val="13"/>
            <w:tcBorders>
              <w:top w:val="single" w:sz="4" w:space="0" w:color="auto"/>
              <w:left w:val="nil"/>
              <w:bottom w:val="single" w:sz="4" w:space="0" w:color="auto"/>
              <w:right w:val="single" w:sz="8" w:space="0" w:color="000000"/>
            </w:tcBorders>
            <w:shd w:val="clear" w:color="000000" w:fill="FFFF99"/>
            <w:tcMar>
              <w:top w:w="15" w:type="dxa"/>
              <w:left w:w="15" w:type="dxa"/>
              <w:bottom w:w="0" w:type="dxa"/>
              <w:right w:w="15" w:type="dxa"/>
            </w:tcMar>
            <w:hideMark/>
          </w:tcPr>
          <w:p w:rsidR="004C5D31" w:rsidRDefault="004C5D31">
            <w:pPr>
              <w:rPr>
                <w:b/>
                <w:bCs/>
                <w:sz w:val="20"/>
                <w:szCs w:val="20"/>
              </w:rPr>
            </w:pPr>
            <w:r>
              <w:rPr>
                <w:b/>
                <w:bCs/>
                <w:sz w:val="20"/>
                <w:szCs w:val="20"/>
              </w:rPr>
              <w:t>01. Turizmo ir verslo skatinimo bei kaimo plėtros programa</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rPr>
                <w:b/>
                <w:bCs/>
                <w:sz w:val="20"/>
                <w:szCs w:val="20"/>
              </w:rPr>
            </w:pPr>
            <w:r>
              <w:rPr>
                <w:b/>
                <w:bCs/>
                <w:sz w:val="20"/>
                <w:szCs w:val="20"/>
              </w:rPr>
              <w:t xml:space="preserve">TIKSLAS. Vystyti žaliosios ekonomikos partnerystę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Sudaryti palankias sąlygas turizmo plėtrai</w:t>
            </w: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Molėtų turizmo ir verslo informacijos centro veiklos plėtra ir turizmo informacinės sistemos stiprinimas</w:t>
            </w:r>
          </w:p>
        </w:tc>
        <w:tc>
          <w:tcPr>
            <w:tcW w:w="0" w:type="auto"/>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Turizmo ir verslo informacijos centras (TVIC)</w:t>
            </w:r>
          </w:p>
        </w:tc>
      </w:tr>
      <w:tr w:rsidR="004C5D31" w:rsidTr="004C5D31">
        <w:trPr>
          <w:trHeight w:val="135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Turizmo informacijos ir konsultacijų paslaugos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19,00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19,00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Lankytojų, kuriems suteiktos turizmo informacijos </w:t>
            </w:r>
            <w:proofErr w:type="spellStart"/>
            <w:r>
              <w:rPr>
                <w:sz w:val="20"/>
                <w:szCs w:val="20"/>
              </w:rPr>
              <w:t>paslaugosaugimas</w:t>
            </w:r>
            <w:proofErr w:type="spellEnd"/>
            <w:r>
              <w:rPr>
                <w:sz w:val="20"/>
                <w:szCs w:val="20"/>
              </w:rPr>
              <w:t xml:space="preserve"> procentais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vMerge w:val="restart"/>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139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Internetinių puslapių (www.infomoletai.lt, www.zvejybosrojus.lt, www.visitaukstaitija.lt ir kt.), paskyrų </w:t>
            </w:r>
            <w:proofErr w:type="spellStart"/>
            <w:r>
              <w:rPr>
                <w:sz w:val="20"/>
                <w:szCs w:val="20"/>
              </w:rPr>
              <w:t>soc.tinkluose</w:t>
            </w:r>
            <w:proofErr w:type="spellEnd"/>
            <w:r>
              <w:rPr>
                <w:sz w:val="20"/>
                <w:szCs w:val="20"/>
              </w:rPr>
              <w:t xml:space="preserve"> (</w:t>
            </w:r>
            <w:proofErr w:type="spellStart"/>
            <w:r>
              <w:rPr>
                <w:sz w:val="20"/>
                <w:szCs w:val="20"/>
              </w:rPr>
              <w:t>Instagram</w:t>
            </w:r>
            <w:proofErr w:type="spellEnd"/>
            <w:r>
              <w:rPr>
                <w:sz w:val="20"/>
                <w:szCs w:val="20"/>
              </w:rPr>
              <w:t xml:space="preserve">, Facebook.com, Yuotube.com, </w:t>
            </w:r>
            <w:proofErr w:type="spellStart"/>
            <w:r>
              <w:rPr>
                <w:sz w:val="20"/>
                <w:szCs w:val="20"/>
              </w:rPr>
              <w:t>TripAdvisor</w:t>
            </w:r>
            <w:proofErr w:type="spellEnd"/>
            <w:r>
              <w:rPr>
                <w:sz w:val="20"/>
                <w:szCs w:val="20"/>
              </w:rPr>
              <w:t xml:space="preserve"> ir kt.) priežiūra ir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8,50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8,50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9,50</w:t>
            </w:r>
          </w:p>
        </w:tc>
        <w:tc>
          <w:tcPr>
            <w:tcW w:w="0" w:type="auto"/>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Interneto svetainių, mobilios aplikacijos lankytojų skaičiaus augimas procentais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01.01.01.03.</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Turistų pasitenkinimo ir nuomonės tyrimai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Atliktas tyrimas</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01.01.01.04.</w:t>
            </w:r>
          </w:p>
        </w:tc>
        <w:tc>
          <w:tcPr>
            <w:tcW w:w="0" w:type="auto"/>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Kelionių - žaidimų organizavimas</w:t>
            </w: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Suorganizuota kelionių-žaidimų</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01.01.01.05.</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Internetinio žemėlapio, pristatančios visus Molėtų krašto turizmo išteklius, sukūrimas ir </w:t>
            </w:r>
            <w:proofErr w:type="spellStart"/>
            <w:r>
              <w:rPr>
                <w:sz w:val="20"/>
                <w:szCs w:val="20"/>
              </w:rPr>
              <w:t>plaikymas</w:t>
            </w:r>
            <w:proofErr w:type="spellEnd"/>
            <w:r>
              <w:rPr>
                <w:sz w:val="20"/>
                <w:szCs w:val="20"/>
              </w:rPr>
              <w:t>.</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Sukurtas internetinis žemėlapis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33,50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28,50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31,50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4C5D31" w:rsidRDefault="004C5D31">
            <w:pPr>
              <w:rPr>
                <w:sz w:val="20"/>
                <w:szCs w:val="20"/>
              </w:rPr>
            </w:pPr>
            <w:r>
              <w:rPr>
                <w:sz w:val="20"/>
                <w:szCs w:val="20"/>
              </w:rPr>
              <w:t> </w:t>
            </w:r>
          </w:p>
        </w:tc>
        <w:tc>
          <w:tcPr>
            <w:tcW w:w="0" w:type="auto"/>
            <w:gridSpan w:val="9"/>
            <w:tcBorders>
              <w:top w:val="single" w:sz="8" w:space="0" w:color="auto"/>
              <w:left w:val="single" w:sz="4" w:space="0" w:color="FFFFFF"/>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Molėtų rajono turizmo rinkodaros įgyvendinimas</w:t>
            </w:r>
          </w:p>
        </w:tc>
        <w:tc>
          <w:tcPr>
            <w:tcW w:w="0" w:type="auto"/>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TVIC</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Molėtų rajono turizmo rinkodaros strategijos parengimas </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Parengta Molėtų rajono turizmo rinkodaros strategija.</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krašto turizmo išteklių pristatymas parodose, verslo misijose, turizmą skatinančiuose renginiuose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11,00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Parodų, verslo misijų, turizmą skatinančių renginių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Pažintinių turų žiniasklaidai ir kelionių organizatoriams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Suorganizuotų turų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01.01.01.09.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Renginių, bendradarbiaujant su turizmo verslo atstovais, organizavimas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Suorganizuotų renginių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Leidinių leidyba, suvenyrai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9,00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Išleistų ir išplatintų leidinių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29,50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28,00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Turizmo sektoriaus paslaugų kokybės gerinimas ir darbuotojų gebėjimų stiprinimas</w:t>
            </w:r>
          </w:p>
        </w:tc>
        <w:tc>
          <w:tcPr>
            <w:tcW w:w="0" w:type="auto"/>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TVIC</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Mokymų turizmo paslaugų sferos darbuotojams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Suorganizuotų mokymų skaičius, dalyvių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2, 20 </w:t>
            </w:r>
            <w:proofErr w:type="spellStart"/>
            <w:r>
              <w:rPr>
                <w:sz w:val="20"/>
                <w:szCs w:val="20"/>
              </w:rPr>
              <w:t>dalyv</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2, 20 </w:t>
            </w:r>
            <w:proofErr w:type="spellStart"/>
            <w:r>
              <w:rPr>
                <w:sz w:val="20"/>
                <w:szCs w:val="20"/>
              </w:rPr>
              <w:t>dalyv</w:t>
            </w:r>
            <w:proofErr w:type="spellEnd"/>
            <w:r>
              <w:rPr>
                <w:sz w:val="20"/>
                <w:szCs w:val="20"/>
              </w:rPr>
              <w:t>.</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2, 20 </w:t>
            </w:r>
            <w:proofErr w:type="spellStart"/>
            <w:r>
              <w:rPr>
                <w:sz w:val="20"/>
                <w:szCs w:val="20"/>
              </w:rPr>
              <w:t>dalyv</w:t>
            </w:r>
            <w:proofErr w:type="spellEnd"/>
            <w:r>
              <w:rPr>
                <w:sz w:val="20"/>
                <w:szCs w:val="20"/>
              </w:rPr>
              <w:t>.</w:t>
            </w:r>
          </w:p>
        </w:tc>
        <w:tc>
          <w:tcPr>
            <w:tcW w:w="0" w:type="auto"/>
            <w:vMerge w:val="restart"/>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2,00</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single" w:sz="8" w:space="0" w:color="auto"/>
              <w:left w:val="single" w:sz="8" w:space="0" w:color="auto"/>
              <w:bottom w:val="nil"/>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Darnaus turizmo produktų įvairovės kūrimas ir viešinimas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TVIC</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01.01.01.12.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Edukacinės programos organizavimas virtualioje erdvėje "Molėtai kitaip"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15,00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16,00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Dalyvių skaičiaus augimas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 proc.</w:t>
            </w:r>
          </w:p>
        </w:tc>
        <w:tc>
          <w:tcPr>
            <w:tcW w:w="0" w:type="auto"/>
            <w:vMerge w:val="restart"/>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16,00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16,00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Projekto "Žvejybos rojus" įgyvendinimas</w:t>
            </w:r>
          </w:p>
        </w:tc>
        <w:tc>
          <w:tcPr>
            <w:tcW w:w="0" w:type="auto"/>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TVIC, Architektūros ir teritorijų planavimo skyrius </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Žvejybos rojaus ženklo bei principo "Pagavai - paleisk" komunikacija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Įgyvendintų komunikacijos projektų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Komunikacijos projektų įgyvendinimas, išnaudojant mažąją architektūrą ir medijas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Įgyvendintų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Savivaldybės, verslo ir NVO partnerystė, kuriant naujus "Žvejybos rojaus" produktus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Sukurtų produktų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4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01.01.01.16.</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Viešosios infrastruktūros ir rekreacinės turizmo žvejybos plėtra ,,Žvejybos rojuje" Mindūnuose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2,58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Lauko krosnis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29,16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Pontoninis katamaranas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5,14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01.01.01.17.</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miesto viešosios erdvės atnaujinimas meninėmis skulptūromis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Įrengtų meninių skulptūrų žvejybos tematika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10,98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1,94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82,88</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155,38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80,00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81,50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rPr>
                <w:b/>
                <w:bCs/>
                <w:sz w:val="20"/>
                <w:szCs w:val="20"/>
              </w:rPr>
            </w:pPr>
            <w:r>
              <w:rPr>
                <w:b/>
                <w:bCs/>
                <w:sz w:val="20"/>
                <w:szCs w:val="20"/>
              </w:rPr>
              <w:t>UŽDAVINYS. Užtikrinti patrauklias ekonomines veiklos sąlygas ūkininkavimui</w:t>
            </w: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Ekologinio ūkininkavimo skatinimas</w:t>
            </w:r>
          </w:p>
        </w:tc>
        <w:tc>
          <w:tcPr>
            <w:tcW w:w="0" w:type="auto"/>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Statybų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Ūkininkų konsultavimas, mokymų ir seminarų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Konsultuotų ūkininkų skaičius,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110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140</w:t>
            </w:r>
          </w:p>
        </w:tc>
        <w:tc>
          <w:tcPr>
            <w:tcW w:w="0" w:type="auto"/>
            <w:vMerge w:val="restart"/>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01.01.02.02.</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Prekyviečių ekologinei produkcijai įrengimas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 prekyviečių, </w:t>
            </w:r>
            <w:proofErr w:type="spellStart"/>
            <w:r>
              <w:rPr>
                <w:sz w:val="20"/>
                <w:szCs w:val="20"/>
              </w:rPr>
              <w:t>vnt</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proofErr w:type="spellStart"/>
            <w:r>
              <w:rPr>
                <w:sz w:val="20"/>
                <w:szCs w:val="20"/>
              </w:rPr>
              <w:t>Kt</w:t>
            </w:r>
            <w:proofErr w:type="spellEnd"/>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37,00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102,00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Užtikrinti tinkamą dirbamos žemės priežiūrą</w:t>
            </w:r>
          </w:p>
        </w:tc>
        <w:tc>
          <w:tcPr>
            <w:tcW w:w="0" w:type="auto"/>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Statybų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01.01.02.03.</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Polderių  eksploatacija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34,00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Polderių siurblinių eksploatacija ,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3</w:t>
            </w:r>
          </w:p>
        </w:tc>
        <w:tc>
          <w:tcPr>
            <w:tcW w:w="0" w:type="auto"/>
            <w:vMerge w:val="restart"/>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 Valstybei nuosavybės teise priklausančių melioracijos statinių priežiūra</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19,00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19,00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single" w:sz="8" w:space="0" w:color="auto"/>
              <w:bottom w:val="nil"/>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Melioracijos statinių priežiūra, (ha)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29 270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29 270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29 270</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102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Avarinių melioracijos statinių gedimų remontas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7,00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9,00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12,00</w:t>
            </w:r>
          </w:p>
        </w:tc>
        <w:tc>
          <w:tcPr>
            <w:tcW w:w="0" w:type="auto"/>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Suremontuota avarinės būklės statinių (</w:t>
            </w:r>
            <w:proofErr w:type="spellStart"/>
            <w:r>
              <w:rPr>
                <w:sz w:val="20"/>
                <w:szCs w:val="20"/>
              </w:rPr>
              <w:t>proc</w:t>
            </w:r>
            <w:proofErr w:type="spellEnd"/>
            <w:r>
              <w:rPr>
                <w:sz w:val="20"/>
                <w:szCs w:val="20"/>
              </w:rPr>
              <w:t>) nuo pareiškimų skaičiaus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92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95</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Valstybei priklausančių melioracijos statinių (griovių)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108,00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116,00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Suremontuota griovių, (km)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14</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01.01.02.07.</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Valstybei priklausančių melioracijos statinių nukentėjusių nuo liūčių  remontas</w:t>
            </w: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205,00</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Suremontuota drenažo, 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Suremontuota griovių, (km)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365,00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171,00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Smulkių ir vidutinių ūkių kooperacijos skatinimas</w:t>
            </w:r>
          </w:p>
        </w:tc>
        <w:tc>
          <w:tcPr>
            <w:tcW w:w="0" w:type="auto"/>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Statybų ir žemės ūkio skyrius</w:t>
            </w:r>
          </w:p>
        </w:tc>
      </w:tr>
      <w:tr w:rsidR="004C5D31" w:rsidTr="004C5D31">
        <w:trPr>
          <w:trHeight w:val="102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Ūkininkų konsultavimas ir gerosios patirties kooperacijos srityje  perdavimas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konsultuotų ūkininkų skaičius, vnt. Seminarų, mokymų organizavimas, vnt.</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50 </w:t>
            </w:r>
            <w:proofErr w:type="spellStart"/>
            <w:r>
              <w:rPr>
                <w:sz w:val="20"/>
                <w:szCs w:val="20"/>
              </w:rPr>
              <w:t>asm</w:t>
            </w:r>
            <w:proofErr w:type="spellEnd"/>
            <w:r>
              <w:rPr>
                <w:sz w:val="20"/>
                <w:szCs w:val="20"/>
              </w:rPr>
              <w:t>., 2 mok.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60 </w:t>
            </w:r>
            <w:proofErr w:type="spellStart"/>
            <w:r>
              <w:rPr>
                <w:sz w:val="20"/>
                <w:szCs w:val="20"/>
              </w:rPr>
              <w:t>asm</w:t>
            </w:r>
            <w:proofErr w:type="spellEnd"/>
            <w:r>
              <w:rPr>
                <w:sz w:val="20"/>
                <w:szCs w:val="20"/>
              </w:rPr>
              <w:t>. , 2 mok.</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80 </w:t>
            </w:r>
            <w:proofErr w:type="spellStart"/>
            <w:r>
              <w:rPr>
                <w:sz w:val="20"/>
                <w:szCs w:val="20"/>
              </w:rPr>
              <w:t>asm</w:t>
            </w:r>
            <w:proofErr w:type="spellEnd"/>
            <w:r>
              <w:rPr>
                <w:sz w:val="20"/>
                <w:szCs w:val="20"/>
              </w:rPr>
              <w:t>.,          3 mok.</w:t>
            </w:r>
          </w:p>
        </w:tc>
        <w:tc>
          <w:tcPr>
            <w:tcW w:w="0" w:type="auto"/>
            <w:vMerge w:val="restart"/>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01.01.02.08.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Ūkininkų duomenų bazės sukūrimas ir palaikymas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sukurta duomenų bazė, proc.</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404,00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276,00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188,00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559,38</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356,00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269,50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rPr>
                <w:b/>
                <w:bCs/>
                <w:sz w:val="20"/>
                <w:szCs w:val="20"/>
              </w:rPr>
            </w:pPr>
            <w:r>
              <w:rPr>
                <w:b/>
                <w:bCs/>
                <w:sz w:val="20"/>
                <w:szCs w:val="20"/>
              </w:rPr>
              <w:t>TIKSLAS. Vystyti laisvalaikio ir kultūros paslaugų įvairovę regione</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rPr>
                <w:b/>
                <w:bCs/>
                <w:sz w:val="20"/>
                <w:szCs w:val="20"/>
              </w:rPr>
            </w:pPr>
            <w:r>
              <w:rPr>
                <w:b/>
                <w:bCs/>
                <w:sz w:val="20"/>
                <w:szCs w:val="20"/>
              </w:rPr>
              <w:t>UŽDAVINYS. Užtikrinti aktyvaus laisvalaikio erdvių plėtrą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Pažintinių oro, sausumos, vandens, žvaigždžių takų, panaudojant gamtinius ir kultūrinius turizmo išteklius, įrengimas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Statybų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01.02.01.01.</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Informavimo apie lankytinas vietas stiprinimas ženklinimo priemonėmis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5,43</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Įrengta stendų rajone</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30,76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01.02.01.02.</w:t>
            </w:r>
          </w:p>
        </w:tc>
        <w:tc>
          <w:tcPr>
            <w:tcW w:w="0" w:type="auto"/>
            <w:vMerge w:val="restart"/>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Informacinės infrastruktūros plėtra Molėtų rajone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14,04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informacinis terminalas,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nil"/>
              <w:bottom w:val="nil"/>
              <w:right w:val="single" w:sz="4" w:space="0" w:color="auto"/>
            </w:tcBorders>
            <w:vAlign w:val="center"/>
            <w:hideMark/>
          </w:tcPr>
          <w:p w:rsidR="004C5D31" w:rsidRDefault="004C5D31">
            <w:pPr>
              <w:rPr>
                <w:sz w:val="20"/>
                <w:szCs w:val="20"/>
              </w:rPr>
            </w:pP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79,54</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dviračių trasų ženklai,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nil"/>
              <w:bottom w:val="nil"/>
              <w:right w:val="single" w:sz="4" w:space="0" w:color="auto"/>
            </w:tcBorders>
            <w:vAlign w:val="center"/>
            <w:hideMark/>
          </w:tcPr>
          <w:p w:rsidR="004C5D31" w:rsidRDefault="004C5D31">
            <w:pPr>
              <w:rPr>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informaciniai kelio ženklai Nr. 628 ir Nr.629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01.02.01.03.</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proofErr w:type="spellStart"/>
            <w:r>
              <w:rPr>
                <w:sz w:val="20"/>
                <w:szCs w:val="20"/>
              </w:rPr>
              <w:t>Baltadvario</w:t>
            </w:r>
            <w:proofErr w:type="spellEnd"/>
            <w:r>
              <w:rPr>
                <w:sz w:val="20"/>
                <w:szCs w:val="20"/>
              </w:rPr>
              <w:t xml:space="preserve"> piliavietės pažintinio tako įrengimas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Įrengta takų, 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0,4</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129,77</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xml:space="preserve">Naujų aktyvaus pramoginio turizmo produktų kūrimas ir jų plėtrai reikalingų sąlygų sudarymas </w:t>
            </w:r>
          </w:p>
        </w:tc>
        <w:tc>
          <w:tcPr>
            <w:tcW w:w="0" w:type="auto"/>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Statybų ir žemės ūkio skyrius </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Pramoginės laivybos maršrutų schemų parengimas (Molėtai-</w:t>
            </w:r>
            <w:proofErr w:type="spellStart"/>
            <w:r>
              <w:rPr>
                <w:sz w:val="20"/>
                <w:szCs w:val="20"/>
              </w:rPr>
              <w:t>Baltadvaris</w:t>
            </w:r>
            <w:proofErr w:type="spellEnd"/>
            <w:r>
              <w:rPr>
                <w:sz w:val="20"/>
                <w:szCs w:val="20"/>
              </w:rPr>
              <w:t>, Asvejos ežere)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Parengta schema, </w:t>
            </w:r>
            <w:proofErr w:type="spellStart"/>
            <w:r>
              <w:rPr>
                <w:sz w:val="20"/>
                <w:szCs w:val="20"/>
              </w:rPr>
              <w:t>proc</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01.02.01.05.</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proofErr w:type="spellStart"/>
            <w:r>
              <w:rPr>
                <w:sz w:val="20"/>
                <w:szCs w:val="20"/>
              </w:rPr>
              <w:t>Luokesos</w:t>
            </w:r>
            <w:proofErr w:type="spellEnd"/>
            <w:r>
              <w:rPr>
                <w:sz w:val="20"/>
                <w:szCs w:val="20"/>
              </w:rPr>
              <w:t xml:space="preserve"> archeologinio komplekso išvystymo ir pritaikymo rekreacijai, bei pažintiniam turizmui projektinių siūlymų ir investicinio projekto 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Parengtas investicinis projektas, </w:t>
            </w:r>
            <w:proofErr w:type="spellStart"/>
            <w:r>
              <w:rPr>
                <w:sz w:val="20"/>
                <w:szCs w:val="20"/>
              </w:rPr>
              <w:t>vnt</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01.02.01.06.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Sporto skvero šalia sporto centro įrengimo techninis projektas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Parengtas techninis projektas,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19,00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130,77</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19,00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30,00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1"/>
            <w:tcBorders>
              <w:top w:val="single" w:sz="8" w:space="0" w:color="auto"/>
              <w:left w:val="nil"/>
              <w:bottom w:val="nil"/>
              <w:right w:val="single" w:sz="8" w:space="0" w:color="000000"/>
            </w:tcBorders>
            <w:shd w:val="clear" w:color="000000" w:fill="CCFFCC"/>
            <w:noWrap/>
            <w:tcMar>
              <w:top w:w="15" w:type="dxa"/>
              <w:left w:w="15" w:type="dxa"/>
              <w:bottom w:w="0" w:type="dxa"/>
              <w:right w:w="15" w:type="dxa"/>
            </w:tcMar>
            <w:hideMark/>
          </w:tcPr>
          <w:p w:rsidR="004C5D31" w:rsidRDefault="004C5D31">
            <w:pPr>
              <w:rPr>
                <w:b/>
                <w:bCs/>
                <w:sz w:val="20"/>
                <w:szCs w:val="20"/>
              </w:rPr>
            </w:pPr>
            <w:r>
              <w:rPr>
                <w:b/>
                <w:bCs/>
                <w:sz w:val="20"/>
                <w:szCs w:val="20"/>
              </w:rPr>
              <w:t>UŽDAVINYS. Užtikrinti kultūros paveldo saugojimą, tvarkymą ir populiarinimą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xml:space="preserve">Kultūros paveldo objektų populiarinimą ir </w:t>
            </w:r>
            <w:proofErr w:type="spellStart"/>
            <w:r>
              <w:rPr>
                <w:b/>
                <w:bCs/>
                <w:sz w:val="20"/>
                <w:szCs w:val="20"/>
              </w:rPr>
              <w:t>inovatyvių</w:t>
            </w:r>
            <w:proofErr w:type="spellEnd"/>
            <w:r>
              <w:rPr>
                <w:b/>
                <w:bCs/>
                <w:sz w:val="20"/>
                <w:szCs w:val="20"/>
              </w:rPr>
              <w:t xml:space="preserve"> priemonių kūrimas</w:t>
            </w:r>
          </w:p>
        </w:tc>
        <w:tc>
          <w:tcPr>
            <w:tcW w:w="0" w:type="auto"/>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Kultūros ir švietimo skyrius, Molėtų krašto muziejus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01.02.02.01.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Paveldo žinomumo skatinimas. </w:t>
            </w:r>
            <w:proofErr w:type="spellStart"/>
            <w:r>
              <w:rPr>
                <w:sz w:val="20"/>
                <w:szCs w:val="20"/>
              </w:rPr>
              <w:t>Luokesos</w:t>
            </w:r>
            <w:proofErr w:type="spellEnd"/>
            <w:r>
              <w:rPr>
                <w:sz w:val="20"/>
                <w:szCs w:val="20"/>
              </w:rPr>
              <w:t xml:space="preserve"> polinės gyvenvietės populiarinimas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0,50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Žydų kultūros dienų programa,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Europos paveldo dienų programa,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1,50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132,27</w:t>
            </w:r>
          </w:p>
        </w:tc>
        <w:tc>
          <w:tcPr>
            <w:tcW w:w="0" w:type="auto"/>
            <w:tcBorders>
              <w:top w:val="nil"/>
              <w:left w:val="nil"/>
              <w:bottom w:val="single" w:sz="8" w:space="0" w:color="auto"/>
              <w:right w:val="nil"/>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20,50</w:t>
            </w:r>
          </w:p>
        </w:tc>
        <w:tc>
          <w:tcPr>
            <w:tcW w:w="0" w:type="auto"/>
            <w:tcBorders>
              <w:top w:val="nil"/>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31,50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rPr>
                <w:b/>
                <w:bCs/>
                <w:sz w:val="20"/>
                <w:szCs w:val="20"/>
              </w:rPr>
            </w:pPr>
            <w:r>
              <w:rPr>
                <w:b/>
                <w:bCs/>
                <w:sz w:val="20"/>
                <w:szCs w:val="20"/>
              </w:rPr>
              <w:t>TIKSLAS. Kurti patrauklią investicinę aplinką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rPr>
                <w:b/>
                <w:bCs/>
                <w:sz w:val="20"/>
                <w:szCs w:val="20"/>
              </w:rPr>
            </w:pPr>
            <w:r>
              <w:rPr>
                <w:b/>
                <w:bCs/>
                <w:sz w:val="20"/>
                <w:szCs w:val="20"/>
              </w:rPr>
              <w:t>UŽDAVINYS. Skatinti verslo subjektų partnerystę ir vystyti viešąją ir privačiąją partnerystę</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Savivaldybės, verslo skatinimo institucijų, asocijuotų verslo struktūrų ir aukštųjų mokyklų bendradarbiavimo stiprinimas</w:t>
            </w:r>
          </w:p>
        </w:tc>
        <w:tc>
          <w:tcPr>
            <w:tcW w:w="0" w:type="auto"/>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TVIC, </w:t>
            </w:r>
            <w:proofErr w:type="spellStart"/>
            <w:r>
              <w:rPr>
                <w:sz w:val="20"/>
                <w:szCs w:val="20"/>
              </w:rPr>
              <w:t>Strategino</w:t>
            </w:r>
            <w:proofErr w:type="spellEnd"/>
            <w:r>
              <w:rPr>
                <w:sz w:val="20"/>
                <w:szCs w:val="20"/>
              </w:rPr>
              <w:t xml:space="preserve"> planavimo ir investicijų skyrius</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jc w:val="center"/>
              <w:rPr>
                <w:b/>
                <w:bCs/>
                <w:sz w:val="20"/>
                <w:szCs w:val="20"/>
              </w:rPr>
            </w:pPr>
            <w:r>
              <w:rPr>
                <w:b/>
                <w:bCs/>
                <w:sz w:val="20"/>
                <w:szCs w:val="20"/>
              </w:rPr>
              <w:t>01.03.01.01.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Verslo skatinimo ir ekonominio vystymo struktūros, veikiančios partnerystės principais, sukūrimas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Sukurta suinteresuotų institucijų taryba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right"/>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right"/>
              <w:rPr>
                <w:sz w:val="20"/>
                <w:szCs w:val="20"/>
              </w:rPr>
            </w:pPr>
            <w:r>
              <w:rPr>
                <w:sz w:val="20"/>
                <w:szCs w:val="20"/>
              </w:rPr>
              <w:t> </w:t>
            </w:r>
          </w:p>
        </w:tc>
        <w:tc>
          <w:tcPr>
            <w:tcW w:w="0" w:type="auto"/>
            <w:vMerge w:val="restart"/>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gridSpan w:val="9"/>
            <w:tcBorders>
              <w:top w:val="single" w:sz="8" w:space="0" w:color="auto"/>
              <w:left w:val="nil"/>
              <w:bottom w:val="single" w:sz="4"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xml:space="preserve">Verslo skatinimo sistemos sukūrimas ir sklaida </w:t>
            </w:r>
          </w:p>
        </w:tc>
        <w:tc>
          <w:tcPr>
            <w:tcW w:w="0" w:type="auto"/>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TVIC, </w:t>
            </w:r>
            <w:proofErr w:type="spellStart"/>
            <w:r>
              <w:rPr>
                <w:sz w:val="20"/>
                <w:szCs w:val="20"/>
              </w:rPr>
              <w:t>Strategino</w:t>
            </w:r>
            <w:proofErr w:type="spellEnd"/>
            <w:r>
              <w:rPr>
                <w:sz w:val="20"/>
                <w:szCs w:val="20"/>
              </w:rPr>
              <w:t xml:space="preserve"> planavimo ir investicijų skyrius, turto skyrius</w:t>
            </w: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01.03.01.02.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Verslumą skatinančių mokymų, sklaidos renginių organizavimas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3,70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Suorganizuotų renginių skaičius, dalyvių skaičius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 20 dal.</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 20 dal.</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 20 dal.</w:t>
            </w:r>
          </w:p>
        </w:tc>
        <w:tc>
          <w:tcPr>
            <w:tcW w:w="0" w:type="auto"/>
            <w:vMerge w:val="restart"/>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01.03.01.03.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Idėjų versle ir verslo ryšių plėtrą skatinančių renginių organizavimas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Suorganizuotų renginių skaičius, dalyvių skaičius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1, 10 </w:t>
            </w:r>
            <w:proofErr w:type="spellStart"/>
            <w:r>
              <w:rPr>
                <w:sz w:val="20"/>
                <w:szCs w:val="20"/>
              </w:rPr>
              <w:t>dalyv</w:t>
            </w:r>
            <w:proofErr w:type="spellEnd"/>
            <w:r>
              <w:rPr>
                <w:sz w:val="20"/>
                <w:szCs w:val="20"/>
              </w:rPr>
              <w: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1, 10 </w:t>
            </w:r>
            <w:proofErr w:type="spellStart"/>
            <w:r>
              <w:rPr>
                <w:sz w:val="20"/>
                <w:szCs w:val="20"/>
              </w:rPr>
              <w:t>dalyv</w:t>
            </w:r>
            <w:proofErr w:type="spellEnd"/>
            <w:r>
              <w:rPr>
                <w:sz w:val="20"/>
                <w:szCs w:val="20"/>
              </w:rPr>
              <w:t>.</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xml:space="preserve">1, 10 </w:t>
            </w:r>
            <w:proofErr w:type="spellStart"/>
            <w:r>
              <w:rPr>
                <w:sz w:val="20"/>
                <w:szCs w:val="20"/>
              </w:rPr>
              <w:t>dalyv</w:t>
            </w:r>
            <w:proofErr w:type="spellEnd"/>
            <w:r>
              <w:rPr>
                <w:sz w:val="20"/>
                <w:szCs w:val="20"/>
              </w:rPr>
              <w:t>.</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01.03.01.04.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Verslo informacijos ir konsultacijų paslaugos, dokumentų rengimas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7,30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Suteiktų konsultacijų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01.03.01.05.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Smulkaus ir vidutinio verslo rėmimas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35,00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Paramą gavusių SVV subjektų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25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30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48,00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54,50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60,50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54,50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60,50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rPr>
                <w:b/>
                <w:bCs/>
                <w:sz w:val="20"/>
                <w:szCs w:val="20"/>
              </w:rPr>
            </w:pPr>
            <w:r>
              <w:rPr>
                <w:b/>
                <w:bCs/>
                <w:sz w:val="20"/>
                <w:szCs w:val="20"/>
              </w:rPr>
              <w:t xml:space="preserve">UŽDAVINYS. Skatinti verslumą, teikti reikalingą pagalbą verslumui vystyti bei ieškoti verslo </w:t>
            </w:r>
            <w:proofErr w:type="spellStart"/>
            <w:r>
              <w:rPr>
                <w:b/>
                <w:bCs/>
                <w:sz w:val="20"/>
                <w:szCs w:val="20"/>
              </w:rPr>
              <w:t>patnerių</w:t>
            </w:r>
            <w:proofErr w:type="spellEnd"/>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Investicijų pritraukimo strategijos (programos) parengimas ir įgyvendinimas</w:t>
            </w:r>
          </w:p>
        </w:tc>
        <w:tc>
          <w:tcPr>
            <w:tcW w:w="0" w:type="auto"/>
            <w:tcBorders>
              <w:top w:val="nil"/>
              <w:left w:val="single" w:sz="8" w:space="0" w:color="auto"/>
              <w:bottom w:val="nil"/>
              <w:right w:val="single" w:sz="8"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Strateginio planavimo ir investicijų skyrius, Turto skyrius, TVIC</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jc w:val="center"/>
              <w:rPr>
                <w:b/>
                <w:bCs/>
                <w:sz w:val="20"/>
                <w:szCs w:val="20"/>
              </w:rPr>
            </w:pPr>
            <w:r>
              <w:rPr>
                <w:b/>
                <w:bCs/>
                <w:sz w:val="20"/>
                <w:szCs w:val="20"/>
              </w:rPr>
              <w:t>01.03.02.01.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Parengta investuotojų pritraukimo programa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Įvykdyta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jc w:val="center"/>
              <w:rPr>
                <w:b/>
                <w:bCs/>
                <w:sz w:val="20"/>
                <w:szCs w:val="20"/>
              </w:rPr>
            </w:pPr>
            <w:r>
              <w:rPr>
                <w:b/>
                <w:bCs/>
                <w:sz w:val="20"/>
                <w:szCs w:val="20"/>
              </w:rPr>
              <w:t>01.03.02.02.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Parengti investiciniai paketai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Paketų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2</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01.03.02.03.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Rajono pristatymas investuotojų mugėse, parodose</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Pristatymų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Verslo ir pramonės teritorijų plėtra</w:t>
            </w:r>
          </w:p>
        </w:tc>
        <w:tc>
          <w:tcPr>
            <w:tcW w:w="0" w:type="auto"/>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Strateginio planavimo ir investicijų skyrius, Turto skyrius, TVIC</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01.03.02.04.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Žemės sklypų formavimas ir parengimas investicijoms.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Suformuota sklypų</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Parengtos poveikio aplinkai ataskaitos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Bendrai parengtų investicinių projektų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noWrap/>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11,00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rFonts w:ascii="Arial" w:hAnsi="Arial" w:cs="Arial"/>
                <w:sz w:val="20"/>
                <w:szCs w:val="20"/>
              </w:rPr>
            </w:pPr>
            <w:r>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single" w:sz="4" w:space="0" w:color="FFFFFF"/>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Administracinės pagalbos potencialiems investuotojams teikimas</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Strateginio planavimo ir investicijų skyrius, Turto skyrius, TVIC</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01.03.02.05.</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Parengtas pagreitintų procedūrų aprašas investuotojams.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Parengti investuotojų atrankos kriterijai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66,00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72,50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78,50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gridSpan w:val="5"/>
            <w:tcBorders>
              <w:top w:val="single" w:sz="8" w:space="0" w:color="auto"/>
              <w:left w:val="nil"/>
              <w:bottom w:val="single" w:sz="8" w:space="0" w:color="auto"/>
              <w:right w:val="single" w:sz="8" w:space="0" w:color="000000"/>
            </w:tcBorders>
            <w:shd w:val="clear" w:color="000000" w:fill="FFFF99"/>
            <w:noWrap/>
            <w:tcMar>
              <w:top w:w="15" w:type="dxa"/>
              <w:left w:w="15" w:type="dxa"/>
              <w:bottom w:w="0" w:type="dxa"/>
              <w:right w:w="15" w:type="dxa"/>
            </w:tcMar>
            <w:hideMark/>
          </w:tcPr>
          <w:p w:rsidR="004C5D31" w:rsidRDefault="004C5D31">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757,65</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449,00</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379,50</w:t>
            </w:r>
          </w:p>
        </w:tc>
        <w:tc>
          <w:tcPr>
            <w:tcW w:w="0" w:type="auto"/>
            <w:gridSpan w:val="4"/>
            <w:tcBorders>
              <w:top w:val="single" w:sz="8" w:space="0" w:color="auto"/>
              <w:left w:val="nil"/>
              <w:bottom w:val="single" w:sz="8" w:space="0" w:color="auto"/>
              <w:right w:val="nil"/>
            </w:tcBorders>
            <w:shd w:val="clear" w:color="000000" w:fill="FFFF99"/>
            <w:noWrap/>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4C5D31" w:rsidRDefault="004C5D31">
            <w:pPr>
              <w:rPr>
                <w:sz w:val="20"/>
                <w:szCs w:val="20"/>
              </w:rPr>
            </w:pPr>
            <w:r>
              <w:rPr>
                <w:sz w:val="20"/>
                <w:szCs w:val="20"/>
              </w:rPr>
              <w:t> </w:t>
            </w:r>
          </w:p>
        </w:tc>
      </w:tr>
    </w:tbl>
    <w:p w:rsidR="002801E2" w:rsidRDefault="002801E2" w:rsidP="004C5D31">
      <w:pPr>
        <w:spacing w:after="120" w:line="259" w:lineRule="auto"/>
        <w:ind w:left="927"/>
        <w:rPr>
          <w:b/>
        </w:rPr>
      </w:pPr>
    </w:p>
    <w:p w:rsidR="00811FDD" w:rsidRDefault="00811FDD" w:rsidP="00E551E6">
      <w:pPr>
        <w:spacing w:after="120" w:line="259" w:lineRule="auto"/>
        <w:ind w:left="927"/>
        <w:rPr>
          <w:b/>
        </w:rPr>
      </w:pPr>
    </w:p>
    <w:p w:rsidR="00F119ED" w:rsidRDefault="00F119ED">
      <w:pPr>
        <w:spacing w:after="160" w:line="259" w:lineRule="auto"/>
        <w:rPr>
          <w:b/>
        </w:rPr>
      </w:pPr>
      <w:r>
        <w:rPr>
          <w:b/>
        </w:rPr>
        <w:br w:type="page"/>
      </w:r>
    </w:p>
    <w:p w:rsidR="00F119ED" w:rsidRDefault="00F119ED" w:rsidP="00E551E6">
      <w:pPr>
        <w:spacing w:after="120" w:line="259" w:lineRule="auto"/>
        <w:ind w:left="927"/>
        <w:rPr>
          <w:b/>
        </w:rPr>
        <w:sectPr w:rsidR="00F119ED" w:rsidSect="009332F5">
          <w:pgSz w:w="16838" w:h="11906" w:orient="landscape" w:code="9"/>
          <w:pgMar w:top="1701" w:right="567" w:bottom="567" w:left="567" w:header="567" w:footer="567" w:gutter="0"/>
          <w:cols w:space="1296"/>
          <w:titlePg/>
          <w:docGrid w:linePitch="360"/>
        </w:sectPr>
      </w:pPr>
    </w:p>
    <w:p w:rsidR="00F119ED" w:rsidRPr="006D08AA" w:rsidRDefault="00F119ED" w:rsidP="00F119ED">
      <w:pPr>
        <w:jc w:val="center"/>
        <w:rPr>
          <w:b/>
          <w:noProof/>
        </w:rPr>
      </w:pPr>
      <w:r w:rsidRPr="000402C2">
        <w:rPr>
          <w:b/>
          <w:noProof/>
        </w:rPr>
        <w:t xml:space="preserve">MOLĖTŲ RAJONO </w:t>
      </w:r>
      <w:r w:rsidRPr="006D08AA">
        <w:rPr>
          <w:b/>
          <w:noProof/>
        </w:rPr>
        <w:t xml:space="preserve">SAVIVALDYBĖS </w:t>
      </w:r>
    </w:p>
    <w:p w:rsidR="00F119ED" w:rsidRPr="000402C2" w:rsidRDefault="00F119ED" w:rsidP="00F119ED">
      <w:pPr>
        <w:jc w:val="center"/>
        <w:rPr>
          <w:noProof/>
        </w:rPr>
      </w:pPr>
      <w:r w:rsidRPr="00200DE4">
        <w:rPr>
          <w:b/>
          <w:noProof/>
        </w:rPr>
        <w:t>VALDYMO</w:t>
      </w:r>
      <w:r w:rsidRPr="006D08AA">
        <w:rPr>
          <w:b/>
          <w:noProof/>
        </w:rPr>
        <w:t xml:space="preserve"> PROGRAMO</w:t>
      </w:r>
      <w:r w:rsidRPr="000402C2">
        <w:rPr>
          <w:b/>
          <w:noProof/>
        </w:rPr>
        <w:t>S (N</w:t>
      </w:r>
      <w:r w:rsidRPr="000402C2">
        <w:rPr>
          <w:b/>
          <w:caps/>
          <w:noProof/>
        </w:rPr>
        <w:t>r</w:t>
      </w:r>
      <w:r w:rsidRPr="000402C2">
        <w:rPr>
          <w:b/>
          <w:noProof/>
        </w:rPr>
        <w:t xml:space="preserve">. </w:t>
      </w:r>
      <w:r>
        <w:rPr>
          <w:b/>
          <w:noProof/>
        </w:rPr>
        <w:t>02</w:t>
      </w:r>
      <w:r w:rsidRPr="000402C2">
        <w:rPr>
          <w:b/>
          <w:noProof/>
        </w:rPr>
        <w:t>) APRAŠYMAS</w:t>
      </w:r>
    </w:p>
    <w:p w:rsidR="00F119ED" w:rsidRPr="000402C2" w:rsidRDefault="00F119ED"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F119ED" w:rsidRPr="000402C2" w:rsidTr="00F119ED">
        <w:tc>
          <w:tcPr>
            <w:tcW w:w="2667" w:type="dxa"/>
          </w:tcPr>
          <w:p w:rsidR="00F119ED" w:rsidRPr="000402C2" w:rsidRDefault="00F119ED" w:rsidP="00F119ED">
            <w:pPr>
              <w:rPr>
                <w:b/>
              </w:rPr>
            </w:pPr>
            <w:r w:rsidRPr="000402C2">
              <w:rPr>
                <w:b/>
                <w:noProof/>
              </w:rPr>
              <w:t>Biudžetiniai metai</w:t>
            </w:r>
          </w:p>
        </w:tc>
        <w:tc>
          <w:tcPr>
            <w:tcW w:w="7004" w:type="dxa"/>
            <w:gridSpan w:val="4"/>
            <w:shd w:val="clear" w:color="auto" w:fill="auto"/>
          </w:tcPr>
          <w:p w:rsidR="00F119ED" w:rsidRPr="00821A23" w:rsidRDefault="00F119ED" w:rsidP="00F119ED">
            <w:pPr>
              <w:rPr>
                <w:b/>
                <w:noProof/>
              </w:rPr>
            </w:pPr>
            <w:r w:rsidRPr="00821A23">
              <w:t>201</w:t>
            </w:r>
            <w:r>
              <w:t>9</w:t>
            </w:r>
            <w:r w:rsidRPr="00821A23">
              <w:t>-ieji metai</w:t>
            </w:r>
          </w:p>
        </w:tc>
      </w:tr>
      <w:tr w:rsidR="00F119ED" w:rsidRPr="000402C2" w:rsidTr="00F119ED">
        <w:tc>
          <w:tcPr>
            <w:tcW w:w="2667" w:type="dxa"/>
          </w:tcPr>
          <w:p w:rsidR="00F119ED" w:rsidRPr="000402C2" w:rsidRDefault="00F119ED" w:rsidP="00F119E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F119ED" w:rsidRDefault="00F119ED" w:rsidP="00F119ED">
            <w:pPr>
              <w:tabs>
                <w:tab w:val="left" w:pos="1296"/>
                <w:tab w:val="center" w:pos="4153"/>
                <w:tab w:val="right" w:pos="8306"/>
              </w:tabs>
            </w:pPr>
            <w:r>
              <w:t>1. Molėtų rajono taryba</w:t>
            </w:r>
          </w:p>
          <w:p w:rsidR="00F119ED" w:rsidRPr="00821A23" w:rsidRDefault="00F119ED" w:rsidP="00F119ED">
            <w:pPr>
              <w:tabs>
                <w:tab w:val="left" w:pos="1296"/>
                <w:tab w:val="center" w:pos="4153"/>
                <w:tab w:val="right" w:pos="8306"/>
              </w:tabs>
            </w:pPr>
            <w:r>
              <w:t>2</w:t>
            </w:r>
            <w:r w:rsidRPr="00821A23">
              <w:t>. Savivaldybės kontrolės ir audito tarnyba</w:t>
            </w:r>
          </w:p>
          <w:p w:rsidR="00F119ED" w:rsidRDefault="00F119ED" w:rsidP="00F119ED">
            <w:pPr>
              <w:tabs>
                <w:tab w:val="left" w:pos="1296"/>
                <w:tab w:val="center" w:pos="4153"/>
                <w:tab w:val="right" w:pos="8306"/>
              </w:tabs>
            </w:pPr>
            <w:r>
              <w:t>3</w:t>
            </w:r>
            <w:r w:rsidRPr="00821A23">
              <w:t>. Molėtų rajono savivaldybės administracija</w:t>
            </w:r>
          </w:p>
          <w:p w:rsidR="00F119ED" w:rsidRDefault="00F119ED" w:rsidP="00F119ED">
            <w:pPr>
              <w:tabs>
                <w:tab w:val="left" w:pos="1296"/>
                <w:tab w:val="center" w:pos="4153"/>
                <w:tab w:val="right" w:pos="8306"/>
              </w:tabs>
            </w:pPr>
            <w:r>
              <w:t>4. Molėtų rajono ugniagesių tarnyba</w:t>
            </w:r>
          </w:p>
          <w:p w:rsidR="00F119ED" w:rsidRPr="00821A23" w:rsidRDefault="00F119ED" w:rsidP="00F119ED">
            <w:pPr>
              <w:tabs>
                <w:tab w:val="left" w:pos="1296"/>
                <w:tab w:val="center" w:pos="4153"/>
                <w:tab w:val="right" w:pos="8306"/>
              </w:tabs>
            </w:pPr>
            <w:r>
              <w:t>5. Molėtų turizmo ir verslo informacijos centras</w:t>
            </w:r>
          </w:p>
        </w:tc>
      </w:tr>
      <w:tr w:rsidR="00F119ED" w:rsidRPr="000402C2" w:rsidTr="00F119ED">
        <w:tc>
          <w:tcPr>
            <w:tcW w:w="2667" w:type="dxa"/>
          </w:tcPr>
          <w:p w:rsidR="00F119ED" w:rsidRPr="000402C2" w:rsidRDefault="00F119ED" w:rsidP="00F119ED">
            <w:pPr>
              <w:rPr>
                <w:b/>
                <w:noProof/>
              </w:rPr>
            </w:pPr>
            <w:r w:rsidRPr="000402C2">
              <w:rPr>
                <w:b/>
                <w:noProof/>
              </w:rPr>
              <w:t>Programos pavadinimas</w:t>
            </w:r>
          </w:p>
        </w:tc>
        <w:tc>
          <w:tcPr>
            <w:tcW w:w="5038" w:type="dxa"/>
          </w:tcPr>
          <w:p w:rsidR="00F119ED" w:rsidRPr="000402C2" w:rsidRDefault="00F119ED" w:rsidP="00F119ED">
            <w:pPr>
              <w:rPr>
                <w:b/>
                <w:bCs/>
                <w:noProof/>
              </w:rPr>
            </w:pPr>
            <w:r w:rsidRPr="000402C2">
              <w:rPr>
                <w:b/>
                <w:bCs/>
                <w:noProof/>
              </w:rPr>
              <w:t>Valdymo programa</w:t>
            </w:r>
          </w:p>
        </w:tc>
        <w:tc>
          <w:tcPr>
            <w:tcW w:w="1080" w:type="dxa"/>
            <w:gridSpan w:val="2"/>
          </w:tcPr>
          <w:p w:rsidR="00F119ED" w:rsidRPr="000402C2" w:rsidRDefault="00F119ED" w:rsidP="00F119ED">
            <w:pPr>
              <w:keepNext/>
              <w:outlineLvl w:val="3"/>
              <w:rPr>
                <w:b/>
                <w:bCs/>
                <w:noProof/>
              </w:rPr>
            </w:pPr>
            <w:r w:rsidRPr="000402C2">
              <w:rPr>
                <w:b/>
                <w:bCs/>
                <w:noProof/>
              </w:rPr>
              <w:t>Kodas</w:t>
            </w:r>
          </w:p>
        </w:tc>
        <w:tc>
          <w:tcPr>
            <w:tcW w:w="886" w:type="dxa"/>
          </w:tcPr>
          <w:p w:rsidR="00F119ED" w:rsidRPr="000402C2" w:rsidRDefault="00F119ED" w:rsidP="00F119ED">
            <w:pPr>
              <w:jc w:val="center"/>
              <w:rPr>
                <w:b/>
                <w:noProof/>
              </w:rPr>
            </w:pPr>
            <w:r>
              <w:rPr>
                <w:b/>
                <w:noProof/>
              </w:rPr>
              <w:t>02</w:t>
            </w:r>
          </w:p>
        </w:tc>
      </w:tr>
      <w:tr w:rsidR="00F119ED" w:rsidRPr="000402C2" w:rsidTr="00F119ED">
        <w:tc>
          <w:tcPr>
            <w:tcW w:w="2667" w:type="dxa"/>
            <w:tcBorders>
              <w:bottom w:val="nil"/>
            </w:tcBorders>
          </w:tcPr>
          <w:p w:rsidR="00F119ED" w:rsidRPr="000402C2" w:rsidRDefault="00F119ED" w:rsidP="00F119ED">
            <w:pPr>
              <w:rPr>
                <w:b/>
                <w:noProof/>
              </w:rPr>
            </w:pPr>
            <w:r w:rsidRPr="000402C2">
              <w:rPr>
                <w:b/>
                <w:noProof/>
              </w:rPr>
              <w:t>Programos parengimo argumentai</w:t>
            </w:r>
          </w:p>
        </w:tc>
        <w:tc>
          <w:tcPr>
            <w:tcW w:w="7004" w:type="dxa"/>
            <w:gridSpan w:val="4"/>
            <w:tcBorders>
              <w:bottom w:val="nil"/>
            </w:tcBorders>
          </w:tcPr>
          <w:p w:rsidR="00F119ED" w:rsidRDefault="00F119ED" w:rsidP="00F119ED">
            <w:pPr>
              <w:jc w:val="both"/>
            </w:pPr>
            <w:r w:rsidRPr="00E973DE">
              <w:t>Vykdydama programą, savivaldybė vadovaujasi Lietuvos Respublikos vietos savivaldos įstatymu ir realizuoja šiame įstatyme nustatytas savarankiškas bei valstybines (valstybės perduotas savivaldybei) funkcijas.</w:t>
            </w:r>
            <w:r>
              <w:t xml:space="preserve"> Programa orientuota į savivaldybės institucijų funkcionavimo užtikrinimą, administracinių paslaugų teikimą ir tobulinimą, savivaldybės veiklos viešumo užtikrinimą, reprezentacinių priemonių vykdymą, visuomenės įtraukimą į sprendimų priėmimo procesą.</w:t>
            </w:r>
          </w:p>
          <w:p w:rsidR="00F119ED" w:rsidRPr="000402C2" w:rsidRDefault="00F119ED" w:rsidP="00F119ED">
            <w:pPr>
              <w:jc w:val="both"/>
              <w:rPr>
                <w:bCs/>
                <w:noProof/>
              </w:rPr>
            </w:pPr>
            <w:r>
              <w:t>Programoje numatyti siekiai gerinti gyventojų aptarnavimą, formuoti teigiamą savivaldybės institucijų įvaizdį.</w:t>
            </w: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I</w:t>
            </w: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1E38C7" w:rsidRDefault="00F119ED" w:rsidP="00F119ED">
            <w:pPr>
              <w:tabs>
                <w:tab w:val="left" w:pos="900"/>
              </w:tabs>
              <w:rPr>
                <w:highlight w:val="yellow"/>
              </w:rPr>
            </w:pPr>
            <w:r w:rsidRPr="00FE4E2B">
              <w:rPr>
                <w:b/>
                <w:bCs/>
              </w:rPr>
              <w:t>Teikti aukštos kokybės viešąsias paslaugas, efektyviai valdyti rajoną</w:t>
            </w:r>
          </w:p>
        </w:tc>
        <w:tc>
          <w:tcPr>
            <w:tcW w:w="1072" w:type="dxa"/>
            <w:shd w:val="clear" w:color="auto" w:fill="8496B0" w:themeFill="text2" w:themeFillTint="99"/>
          </w:tcPr>
          <w:p w:rsidR="00F119ED" w:rsidRPr="00FE4E2B" w:rsidRDefault="00F119ED" w:rsidP="00F119E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F119ED" w:rsidRPr="00FE4E2B" w:rsidRDefault="00F119ED" w:rsidP="00F119ED">
            <w:pPr>
              <w:jc w:val="center"/>
              <w:rPr>
                <w:b/>
                <w:noProof/>
              </w:rPr>
            </w:pPr>
            <w:r w:rsidRPr="00FE4E2B">
              <w:rPr>
                <w:b/>
                <w:noProof/>
              </w:rPr>
              <w:t>01</w:t>
            </w:r>
          </w:p>
        </w:tc>
      </w:tr>
      <w:tr w:rsidR="00F119ED" w:rsidRPr="000402C2" w:rsidTr="00F119ED">
        <w:tc>
          <w:tcPr>
            <w:tcW w:w="9671" w:type="dxa"/>
            <w:gridSpan w:val="5"/>
          </w:tcPr>
          <w:p w:rsidR="00F119ED" w:rsidRDefault="00F119ED" w:rsidP="00F119ED">
            <w:pPr>
              <w:jc w:val="both"/>
              <w:rPr>
                <w:color w:val="000000"/>
                <w:szCs w:val="20"/>
                <w:lang w:val="en-US"/>
              </w:rPr>
            </w:pPr>
            <w:r w:rsidRPr="005A4F22">
              <w:rPr>
                <w:b/>
                <w:noProof/>
              </w:rPr>
              <w:t>Tikslo įgyvendinimo aprašymas:</w:t>
            </w:r>
            <w:r>
              <w:rPr>
                <w:color w:val="000000"/>
                <w:szCs w:val="20"/>
                <w:lang w:val="en-US"/>
              </w:rPr>
              <w:t xml:space="preserve"> </w:t>
            </w:r>
            <w:proofErr w:type="spellStart"/>
            <w:r>
              <w:rPr>
                <w:color w:val="000000"/>
                <w:szCs w:val="20"/>
                <w:lang w:val="en-US"/>
              </w:rPr>
              <w:t>Tikslu</w:t>
            </w:r>
            <w:proofErr w:type="spellEnd"/>
            <w:r>
              <w:rPr>
                <w:color w:val="000000"/>
                <w:szCs w:val="20"/>
                <w:lang w:val="en-US"/>
              </w:rPr>
              <w:t xml:space="preserve"> </w:t>
            </w:r>
            <w:proofErr w:type="spellStart"/>
            <w:r>
              <w:rPr>
                <w:color w:val="000000"/>
                <w:szCs w:val="20"/>
                <w:lang w:val="en-US"/>
              </w:rPr>
              <w:t>siekiama</w:t>
            </w:r>
            <w:proofErr w:type="spellEnd"/>
            <w:r>
              <w:rPr>
                <w:color w:val="000000"/>
                <w:szCs w:val="20"/>
                <w:lang w:val="en-US"/>
              </w:rPr>
              <w:t xml:space="preserve"> </w:t>
            </w:r>
            <w:proofErr w:type="spellStart"/>
            <w:r>
              <w:rPr>
                <w:color w:val="000000"/>
                <w:szCs w:val="20"/>
                <w:lang w:val="en-US"/>
              </w:rPr>
              <w:t>užtikrinti</w:t>
            </w:r>
            <w:proofErr w:type="spellEnd"/>
            <w:r>
              <w:rPr>
                <w:color w:val="000000"/>
                <w:szCs w:val="20"/>
                <w:lang w:val="en-US"/>
              </w:rPr>
              <w:t xml:space="preserve"> </w:t>
            </w:r>
            <w:proofErr w:type="spellStart"/>
            <w:r>
              <w:rPr>
                <w:color w:val="000000"/>
                <w:szCs w:val="20"/>
                <w:lang w:val="en-US"/>
              </w:rPr>
              <w:t>rajono</w:t>
            </w:r>
            <w:proofErr w:type="spellEnd"/>
            <w:r>
              <w:rPr>
                <w:color w:val="000000"/>
                <w:szCs w:val="20"/>
                <w:lang w:val="en-US"/>
              </w:rPr>
              <w:t xml:space="preserve"> </w:t>
            </w:r>
            <w:proofErr w:type="spellStart"/>
            <w:r>
              <w:rPr>
                <w:color w:val="000000"/>
                <w:szCs w:val="20"/>
                <w:lang w:val="en-US"/>
              </w:rPr>
              <w:t>valdymo</w:t>
            </w:r>
            <w:proofErr w:type="spellEnd"/>
            <w:r>
              <w:rPr>
                <w:color w:val="000000"/>
                <w:szCs w:val="20"/>
                <w:lang w:val="en-US"/>
              </w:rPr>
              <w:t xml:space="preserve"> </w:t>
            </w:r>
            <w:proofErr w:type="spellStart"/>
            <w:r>
              <w:rPr>
                <w:color w:val="000000"/>
                <w:szCs w:val="20"/>
                <w:lang w:val="en-US"/>
              </w:rPr>
              <w:t>efektyvumą</w:t>
            </w:r>
            <w:proofErr w:type="spellEnd"/>
            <w:r>
              <w:rPr>
                <w:color w:val="000000"/>
                <w:szCs w:val="20"/>
                <w:lang w:val="en-US"/>
              </w:rPr>
              <w:t xml:space="preserve">, </w:t>
            </w:r>
            <w:proofErr w:type="spellStart"/>
            <w:r>
              <w:rPr>
                <w:color w:val="000000"/>
                <w:szCs w:val="20"/>
                <w:lang w:val="en-US"/>
              </w:rPr>
              <w:t>rengiant</w:t>
            </w:r>
            <w:proofErr w:type="spellEnd"/>
            <w:r>
              <w:rPr>
                <w:color w:val="000000"/>
                <w:szCs w:val="20"/>
                <w:lang w:val="en-US"/>
              </w:rPr>
              <w:t xml:space="preserve"> ir </w:t>
            </w:r>
            <w:proofErr w:type="spellStart"/>
            <w:r>
              <w:rPr>
                <w:color w:val="000000"/>
                <w:szCs w:val="20"/>
                <w:lang w:val="en-US"/>
              </w:rPr>
              <w:t>įgyvendinant</w:t>
            </w:r>
            <w:proofErr w:type="spellEnd"/>
            <w:r>
              <w:rPr>
                <w:color w:val="000000"/>
                <w:szCs w:val="20"/>
                <w:lang w:val="en-US"/>
              </w:rPr>
              <w:t xml:space="preserve"> </w:t>
            </w:r>
            <w:proofErr w:type="spellStart"/>
            <w:r>
              <w:rPr>
                <w:color w:val="000000"/>
                <w:szCs w:val="20"/>
                <w:lang w:val="en-US"/>
              </w:rPr>
              <w:t>savivaldybės</w:t>
            </w:r>
            <w:proofErr w:type="spellEnd"/>
            <w:r>
              <w:rPr>
                <w:color w:val="000000"/>
                <w:szCs w:val="20"/>
                <w:lang w:val="en-US"/>
              </w:rPr>
              <w:t xml:space="preserve"> </w:t>
            </w:r>
            <w:proofErr w:type="spellStart"/>
            <w:r>
              <w:rPr>
                <w:color w:val="000000"/>
                <w:szCs w:val="20"/>
                <w:lang w:val="en-US"/>
              </w:rPr>
              <w:t>plėtros</w:t>
            </w:r>
            <w:proofErr w:type="spellEnd"/>
            <w:r>
              <w:rPr>
                <w:color w:val="000000"/>
                <w:szCs w:val="20"/>
                <w:lang w:val="en-US"/>
              </w:rPr>
              <w:t xml:space="preserve"> </w:t>
            </w:r>
            <w:proofErr w:type="spellStart"/>
            <w:r>
              <w:rPr>
                <w:color w:val="000000"/>
                <w:szCs w:val="20"/>
                <w:lang w:val="en-US"/>
              </w:rPr>
              <w:t>strateginius</w:t>
            </w:r>
            <w:proofErr w:type="spellEnd"/>
            <w:r>
              <w:rPr>
                <w:color w:val="000000"/>
                <w:szCs w:val="20"/>
                <w:lang w:val="en-US"/>
              </w:rPr>
              <w:t xml:space="preserve"> </w:t>
            </w:r>
            <w:proofErr w:type="spellStart"/>
            <w:r>
              <w:rPr>
                <w:color w:val="000000"/>
                <w:szCs w:val="20"/>
                <w:lang w:val="en-US"/>
              </w:rPr>
              <w:t>dokumentus</w:t>
            </w:r>
            <w:proofErr w:type="spellEnd"/>
            <w:r>
              <w:rPr>
                <w:color w:val="000000"/>
                <w:szCs w:val="20"/>
                <w:lang w:val="en-US"/>
              </w:rPr>
              <w:t xml:space="preserve">, </w:t>
            </w:r>
            <w:proofErr w:type="spellStart"/>
            <w:r>
              <w:rPr>
                <w:color w:val="000000"/>
                <w:szCs w:val="20"/>
                <w:lang w:val="en-US"/>
              </w:rPr>
              <w:t>tobulinant</w:t>
            </w:r>
            <w:proofErr w:type="spellEnd"/>
            <w:r>
              <w:rPr>
                <w:color w:val="000000"/>
                <w:szCs w:val="20"/>
                <w:lang w:val="en-US"/>
              </w:rPr>
              <w:t xml:space="preserve"> ir </w:t>
            </w:r>
            <w:proofErr w:type="spellStart"/>
            <w:r>
              <w:rPr>
                <w:color w:val="000000"/>
                <w:szCs w:val="20"/>
                <w:lang w:val="en-US"/>
              </w:rPr>
              <w:t>plėtojant</w:t>
            </w:r>
            <w:proofErr w:type="spellEnd"/>
            <w:r>
              <w:rPr>
                <w:color w:val="000000"/>
                <w:szCs w:val="20"/>
                <w:lang w:val="en-US"/>
              </w:rPr>
              <w:t xml:space="preserve"> e. </w:t>
            </w:r>
            <w:proofErr w:type="spellStart"/>
            <w:r>
              <w:rPr>
                <w:color w:val="000000"/>
                <w:szCs w:val="20"/>
                <w:lang w:val="en-US"/>
              </w:rPr>
              <w:t>paslaugų</w:t>
            </w:r>
            <w:proofErr w:type="spellEnd"/>
            <w:r>
              <w:rPr>
                <w:color w:val="000000"/>
                <w:szCs w:val="20"/>
                <w:lang w:val="en-US"/>
              </w:rPr>
              <w:t xml:space="preserve"> </w:t>
            </w:r>
            <w:proofErr w:type="spellStart"/>
            <w:r>
              <w:rPr>
                <w:color w:val="000000"/>
                <w:szCs w:val="20"/>
                <w:lang w:val="en-US"/>
              </w:rPr>
              <w:t>spektrą</w:t>
            </w:r>
            <w:proofErr w:type="spellEnd"/>
            <w:r>
              <w:rPr>
                <w:color w:val="000000"/>
                <w:szCs w:val="20"/>
                <w:lang w:val="en-US"/>
              </w:rPr>
              <w:t xml:space="preserve">, </w:t>
            </w:r>
            <w:proofErr w:type="spellStart"/>
            <w:r>
              <w:rPr>
                <w:color w:val="000000"/>
                <w:szCs w:val="20"/>
                <w:lang w:val="en-US"/>
              </w:rPr>
              <w:t>užtikrinant</w:t>
            </w:r>
            <w:proofErr w:type="spellEnd"/>
            <w:r>
              <w:rPr>
                <w:color w:val="000000"/>
                <w:szCs w:val="20"/>
                <w:lang w:val="en-US"/>
              </w:rPr>
              <w:t xml:space="preserve"> </w:t>
            </w:r>
            <w:proofErr w:type="spellStart"/>
            <w:r>
              <w:rPr>
                <w:color w:val="000000"/>
                <w:szCs w:val="20"/>
                <w:lang w:val="en-US"/>
              </w:rPr>
              <w:t>teisės</w:t>
            </w:r>
            <w:proofErr w:type="spellEnd"/>
            <w:r>
              <w:rPr>
                <w:color w:val="000000"/>
                <w:szCs w:val="20"/>
                <w:lang w:val="en-US"/>
              </w:rPr>
              <w:t xml:space="preserve"> </w:t>
            </w:r>
            <w:proofErr w:type="spellStart"/>
            <w:r>
              <w:rPr>
                <w:color w:val="000000"/>
                <w:szCs w:val="20"/>
                <w:lang w:val="en-US"/>
              </w:rPr>
              <w:t>aktų</w:t>
            </w:r>
            <w:proofErr w:type="spellEnd"/>
            <w:r>
              <w:rPr>
                <w:color w:val="000000"/>
                <w:szCs w:val="20"/>
                <w:lang w:val="en-US"/>
              </w:rPr>
              <w:t xml:space="preserve"> </w:t>
            </w:r>
            <w:proofErr w:type="spellStart"/>
            <w:r>
              <w:rPr>
                <w:color w:val="000000"/>
                <w:szCs w:val="20"/>
                <w:lang w:val="en-US"/>
              </w:rPr>
              <w:t>nustatytų</w:t>
            </w:r>
            <w:proofErr w:type="spellEnd"/>
            <w:r>
              <w:rPr>
                <w:color w:val="000000"/>
                <w:szCs w:val="20"/>
                <w:lang w:val="en-US"/>
              </w:rPr>
              <w:t xml:space="preserve"> </w:t>
            </w:r>
            <w:proofErr w:type="spellStart"/>
            <w:r>
              <w:rPr>
                <w:color w:val="000000"/>
                <w:szCs w:val="20"/>
                <w:lang w:val="en-US"/>
              </w:rPr>
              <w:t>valstybės</w:t>
            </w:r>
            <w:proofErr w:type="spellEnd"/>
            <w:r>
              <w:rPr>
                <w:color w:val="000000"/>
                <w:szCs w:val="20"/>
                <w:lang w:val="en-US"/>
              </w:rPr>
              <w:t xml:space="preserve"> </w:t>
            </w:r>
            <w:proofErr w:type="spellStart"/>
            <w:r>
              <w:rPr>
                <w:color w:val="000000"/>
                <w:szCs w:val="20"/>
                <w:lang w:val="en-US"/>
              </w:rPr>
              <w:t>deleguotų</w:t>
            </w:r>
            <w:proofErr w:type="spellEnd"/>
            <w:r>
              <w:rPr>
                <w:color w:val="000000"/>
                <w:szCs w:val="20"/>
                <w:lang w:val="en-US"/>
              </w:rPr>
              <w:t xml:space="preserve"> </w:t>
            </w:r>
            <w:proofErr w:type="spellStart"/>
            <w:r>
              <w:rPr>
                <w:color w:val="000000"/>
                <w:szCs w:val="20"/>
                <w:lang w:val="en-US"/>
              </w:rPr>
              <w:t>funkcijų</w:t>
            </w:r>
            <w:proofErr w:type="spellEnd"/>
            <w:r>
              <w:rPr>
                <w:color w:val="000000"/>
                <w:szCs w:val="20"/>
                <w:lang w:val="en-US"/>
              </w:rPr>
              <w:t xml:space="preserve"> </w:t>
            </w:r>
            <w:proofErr w:type="spellStart"/>
            <w:r>
              <w:rPr>
                <w:color w:val="000000"/>
                <w:szCs w:val="20"/>
                <w:lang w:val="en-US"/>
              </w:rPr>
              <w:t>vykdymą</w:t>
            </w:r>
            <w:proofErr w:type="spellEnd"/>
            <w:r>
              <w:rPr>
                <w:color w:val="000000"/>
                <w:szCs w:val="20"/>
                <w:lang w:val="en-US"/>
              </w:rPr>
              <w:t xml:space="preserve">, </w:t>
            </w:r>
            <w:proofErr w:type="spellStart"/>
            <w:r>
              <w:rPr>
                <w:color w:val="000000"/>
                <w:szCs w:val="20"/>
                <w:lang w:val="en-US"/>
              </w:rPr>
              <w:t>mažinant</w:t>
            </w:r>
            <w:proofErr w:type="spellEnd"/>
            <w:r>
              <w:rPr>
                <w:color w:val="000000"/>
                <w:szCs w:val="20"/>
                <w:lang w:val="en-US"/>
              </w:rPr>
              <w:t xml:space="preserve"> </w:t>
            </w:r>
            <w:proofErr w:type="spellStart"/>
            <w:r>
              <w:rPr>
                <w:color w:val="000000"/>
                <w:szCs w:val="20"/>
                <w:lang w:val="en-US"/>
              </w:rPr>
              <w:t>administracinę</w:t>
            </w:r>
            <w:proofErr w:type="spellEnd"/>
            <w:r>
              <w:rPr>
                <w:color w:val="000000"/>
                <w:szCs w:val="20"/>
                <w:lang w:val="en-US"/>
              </w:rPr>
              <w:t xml:space="preserve"> </w:t>
            </w:r>
            <w:proofErr w:type="spellStart"/>
            <w:r>
              <w:rPr>
                <w:color w:val="000000"/>
                <w:szCs w:val="20"/>
                <w:lang w:val="en-US"/>
              </w:rPr>
              <w:t>naštą</w:t>
            </w:r>
            <w:proofErr w:type="spellEnd"/>
            <w:r>
              <w:rPr>
                <w:color w:val="000000"/>
                <w:szCs w:val="20"/>
                <w:lang w:val="en-US"/>
              </w:rPr>
              <w:t>.</w:t>
            </w:r>
          </w:p>
          <w:p w:rsidR="00F119ED" w:rsidRPr="00FE4E2B" w:rsidRDefault="00F119ED" w:rsidP="00F119ED">
            <w:pPr>
              <w:jc w:val="center"/>
              <w:rPr>
                <w:b/>
                <w:noProof/>
              </w:rPr>
            </w:pPr>
          </w:p>
        </w:tc>
      </w:tr>
      <w:tr w:rsidR="00F119ED" w:rsidRPr="000402C2" w:rsidTr="00F119ED">
        <w:tc>
          <w:tcPr>
            <w:tcW w:w="9671" w:type="dxa"/>
            <w:gridSpan w:val="5"/>
          </w:tcPr>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proofErr w:type="spellStart"/>
                        <w:r>
                          <w:rPr>
                            <w:color w:val="000000"/>
                            <w:szCs w:val="20"/>
                            <w:lang w:val="en-US"/>
                          </w:rPr>
                          <w:t>Užsakomų</w:t>
                        </w:r>
                        <w:proofErr w:type="spellEnd"/>
                        <w:r>
                          <w:rPr>
                            <w:color w:val="000000"/>
                            <w:szCs w:val="20"/>
                            <w:lang w:val="en-US"/>
                          </w:rPr>
                          <w:t xml:space="preserve"> </w:t>
                        </w:r>
                        <w:proofErr w:type="spellStart"/>
                        <w:r>
                          <w:rPr>
                            <w:color w:val="000000"/>
                            <w:szCs w:val="20"/>
                            <w:lang w:val="en-US"/>
                          </w:rPr>
                          <w:t>elektroninių</w:t>
                        </w:r>
                        <w:proofErr w:type="spellEnd"/>
                        <w:r>
                          <w:rPr>
                            <w:color w:val="000000"/>
                            <w:szCs w:val="20"/>
                            <w:lang w:val="en-US"/>
                          </w:rPr>
                          <w:t xml:space="preserve"> </w:t>
                        </w:r>
                        <w:proofErr w:type="spellStart"/>
                        <w:r>
                          <w:rPr>
                            <w:color w:val="000000"/>
                            <w:szCs w:val="20"/>
                            <w:lang w:val="en-US"/>
                          </w:rPr>
                          <w:t>paslaugų</w:t>
                        </w:r>
                        <w:proofErr w:type="spellEnd"/>
                        <w:r>
                          <w:rPr>
                            <w:color w:val="000000"/>
                            <w:szCs w:val="20"/>
                            <w:lang w:val="en-US"/>
                          </w:rPr>
                          <w:t xml:space="preserve"> </w:t>
                        </w:r>
                        <w:proofErr w:type="spellStart"/>
                        <w:r>
                          <w:rPr>
                            <w:color w:val="000000"/>
                            <w:szCs w:val="20"/>
                            <w:lang w:val="en-US"/>
                          </w:rPr>
                          <w:t>kiekio</w:t>
                        </w:r>
                        <w:proofErr w:type="spellEnd"/>
                        <w:r>
                          <w:rPr>
                            <w:color w:val="000000"/>
                            <w:szCs w:val="20"/>
                            <w:lang w:val="en-US"/>
                          </w:rPr>
                          <w:t xml:space="preserve"> </w:t>
                        </w:r>
                        <w:proofErr w:type="spellStart"/>
                        <w:r>
                          <w:rPr>
                            <w:color w:val="000000"/>
                            <w:szCs w:val="20"/>
                            <w:lang w:val="en-US"/>
                          </w:rPr>
                          <w:t>pokytis</w:t>
                        </w:r>
                        <w:proofErr w:type="spellEnd"/>
                        <w:r>
                          <w:rPr>
                            <w:color w:val="000000"/>
                            <w:szCs w:val="20"/>
                            <w:lang w:val="en-US"/>
                          </w:rPr>
                          <w:t xml:space="preserve"> </w:t>
                        </w:r>
                        <w:proofErr w:type="spellStart"/>
                        <w:r>
                          <w:rPr>
                            <w:color w:val="000000"/>
                            <w:szCs w:val="20"/>
                            <w:lang w:val="en-US"/>
                          </w:rPr>
                          <w:t>palyginti</w:t>
                        </w:r>
                        <w:proofErr w:type="spellEnd"/>
                        <w:r>
                          <w:rPr>
                            <w:color w:val="000000"/>
                            <w:szCs w:val="20"/>
                            <w:lang w:val="en-US"/>
                          </w:rPr>
                          <w:t xml:space="preserve"> </w:t>
                        </w:r>
                        <w:proofErr w:type="spellStart"/>
                        <w:r>
                          <w:rPr>
                            <w:color w:val="000000"/>
                            <w:szCs w:val="20"/>
                            <w:lang w:val="en-US"/>
                          </w:rPr>
                          <w:t>su</w:t>
                        </w:r>
                        <w:proofErr w:type="spellEnd"/>
                        <w:r>
                          <w:rPr>
                            <w:color w:val="000000"/>
                            <w:szCs w:val="20"/>
                            <w:lang w:val="en-US"/>
                          </w:rPr>
                          <w:t xml:space="preserve"> </w:t>
                        </w:r>
                        <w:proofErr w:type="spellStart"/>
                        <w:r>
                          <w:rPr>
                            <w:color w:val="000000"/>
                            <w:szCs w:val="20"/>
                            <w:lang w:val="en-US"/>
                          </w:rPr>
                          <w:t>praėjusiais</w:t>
                        </w:r>
                        <w:proofErr w:type="spellEnd"/>
                        <w:r>
                          <w:rPr>
                            <w:color w:val="000000"/>
                            <w:szCs w:val="20"/>
                            <w:lang w:val="en-US"/>
                          </w:rPr>
                          <w:t xml:space="preserve"> </w:t>
                        </w:r>
                        <w:proofErr w:type="spellStart"/>
                        <w:r>
                          <w:rPr>
                            <w:color w:val="000000"/>
                            <w:szCs w:val="20"/>
                            <w:lang w:val="en-US"/>
                          </w:rPr>
                          <w:t>metais</w:t>
                        </w:r>
                        <w:proofErr w:type="spellEnd"/>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color w:val="000000"/>
                            <w:szCs w:val="20"/>
                            <w:lang w:val="en-US"/>
                          </w:rPr>
                          <w:t>proc</w:t>
                        </w:r>
                        <w:proofErr w:type="spellEnd"/>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r>
                  <w:tr w:rsidR="00F119ED" w:rsidTr="00F119ED">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sz w:val="20"/>
                            <w:szCs w:val="20"/>
                          </w:rPr>
                        </w:pPr>
                        <w:proofErr w:type="spellStart"/>
                        <w:r>
                          <w:rPr>
                            <w:color w:val="000000"/>
                            <w:szCs w:val="20"/>
                            <w:lang w:val="en-US"/>
                          </w:rPr>
                          <w:t>Savivaldybei</w:t>
                        </w:r>
                        <w:proofErr w:type="spellEnd"/>
                        <w:r>
                          <w:rPr>
                            <w:color w:val="000000"/>
                            <w:szCs w:val="20"/>
                            <w:lang w:val="en-US"/>
                          </w:rPr>
                          <w:t xml:space="preserve"> </w:t>
                        </w:r>
                        <w:proofErr w:type="spellStart"/>
                        <w:r>
                          <w:rPr>
                            <w:color w:val="000000"/>
                            <w:szCs w:val="20"/>
                            <w:lang w:val="en-US"/>
                          </w:rPr>
                          <w:t>priklausančių</w:t>
                        </w:r>
                        <w:proofErr w:type="spellEnd"/>
                        <w:r>
                          <w:rPr>
                            <w:color w:val="000000"/>
                            <w:szCs w:val="20"/>
                            <w:lang w:val="en-US"/>
                          </w:rPr>
                          <w:t xml:space="preserve"> </w:t>
                        </w:r>
                        <w:proofErr w:type="spellStart"/>
                        <w:r>
                          <w:rPr>
                            <w:color w:val="000000"/>
                            <w:szCs w:val="20"/>
                            <w:lang w:val="en-US"/>
                          </w:rPr>
                          <w:t>nenaudojamų</w:t>
                        </w:r>
                        <w:proofErr w:type="spellEnd"/>
                        <w:r>
                          <w:rPr>
                            <w:color w:val="000000"/>
                            <w:szCs w:val="20"/>
                            <w:lang w:val="en-US"/>
                          </w:rPr>
                          <w:t xml:space="preserve"> </w:t>
                        </w:r>
                        <w:proofErr w:type="spellStart"/>
                        <w:r>
                          <w:rPr>
                            <w:color w:val="000000"/>
                            <w:szCs w:val="20"/>
                            <w:lang w:val="en-US"/>
                          </w:rPr>
                          <w:t>pastatų</w:t>
                        </w:r>
                        <w:proofErr w:type="spellEnd"/>
                        <w:r>
                          <w:rPr>
                            <w:color w:val="000000"/>
                            <w:szCs w:val="20"/>
                            <w:lang w:val="en-US"/>
                          </w:rPr>
                          <w:t xml:space="preserve"> ir </w:t>
                        </w:r>
                        <w:proofErr w:type="spellStart"/>
                        <w:r>
                          <w:rPr>
                            <w:color w:val="000000"/>
                            <w:szCs w:val="20"/>
                            <w:lang w:val="en-US"/>
                          </w:rPr>
                          <w:t>patalpų</w:t>
                        </w:r>
                        <w:proofErr w:type="spellEnd"/>
                        <w:r>
                          <w:rPr>
                            <w:color w:val="000000"/>
                            <w:szCs w:val="20"/>
                            <w:lang w:val="en-US"/>
                          </w:rPr>
                          <w:t xml:space="preserve"> </w:t>
                        </w:r>
                        <w:proofErr w:type="spellStart"/>
                        <w:r>
                          <w:rPr>
                            <w:color w:val="000000"/>
                            <w:szCs w:val="20"/>
                            <w:lang w:val="en-US"/>
                          </w:rPr>
                          <w:t>ploto</w:t>
                        </w:r>
                        <w:proofErr w:type="spellEnd"/>
                        <w:r>
                          <w:rPr>
                            <w:color w:val="000000"/>
                            <w:szCs w:val="20"/>
                            <w:lang w:val="en-US"/>
                          </w:rPr>
                          <w:t xml:space="preserve"> </w:t>
                        </w:r>
                        <w:proofErr w:type="spellStart"/>
                        <w:r>
                          <w:rPr>
                            <w:color w:val="000000"/>
                            <w:szCs w:val="20"/>
                            <w:lang w:val="en-US"/>
                          </w:rPr>
                          <w:t>mažėjimas</w:t>
                        </w:r>
                        <w:proofErr w:type="spellEnd"/>
                        <w:r>
                          <w:rPr>
                            <w:color w:val="000000"/>
                            <w:szCs w:val="20"/>
                            <w:lang w:val="en-US"/>
                          </w:rPr>
                          <w:t xml:space="preserve"> </w:t>
                        </w:r>
                        <w:proofErr w:type="spellStart"/>
                        <w:r>
                          <w:rPr>
                            <w:color w:val="000000"/>
                            <w:szCs w:val="20"/>
                            <w:lang w:val="en-US"/>
                          </w:rPr>
                          <w:t>palyginti</w:t>
                        </w:r>
                        <w:proofErr w:type="spellEnd"/>
                        <w:r>
                          <w:rPr>
                            <w:color w:val="000000"/>
                            <w:szCs w:val="20"/>
                            <w:lang w:val="en-US"/>
                          </w:rPr>
                          <w:t xml:space="preserve"> </w:t>
                        </w:r>
                        <w:proofErr w:type="spellStart"/>
                        <w:r>
                          <w:rPr>
                            <w:color w:val="000000"/>
                            <w:szCs w:val="20"/>
                            <w:lang w:val="en-US"/>
                          </w:rPr>
                          <w:t>su</w:t>
                        </w:r>
                        <w:proofErr w:type="spellEnd"/>
                        <w:r>
                          <w:rPr>
                            <w:color w:val="000000"/>
                            <w:szCs w:val="20"/>
                            <w:lang w:val="en-US"/>
                          </w:rPr>
                          <w:t xml:space="preserve"> </w:t>
                        </w:r>
                        <w:proofErr w:type="spellStart"/>
                        <w:r>
                          <w:rPr>
                            <w:color w:val="000000"/>
                            <w:szCs w:val="20"/>
                            <w:lang w:val="en-US"/>
                          </w:rPr>
                          <w:t>praėjusiais</w:t>
                        </w:r>
                        <w:proofErr w:type="spellEnd"/>
                        <w:r>
                          <w:rPr>
                            <w:color w:val="000000"/>
                            <w:szCs w:val="20"/>
                            <w:lang w:val="en-US"/>
                          </w:rPr>
                          <w:t xml:space="preserve"> </w:t>
                        </w:r>
                        <w:proofErr w:type="spellStart"/>
                        <w:r>
                          <w:rPr>
                            <w:color w:val="000000"/>
                            <w:szCs w:val="20"/>
                            <w:lang w:val="en-US"/>
                          </w:rPr>
                          <w:t>metais</w:t>
                        </w:r>
                        <w:proofErr w:type="spellEnd"/>
                        <w:r>
                          <w:rPr>
                            <w:color w:val="000000"/>
                            <w:szCs w:val="20"/>
                            <w:lang w:val="en-US"/>
                          </w:rPr>
                          <w:t>.</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color w:val="000000"/>
                            <w:szCs w:val="20"/>
                            <w:lang w:val="en-US"/>
                          </w:rPr>
                          <w:t>proc</w:t>
                        </w:r>
                        <w:proofErr w:type="spellEnd"/>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r>
                  <w:tr w:rsidR="00F119ED" w:rsidTr="00F119ED">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Pr="00F75B8D" w:rsidRDefault="00F119ED" w:rsidP="00F119ED">
                        <w:pPr>
                          <w:spacing w:before="100" w:beforeAutospacing="1" w:after="100" w:afterAutospacing="1"/>
                        </w:pPr>
                        <w:r w:rsidRPr="00F75B8D">
                          <w:t>Biudžetinių įstaigų vykdomų</w:t>
                        </w:r>
                        <w:r>
                          <w:t xml:space="preserve"> bendrųjų funkcijų, nesusijusių su įstaigų pagrindine veikla, centralizavimas.</w:t>
                        </w:r>
                        <w:r w:rsidRPr="00F75B8D">
                          <w:t xml:space="preserve">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D9137C" w:rsidRDefault="00F119ED" w:rsidP="00F119ED">
                        <w:pPr>
                          <w:spacing w:before="100" w:beforeAutospacing="1" w:after="100" w:afterAutospacing="1"/>
                          <w:jc w:val="center"/>
                        </w:pPr>
                        <w:r w:rsidRPr="00D9137C">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15,00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30,00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50,00</w:t>
                        </w:r>
                      </w:p>
                    </w:tc>
                  </w:tr>
                </w:tbl>
                <w:p w:rsidR="00F119ED" w:rsidRDefault="00F119ED" w:rsidP="00F119ED">
                  <w:pPr>
                    <w:rPr>
                      <w:sz w:val="20"/>
                      <w:szCs w:val="20"/>
                    </w:rPr>
                  </w:pPr>
                </w:p>
              </w:tc>
            </w:tr>
          </w:tbl>
          <w:p w:rsidR="00F119ED" w:rsidRPr="005A4F22" w:rsidRDefault="00F119ED" w:rsidP="00F119ED">
            <w:pPr>
              <w:tabs>
                <w:tab w:val="left" w:pos="991"/>
              </w:tabs>
              <w:jc w:val="both"/>
              <w:rPr>
                <w:noProof/>
              </w:rPr>
            </w:pPr>
          </w:p>
          <w:p w:rsidR="00F119ED" w:rsidRDefault="00F119ED" w:rsidP="00F119ED">
            <w:pPr>
              <w:autoSpaceDE w:val="0"/>
              <w:autoSpaceDN w:val="0"/>
              <w:adjustRightInd w:val="0"/>
              <w:ind w:firstLine="567"/>
              <w:rPr>
                <w:b/>
                <w:noProof/>
              </w:rPr>
            </w:pPr>
            <w:r>
              <w:rPr>
                <w:b/>
                <w:noProof/>
              </w:rPr>
              <w:t>02.</w:t>
            </w:r>
            <w:r w:rsidRPr="005A4F22">
              <w:rPr>
                <w:b/>
                <w:noProof/>
              </w:rPr>
              <w:t>01</w:t>
            </w:r>
            <w:r>
              <w:rPr>
                <w:b/>
                <w:noProof/>
              </w:rPr>
              <w:t>.01.</w:t>
            </w:r>
            <w:r w:rsidRPr="005A4F22">
              <w:rPr>
                <w:b/>
                <w:noProof/>
              </w:rPr>
              <w:t xml:space="preserve"> uždavinys. </w:t>
            </w:r>
            <w:r>
              <w:rPr>
                <w:b/>
                <w:noProof/>
              </w:rPr>
              <w:t>Gerinti rajono valdymą ir viešųjų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5A4F22" w:rsidRDefault="00F119ED" w:rsidP="00F119ED">
            <w:pPr>
              <w:autoSpaceDE w:val="0"/>
              <w:autoSpaceDN w:val="0"/>
              <w:adjustRightInd w:val="0"/>
              <w:ind w:left="315"/>
              <w:rPr>
                <w:rFonts w:ascii="TimesNewRomanPSMT" w:hAnsi="TimesNewRomanPSMT" w:cs="TimesNewRomanPSMT"/>
              </w:rPr>
            </w:pPr>
            <w:r w:rsidRPr="00A32214">
              <w:rPr>
                <w:noProof/>
              </w:rPr>
              <w:t>Už</w:t>
            </w:r>
            <w:r>
              <w:rPr>
                <w:noProof/>
              </w:rPr>
              <w:t>tikrinti s</w:t>
            </w:r>
            <w:proofErr w:type="spellStart"/>
            <w:r w:rsidRPr="00A32214">
              <w:rPr>
                <w:rFonts w:ascii="TimesNewRomanPSMT" w:hAnsi="TimesNewRomanPSMT" w:cs="TimesNewRomanPSMT"/>
              </w:rPr>
              <w:t>avivaldybės</w:t>
            </w:r>
            <w:proofErr w:type="spellEnd"/>
            <w:r w:rsidRPr="005A4F22">
              <w:rPr>
                <w:rFonts w:ascii="TimesNewRomanPSMT" w:hAnsi="TimesNewRomanPSMT" w:cs="TimesNewRomanPSMT"/>
              </w:rPr>
              <w:t xml:space="preserve"> tarybos </w:t>
            </w:r>
            <w:r>
              <w:rPr>
                <w:rFonts w:ascii="TimesNewRomanPSMT" w:hAnsi="TimesNewRomanPSMT" w:cs="TimesNewRomanPSMT"/>
              </w:rPr>
              <w:t>efektyvią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Užtikrinti s</w:t>
            </w:r>
            <w:r w:rsidRPr="005A4F22">
              <w:rPr>
                <w:rFonts w:ascii="TimesNewRomanPSMT" w:hAnsi="TimesNewRomanPSMT" w:cs="TimesNewRomanPSMT"/>
              </w:rPr>
              <w:t xml:space="preserve">avivaldybės kontrolieriaus </w:t>
            </w:r>
            <w:r>
              <w:rPr>
                <w:rFonts w:ascii="TimesNewRomanPSMT" w:hAnsi="TimesNewRomanPSMT" w:cs="TimesNewRomanPSMT"/>
              </w:rPr>
              <w:t>tarnybos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s</w:t>
            </w:r>
            <w:r w:rsidRPr="00112EF9">
              <w:rPr>
                <w:rFonts w:ascii="TimesNewRomanPSMT" w:hAnsi="TimesNewRomanPSMT" w:cs="TimesNewRomanPSMT"/>
              </w:rPr>
              <w:t>avarankišk</w:t>
            </w:r>
            <w:r>
              <w:rPr>
                <w:rFonts w:ascii="TimesNewRomanPSMT" w:hAnsi="TimesNewRomanPSMT" w:cs="TimesNewRomanPSMT"/>
              </w:rPr>
              <w:t>as</w:t>
            </w:r>
            <w:r w:rsidRPr="00112EF9">
              <w:rPr>
                <w:rFonts w:ascii="TimesNewRomanPSMT" w:hAnsi="TimesNewRomanPSMT" w:cs="TimesNewRomanPSMT"/>
              </w:rPr>
              <w:t xml:space="preserve"> savivaldybės funkcij</w:t>
            </w:r>
            <w:r>
              <w:rPr>
                <w:rFonts w:ascii="TimesNewRomanPSMT" w:hAnsi="TimesNewRomanPSMT" w:cs="TimesNewRomanPSMT"/>
              </w:rPr>
              <w:t>as</w:t>
            </w:r>
            <w:r w:rsidRPr="00112EF9">
              <w:rPr>
                <w:rFonts w:ascii="TimesNewRomanPSMT" w:hAnsi="TimesNewRomanPSMT" w:cs="TimesNewRomanPSMT"/>
              </w:rPr>
              <w:t xml:space="preserve"> del</w:t>
            </w:r>
            <w:r>
              <w:rPr>
                <w:rFonts w:ascii="TimesNewRomanPSMT" w:hAnsi="TimesNewRomanPSMT" w:cs="TimesNewRomanPSMT"/>
              </w:rPr>
              <w:t>eguotas administracijai</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valstybės deleguotas savivaldybei</w:t>
            </w:r>
            <w:r w:rsidRPr="00112EF9">
              <w:rPr>
                <w:rFonts w:ascii="TimesNewRomanPSMT" w:hAnsi="TimesNewRomanPSMT" w:cs="TimesNewRomanPSMT"/>
              </w:rPr>
              <w:t xml:space="preserve"> valdymo funkcij</w:t>
            </w:r>
            <w:r>
              <w:rPr>
                <w:rFonts w:ascii="TimesNewRomanPSMT" w:hAnsi="TimesNewRomanPSMT" w:cs="TimesNewRomanPSMT"/>
              </w:rPr>
              <w:t xml:space="preserve">as; </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Analizuoti s</w:t>
            </w:r>
            <w:r w:rsidRPr="00112EF9">
              <w:rPr>
                <w:rFonts w:ascii="TimesNewRomanPSMT" w:hAnsi="TimesNewRomanPSMT" w:cs="TimesNewRomanPSMT"/>
              </w:rPr>
              <w:t>avivaldybės administracijos darbo proces</w:t>
            </w:r>
            <w:r>
              <w:rPr>
                <w:rFonts w:ascii="TimesNewRomanPSMT" w:hAnsi="TimesNewRomanPSMT" w:cs="TimesNewRomanPSMT"/>
              </w:rPr>
              <w:t>us,</w:t>
            </w:r>
            <w:r w:rsidRPr="00112EF9">
              <w:rPr>
                <w:rFonts w:ascii="TimesNewRomanPSMT" w:hAnsi="TimesNewRomanPSMT" w:cs="TimesNewRomanPSMT"/>
              </w:rPr>
              <w:t xml:space="preserve"> </w:t>
            </w:r>
            <w:r>
              <w:rPr>
                <w:rFonts w:ascii="TimesNewRomanPSMT" w:hAnsi="TimesNewRomanPSMT" w:cs="TimesNewRomanPSMT"/>
              </w:rPr>
              <w:t xml:space="preserve">nustatyti </w:t>
            </w:r>
            <w:r w:rsidRPr="00112EF9">
              <w:rPr>
                <w:rFonts w:ascii="TimesNewRomanPSMT" w:hAnsi="TimesNewRomanPSMT" w:cs="TimesNewRomanPSMT"/>
              </w:rPr>
              <w:t>vykdomų procedūrų efektyvumo</w:t>
            </w:r>
            <w:r>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Gerinti g</w:t>
            </w:r>
            <w:r w:rsidRPr="00112EF9">
              <w:rPr>
                <w:rFonts w:ascii="TimesNewRomanPSMT" w:hAnsi="TimesNewRomanPSMT" w:cs="TimesNewRomanPSMT"/>
              </w:rPr>
              <w:t>yventojų aptarnavimo kokyb</w:t>
            </w:r>
            <w:r>
              <w:rPr>
                <w:rFonts w:ascii="TimesNewRomanPSMT" w:hAnsi="TimesNewRomanPSMT" w:cs="TimesNewRomanPSMT"/>
              </w:rPr>
              <w:t>ę</w:t>
            </w:r>
            <w:r w:rsidRPr="005A4F22">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Didinti s</w:t>
            </w:r>
            <w:r w:rsidRPr="00842897">
              <w:rPr>
                <w:rFonts w:ascii="TimesNewRomanPSMT" w:hAnsi="TimesNewRomanPSMT" w:cs="TimesNewRomanPSMT"/>
              </w:rPr>
              <w:t>avivaldybės tarybos narių ir administracijos darbuotojų kompetencij</w:t>
            </w:r>
            <w:r>
              <w:rPr>
                <w:rFonts w:ascii="TimesNewRomanPSMT" w:hAnsi="TimesNewRomanPSMT" w:cs="TimesNewRomanPSMT"/>
              </w:rPr>
              <w:t>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Efektyv</w:t>
            </w:r>
            <w:r>
              <w:rPr>
                <w:rFonts w:ascii="TimesNewRomanPSMT" w:hAnsi="TimesNewRomanPSMT" w:cs="TimesNewRomanPSMT"/>
              </w:rPr>
              <w:t>iai valdyti savivaldybės paskolas;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Racional</w:t>
            </w:r>
            <w:r>
              <w:rPr>
                <w:rFonts w:ascii="TimesNewRomanPSMT" w:hAnsi="TimesNewRomanPSMT" w:cs="TimesNewRomanPSMT"/>
              </w:rPr>
              <w:t xml:space="preserve">iai naudoti savivaldybės turimą </w:t>
            </w:r>
            <w:r w:rsidRPr="00842897">
              <w:rPr>
                <w:rFonts w:ascii="TimesNewRomanPSMT" w:hAnsi="TimesNewRomanPSMT" w:cs="TimesNewRomanPSMT"/>
              </w:rPr>
              <w:t>turt</w:t>
            </w:r>
            <w:r>
              <w:rPr>
                <w:rFonts w:ascii="TimesNewRomanPSMT" w:hAnsi="TimesNewRomanPSMT" w:cs="TimesNewRomanPSMT"/>
              </w:rPr>
              <w:t xml:space="preserve">ą. </w:t>
            </w:r>
          </w:p>
          <w:p w:rsidR="00F119ED" w:rsidRPr="005A4F22" w:rsidRDefault="00F119ED" w:rsidP="00F119ED">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8,4</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proofErr w:type="spellStart"/>
                        <w:r>
                          <w:rPr>
                            <w:color w:val="000000"/>
                            <w:szCs w:val="20"/>
                            <w:lang w:val="en-US"/>
                          </w:rPr>
                          <w:t>Savivaldybės</w:t>
                        </w:r>
                        <w:proofErr w:type="spellEnd"/>
                        <w:r>
                          <w:rPr>
                            <w:color w:val="000000"/>
                            <w:szCs w:val="20"/>
                            <w:lang w:val="en-US"/>
                          </w:rPr>
                          <w:t xml:space="preserve"> </w:t>
                        </w:r>
                        <w:proofErr w:type="spellStart"/>
                        <w:r>
                          <w:rPr>
                            <w:color w:val="000000"/>
                            <w:szCs w:val="20"/>
                            <w:lang w:val="en-US"/>
                          </w:rPr>
                          <w:t>administracijos</w:t>
                        </w:r>
                        <w:proofErr w:type="spellEnd"/>
                        <w:r>
                          <w:rPr>
                            <w:color w:val="000000"/>
                            <w:szCs w:val="20"/>
                            <w:lang w:val="en-US"/>
                          </w:rPr>
                          <w:t xml:space="preserve"> </w:t>
                        </w:r>
                        <w:proofErr w:type="spellStart"/>
                        <w:r>
                          <w:rPr>
                            <w:color w:val="000000"/>
                            <w:szCs w:val="20"/>
                            <w:lang w:val="en-US"/>
                          </w:rPr>
                          <w:t>darbuotojų</w:t>
                        </w:r>
                        <w:proofErr w:type="spellEnd"/>
                        <w:r>
                          <w:rPr>
                            <w:color w:val="000000"/>
                            <w:szCs w:val="20"/>
                            <w:lang w:val="en-US"/>
                          </w:rPr>
                          <w:t xml:space="preserve">, </w:t>
                        </w:r>
                        <w:proofErr w:type="spellStart"/>
                        <w:r>
                          <w:rPr>
                            <w:color w:val="000000"/>
                            <w:szCs w:val="20"/>
                            <w:lang w:val="en-US"/>
                          </w:rPr>
                          <w:t>kėlusių</w:t>
                        </w:r>
                        <w:proofErr w:type="spellEnd"/>
                        <w:r>
                          <w:rPr>
                            <w:color w:val="000000"/>
                            <w:szCs w:val="20"/>
                            <w:lang w:val="en-US"/>
                          </w:rPr>
                          <w:t xml:space="preserve"> </w:t>
                        </w:r>
                        <w:proofErr w:type="spellStart"/>
                        <w:r>
                          <w:rPr>
                            <w:color w:val="000000"/>
                            <w:szCs w:val="20"/>
                            <w:lang w:val="en-US"/>
                          </w:rPr>
                          <w:t>kvalifikaciją</w:t>
                        </w:r>
                        <w:proofErr w:type="spellEnd"/>
                        <w:r>
                          <w:rPr>
                            <w:color w:val="000000"/>
                            <w:szCs w:val="20"/>
                            <w:lang w:val="en-US"/>
                          </w:rPr>
                          <w:t xml:space="preserve">, </w:t>
                        </w:r>
                        <w:proofErr w:type="spellStart"/>
                        <w:r>
                          <w:rPr>
                            <w:color w:val="000000"/>
                            <w:szCs w:val="20"/>
                            <w:lang w:val="en-US"/>
                          </w:rPr>
                          <w:t>dalis</w:t>
                        </w:r>
                        <w:proofErr w:type="spellEnd"/>
                        <w:r>
                          <w:rPr>
                            <w:color w:val="000000"/>
                            <w:szCs w:val="20"/>
                            <w:lang w:val="en-US"/>
                          </w:rPr>
                          <w:t xml:space="preserve"> </w:t>
                        </w:r>
                        <w:proofErr w:type="spellStart"/>
                        <w:r>
                          <w:rPr>
                            <w:color w:val="000000"/>
                            <w:szCs w:val="20"/>
                            <w:lang w:val="en-US"/>
                          </w:rPr>
                          <w:t>nuo</w:t>
                        </w:r>
                        <w:proofErr w:type="spellEnd"/>
                        <w:r>
                          <w:rPr>
                            <w:color w:val="000000"/>
                            <w:szCs w:val="20"/>
                            <w:lang w:val="en-US"/>
                          </w:rPr>
                          <w:t xml:space="preserve"> </w:t>
                        </w:r>
                        <w:proofErr w:type="spellStart"/>
                        <w:r>
                          <w:rPr>
                            <w:color w:val="000000"/>
                            <w:szCs w:val="20"/>
                            <w:lang w:val="en-US"/>
                          </w:rPr>
                          <w:t>bendro</w:t>
                        </w:r>
                        <w:proofErr w:type="spellEnd"/>
                        <w:r>
                          <w:rPr>
                            <w:color w:val="000000"/>
                            <w:szCs w:val="20"/>
                            <w:lang w:val="en-US"/>
                          </w:rPr>
                          <w:t xml:space="preserve"> </w:t>
                        </w:r>
                        <w:proofErr w:type="spellStart"/>
                        <w:r>
                          <w:rPr>
                            <w:color w:val="000000"/>
                            <w:szCs w:val="20"/>
                            <w:lang w:val="en-US"/>
                          </w:rPr>
                          <w:t>savivaldybės</w:t>
                        </w:r>
                        <w:proofErr w:type="spellEnd"/>
                        <w:r>
                          <w:rPr>
                            <w:color w:val="000000"/>
                            <w:szCs w:val="20"/>
                            <w:lang w:val="en-US"/>
                          </w:rPr>
                          <w:t xml:space="preserve"> </w:t>
                        </w:r>
                        <w:proofErr w:type="spellStart"/>
                        <w:r>
                          <w:rPr>
                            <w:color w:val="000000"/>
                            <w:szCs w:val="20"/>
                            <w:lang w:val="en-US"/>
                          </w:rPr>
                          <w:t>administracijos</w:t>
                        </w:r>
                        <w:proofErr w:type="spellEnd"/>
                        <w:r>
                          <w:rPr>
                            <w:color w:val="000000"/>
                            <w:szCs w:val="20"/>
                            <w:lang w:val="en-US"/>
                          </w:rPr>
                          <w:t xml:space="preserve"> </w:t>
                        </w:r>
                        <w:proofErr w:type="spellStart"/>
                        <w:r>
                          <w:rPr>
                            <w:color w:val="000000"/>
                            <w:szCs w:val="20"/>
                            <w:lang w:val="en-US"/>
                          </w:rPr>
                          <w:t>darbuotojų</w:t>
                        </w:r>
                        <w:proofErr w:type="spellEnd"/>
                        <w:r>
                          <w:rPr>
                            <w:color w:val="000000"/>
                            <w:szCs w:val="20"/>
                            <w:lang w:val="en-US"/>
                          </w:rPr>
                          <w:t xml:space="preserve"> </w:t>
                        </w:r>
                        <w:proofErr w:type="spellStart"/>
                        <w:r>
                          <w:rPr>
                            <w:color w:val="000000"/>
                            <w:szCs w:val="20"/>
                            <w:lang w:val="en-US"/>
                          </w:rPr>
                          <w:t>skaičiaus</w:t>
                        </w:r>
                        <w:proofErr w:type="spellEnd"/>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roofErr w:type="spellStart"/>
                        <w:r>
                          <w:rPr>
                            <w:color w:val="000000"/>
                            <w:lang w:val="en-US"/>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r>
                </w:tbl>
                <w:p w:rsidR="00F119ED" w:rsidRPr="003C640B" w:rsidRDefault="00F119ED" w:rsidP="00F119ED"/>
              </w:tc>
            </w:tr>
          </w:tbl>
          <w:p w:rsidR="00F119ED" w:rsidRDefault="00F119ED" w:rsidP="00F119ED">
            <w:pPr>
              <w:ind w:firstLine="567"/>
              <w:jc w:val="both"/>
              <w:rPr>
                <w:b/>
                <w:bCs/>
                <w:noProof/>
              </w:rPr>
            </w:pPr>
          </w:p>
          <w:p w:rsidR="00F119ED" w:rsidRDefault="00F119ED" w:rsidP="00F119ED">
            <w:pPr>
              <w:ind w:firstLine="567"/>
              <w:jc w:val="both"/>
              <w:rPr>
                <w:b/>
                <w:bCs/>
                <w:noProof/>
              </w:rPr>
            </w:pPr>
            <w:r w:rsidRPr="00FE4077">
              <w:rPr>
                <w:b/>
                <w:bCs/>
                <w:noProof/>
              </w:rPr>
              <w:t>0</w:t>
            </w:r>
            <w:r>
              <w:rPr>
                <w:b/>
                <w:bCs/>
                <w:noProof/>
                <w:lang w:val="en-US"/>
              </w:rPr>
              <w:t>2.01.02.</w:t>
            </w:r>
            <w:r w:rsidRPr="00FE4077">
              <w:rPr>
                <w:b/>
                <w:bCs/>
                <w:noProof/>
              </w:rPr>
              <w:t xml:space="preserve"> uždavinys.</w:t>
            </w:r>
            <w:r>
              <w:t xml:space="preserve"> </w:t>
            </w:r>
            <w:r w:rsidRPr="00BD0E12">
              <w:rPr>
                <w:b/>
                <w:bCs/>
                <w:noProof/>
              </w:rPr>
              <w:t>Formuoti rajono įvaizdį ir vystyti tarptautinį</w:t>
            </w:r>
            <w:r>
              <w:rPr>
                <w:b/>
                <w:bCs/>
                <w:noProof/>
              </w:rPr>
              <w:t>.</w:t>
            </w:r>
            <w:r w:rsidRPr="00BD0E12">
              <w:rPr>
                <w:b/>
                <w:bCs/>
                <w:noProof/>
              </w:rPr>
              <w:t xml:space="preserve"> </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Formuoti</w:t>
            </w:r>
            <w:r w:rsidRPr="00BD0E12">
              <w:rPr>
                <w:rFonts w:ascii="TimesNewRomanPSMT" w:hAnsi="TimesNewRomanPSMT" w:cs="TimesNewRomanPSMT"/>
              </w:rPr>
              <w:t xml:space="preserve"> Molėtų rajono įvaizd</w:t>
            </w:r>
            <w:r>
              <w:rPr>
                <w:rFonts w:ascii="TimesNewRomanPSMT" w:hAnsi="TimesNewRomanPSMT" w:cs="TimesNewRomanPSMT"/>
              </w:rPr>
              <w:t>į</w:t>
            </w:r>
            <w:r w:rsidRPr="00BD0E12">
              <w:rPr>
                <w:rFonts w:ascii="TimesNewRomanPSMT" w:hAnsi="TimesNewRomanPSMT" w:cs="TimesNewRomanPSMT"/>
              </w:rPr>
              <w:t>, pareng</w:t>
            </w:r>
            <w:r>
              <w:rPr>
                <w:rFonts w:ascii="TimesNewRomanPSMT" w:hAnsi="TimesNewRomanPSMT" w:cs="TimesNewRomanPSMT"/>
              </w:rPr>
              <w:t>t</w:t>
            </w:r>
            <w:r w:rsidRPr="00BD0E12">
              <w:rPr>
                <w:rFonts w:ascii="TimesNewRomanPSMT" w:hAnsi="TimesNewRomanPSMT" w:cs="TimesNewRomanPSMT"/>
              </w:rPr>
              <w:t>i komunikacijos plan</w:t>
            </w:r>
            <w:r>
              <w:rPr>
                <w:rFonts w:ascii="TimesNewRomanPSMT" w:hAnsi="TimesNewRomanPSMT" w:cs="TimesNewRomanPSMT"/>
              </w:rPr>
              <w:t>ą</w:t>
            </w:r>
            <w:r w:rsidRPr="00BD0E12">
              <w:rPr>
                <w:rFonts w:ascii="TimesNewRomanPSMT" w:hAnsi="TimesNewRomanPSMT" w:cs="TimesNewRomanPSMT"/>
              </w:rPr>
              <w:t xml:space="preserve"> ir įgyvendin</w:t>
            </w:r>
            <w:r>
              <w:rPr>
                <w:rFonts w:ascii="TimesNewRomanPSMT" w:hAnsi="TimesNewRomanPSMT" w:cs="TimesNewRomanPSMT"/>
              </w:rPr>
              <w:t>t</w:t>
            </w:r>
            <w:r w:rsidRPr="00BD0E12">
              <w:rPr>
                <w:rFonts w:ascii="TimesNewRomanPSMT" w:hAnsi="TimesNewRomanPSMT" w:cs="TimesNewRomanPSMT"/>
              </w:rPr>
              <w:t>i</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Ieškoti s</w:t>
            </w:r>
            <w:r w:rsidRPr="00BD0E12">
              <w:rPr>
                <w:rFonts w:ascii="TimesNewRomanPSMT" w:hAnsi="TimesNewRomanPSMT" w:cs="TimesNewRomanPSMT"/>
              </w:rPr>
              <w:t xml:space="preserve">avivaldybės partnerių </w:t>
            </w:r>
            <w:r>
              <w:rPr>
                <w:rFonts w:ascii="TimesNewRomanPSMT" w:hAnsi="TimesNewRomanPSMT" w:cs="TimesNewRomanPSMT"/>
              </w:rPr>
              <w:t xml:space="preserve">ir bendradarbiauti su jais </w:t>
            </w:r>
            <w:r w:rsidRPr="00BD0E12">
              <w:rPr>
                <w:rFonts w:ascii="TimesNewRomanPSMT" w:hAnsi="TimesNewRomanPSMT" w:cs="TimesNewRomanPSMT"/>
              </w:rPr>
              <w:t>siekiant įgyvendinti rajono viziją</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6</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roofErr w:type="spellStart"/>
                        <w:r>
                          <w:rPr>
                            <w:color w:val="000000"/>
                            <w:lang w:val="en-US"/>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2</w:t>
                        </w:r>
                      </w:p>
                    </w:tc>
                  </w:tr>
                </w:tbl>
                <w:p w:rsidR="00F119ED" w:rsidRPr="003C640B" w:rsidRDefault="00F119ED" w:rsidP="00F119ED"/>
              </w:tc>
            </w:tr>
          </w:tbl>
          <w:p w:rsidR="00F119ED" w:rsidRPr="00C371F2" w:rsidRDefault="00F119ED" w:rsidP="00F119ED">
            <w:pPr>
              <w:ind w:firstLine="567"/>
              <w:jc w:val="both"/>
              <w:rPr>
                <w:rFonts w:ascii="TimesNewRomanPSMT" w:hAnsi="TimesNewRomanPSMT" w:cs="TimesNewRomanPSMT"/>
                <w:highlight w:val="yellow"/>
              </w:rPr>
            </w:pPr>
          </w:p>
          <w:p w:rsidR="00F119ED" w:rsidRDefault="00F119ED" w:rsidP="00F119ED">
            <w:pPr>
              <w:ind w:firstLine="567"/>
              <w:jc w:val="both"/>
              <w:rPr>
                <w:b/>
                <w:noProof/>
              </w:rPr>
            </w:pPr>
            <w:r>
              <w:rPr>
                <w:b/>
                <w:noProof/>
              </w:rPr>
              <w:t>02.01.03.</w:t>
            </w:r>
            <w:r w:rsidRPr="00FE4077">
              <w:rPr>
                <w:b/>
                <w:noProof/>
              </w:rPr>
              <w:t xml:space="preserve"> uždavinys. </w:t>
            </w:r>
            <w:r w:rsidRPr="0092366E">
              <w:rPr>
                <w:b/>
                <w:noProof/>
              </w:rPr>
              <w:t>Stiprinti savivaldybei pavaldžių įstaigų ir įmonių valdymą ir gerinti jų teikiamų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92366E" w:rsidRDefault="00F119ED" w:rsidP="00F119ED">
            <w:pPr>
              <w:ind w:left="315"/>
              <w:jc w:val="both"/>
              <w:rPr>
                <w:noProof/>
              </w:rPr>
            </w:pPr>
            <w:r>
              <w:rPr>
                <w:noProof/>
              </w:rPr>
              <w:t>K</w:t>
            </w:r>
            <w:r w:rsidRPr="0092366E">
              <w:rPr>
                <w:noProof/>
              </w:rPr>
              <w:t>ompleksinio sprendimų priėmimo ir efektyvesnio funkcijų vykdymo</w:t>
            </w:r>
            <w:r>
              <w:rPr>
                <w:noProof/>
              </w:rPr>
              <w:t>;</w:t>
            </w:r>
          </w:p>
          <w:p w:rsidR="00F119ED" w:rsidRPr="0092366E" w:rsidRDefault="00F119ED" w:rsidP="00F119ED">
            <w:pPr>
              <w:ind w:left="315"/>
              <w:jc w:val="both"/>
              <w:rPr>
                <w:noProof/>
              </w:rPr>
            </w:pPr>
            <w:r>
              <w:rPr>
                <w:noProof/>
              </w:rPr>
              <w:t>S</w:t>
            </w:r>
            <w:r w:rsidRPr="0092366E">
              <w:rPr>
                <w:noProof/>
              </w:rPr>
              <w:t>ukūr</w:t>
            </w:r>
            <w:r>
              <w:rPr>
                <w:noProof/>
              </w:rPr>
              <w:t>t</w:t>
            </w:r>
            <w:r w:rsidRPr="0092366E">
              <w:rPr>
                <w:noProof/>
              </w:rPr>
              <w:t>i ir įdieg</w:t>
            </w:r>
            <w:r>
              <w:rPr>
                <w:noProof/>
              </w:rPr>
              <w:t>t</w:t>
            </w:r>
            <w:r w:rsidRPr="0092366E">
              <w:rPr>
                <w:noProof/>
              </w:rPr>
              <w:t>i</w:t>
            </w:r>
            <w:r>
              <w:rPr>
                <w:noProof/>
              </w:rPr>
              <w:t xml:space="preserve"> v</w:t>
            </w:r>
            <w:r w:rsidRPr="0092366E">
              <w:rPr>
                <w:noProof/>
              </w:rPr>
              <w:t>iening</w:t>
            </w:r>
            <w:r>
              <w:rPr>
                <w:noProof/>
              </w:rPr>
              <w:t>ą</w:t>
            </w:r>
            <w:r w:rsidRPr="0092366E">
              <w:rPr>
                <w:noProof/>
              </w:rPr>
              <w:t xml:space="preserve"> klientų aptarnavimo sistem</w:t>
            </w:r>
            <w:r>
              <w:rPr>
                <w:noProof/>
              </w:rPr>
              <w:t>ą</w:t>
            </w:r>
            <w:r w:rsidRPr="0092366E">
              <w:rPr>
                <w:noProof/>
              </w:rPr>
              <w:t xml:space="preserve"> savivaldybės pavaldžiose įmonėse</w:t>
            </w:r>
            <w:r>
              <w:rPr>
                <w:noProof/>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A</w:t>
            </w:r>
            <w:r w:rsidRPr="0092366E">
              <w:rPr>
                <w:rFonts w:ascii="TimesNewRomanPSMT" w:hAnsi="TimesNewRomanPSMT" w:cs="TimesNewRomanPSMT"/>
              </w:rPr>
              <w:t>tnaujin</w:t>
            </w:r>
            <w:r>
              <w:rPr>
                <w:rFonts w:ascii="TimesNewRomanPSMT" w:hAnsi="TimesNewRomanPSMT" w:cs="TimesNewRomanPSMT"/>
              </w:rPr>
              <w:t>t</w:t>
            </w:r>
            <w:r w:rsidRPr="0092366E">
              <w:rPr>
                <w:rFonts w:ascii="TimesNewRomanPSMT" w:hAnsi="TimesNewRomanPSMT" w:cs="TimesNewRomanPSMT"/>
              </w:rPr>
              <w:t>i ir plė</w:t>
            </w:r>
            <w:r>
              <w:rPr>
                <w:rFonts w:ascii="TimesNewRomanPSMT" w:hAnsi="TimesNewRomanPSMT" w:cs="TimesNewRomanPSMT"/>
              </w:rPr>
              <w:t>s</w:t>
            </w:r>
            <w:r w:rsidRPr="0092366E">
              <w:rPr>
                <w:rFonts w:ascii="TimesNewRomanPSMT" w:hAnsi="TimesNewRomanPSMT" w:cs="TimesNewRomanPSMT"/>
              </w:rPr>
              <w:t>t</w:t>
            </w:r>
            <w:r>
              <w:rPr>
                <w:rFonts w:ascii="TimesNewRomanPSMT" w:hAnsi="TimesNewRomanPSMT" w:cs="TimesNewRomanPSMT"/>
              </w:rPr>
              <w:t>i</w:t>
            </w:r>
            <w:r w:rsidRPr="0092366E">
              <w:rPr>
                <w:rFonts w:ascii="TimesNewRomanPSMT" w:hAnsi="TimesNewRomanPSMT" w:cs="TimesNewRomanPSMT"/>
              </w:rPr>
              <w:t xml:space="preserve"> </w:t>
            </w:r>
            <w:r>
              <w:rPr>
                <w:rFonts w:ascii="TimesNewRomanPSMT" w:hAnsi="TimesNewRomanPSMT" w:cs="TimesNewRomanPSMT"/>
              </w:rPr>
              <w:t>s</w:t>
            </w:r>
            <w:r w:rsidRPr="0092366E">
              <w:rPr>
                <w:rFonts w:ascii="TimesNewRomanPSMT" w:hAnsi="TimesNewRomanPSMT" w:cs="TimesNewRomanPSMT"/>
              </w:rPr>
              <w:t>avivaldybės  pavaldžių įstaigų ir įmonių materialin</w:t>
            </w:r>
            <w:r>
              <w:rPr>
                <w:rFonts w:ascii="TimesNewRomanPSMT" w:hAnsi="TimesNewRomanPSMT" w:cs="TimesNewRomanPSMT"/>
              </w:rPr>
              <w:t>ę-techninę</w:t>
            </w:r>
            <w:r w:rsidRPr="0092366E">
              <w:rPr>
                <w:rFonts w:ascii="TimesNewRomanPSMT" w:hAnsi="TimesNewRomanPSMT" w:cs="TimesNewRomanPSMT"/>
              </w:rPr>
              <w:t xml:space="preserve"> baz</w:t>
            </w:r>
            <w:r>
              <w:rPr>
                <w:rFonts w:ascii="TimesNewRomanPSMT" w:hAnsi="TimesNewRomanPSMT" w:cs="TimesNewRomanPSMT"/>
              </w:rPr>
              <w:t>ę.</w:t>
            </w:r>
            <w:r w:rsidRPr="0092366E">
              <w:rPr>
                <w:rFonts w:ascii="TimesNewRomanPSMT" w:hAnsi="TimesNewRomanPSMT" w:cs="TimesNewRomanPSMT"/>
              </w:rPr>
              <w:t xml:space="preserve"> </w:t>
            </w:r>
          </w:p>
          <w:p w:rsidR="00F119ED" w:rsidRPr="000D544B"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proofErr w:type="spellStart"/>
                        <w: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100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7,6</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7,8</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D86AA0">
                          <w:rPr>
                            <w:rFonts w:eastAsiaTheme="minorHAnsi"/>
                          </w:rPr>
                          <w:t xml:space="preserve">Šilumos, karšto ir </w:t>
                        </w:r>
                        <w:r>
                          <w:rPr>
                            <w:rFonts w:eastAsiaTheme="minorHAnsi"/>
                          </w:rPr>
                          <w:t>šalto vandens tiekimo nuotoline</w:t>
                        </w:r>
                        <w:r w:rsidRPr="00D86AA0">
                          <w:rPr>
                            <w:rFonts w:eastAsiaTheme="minorHAnsi"/>
                          </w:rPr>
                          <w:t xml:space="preserve"> apskait</w:t>
                        </w:r>
                        <w:r>
                          <w:rPr>
                            <w:rFonts w:eastAsiaTheme="minorHAnsi"/>
                          </w:rPr>
                          <w: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roofErr w:type="spellStart"/>
                        <w:r>
                          <w:rPr>
                            <w:color w:val="000000"/>
                            <w:lang w:val="en-US"/>
                          </w:rPr>
                          <w:t>proc</w:t>
                        </w:r>
                        <w:proofErr w:type="spellEnd"/>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20,00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50,00</w:t>
                        </w:r>
                      </w:p>
                    </w:tc>
                  </w:tr>
                  <w:tr w:rsidR="00F119ED" w:rsidRPr="003C640B" w:rsidTr="00F119ED">
                    <w:trPr>
                      <w:trHeight w:val="272"/>
                    </w:trPr>
                    <w:tc>
                      <w:tcPr>
                        <w:tcW w:w="9636"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
                    </w:tc>
                  </w:tr>
                </w:tbl>
                <w:p w:rsidR="00F119ED" w:rsidRPr="003C640B" w:rsidRDefault="00F119ED" w:rsidP="00F119ED"/>
              </w:tc>
            </w:tr>
          </w:tbl>
          <w:p w:rsidR="00F119ED" w:rsidRPr="00FE4E2B" w:rsidRDefault="00F119ED" w:rsidP="00F119ED">
            <w:pPr>
              <w:rPr>
                <w:b/>
                <w:noProof/>
              </w:rPr>
            </w:pP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Pr>
                <w:b/>
                <w:noProof/>
              </w:rPr>
              <w:t>Programos tikslas</w:t>
            </w:r>
          </w:p>
        </w:tc>
        <w:tc>
          <w:tcPr>
            <w:tcW w:w="5038" w:type="dxa"/>
            <w:shd w:val="clear" w:color="auto" w:fill="8496B0" w:themeFill="text2" w:themeFillTint="99"/>
          </w:tcPr>
          <w:p w:rsidR="00F119ED" w:rsidRDefault="00F119ED" w:rsidP="00F119ED">
            <w:pPr>
              <w:tabs>
                <w:tab w:val="left" w:pos="900"/>
              </w:tabs>
              <w:rPr>
                <w:b/>
                <w:bCs/>
              </w:rPr>
            </w:pPr>
            <w:r>
              <w:rPr>
                <w:b/>
                <w:bCs/>
              </w:rPr>
              <w:t>Kurti saugų ir bendruomenišką kraštą</w:t>
            </w:r>
          </w:p>
          <w:p w:rsidR="00F119ED" w:rsidRPr="00FE4E2B" w:rsidRDefault="00F119ED" w:rsidP="00F119ED">
            <w:pPr>
              <w:tabs>
                <w:tab w:val="left" w:pos="900"/>
              </w:tabs>
              <w:rPr>
                <w:b/>
                <w:bCs/>
              </w:rPr>
            </w:pPr>
          </w:p>
        </w:tc>
        <w:tc>
          <w:tcPr>
            <w:tcW w:w="1072" w:type="dxa"/>
            <w:shd w:val="clear" w:color="auto" w:fill="8496B0" w:themeFill="text2" w:themeFillTint="99"/>
          </w:tcPr>
          <w:p w:rsidR="00F119ED" w:rsidRPr="00FE4E2B" w:rsidRDefault="00F119ED" w:rsidP="00F119ED">
            <w:pPr>
              <w:keepNext/>
              <w:outlineLvl w:val="3"/>
              <w:rPr>
                <w:b/>
                <w:bCs/>
                <w:noProof/>
              </w:rPr>
            </w:pPr>
            <w:r>
              <w:rPr>
                <w:b/>
                <w:bCs/>
                <w:noProof/>
              </w:rPr>
              <w:t>Kodas</w:t>
            </w:r>
          </w:p>
        </w:tc>
        <w:tc>
          <w:tcPr>
            <w:tcW w:w="894" w:type="dxa"/>
            <w:gridSpan w:val="2"/>
            <w:shd w:val="clear" w:color="auto" w:fill="8496B0" w:themeFill="text2" w:themeFillTint="99"/>
          </w:tcPr>
          <w:p w:rsidR="00F119ED" w:rsidRPr="00FE4E2B" w:rsidRDefault="00F119ED" w:rsidP="00F119ED">
            <w:pPr>
              <w:jc w:val="center"/>
              <w:rPr>
                <w:b/>
                <w:noProof/>
              </w:rPr>
            </w:pPr>
            <w:r>
              <w:rPr>
                <w:b/>
                <w:noProof/>
              </w:rPr>
              <w:t>02</w:t>
            </w:r>
          </w:p>
        </w:tc>
      </w:tr>
      <w:tr w:rsidR="00F119ED" w:rsidRPr="000402C2" w:rsidTr="00F119ED">
        <w:tc>
          <w:tcPr>
            <w:tcW w:w="9671" w:type="dxa"/>
            <w:gridSpan w:val="5"/>
          </w:tcPr>
          <w:p w:rsidR="00F119ED" w:rsidRDefault="00F119ED" w:rsidP="00F119ED">
            <w:pPr>
              <w:jc w:val="both"/>
              <w:rPr>
                <w:b/>
                <w:noProof/>
              </w:rPr>
            </w:pPr>
            <w:r w:rsidRPr="005A4F22">
              <w:rPr>
                <w:b/>
                <w:noProof/>
              </w:rPr>
              <w:t>Tikslo įgyvendinimo aprašymas</w:t>
            </w:r>
            <w:r>
              <w:rPr>
                <w:b/>
                <w:noProof/>
              </w:rPr>
              <w:t xml:space="preserve">: </w:t>
            </w:r>
            <w:r w:rsidRPr="00770B9C">
              <w:rPr>
                <w:noProof/>
              </w:rPr>
              <w:t>Tikslu siekiama</w:t>
            </w:r>
            <w:r>
              <w:rPr>
                <w:b/>
                <w:noProof/>
              </w:rPr>
              <w:t xml:space="preserve"> </w:t>
            </w:r>
            <w:r w:rsidRPr="00FA15DE">
              <w:rPr>
                <w:noProof/>
              </w:rPr>
              <w:t>užtikrinti</w:t>
            </w:r>
            <w:r>
              <w:rPr>
                <w:b/>
                <w:noProof/>
              </w:rPr>
              <w:t xml:space="preserve"> </w:t>
            </w:r>
            <w:r>
              <w:rPr>
                <w:noProof/>
              </w:rPr>
              <w:t>rajono gyventojų ir svečių saugumą, skatinti įtraukti bendrumenes į saugios aplinkos kūrimą, įrengti saugumą užtikrinančias priemones, vykdyti prevencines, švietėjiškas programas.</w:t>
            </w:r>
          </w:p>
          <w:p w:rsidR="00F119ED" w:rsidRDefault="00F119ED" w:rsidP="00F119ED">
            <w:pPr>
              <w:jc w:val="center"/>
              <w:rPr>
                <w:b/>
                <w:noProof/>
              </w:rPr>
            </w:pPr>
          </w:p>
        </w:tc>
      </w:tr>
      <w:tr w:rsidR="00F119ED" w:rsidRPr="000402C2" w:rsidTr="00F119ED">
        <w:tc>
          <w:tcPr>
            <w:tcW w:w="9671" w:type="dxa"/>
            <w:gridSpan w:val="5"/>
          </w:tcPr>
          <w:p w:rsidR="00F119ED" w:rsidRDefault="00F119ED" w:rsidP="00F119ED">
            <w:pPr>
              <w:ind w:firstLine="567"/>
              <w:rPr>
                <w:color w:val="000000"/>
                <w:szCs w:val="20"/>
                <w:lang w:val="en-US"/>
              </w:rPr>
            </w:pPr>
          </w:p>
          <w:p w:rsidR="00F119ED" w:rsidRPr="00FE4077" w:rsidRDefault="00F119ED" w:rsidP="00F119ED">
            <w:pPr>
              <w:ind w:firstLine="567"/>
              <w:jc w:val="both"/>
              <w:rPr>
                <w:rFonts w:ascii="TimesNewRomanPSMT" w:hAnsi="TimesNewRomanPSMT" w:cs="TimesNewRomanPSMT"/>
              </w:rPr>
            </w:pPr>
            <w:r>
              <w:rPr>
                <w:b/>
                <w:noProof/>
              </w:rPr>
              <w:t>02.02.</w:t>
            </w:r>
            <w:r w:rsidRPr="00FE4077">
              <w:rPr>
                <w:b/>
                <w:noProof/>
              </w:rPr>
              <w:t>0</w:t>
            </w:r>
            <w:r>
              <w:rPr>
                <w:b/>
                <w:noProof/>
              </w:rPr>
              <w:t>4.</w:t>
            </w:r>
            <w:r w:rsidRPr="00FE4077">
              <w:rPr>
                <w:b/>
                <w:noProof/>
              </w:rPr>
              <w:t xml:space="preserve"> uždavinys. </w:t>
            </w:r>
            <w:r w:rsidRPr="0004429F">
              <w:rPr>
                <w:b/>
                <w:noProof/>
              </w:rPr>
              <w:t>Užtikrinti viešąją tvarką rajone</w:t>
            </w:r>
            <w:r>
              <w:rPr>
                <w:b/>
                <w:noProof/>
              </w:rPr>
              <w:t>.</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Visapusiškas gyventojų saugumo poreikių įvertinimas ir fiksavimas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Gyventojų saugumo didinimas, vykdant prevenciją, įvairias prevencines, švietėjiškas programas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Pažeidimų fiksavimo priemonių infrastruktūros atnaujinimas ir plėtra</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proofErr w:type="spellStart"/>
                        <w:r>
                          <w:rPr>
                            <w:rFonts w:eastAsiaTheme="minorHAnsi"/>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3</w:t>
                        </w:r>
                      </w:p>
                    </w:tc>
                  </w:tr>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rPr>
                            <w:rFonts w:eastAsiaTheme="minorHAnsi"/>
                          </w:rPr>
                        </w:pPr>
                        <w:r w:rsidRPr="00FA15DE">
                          <w:rPr>
                            <w:rFonts w:eastAsiaTheme="minorHAnsi"/>
                          </w:rPr>
                          <w:t xml:space="preserve">Gyventojų, kurie jaučiasi saugūs </w:t>
                        </w:r>
                        <w:r>
                          <w:rPr>
                            <w:rFonts w:eastAsiaTheme="minorHAnsi"/>
                          </w:rPr>
                          <w:t>s</w:t>
                        </w:r>
                        <w:r w:rsidRPr="00FA15DE">
                          <w:rPr>
                            <w:rFonts w:eastAsiaTheme="minorHAnsi"/>
                          </w:rPr>
                          <w:t>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jc w:val="center"/>
                        </w:pPr>
                        <w:proofErr w:type="spellStart"/>
                        <w:r w:rsidRPr="00FA15DE">
                          <w:t>p</w:t>
                        </w:r>
                        <w:r>
                          <w:t>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82,00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85,00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6005F6">
                          <w:rPr>
                            <w:rFonts w:eastAsiaTheme="minorHAnsi"/>
                          </w:rPr>
                          <w:t xml:space="preserve">Kartu su VPK ir NVO </w:t>
                        </w:r>
                        <w:r>
                          <w:rPr>
                            <w:rFonts w:eastAsiaTheme="minorHAnsi"/>
                          </w:rPr>
                          <w:t>įvykdyt</w:t>
                        </w:r>
                        <w:r w:rsidRPr="006005F6">
                          <w:rPr>
                            <w:rFonts w:eastAsiaTheme="minorHAnsi"/>
                          </w:rPr>
                          <w: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Default="00F119ED" w:rsidP="00F119ED">
            <w:pPr>
              <w:ind w:firstLine="567"/>
              <w:jc w:val="both"/>
              <w:rPr>
                <w:b/>
                <w:noProof/>
              </w:rPr>
            </w:pPr>
            <w:r w:rsidRPr="00082308">
              <w:rPr>
                <w:b/>
                <w:noProof/>
              </w:rPr>
              <w:t>0</w:t>
            </w:r>
            <w:r>
              <w:rPr>
                <w:b/>
                <w:noProof/>
              </w:rPr>
              <w:t>2.02.02.</w:t>
            </w:r>
            <w:r w:rsidRPr="00082308">
              <w:rPr>
                <w:b/>
                <w:noProof/>
              </w:rPr>
              <w:t xml:space="preserve"> uždavinys. </w:t>
            </w:r>
            <w:r w:rsidRPr="006005F6">
              <w:rPr>
                <w:b/>
                <w:noProof/>
              </w:rPr>
              <w:t>Skatinti ir ugdyti gyventojų bendruomeniškumą</w:t>
            </w:r>
            <w:r>
              <w:rPr>
                <w:b/>
                <w:noProof/>
              </w:rPr>
              <w:t xml:space="preserve">. </w:t>
            </w:r>
          </w:p>
          <w:p w:rsidR="00F119ED" w:rsidRDefault="00F119ED" w:rsidP="00F119ED">
            <w:pPr>
              <w:ind w:left="315"/>
              <w:jc w:val="both"/>
              <w:rPr>
                <w:noProof/>
              </w:rPr>
            </w:pPr>
            <w:r w:rsidRPr="00A32214">
              <w:rPr>
                <w:noProof/>
              </w:rPr>
              <w:t>Įgyvendinant uždavinį siekiama</w:t>
            </w:r>
            <w:r>
              <w:rPr>
                <w:noProof/>
              </w:rPr>
              <w:t>:</w:t>
            </w:r>
          </w:p>
          <w:p w:rsidR="00F119ED" w:rsidRDefault="00F119ED" w:rsidP="00F119ED">
            <w:pPr>
              <w:ind w:left="315"/>
              <w:jc w:val="both"/>
              <w:rPr>
                <w:noProof/>
              </w:rPr>
            </w:pPr>
            <w:r>
              <w:rPr>
                <w:noProof/>
              </w:rPr>
              <w:t>Į</w:t>
            </w:r>
            <w:r w:rsidRPr="009C54EE">
              <w:rPr>
                <w:noProof/>
              </w:rPr>
              <w:t>gyvendin</w:t>
            </w:r>
            <w:r>
              <w:rPr>
                <w:noProof/>
              </w:rPr>
              <w:t>t</w:t>
            </w:r>
            <w:r w:rsidRPr="009C54EE">
              <w:rPr>
                <w:noProof/>
              </w:rPr>
              <w:t>i</w:t>
            </w:r>
            <w:r>
              <w:rPr>
                <w:noProof/>
              </w:rPr>
              <w:t xml:space="preserve"> b</w:t>
            </w:r>
            <w:r w:rsidRPr="009C54EE">
              <w:rPr>
                <w:noProof/>
              </w:rPr>
              <w:t>endruomenių inicijuot</w:t>
            </w:r>
            <w:r>
              <w:rPr>
                <w:noProof/>
              </w:rPr>
              <w:t>a</w:t>
            </w:r>
            <w:r w:rsidRPr="009C54EE">
              <w:rPr>
                <w:noProof/>
              </w:rPr>
              <w:t>s vietos plėtros program</w:t>
            </w:r>
            <w:r>
              <w:rPr>
                <w:noProof/>
              </w:rPr>
              <w:t>a</w:t>
            </w:r>
            <w:r w:rsidRPr="009C54EE">
              <w:rPr>
                <w:noProof/>
              </w:rPr>
              <w:t>s</w:t>
            </w:r>
            <w:r>
              <w:rPr>
                <w:noProof/>
              </w:rPr>
              <w:t>.</w:t>
            </w:r>
            <w:r w:rsidRPr="009C54EE">
              <w:rPr>
                <w:noProof/>
              </w:rPr>
              <w:t xml:space="preserve"> </w:t>
            </w:r>
          </w:p>
          <w:p w:rsidR="00F119ED" w:rsidRDefault="00F119ED" w:rsidP="00F119ED">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proofErr w:type="spellStart"/>
                        <w:r>
                          <w:rPr>
                            <w:rFonts w:eastAsiaTheme="minorHAnsi"/>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65,00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70,00</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Pr="000402C2" w:rsidRDefault="00F119ED" w:rsidP="00F119ED">
            <w:pPr>
              <w:ind w:firstLine="567"/>
              <w:jc w:val="both"/>
              <w:rPr>
                <w:b/>
                <w:noProof/>
              </w:rPr>
            </w:pP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0</w:t>
            </w:r>
            <w:r w:rsidRPr="00FE4E2B">
              <w:rPr>
                <w:b/>
                <w:noProof/>
              </w:rPr>
              <w:t>1</w:t>
            </w:r>
          </w:p>
        </w:tc>
      </w:tr>
      <w:tr w:rsidR="00F119ED" w:rsidRPr="000402C2" w:rsidTr="00F119ED">
        <w:trPr>
          <w:trHeight w:val="635"/>
        </w:trPr>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DE71D1" w:rsidRDefault="00F119ED" w:rsidP="00F119ED">
            <w:pPr>
              <w:spacing w:line="360" w:lineRule="auto"/>
              <w:rPr>
                <w:b/>
              </w:rPr>
            </w:pPr>
            <w:r w:rsidRPr="00DE71D1">
              <w:rPr>
                <w:b/>
              </w:rPr>
              <w:t>Kurti patrauklią  investicinę aplinką</w:t>
            </w:r>
          </w:p>
        </w:tc>
        <w:tc>
          <w:tcPr>
            <w:tcW w:w="1080" w:type="dxa"/>
            <w:gridSpan w:val="2"/>
            <w:shd w:val="clear" w:color="auto" w:fill="8496B0" w:themeFill="text2" w:themeFillTint="99"/>
          </w:tcPr>
          <w:p w:rsidR="00F119ED" w:rsidRPr="00FE4E2B" w:rsidRDefault="00F119ED" w:rsidP="00F119ED">
            <w:pPr>
              <w:keepNext/>
              <w:outlineLvl w:val="4"/>
              <w:rPr>
                <w:b/>
                <w:noProof/>
              </w:rPr>
            </w:pPr>
            <w:r w:rsidRPr="000402C2">
              <w:rPr>
                <w:b/>
                <w:noProof/>
              </w:rPr>
              <w:t>Kodas</w:t>
            </w:r>
          </w:p>
        </w:tc>
        <w:tc>
          <w:tcPr>
            <w:tcW w:w="886" w:type="dxa"/>
            <w:shd w:val="clear" w:color="auto" w:fill="8496B0" w:themeFill="text2" w:themeFillTint="99"/>
          </w:tcPr>
          <w:p w:rsidR="00F119ED" w:rsidRDefault="00F119ED" w:rsidP="00F119ED">
            <w:pPr>
              <w:jc w:val="center"/>
              <w:rPr>
                <w:b/>
                <w:noProof/>
              </w:rPr>
            </w:pPr>
            <w:r>
              <w:rPr>
                <w:b/>
                <w:noProof/>
              </w:rPr>
              <w:t>03</w:t>
            </w:r>
          </w:p>
        </w:tc>
      </w:tr>
      <w:tr w:rsidR="00F119ED" w:rsidRPr="000402C2" w:rsidTr="00F119ED">
        <w:tblPrEx>
          <w:tblLook w:val="01E0" w:firstRow="1" w:lastRow="1" w:firstColumn="1" w:lastColumn="1" w:noHBand="0" w:noVBand="0"/>
        </w:tblPrEx>
        <w:tc>
          <w:tcPr>
            <w:tcW w:w="9671" w:type="dxa"/>
            <w:gridSpan w:val="5"/>
          </w:tcPr>
          <w:p w:rsidR="00F119ED" w:rsidRPr="008017C2" w:rsidRDefault="00F119ED" w:rsidP="00F119ED">
            <w:pPr>
              <w:rPr>
                <w:b/>
                <w:bCs/>
                <w:noProof/>
              </w:rPr>
            </w:pPr>
            <w:r w:rsidRPr="0096540E">
              <w:rPr>
                <w:b/>
                <w:noProof/>
              </w:rPr>
              <w:t>Tikslo įgyvendinimo aprašymas:</w:t>
            </w:r>
            <w:r>
              <w:rPr>
                <w:b/>
                <w:bCs/>
                <w:noProof/>
              </w:rPr>
              <w:t xml:space="preserve"> </w:t>
            </w:r>
            <w:r w:rsidRPr="0096540E">
              <w:t xml:space="preserve">Šiuo tikslu siekiama sukurti palankią investicinę aplinką vidaus ir užsienio investuotojams, maksimaliai sutrumpinti administracinių procedūrų laiką, parengti žemės sklypų nuomos sąlygas, sukurti prielaidas emigravusiems molėtiškiams grįžti ir įsikurti Molėtų rajone. </w:t>
            </w:r>
          </w:p>
          <w:p w:rsidR="00F119ED" w:rsidRDefault="00F119ED" w:rsidP="00F119ED">
            <w:pPr>
              <w:rPr>
                <w:b/>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708"/>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F119ED" w:rsidRPr="00F33786" w:rsidRDefault="00F119ED" w:rsidP="00F119ED">
                        <w:pPr>
                          <w:spacing w:before="100" w:beforeAutospacing="1" w:after="100" w:afterAutospacing="1"/>
                          <w:rPr>
                            <w:rFonts w:eastAsiaTheme="minorHAnsi"/>
                          </w:rPr>
                        </w:pPr>
                        <w:proofErr w:type="spellStart"/>
                        <w:r w:rsidRPr="00F33786">
                          <w:rPr>
                            <w:rFonts w:eastAsiaTheme="minorHAnsi"/>
                          </w:rPr>
                          <w:t>n.d</w:t>
                        </w:r>
                        <w:proofErr w:type="spellEnd"/>
                        <w:r w:rsidRPr="00F33786">
                          <w:rPr>
                            <w:rFonts w:eastAsiaTheme="minorHAnsi"/>
                          </w:rPr>
                          <w:t>.</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r>
                </w:tbl>
                <w:p w:rsidR="00F119ED" w:rsidRDefault="00F119ED" w:rsidP="00F119ED">
                  <w:pPr>
                    <w:rPr>
                      <w:sz w:val="20"/>
                      <w:szCs w:val="20"/>
                    </w:rPr>
                  </w:pPr>
                </w:p>
              </w:tc>
            </w:tr>
          </w:tbl>
          <w:p w:rsidR="00F119ED" w:rsidRPr="000402C2" w:rsidRDefault="00F119ED" w:rsidP="00F119ED">
            <w:pPr>
              <w:rPr>
                <w:b/>
              </w:rPr>
            </w:pPr>
          </w:p>
        </w:tc>
      </w:tr>
      <w:tr w:rsidR="00F119ED" w:rsidRPr="000402C2" w:rsidTr="00F119ED">
        <w:tc>
          <w:tcPr>
            <w:tcW w:w="9671" w:type="dxa"/>
            <w:gridSpan w:val="5"/>
          </w:tcPr>
          <w:p w:rsidR="00F119ED" w:rsidRPr="0096540E" w:rsidRDefault="00F119ED" w:rsidP="00F119ED">
            <w:pPr>
              <w:ind w:firstLine="567"/>
              <w:jc w:val="both"/>
              <w:rPr>
                <w:b/>
              </w:rPr>
            </w:pPr>
          </w:p>
          <w:p w:rsidR="00F119ED" w:rsidRPr="0096540E" w:rsidRDefault="00F119ED" w:rsidP="00F119ED">
            <w:pPr>
              <w:autoSpaceDE w:val="0"/>
              <w:autoSpaceDN w:val="0"/>
              <w:adjustRightInd w:val="0"/>
              <w:ind w:firstLine="567"/>
              <w:rPr>
                <w:b/>
              </w:rPr>
            </w:pPr>
            <w:r w:rsidRPr="0096540E">
              <w:rPr>
                <w:b/>
              </w:rPr>
              <w:t>02.03.01</w:t>
            </w:r>
            <w:r>
              <w:rPr>
                <w:b/>
              </w:rPr>
              <w:t>.</w:t>
            </w:r>
            <w:r w:rsidRPr="0096540E">
              <w:rPr>
                <w:b/>
              </w:rPr>
              <w:t xml:space="preserve"> uždavinys</w:t>
            </w:r>
            <w:r w:rsidRPr="0096540E">
              <w:t xml:space="preserve">. </w:t>
            </w:r>
            <w:r w:rsidRPr="0096540E">
              <w:rPr>
                <w:b/>
              </w:rPr>
              <w:t>Sukurti plėtros modelį skatinantį grįžti, įsikurti ir gyventi Molėtų rajone</w:t>
            </w:r>
            <w:r>
              <w:rPr>
                <w:b/>
              </w:rPr>
              <w:t>.</w:t>
            </w:r>
            <w:r w:rsidRPr="0096540E">
              <w:rPr>
                <w:b/>
              </w:rPr>
              <w:t xml:space="preserve"> </w:t>
            </w:r>
          </w:p>
          <w:p w:rsidR="00F119ED" w:rsidRPr="0096540E" w:rsidRDefault="00F119ED" w:rsidP="00F119ED">
            <w:pPr>
              <w:ind w:left="315"/>
              <w:jc w:val="both"/>
              <w:rPr>
                <w:noProof/>
              </w:rPr>
            </w:pPr>
            <w:r w:rsidRPr="0096540E">
              <w:rPr>
                <w:noProof/>
              </w:rPr>
              <w:t>Įgyvendinant uždavinį siekiama:</w:t>
            </w:r>
          </w:p>
          <w:p w:rsidR="00F119ED" w:rsidRDefault="00F119ED" w:rsidP="00F119ED">
            <w:pPr>
              <w:ind w:left="315"/>
              <w:jc w:val="both"/>
            </w:pPr>
            <w:r w:rsidRPr="0096540E">
              <w:t>Parengti ir įgyvendinti emigrantų grįžimo skatinimo programą.</w:t>
            </w:r>
          </w:p>
          <w:p w:rsidR="00F119ED" w:rsidRPr="0096540E" w:rsidRDefault="00F119ED" w:rsidP="00F119ED">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B37723"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rPr>
                            <w:rFonts w:eastAsiaTheme="minorHAnsi"/>
                          </w:rPr>
                        </w:pPr>
                        <w:r w:rsidRPr="00B37723">
                          <w:rPr>
                            <w:rFonts w:eastAsiaTheme="minorHAnsi"/>
                          </w:rPr>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rPr>
                            <w:rFonts w:eastAsiaTheme="minorHAnsi"/>
                          </w:rPr>
                        </w:pPr>
                        <w:r w:rsidRPr="00B37723">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20</w:t>
                        </w:r>
                      </w:p>
                    </w:tc>
                  </w:tr>
                </w:tbl>
                <w:p w:rsidR="00F119ED" w:rsidRPr="00B37723" w:rsidRDefault="00F119ED" w:rsidP="00F119ED"/>
              </w:tc>
            </w:tr>
          </w:tbl>
          <w:p w:rsidR="00F119ED" w:rsidRPr="0096540E" w:rsidRDefault="00F119ED" w:rsidP="00F119ED">
            <w:pPr>
              <w:autoSpaceDE w:val="0"/>
              <w:autoSpaceDN w:val="0"/>
              <w:adjustRightInd w:val="0"/>
              <w:rPr>
                <w:rFonts w:ascii="TimesNewRomanPSMT" w:hAnsi="TimesNewRomanPSMT" w:cs="TimesNewRomanPSMT"/>
              </w:rPr>
            </w:pPr>
          </w:p>
        </w:tc>
      </w:tr>
      <w:tr w:rsidR="00F119ED" w:rsidRPr="000402C2" w:rsidTr="00F119ED">
        <w:tc>
          <w:tcPr>
            <w:tcW w:w="9671" w:type="dxa"/>
            <w:gridSpan w:val="5"/>
          </w:tcPr>
          <w:p w:rsidR="00F119ED" w:rsidRDefault="00F119ED" w:rsidP="00F119ED">
            <w:pPr>
              <w:jc w:val="both"/>
              <w:rPr>
                <w:color w:val="000000"/>
              </w:rPr>
            </w:pPr>
            <w:r>
              <w:rPr>
                <w:b/>
                <w:color w:val="000000"/>
              </w:rPr>
              <w:t xml:space="preserve">Numatomas programos įgyvendinimo rezultatas: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skatinti Molėtų rajono gyventojų bendruomeniškumą.</w:t>
            </w:r>
          </w:p>
          <w:p w:rsidR="00F119ED" w:rsidRPr="000402C2" w:rsidRDefault="00F119ED" w:rsidP="00F119ED">
            <w:pPr>
              <w:jc w:val="both"/>
              <w:rPr>
                <w:b/>
                <w:noProof/>
              </w:rPr>
            </w:pPr>
          </w:p>
        </w:tc>
      </w:tr>
      <w:tr w:rsidR="00F119ED" w:rsidRPr="000402C2" w:rsidTr="00F119ED">
        <w:tc>
          <w:tcPr>
            <w:tcW w:w="9671" w:type="dxa"/>
            <w:gridSpan w:val="5"/>
          </w:tcPr>
          <w:p w:rsidR="00F119ED" w:rsidRDefault="00F119ED" w:rsidP="00F119ED">
            <w:pPr>
              <w:jc w:val="both"/>
            </w:pPr>
            <w:r w:rsidRPr="000402C2">
              <w:rPr>
                <w:b/>
                <w:noProof/>
              </w:rPr>
              <w:t>Galimi programos vykdymo ir finansavimo variantai:</w:t>
            </w:r>
            <w:r>
              <w:rPr>
                <w:b/>
                <w:noProof/>
              </w:rPr>
              <w:t xml:space="preserve"> </w:t>
            </w:r>
            <w:r w:rsidRPr="00D335DB">
              <w:t xml:space="preserve">Molėtų rajono savivaldybės biudžetas, valstybės biudžeto lėšos, ES fondų lėšos, </w:t>
            </w:r>
            <w:r>
              <w:t xml:space="preserve">skolintos lėšos, </w:t>
            </w:r>
            <w:r w:rsidRPr="00D335DB">
              <w:t>kiti šaltiniai</w:t>
            </w:r>
            <w:r>
              <w:t>.</w:t>
            </w:r>
          </w:p>
          <w:p w:rsidR="00F119ED" w:rsidRPr="000402C2" w:rsidRDefault="00F119ED" w:rsidP="00F119ED">
            <w:pPr>
              <w:jc w:val="both"/>
              <w:rPr>
                <w:b/>
              </w:rPr>
            </w:pPr>
          </w:p>
        </w:tc>
      </w:tr>
      <w:tr w:rsidR="00F119ED" w:rsidRPr="000402C2" w:rsidTr="00F119ED">
        <w:tc>
          <w:tcPr>
            <w:tcW w:w="9671" w:type="dxa"/>
            <w:gridSpan w:val="5"/>
          </w:tcPr>
          <w:p w:rsidR="00F119ED" w:rsidRPr="000402C2" w:rsidRDefault="00F119ED" w:rsidP="00F119ED">
            <w:pPr>
              <w:ind w:firstLine="567"/>
              <w:jc w:val="both"/>
              <w:rPr>
                <w:b/>
              </w:rPr>
            </w:pPr>
            <w:r w:rsidRPr="000402C2">
              <w:rPr>
                <w:b/>
              </w:rPr>
              <w:t>Molėtų rajono savivaldybės plėtros plano 201</w:t>
            </w:r>
            <w:r>
              <w:rPr>
                <w:b/>
              </w:rPr>
              <w:t>8</w:t>
            </w:r>
            <w:r w:rsidRPr="000402C2">
              <w:rPr>
                <w:b/>
              </w:rPr>
              <w:t>-20</w:t>
            </w:r>
            <w:r>
              <w:rPr>
                <w:b/>
              </w:rPr>
              <w:t>24</w:t>
            </w:r>
            <w:r w:rsidRPr="000402C2">
              <w:rPr>
                <w:b/>
              </w:rPr>
              <w:t xml:space="preserve"> metams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F119ED">
              <w:trPr>
                <w:trHeight w:val="109"/>
              </w:trPr>
              <w:tc>
                <w:tcPr>
                  <w:tcW w:w="4694" w:type="dxa"/>
                </w:tcPr>
                <w:p w:rsidR="00F119ED" w:rsidRDefault="00F119ED" w:rsidP="00F119ED">
                  <w:pPr>
                    <w:pStyle w:val="Default"/>
                    <w:rPr>
                      <w:sz w:val="23"/>
                      <w:szCs w:val="23"/>
                    </w:rPr>
                  </w:pPr>
                </w:p>
              </w:tc>
              <w:tc>
                <w:tcPr>
                  <w:tcW w:w="4694" w:type="dxa"/>
                </w:tcPr>
                <w:p w:rsidR="00F119ED" w:rsidRDefault="00F119ED" w:rsidP="00F119ED">
                  <w:pPr>
                    <w:pStyle w:val="Default"/>
                    <w:rPr>
                      <w:sz w:val="23"/>
                      <w:szCs w:val="23"/>
                    </w:rPr>
                  </w:pPr>
                </w:p>
              </w:tc>
            </w:tr>
            <w:tr w:rsidR="00F119ED">
              <w:trPr>
                <w:trHeight w:val="109"/>
              </w:trPr>
              <w:tc>
                <w:tcPr>
                  <w:tcW w:w="4694" w:type="dxa"/>
                </w:tcPr>
                <w:p w:rsidR="00F119ED" w:rsidRPr="004F1684" w:rsidRDefault="00F119ED" w:rsidP="00F119ED">
                  <w:pPr>
                    <w:pStyle w:val="Default"/>
                    <w:jc w:val="both"/>
                  </w:pPr>
                  <w:r w:rsidRPr="004F1684">
                    <w:rPr>
                      <w:b/>
                      <w:bCs/>
                    </w:rPr>
                    <w:t xml:space="preserve">1.4.TIKSLAS </w:t>
                  </w:r>
                </w:p>
              </w:tc>
              <w:tc>
                <w:tcPr>
                  <w:tcW w:w="4694" w:type="dxa"/>
                </w:tcPr>
                <w:p w:rsidR="00F119ED" w:rsidRPr="004F1684" w:rsidRDefault="00F119ED" w:rsidP="00F119ED">
                  <w:pPr>
                    <w:pStyle w:val="Default"/>
                    <w:jc w:val="both"/>
                  </w:pPr>
                  <w:r w:rsidRPr="004F1684">
                    <w:rPr>
                      <w:b/>
                      <w:bCs/>
                    </w:rPr>
                    <w:t>Efektyvus rajono valdymas, aukšta teikiamų paslaugų kokybė</w:t>
                  </w:r>
                </w:p>
              </w:tc>
            </w:tr>
            <w:tr w:rsidR="00F119ED">
              <w:trPr>
                <w:trHeight w:val="109"/>
              </w:trPr>
              <w:tc>
                <w:tcPr>
                  <w:tcW w:w="4694" w:type="dxa"/>
                </w:tcPr>
                <w:p w:rsidR="00F119ED" w:rsidRPr="004F1684" w:rsidRDefault="00F119ED" w:rsidP="00F119ED">
                  <w:pPr>
                    <w:pStyle w:val="Default"/>
                    <w:jc w:val="both"/>
                  </w:pPr>
                  <w:r w:rsidRPr="004F1684">
                    <w:t xml:space="preserve">1.4.2. UŽDAVINYS </w:t>
                  </w:r>
                </w:p>
              </w:tc>
              <w:tc>
                <w:tcPr>
                  <w:tcW w:w="4694" w:type="dxa"/>
                </w:tcPr>
                <w:p w:rsidR="00F119ED" w:rsidRPr="004F1684" w:rsidRDefault="00F119ED" w:rsidP="00F119ED">
                  <w:pPr>
                    <w:pStyle w:val="Default"/>
                    <w:jc w:val="both"/>
                  </w:pPr>
                  <w:r w:rsidRPr="004F1684">
                    <w:t xml:space="preserve">Kryptingai formuoti rajono įvaizdį ir plėtoti tarptautinį bendradarbiavimą </w:t>
                  </w:r>
                </w:p>
              </w:tc>
            </w:tr>
            <w:tr w:rsidR="00F119ED">
              <w:trPr>
                <w:trHeight w:val="315"/>
              </w:trPr>
              <w:tc>
                <w:tcPr>
                  <w:tcW w:w="4694" w:type="dxa"/>
                </w:tcPr>
                <w:p w:rsidR="00F119ED" w:rsidRPr="004F1684" w:rsidRDefault="00F119ED" w:rsidP="00F119ED">
                  <w:pPr>
                    <w:pStyle w:val="Default"/>
                    <w:jc w:val="both"/>
                  </w:pPr>
                  <w:r w:rsidRPr="004F1684">
                    <w:t xml:space="preserve">1.4.3. UŽDAVINYS </w:t>
                  </w:r>
                </w:p>
              </w:tc>
              <w:tc>
                <w:tcPr>
                  <w:tcW w:w="4694" w:type="dxa"/>
                </w:tcPr>
                <w:p w:rsidR="00F119ED" w:rsidRPr="004F1684" w:rsidRDefault="00F119ED" w:rsidP="00F119ED">
                  <w:pPr>
                    <w:pStyle w:val="Default"/>
                    <w:jc w:val="both"/>
                  </w:pPr>
                  <w:r w:rsidRPr="004F1684">
                    <w:t xml:space="preserve">Stiprinti savivaldybei pavaldžių įstaigų valdymą ir gerinti jų teikiamų paslaugų kokybę </w:t>
                  </w:r>
                </w:p>
              </w:tc>
            </w:tr>
            <w:tr w:rsidR="00F119ED">
              <w:trPr>
                <w:trHeight w:val="107"/>
              </w:trPr>
              <w:tc>
                <w:tcPr>
                  <w:tcW w:w="4694" w:type="dxa"/>
                </w:tcPr>
                <w:p w:rsidR="00F119ED" w:rsidRPr="004F1684" w:rsidRDefault="00F119ED" w:rsidP="00F119ED">
                  <w:pPr>
                    <w:pStyle w:val="Default"/>
                    <w:jc w:val="both"/>
                    <w:rPr>
                      <w:color w:val="auto"/>
                    </w:rPr>
                  </w:pPr>
                </w:p>
                <w:p w:rsidR="00F119ED" w:rsidRPr="004F1684" w:rsidRDefault="00F119ED" w:rsidP="00F119ED">
                  <w:pPr>
                    <w:pStyle w:val="Default"/>
                    <w:jc w:val="both"/>
                  </w:pPr>
                  <w:r w:rsidRPr="004F1684">
                    <w:rPr>
                      <w:b/>
                      <w:bCs/>
                    </w:rPr>
                    <w:t xml:space="preserve">1.5.TIKSLAS </w:t>
                  </w:r>
                </w:p>
              </w:tc>
              <w:tc>
                <w:tcPr>
                  <w:tcW w:w="4694" w:type="dxa"/>
                </w:tcPr>
                <w:p w:rsidR="00F119ED" w:rsidRPr="004F1684" w:rsidRDefault="00F119ED" w:rsidP="00F119ED">
                  <w:pPr>
                    <w:pStyle w:val="Default"/>
                    <w:jc w:val="both"/>
                    <w:rPr>
                      <w:b/>
                      <w:bCs/>
                    </w:rPr>
                  </w:pPr>
                </w:p>
                <w:p w:rsidR="00F119ED" w:rsidRPr="004F1684" w:rsidRDefault="00F119ED" w:rsidP="00F119ED">
                  <w:pPr>
                    <w:pStyle w:val="Default"/>
                    <w:jc w:val="both"/>
                  </w:pPr>
                  <w:r w:rsidRPr="004F1684">
                    <w:rPr>
                      <w:b/>
                      <w:bCs/>
                    </w:rPr>
                    <w:t xml:space="preserve">Saugus ir bendruomeniškas kraštas </w:t>
                  </w:r>
                </w:p>
              </w:tc>
            </w:tr>
            <w:tr w:rsidR="00F119ED">
              <w:trPr>
                <w:trHeight w:val="109"/>
              </w:trPr>
              <w:tc>
                <w:tcPr>
                  <w:tcW w:w="4694" w:type="dxa"/>
                </w:tcPr>
                <w:p w:rsidR="00F119ED" w:rsidRPr="004F1684" w:rsidRDefault="00F119ED" w:rsidP="00F119ED">
                  <w:pPr>
                    <w:pStyle w:val="Default"/>
                    <w:jc w:val="both"/>
                  </w:pPr>
                  <w:r w:rsidRPr="004F1684">
                    <w:t xml:space="preserve">1.5.1. UŽDAVINYS </w:t>
                  </w:r>
                </w:p>
              </w:tc>
              <w:tc>
                <w:tcPr>
                  <w:tcW w:w="4694" w:type="dxa"/>
                </w:tcPr>
                <w:p w:rsidR="00F119ED" w:rsidRPr="004F1684" w:rsidRDefault="00F119ED" w:rsidP="00F119ED">
                  <w:pPr>
                    <w:pStyle w:val="Default"/>
                    <w:jc w:val="both"/>
                  </w:pPr>
                  <w:r w:rsidRPr="004F1684">
                    <w:t xml:space="preserve">Užtikrinti viešąją tvarką rajone </w:t>
                  </w:r>
                </w:p>
              </w:tc>
            </w:tr>
            <w:tr w:rsidR="00F119ED">
              <w:trPr>
                <w:trHeight w:val="109"/>
              </w:trPr>
              <w:tc>
                <w:tcPr>
                  <w:tcW w:w="4694" w:type="dxa"/>
                </w:tcPr>
                <w:p w:rsidR="00F119ED" w:rsidRPr="004F1684" w:rsidRDefault="00F119ED" w:rsidP="00F119ED">
                  <w:pPr>
                    <w:pStyle w:val="Default"/>
                    <w:jc w:val="both"/>
                  </w:pPr>
                  <w:r w:rsidRPr="004F1684">
                    <w:t>1.5.2. UŽDAVINYS</w:t>
                  </w:r>
                </w:p>
                <w:p w:rsidR="00F119ED" w:rsidRDefault="00F119ED" w:rsidP="00F119ED">
                  <w:pPr>
                    <w:pStyle w:val="Default"/>
                    <w:jc w:val="both"/>
                  </w:pPr>
                </w:p>
                <w:p w:rsidR="00F119ED" w:rsidRPr="004F1684" w:rsidRDefault="00F119ED" w:rsidP="00F119ED">
                  <w:pPr>
                    <w:pStyle w:val="Default"/>
                    <w:jc w:val="both"/>
                  </w:pPr>
                </w:p>
                <w:p w:rsidR="00F119ED" w:rsidRPr="004F1684" w:rsidRDefault="00F119ED" w:rsidP="00F119ED">
                  <w:pPr>
                    <w:pStyle w:val="Default"/>
                    <w:jc w:val="both"/>
                    <w:rPr>
                      <w:b/>
                    </w:rPr>
                  </w:pPr>
                  <w:r w:rsidRPr="004F1684">
                    <w:rPr>
                      <w:b/>
                    </w:rPr>
                    <w:t>2.3 TIKSLAS</w:t>
                  </w:r>
                </w:p>
                <w:p w:rsidR="00F119ED" w:rsidRPr="004F1684" w:rsidRDefault="00F119ED" w:rsidP="00F119ED">
                  <w:pPr>
                    <w:pStyle w:val="Default"/>
                    <w:jc w:val="both"/>
                  </w:pPr>
                  <w:r w:rsidRPr="004F1684">
                    <w:t>2.3.3. UŽDAVINYS</w:t>
                  </w:r>
                </w:p>
                <w:p w:rsidR="00F119ED" w:rsidRPr="004F1684" w:rsidRDefault="00F119ED" w:rsidP="00F119ED">
                  <w:pPr>
                    <w:pStyle w:val="Default"/>
                    <w:jc w:val="both"/>
                  </w:pPr>
                </w:p>
              </w:tc>
              <w:tc>
                <w:tcPr>
                  <w:tcW w:w="4694" w:type="dxa"/>
                </w:tcPr>
                <w:p w:rsidR="00F119ED" w:rsidRPr="004F1684" w:rsidRDefault="00F119ED" w:rsidP="00F119ED">
                  <w:pPr>
                    <w:pStyle w:val="Default"/>
                    <w:jc w:val="both"/>
                  </w:pPr>
                  <w:r w:rsidRPr="004F1684">
                    <w:t>Skatinti ir ugdyti gyventojų bendruomeniškumą</w:t>
                  </w:r>
                </w:p>
                <w:p w:rsidR="00F119ED" w:rsidRDefault="00F119ED" w:rsidP="00F119ED">
                  <w:pPr>
                    <w:pStyle w:val="Default"/>
                    <w:jc w:val="both"/>
                    <w:rPr>
                      <w:b/>
                    </w:rPr>
                  </w:pPr>
                </w:p>
                <w:p w:rsidR="00F119ED" w:rsidRPr="004F1684" w:rsidRDefault="00F119ED" w:rsidP="00F119ED">
                  <w:pPr>
                    <w:pStyle w:val="Default"/>
                    <w:jc w:val="both"/>
                    <w:rPr>
                      <w:b/>
                    </w:rPr>
                  </w:pPr>
                  <w:r w:rsidRPr="004F1684">
                    <w:rPr>
                      <w:b/>
                    </w:rPr>
                    <w:t>Patraukli investicinė aplinka</w:t>
                  </w:r>
                </w:p>
                <w:p w:rsidR="00F119ED" w:rsidRPr="004F1684" w:rsidRDefault="00F119ED" w:rsidP="00F119ED">
                  <w:pPr>
                    <w:pStyle w:val="Default"/>
                    <w:jc w:val="both"/>
                  </w:pPr>
                  <w:r w:rsidRPr="004F1684">
                    <w:t>Sukurti plėtros modelį skatinantį grįžti, įsikurti ir gyventi molėtų rajone.</w:t>
                  </w:r>
                </w:p>
              </w:tc>
            </w:tr>
          </w:tbl>
          <w:p w:rsidR="00F119ED" w:rsidRPr="000402C2" w:rsidRDefault="00F119ED" w:rsidP="00F119ED">
            <w:pPr>
              <w:tabs>
                <w:tab w:val="left" w:pos="1279"/>
              </w:tabs>
              <w:ind w:firstLine="567"/>
              <w:jc w:val="both"/>
              <w:rPr>
                <w:b/>
                <w:noProof/>
              </w:rPr>
            </w:pPr>
          </w:p>
        </w:tc>
      </w:tr>
      <w:tr w:rsidR="00F119ED" w:rsidRPr="000402C2" w:rsidTr="00F119ED">
        <w:tc>
          <w:tcPr>
            <w:tcW w:w="9671" w:type="dxa"/>
            <w:gridSpan w:val="5"/>
          </w:tcPr>
          <w:p w:rsidR="00F119ED" w:rsidRDefault="00F119ED" w:rsidP="00F119ED">
            <w:pPr>
              <w:ind w:left="315"/>
              <w:jc w:val="both"/>
              <w:rPr>
                <w:b/>
              </w:rPr>
            </w:pPr>
          </w:p>
          <w:p w:rsidR="00F119ED" w:rsidRPr="000402C2" w:rsidRDefault="00F119ED" w:rsidP="00F119ED">
            <w:pPr>
              <w:ind w:left="315"/>
              <w:jc w:val="both"/>
              <w:rPr>
                <w:b/>
              </w:rPr>
            </w:pPr>
            <w:r w:rsidRPr="000402C2">
              <w:rPr>
                <w:b/>
              </w:rPr>
              <w:t>Susiję Lietuvos Respublikos ir savivaldybės teisės aktai:</w:t>
            </w:r>
          </w:p>
          <w:p w:rsidR="00F119ED" w:rsidRPr="00D335DB" w:rsidRDefault="00F119ED" w:rsidP="00F119ED">
            <w:pPr>
              <w:ind w:left="315"/>
              <w:jc w:val="both"/>
            </w:pPr>
            <w:r w:rsidRPr="00D335DB">
              <w:t xml:space="preserve">Lietuvos Respublikos vietos savivaldos įstatymas, </w:t>
            </w:r>
          </w:p>
          <w:p w:rsidR="00F119ED" w:rsidRPr="00D335DB" w:rsidRDefault="00F119ED" w:rsidP="00F119ED">
            <w:pPr>
              <w:ind w:left="315"/>
              <w:jc w:val="both"/>
            </w:pPr>
            <w:r w:rsidRPr="00D335DB">
              <w:t xml:space="preserve">Lietuvos Respublikos valstybės tarnybos įstatymas, </w:t>
            </w:r>
          </w:p>
          <w:p w:rsidR="00F119ED" w:rsidRDefault="00F119ED" w:rsidP="00F119ED">
            <w:pPr>
              <w:ind w:left="315"/>
              <w:jc w:val="both"/>
            </w:pPr>
            <w:r w:rsidRPr="00D335DB">
              <w:t xml:space="preserve">Lietuvos Respublikos biudžetinių įstaigų įstatymas, </w:t>
            </w:r>
          </w:p>
          <w:p w:rsidR="00F119ED" w:rsidRPr="00D335DB" w:rsidRDefault="00F119ED" w:rsidP="00F119ED">
            <w:pPr>
              <w:ind w:left="315"/>
              <w:jc w:val="both"/>
            </w:pPr>
            <w:r>
              <w:t>Lietuvos Respublikos viešojo administravimo įstatymas,</w:t>
            </w:r>
          </w:p>
          <w:p w:rsidR="00F119ED" w:rsidRPr="00D335DB" w:rsidRDefault="00F119ED" w:rsidP="00F119ED">
            <w:pPr>
              <w:ind w:left="315"/>
              <w:jc w:val="both"/>
            </w:pPr>
            <w:r w:rsidRPr="00D335DB">
              <w:t xml:space="preserve">Lietuvos Respublikos valstybės ir savivaldybių turto valdymo, naudojimo ir disponavimo juo įstatymas, </w:t>
            </w:r>
          </w:p>
          <w:p w:rsidR="00F119ED" w:rsidRPr="00D335DB" w:rsidRDefault="00F119ED" w:rsidP="00F119ED">
            <w:pPr>
              <w:ind w:left="315"/>
              <w:jc w:val="both"/>
            </w:pPr>
            <w:r w:rsidRPr="00D335DB">
              <w:t xml:space="preserve">Lietuvos Respublikos biudžeto sandaros įstatymas, </w:t>
            </w:r>
          </w:p>
          <w:p w:rsidR="00F119ED" w:rsidRPr="00D335DB" w:rsidRDefault="00F119ED" w:rsidP="00F119ED">
            <w:pPr>
              <w:ind w:left="315"/>
              <w:jc w:val="both"/>
            </w:pPr>
            <w:r w:rsidRPr="00D335DB">
              <w:t xml:space="preserve">Lietuvos Respublikos buhalterinės apskaitos įstatymas, </w:t>
            </w:r>
          </w:p>
          <w:p w:rsidR="00F119ED" w:rsidRPr="00D335DB" w:rsidRDefault="00F119ED" w:rsidP="00F119ED">
            <w:pPr>
              <w:ind w:left="315"/>
              <w:jc w:val="both"/>
            </w:pPr>
            <w:r w:rsidRPr="00D335DB">
              <w:t>Lietuvos Respublikos 201</w:t>
            </w:r>
            <w:r>
              <w:t>8</w:t>
            </w:r>
            <w:r w:rsidRPr="00D335DB">
              <w:t xml:space="preserve">  metų valstybės biudžeto ir savivaldybių biudžetų finansinių rodiklių patvirtinimo įstatymas, </w:t>
            </w:r>
          </w:p>
          <w:p w:rsidR="00F119ED" w:rsidRPr="000402C2" w:rsidRDefault="00F119ED" w:rsidP="00F119ED">
            <w:pPr>
              <w:ind w:left="315"/>
              <w:jc w:val="both"/>
              <w:rPr>
                <w:bCs/>
              </w:rPr>
            </w:pPr>
            <w:r w:rsidRPr="00D335DB">
              <w:t>Lietuvos Respublikos Vyriausybės nutarimai.</w:t>
            </w:r>
          </w:p>
        </w:tc>
      </w:tr>
    </w:tbl>
    <w:p w:rsidR="00F119ED" w:rsidRDefault="00F119ED" w:rsidP="00F119ED">
      <w:pPr>
        <w:jc w:val="center"/>
      </w:pPr>
    </w:p>
    <w:tbl>
      <w:tblPr>
        <w:tblW w:w="0" w:type="auto"/>
        <w:tblLook w:val="04A0" w:firstRow="1" w:lastRow="0" w:firstColumn="1" w:lastColumn="0" w:noHBand="0" w:noVBand="1"/>
      </w:tblPr>
      <w:tblGrid>
        <w:gridCol w:w="4271"/>
        <w:gridCol w:w="2071"/>
        <w:gridCol w:w="1638"/>
        <w:gridCol w:w="1638"/>
      </w:tblGrid>
      <w:tr w:rsidR="00451D26" w:rsidRPr="00451D26" w:rsidTr="00451D26">
        <w:trPr>
          <w:trHeight w:val="78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451D26" w:rsidRPr="00451D26" w:rsidRDefault="00451D26" w:rsidP="00451D26">
            <w:pPr>
              <w:jc w:val="center"/>
              <w:rPr>
                <w:b/>
                <w:bCs/>
                <w:sz w:val="20"/>
                <w:szCs w:val="20"/>
              </w:rPr>
            </w:pPr>
            <w:r w:rsidRPr="00451D26">
              <w:rPr>
                <w:b/>
                <w:bCs/>
                <w:sz w:val="20"/>
                <w:szCs w:val="20"/>
              </w:rPr>
              <w:t>Finansavimo šaltiniai</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51D26" w:rsidRPr="00451D26" w:rsidRDefault="00451D26" w:rsidP="00451D26">
            <w:pPr>
              <w:jc w:val="center"/>
              <w:rPr>
                <w:b/>
                <w:bCs/>
                <w:sz w:val="20"/>
                <w:szCs w:val="20"/>
              </w:rPr>
            </w:pPr>
            <w:r w:rsidRPr="00451D26">
              <w:rPr>
                <w:b/>
                <w:bCs/>
                <w:sz w:val="20"/>
                <w:szCs w:val="20"/>
              </w:rPr>
              <w:t>2019 m. asignavimų planas</w:t>
            </w:r>
          </w:p>
        </w:tc>
        <w:tc>
          <w:tcPr>
            <w:tcW w:w="0" w:type="auto"/>
            <w:tcBorders>
              <w:top w:val="single" w:sz="8" w:space="0" w:color="auto"/>
              <w:left w:val="nil"/>
              <w:bottom w:val="single" w:sz="8" w:space="0" w:color="auto"/>
              <w:right w:val="nil"/>
            </w:tcBorders>
            <w:shd w:val="clear" w:color="auto" w:fill="auto"/>
            <w:vAlign w:val="center"/>
            <w:hideMark/>
          </w:tcPr>
          <w:p w:rsidR="00451D26" w:rsidRPr="00451D26" w:rsidRDefault="00451D26" w:rsidP="00451D26">
            <w:pPr>
              <w:jc w:val="center"/>
              <w:rPr>
                <w:b/>
                <w:bCs/>
                <w:sz w:val="20"/>
                <w:szCs w:val="20"/>
              </w:rPr>
            </w:pPr>
            <w:r w:rsidRPr="00451D26">
              <w:rPr>
                <w:b/>
                <w:bCs/>
                <w:sz w:val="20"/>
                <w:szCs w:val="20"/>
              </w:rPr>
              <w:t>2020 m. lėšų poreikis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51D26" w:rsidRPr="00451D26" w:rsidRDefault="00451D26" w:rsidP="00451D26">
            <w:pPr>
              <w:jc w:val="center"/>
              <w:rPr>
                <w:b/>
                <w:bCs/>
                <w:sz w:val="20"/>
                <w:szCs w:val="20"/>
              </w:rPr>
            </w:pPr>
            <w:r w:rsidRPr="00451D26">
              <w:rPr>
                <w:b/>
                <w:bCs/>
                <w:sz w:val="20"/>
                <w:szCs w:val="20"/>
              </w:rPr>
              <w:t>2021 m. lėšų poreikis</w:t>
            </w:r>
          </w:p>
        </w:tc>
      </w:tr>
      <w:tr w:rsidR="00451D26" w:rsidRPr="00451D26" w:rsidTr="00451D26">
        <w:trPr>
          <w:trHeight w:val="263"/>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451D26" w:rsidRPr="00451D26" w:rsidRDefault="00451D26" w:rsidP="00451D26">
            <w:pPr>
              <w:jc w:val="right"/>
              <w:rPr>
                <w:b/>
                <w:bCs/>
                <w:sz w:val="20"/>
                <w:szCs w:val="20"/>
              </w:rPr>
            </w:pPr>
            <w:r w:rsidRPr="00451D26">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2 690,10</w:t>
            </w:r>
          </w:p>
        </w:tc>
        <w:tc>
          <w:tcPr>
            <w:tcW w:w="0" w:type="auto"/>
            <w:tcBorders>
              <w:top w:val="nil"/>
              <w:left w:val="nil"/>
              <w:bottom w:val="single" w:sz="4" w:space="0" w:color="auto"/>
              <w:right w:val="nil"/>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2 668,50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2 709,50</w:t>
            </w:r>
          </w:p>
        </w:tc>
      </w:tr>
      <w:tr w:rsidR="00451D26" w:rsidRPr="00451D26" w:rsidTr="00451D26">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51D26" w:rsidRPr="00451D26" w:rsidRDefault="00451D26" w:rsidP="00451D26">
            <w:pPr>
              <w:rPr>
                <w:sz w:val="20"/>
                <w:szCs w:val="20"/>
              </w:rPr>
            </w:pPr>
            <w:r w:rsidRPr="00451D26">
              <w:rPr>
                <w:sz w:val="20"/>
                <w:szCs w:val="20"/>
              </w:rPr>
              <w:t xml:space="preserve">Savivaldybės biudžeto lėšos </w:t>
            </w:r>
            <w:r w:rsidRPr="00451D26">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2 690,10</w:t>
            </w:r>
          </w:p>
        </w:tc>
        <w:tc>
          <w:tcPr>
            <w:tcW w:w="0" w:type="auto"/>
            <w:tcBorders>
              <w:top w:val="nil"/>
              <w:left w:val="nil"/>
              <w:bottom w:val="single" w:sz="4" w:space="0" w:color="auto"/>
              <w:right w:val="nil"/>
            </w:tcBorders>
            <w:shd w:val="clear" w:color="auto" w:fill="auto"/>
            <w:noWrap/>
            <w:vAlign w:val="center"/>
            <w:hideMark/>
          </w:tcPr>
          <w:p w:rsidR="00451D26" w:rsidRPr="00451D26" w:rsidRDefault="00451D26" w:rsidP="00451D26">
            <w:pPr>
              <w:jc w:val="center"/>
              <w:rPr>
                <w:sz w:val="20"/>
                <w:szCs w:val="20"/>
              </w:rPr>
            </w:pPr>
            <w:r w:rsidRPr="00451D26">
              <w:rPr>
                <w:sz w:val="20"/>
                <w:szCs w:val="20"/>
              </w:rPr>
              <w:t>2 668,50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2 709,50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51D26" w:rsidRPr="00451D26" w:rsidRDefault="00451D26" w:rsidP="00451D26">
            <w:pPr>
              <w:rPr>
                <w:sz w:val="20"/>
                <w:szCs w:val="20"/>
              </w:rPr>
            </w:pPr>
            <w:r w:rsidRPr="00451D26">
              <w:rPr>
                <w:sz w:val="20"/>
                <w:szCs w:val="20"/>
              </w:rPr>
              <w:t xml:space="preserve">Programų lėšų likučių laikinai laisvos lėšos </w:t>
            </w:r>
            <w:r w:rsidRPr="00451D26">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451D26" w:rsidRPr="00451D26" w:rsidRDefault="00451D26" w:rsidP="00451D26">
            <w:pPr>
              <w:jc w:val="right"/>
              <w:rPr>
                <w:b/>
                <w:bCs/>
                <w:sz w:val="20"/>
                <w:szCs w:val="20"/>
              </w:rPr>
            </w:pPr>
            <w:r w:rsidRPr="00451D26">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1 243,30</w:t>
            </w:r>
          </w:p>
        </w:tc>
        <w:tc>
          <w:tcPr>
            <w:tcW w:w="0" w:type="auto"/>
            <w:tcBorders>
              <w:top w:val="nil"/>
              <w:left w:val="nil"/>
              <w:bottom w:val="single" w:sz="4" w:space="0" w:color="auto"/>
              <w:right w:val="nil"/>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1 121,40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451D26" w:rsidRPr="00451D26" w:rsidRDefault="00451D26" w:rsidP="00451D26">
            <w:pPr>
              <w:jc w:val="center"/>
              <w:rPr>
                <w:b/>
                <w:bCs/>
                <w:sz w:val="20"/>
                <w:szCs w:val="20"/>
              </w:rPr>
            </w:pPr>
            <w:r w:rsidRPr="00451D26">
              <w:rPr>
                <w:b/>
                <w:bCs/>
                <w:sz w:val="20"/>
                <w:szCs w:val="20"/>
              </w:rPr>
              <w:t>1 171,40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51D26" w:rsidRPr="00451D26" w:rsidRDefault="00451D26" w:rsidP="00451D26">
            <w:pPr>
              <w:rPr>
                <w:b/>
                <w:bCs/>
                <w:sz w:val="20"/>
                <w:szCs w:val="20"/>
              </w:rPr>
            </w:pPr>
            <w:r w:rsidRPr="00451D26">
              <w:rPr>
                <w:sz w:val="20"/>
                <w:szCs w:val="20"/>
              </w:rPr>
              <w:t xml:space="preserve">Valstybės </w:t>
            </w:r>
            <w:proofErr w:type="spellStart"/>
            <w:r w:rsidRPr="00451D26">
              <w:rPr>
                <w:sz w:val="20"/>
                <w:szCs w:val="20"/>
              </w:rPr>
              <w:t>biusžeto</w:t>
            </w:r>
            <w:proofErr w:type="spellEnd"/>
            <w:r w:rsidRPr="00451D26">
              <w:rPr>
                <w:sz w:val="20"/>
                <w:szCs w:val="20"/>
              </w:rPr>
              <w:t xml:space="preserve"> lėšos</w:t>
            </w:r>
            <w:r w:rsidRPr="00451D26">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684,60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712,00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742,00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51D26" w:rsidRPr="00451D26" w:rsidRDefault="00451D26" w:rsidP="00451D26">
            <w:pPr>
              <w:rPr>
                <w:sz w:val="20"/>
                <w:szCs w:val="20"/>
              </w:rPr>
            </w:pPr>
            <w:r w:rsidRPr="00451D26">
              <w:rPr>
                <w:sz w:val="20"/>
                <w:szCs w:val="20"/>
              </w:rPr>
              <w:t xml:space="preserve">Europos Sąjungos investicijų lėšos </w:t>
            </w:r>
            <w:r w:rsidRPr="00451D26">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201,00</w:t>
            </w:r>
          </w:p>
        </w:tc>
        <w:tc>
          <w:tcPr>
            <w:tcW w:w="0" w:type="auto"/>
            <w:tcBorders>
              <w:top w:val="nil"/>
              <w:left w:val="nil"/>
              <w:bottom w:val="single" w:sz="4" w:space="0" w:color="auto"/>
              <w:right w:val="nil"/>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51D26" w:rsidRPr="00451D26" w:rsidRDefault="00451D26" w:rsidP="00451D26">
            <w:pPr>
              <w:rPr>
                <w:sz w:val="20"/>
                <w:szCs w:val="20"/>
              </w:rPr>
            </w:pPr>
            <w:r w:rsidRPr="00451D26">
              <w:rPr>
                <w:sz w:val="20"/>
                <w:szCs w:val="20"/>
              </w:rPr>
              <w:t xml:space="preserve">Skolintos lėšos </w:t>
            </w:r>
            <w:r w:rsidRPr="00451D26">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235,70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257,40</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257,40</w:t>
            </w:r>
          </w:p>
        </w:tc>
      </w:tr>
      <w:tr w:rsidR="00451D26" w:rsidRPr="00451D26" w:rsidTr="00451D26">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51D26" w:rsidRPr="00451D26" w:rsidRDefault="00451D26" w:rsidP="00451D26">
            <w:pPr>
              <w:rPr>
                <w:sz w:val="20"/>
                <w:szCs w:val="20"/>
              </w:rPr>
            </w:pPr>
            <w:r w:rsidRPr="00451D26">
              <w:rPr>
                <w:sz w:val="20"/>
                <w:szCs w:val="20"/>
              </w:rPr>
              <w:t xml:space="preserve">Kiti finansavimo šaltiniai </w:t>
            </w:r>
            <w:proofErr w:type="spellStart"/>
            <w:r w:rsidRPr="00451D26">
              <w:rPr>
                <w:b/>
                <w:bCs/>
                <w:sz w:val="20"/>
                <w:szCs w:val="20"/>
              </w:rPr>
              <w:t>Kt</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122,00</w:t>
            </w:r>
          </w:p>
        </w:tc>
        <w:tc>
          <w:tcPr>
            <w:tcW w:w="0" w:type="auto"/>
            <w:tcBorders>
              <w:top w:val="nil"/>
              <w:left w:val="nil"/>
              <w:bottom w:val="single" w:sz="4" w:space="0" w:color="auto"/>
              <w:right w:val="nil"/>
            </w:tcBorders>
            <w:shd w:val="clear" w:color="auto" w:fill="auto"/>
            <w:noWrap/>
            <w:vAlign w:val="center"/>
            <w:hideMark/>
          </w:tcPr>
          <w:p w:rsidR="00451D26" w:rsidRPr="00451D26" w:rsidRDefault="00451D26" w:rsidP="00451D26">
            <w:pPr>
              <w:jc w:val="center"/>
              <w:rPr>
                <w:sz w:val="20"/>
                <w:szCs w:val="20"/>
              </w:rPr>
            </w:pPr>
            <w:r w:rsidRPr="00451D26">
              <w:rPr>
                <w:sz w:val="20"/>
                <w:szCs w:val="20"/>
              </w:rPr>
              <w:t>152,00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172,00</w:t>
            </w:r>
          </w:p>
        </w:tc>
      </w:tr>
      <w:tr w:rsidR="00451D26" w:rsidRPr="00451D26" w:rsidTr="00451D26">
        <w:trPr>
          <w:trHeight w:val="270"/>
        </w:trPr>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451D26" w:rsidRPr="00451D26" w:rsidRDefault="00451D26" w:rsidP="00451D26">
            <w:pPr>
              <w:rPr>
                <w:sz w:val="20"/>
                <w:szCs w:val="20"/>
              </w:rPr>
            </w:pPr>
            <w:r w:rsidRPr="00451D26">
              <w:rPr>
                <w:sz w:val="20"/>
                <w:szCs w:val="20"/>
              </w:rPr>
              <w:t xml:space="preserve">Savivaldybės aplinkos apsaugos rėmimo programos lėšos </w:t>
            </w:r>
            <w:r w:rsidRPr="00451D26">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c>
          <w:tcPr>
            <w:tcW w:w="0" w:type="auto"/>
            <w:tcBorders>
              <w:top w:val="nil"/>
              <w:left w:val="nil"/>
              <w:bottom w:val="single" w:sz="4" w:space="0" w:color="auto"/>
              <w:right w:val="nil"/>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51D26" w:rsidRPr="00451D26" w:rsidRDefault="00451D26" w:rsidP="00451D26">
            <w:pPr>
              <w:jc w:val="center"/>
              <w:rPr>
                <w:sz w:val="20"/>
                <w:szCs w:val="20"/>
              </w:rPr>
            </w:pPr>
            <w:r w:rsidRPr="00451D26">
              <w:rPr>
                <w:sz w:val="20"/>
                <w:szCs w:val="20"/>
              </w:rPr>
              <w:t>0,00</w:t>
            </w:r>
          </w:p>
        </w:tc>
      </w:tr>
      <w:tr w:rsidR="00451D26" w:rsidRPr="00451D26" w:rsidTr="00451D26">
        <w:trPr>
          <w:trHeight w:val="270"/>
        </w:trPr>
        <w:tc>
          <w:tcPr>
            <w:tcW w:w="0" w:type="auto"/>
            <w:tcBorders>
              <w:top w:val="single" w:sz="8" w:space="0" w:color="auto"/>
              <w:left w:val="single" w:sz="8" w:space="0" w:color="auto"/>
              <w:bottom w:val="single" w:sz="8" w:space="0" w:color="auto"/>
              <w:right w:val="single" w:sz="8" w:space="0" w:color="000000"/>
            </w:tcBorders>
            <w:shd w:val="clear" w:color="000000" w:fill="D9D9D9"/>
            <w:noWrap/>
            <w:hideMark/>
          </w:tcPr>
          <w:p w:rsidR="00451D26" w:rsidRPr="00451D26" w:rsidRDefault="00451D26" w:rsidP="00451D26">
            <w:pPr>
              <w:jc w:val="right"/>
              <w:rPr>
                <w:b/>
                <w:bCs/>
                <w:sz w:val="20"/>
                <w:szCs w:val="20"/>
              </w:rPr>
            </w:pPr>
            <w:r w:rsidRPr="00451D26">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451D26" w:rsidRPr="00451D26" w:rsidRDefault="00451D26" w:rsidP="00451D26">
            <w:pPr>
              <w:jc w:val="center"/>
              <w:rPr>
                <w:b/>
                <w:bCs/>
                <w:sz w:val="20"/>
                <w:szCs w:val="20"/>
              </w:rPr>
            </w:pPr>
            <w:r w:rsidRPr="00451D26">
              <w:rPr>
                <w:b/>
                <w:bCs/>
                <w:sz w:val="20"/>
                <w:szCs w:val="20"/>
              </w:rPr>
              <w:t>3 933,40</w:t>
            </w:r>
          </w:p>
        </w:tc>
        <w:tc>
          <w:tcPr>
            <w:tcW w:w="0" w:type="auto"/>
            <w:tcBorders>
              <w:top w:val="single" w:sz="8" w:space="0" w:color="auto"/>
              <w:left w:val="nil"/>
              <w:bottom w:val="single" w:sz="8" w:space="0" w:color="auto"/>
              <w:right w:val="nil"/>
            </w:tcBorders>
            <w:shd w:val="clear" w:color="000000" w:fill="D9D9D9"/>
            <w:noWrap/>
            <w:vAlign w:val="center"/>
            <w:hideMark/>
          </w:tcPr>
          <w:p w:rsidR="00451D26" w:rsidRPr="00451D26" w:rsidRDefault="00451D26" w:rsidP="00451D26">
            <w:pPr>
              <w:jc w:val="center"/>
              <w:rPr>
                <w:b/>
                <w:bCs/>
                <w:sz w:val="20"/>
                <w:szCs w:val="20"/>
              </w:rPr>
            </w:pPr>
            <w:r w:rsidRPr="00451D26">
              <w:rPr>
                <w:b/>
                <w:bCs/>
                <w:sz w:val="20"/>
                <w:szCs w:val="20"/>
              </w:rPr>
              <w:t>3 789,90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51D26" w:rsidRPr="00451D26" w:rsidRDefault="00451D26" w:rsidP="00451D26">
            <w:pPr>
              <w:jc w:val="center"/>
              <w:rPr>
                <w:b/>
                <w:bCs/>
                <w:sz w:val="20"/>
                <w:szCs w:val="20"/>
              </w:rPr>
            </w:pPr>
            <w:r w:rsidRPr="00451D26">
              <w:rPr>
                <w:b/>
                <w:bCs/>
                <w:sz w:val="20"/>
                <w:szCs w:val="20"/>
              </w:rPr>
              <w:t>3 880,90</w:t>
            </w:r>
          </w:p>
        </w:tc>
      </w:tr>
    </w:tbl>
    <w:p w:rsidR="00451D26" w:rsidRDefault="00451D26" w:rsidP="00F119ED">
      <w:pPr>
        <w:jc w:val="center"/>
      </w:pPr>
    </w:p>
    <w:p w:rsidR="00451D26" w:rsidRDefault="00451D26" w:rsidP="00F119ED">
      <w:pPr>
        <w:jc w:val="center"/>
        <w:sectPr w:rsidR="00451D26" w:rsidSect="00F119ED">
          <w:pgSz w:w="11906" w:h="16838" w:code="9"/>
          <w:pgMar w:top="567" w:right="567" w:bottom="567" w:left="1701" w:header="567" w:footer="567" w:gutter="0"/>
          <w:cols w:space="1296"/>
          <w:titlePg/>
          <w:docGrid w:linePitch="360"/>
        </w:sectPr>
      </w:pPr>
    </w:p>
    <w:tbl>
      <w:tblPr>
        <w:tblW w:w="15440" w:type="dxa"/>
        <w:tblCellMar>
          <w:left w:w="0" w:type="dxa"/>
          <w:right w:w="0" w:type="dxa"/>
        </w:tblCellMar>
        <w:tblLook w:val="04A0" w:firstRow="1" w:lastRow="0" w:firstColumn="1" w:lastColumn="0" w:noHBand="0" w:noVBand="1"/>
      </w:tblPr>
      <w:tblGrid>
        <w:gridCol w:w="362"/>
        <w:gridCol w:w="281"/>
        <w:gridCol w:w="1206"/>
        <w:gridCol w:w="3981"/>
        <w:gridCol w:w="885"/>
        <w:gridCol w:w="1226"/>
        <w:gridCol w:w="1126"/>
        <w:gridCol w:w="905"/>
        <w:gridCol w:w="2473"/>
        <w:gridCol w:w="402"/>
        <w:gridCol w:w="442"/>
        <w:gridCol w:w="422"/>
        <w:gridCol w:w="1729"/>
      </w:tblGrid>
      <w:tr w:rsidR="00451D26" w:rsidTr="00451D26">
        <w:trPr>
          <w:trHeight w:val="315"/>
        </w:trPr>
        <w:tc>
          <w:tcPr>
            <w:tcW w:w="15440" w:type="dxa"/>
            <w:gridSpan w:val="13"/>
            <w:tcBorders>
              <w:top w:val="nil"/>
              <w:left w:val="nil"/>
              <w:bottom w:val="nil"/>
              <w:right w:val="nil"/>
            </w:tcBorders>
            <w:shd w:val="clear" w:color="auto" w:fill="auto"/>
            <w:tcMar>
              <w:top w:w="15" w:type="dxa"/>
              <w:left w:w="15" w:type="dxa"/>
              <w:bottom w:w="0" w:type="dxa"/>
              <w:right w:w="15" w:type="dxa"/>
            </w:tcMar>
            <w:hideMark/>
          </w:tcPr>
          <w:p w:rsidR="00451D26" w:rsidRDefault="00451D26">
            <w:pPr>
              <w:jc w:val="center"/>
            </w:pPr>
            <w:r>
              <w:t>2019–2021 M. MOLĖTŲ RAJONO SAVIVALDYBĖS</w:t>
            </w:r>
          </w:p>
        </w:tc>
      </w:tr>
      <w:tr w:rsidR="00451D26" w:rsidTr="00451D26">
        <w:trPr>
          <w:trHeight w:val="315"/>
        </w:trPr>
        <w:tc>
          <w:tcPr>
            <w:tcW w:w="15440" w:type="dxa"/>
            <w:gridSpan w:val="13"/>
            <w:tcBorders>
              <w:top w:val="nil"/>
              <w:left w:val="nil"/>
              <w:bottom w:val="nil"/>
              <w:right w:val="nil"/>
            </w:tcBorders>
            <w:shd w:val="clear" w:color="auto" w:fill="auto"/>
            <w:tcMar>
              <w:top w:w="15" w:type="dxa"/>
              <w:left w:w="15" w:type="dxa"/>
              <w:bottom w:w="0" w:type="dxa"/>
              <w:right w:w="15" w:type="dxa"/>
            </w:tcMar>
            <w:hideMark/>
          </w:tcPr>
          <w:p w:rsidR="00451D26" w:rsidRDefault="00451D26">
            <w:pPr>
              <w:jc w:val="center"/>
              <w:rPr>
                <w:b/>
                <w:bCs/>
              </w:rPr>
            </w:pPr>
            <w:r>
              <w:rPr>
                <w:b/>
                <w:bCs/>
              </w:rPr>
              <w:t>VALDYMO PROGRAMA (NR. 02)</w:t>
            </w:r>
          </w:p>
        </w:tc>
      </w:tr>
      <w:tr w:rsidR="00451D26" w:rsidTr="00451D26">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jc w:val="center"/>
            </w:pPr>
            <w:r>
              <w:t xml:space="preserve"> TIKSLŲ, UŽDAVINIŲ, PRIEMONIŲ, PRIEMONIŲ IŠLAIDŲ IR PRODUKTO KRITERIJŲ SUVESTINĖ</w:t>
            </w:r>
          </w:p>
        </w:tc>
      </w:tr>
      <w:tr w:rsidR="00451D26" w:rsidTr="00451D26">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jc w:val="cente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51D26" w:rsidRDefault="00451D26">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jc w:val="center"/>
              <w:rPr>
                <w:sz w:val="20"/>
                <w:szCs w:val="20"/>
              </w:rPr>
            </w:pPr>
          </w:p>
        </w:tc>
        <w:tc>
          <w:tcPr>
            <w:tcW w:w="0" w:type="auto"/>
            <w:gridSpan w:val="3"/>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p>
        </w:tc>
      </w:tr>
      <w:tr w:rsidR="00451D26" w:rsidTr="00451D26">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Produkto kriterijaus</w:t>
            </w:r>
          </w:p>
        </w:tc>
        <w:tc>
          <w:tcPr>
            <w:tcW w:w="1720" w:type="dxa"/>
            <w:vMerge w:val="restar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Atsakingas priemonės koordinatorius</w:t>
            </w:r>
          </w:p>
        </w:tc>
      </w:tr>
      <w:tr w:rsidR="00451D26" w:rsidTr="00451D26">
        <w:trPr>
          <w:trHeight w:val="330"/>
        </w:trPr>
        <w:tc>
          <w:tcPr>
            <w:tcW w:w="0" w:type="auto"/>
            <w:vMerge/>
            <w:tcBorders>
              <w:top w:val="single" w:sz="8" w:space="0" w:color="auto"/>
              <w:left w:val="single" w:sz="8"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nil"/>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2460" w:type="dxa"/>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51D26" w:rsidRDefault="00451D26">
            <w:pPr>
              <w:rPr>
                <w:sz w:val="20"/>
                <w:szCs w:val="20"/>
              </w:rPr>
            </w:pPr>
          </w:p>
        </w:tc>
      </w:tr>
      <w:tr w:rsidR="00451D26" w:rsidTr="00451D26">
        <w:trPr>
          <w:trHeight w:val="1485"/>
        </w:trPr>
        <w:tc>
          <w:tcPr>
            <w:tcW w:w="0" w:type="auto"/>
            <w:vMerge/>
            <w:tcBorders>
              <w:top w:val="single" w:sz="8" w:space="0" w:color="auto"/>
              <w:left w:val="single" w:sz="8"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51D26" w:rsidRDefault="00451D26">
            <w:pPr>
              <w:rPr>
                <w:sz w:val="20"/>
                <w:szCs w:val="20"/>
              </w:rPr>
            </w:pPr>
          </w:p>
        </w:tc>
        <w:tc>
          <w:tcPr>
            <w:tcW w:w="0" w:type="auto"/>
            <w:vMerge/>
            <w:tcBorders>
              <w:top w:val="single" w:sz="8" w:space="0" w:color="auto"/>
              <w:left w:val="single" w:sz="4" w:space="0" w:color="auto"/>
              <w:bottom w:val="nil"/>
              <w:right w:val="nil"/>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nil"/>
              <w:right w:val="single" w:sz="4" w:space="0" w:color="auto"/>
            </w:tcBorders>
            <w:vAlign w:val="center"/>
            <w:hideMark/>
          </w:tcPr>
          <w:p w:rsidR="00451D26" w:rsidRDefault="00451D26">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2020-ieji metai</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rsidR="00451D26" w:rsidRDefault="00451D26">
            <w:pPr>
              <w:jc w:val="center"/>
              <w:rPr>
                <w:sz w:val="20"/>
                <w:szCs w:val="20"/>
              </w:rPr>
            </w:pPr>
            <w:r>
              <w:rPr>
                <w:sz w:val="20"/>
                <w:szCs w:val="20"/>
              </w:rPr>
              <w:t>2021-ieji metai</w:t>
            </w:r>
          </w:p>
        </w:tc>
        <w:tc>
          <w:tcPr>
            <w:tcW w:w="17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Pavadinimas</w:t>
            </w:r>
          </w:p>
        </w:tc>
      </w:tr>
      <w:tr w:rsidR="00451D26" w:rsidTr="00451D26">
        <w:trPr>
          <w:trHeight w:val="255"/>
        </w:trPr>
        <w:tc>
          <w:tcPr>
            <w:tcW w:w="15440" w:type="dxa"/>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451D26" w:rsidRDefault="00451D26">
            <w:pPr>
              <w:rPr>
                <w:b/>
                <w:bCs/>
                <w:sz w:val="20"/>
                <w:szCs w:val="20"/>
              </w:rPr>
            </w:pPr>
            <w:r>
              <w:rPr>
                <w:b/>
                <w:bCs/>
                <w:sz w:val="20"/>
                <w:szCs w:val="20"/>
              </w:rPr>
              <w:t>I STRATEGINIS PRIORITETAS. Besimokanti, atsakinga ir aktyvi bendruomenė</w:t>
            </w:r>
          </w:p>
        </w:tc>
      </w:tr>
      <w:tr w:rsidR="00451D26" w:rsidTr="00451D26">
        <w:trPr>
          <w:trHeight w:val="255"/>
        </w:trPr>
        <w:tc>
          <w:tcPr>
            <w:tcW w:w="15440" w:type="dxa"/>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451D26" w:rsidRDefault="00451D26">
            <w:pPr>
              <w:rPr>
                <w:b/>
                <w:bCs/>
                <w:sz w:val="20"/>
                <w:szCs w:val="20"/>
              </w:rPr>
            </w:pPr>
            <w:r>
              <w:rPr>
                <w:b/>
                <w:bCs/>
                <w:sz w:val="20"/>
                <w:szCs w:val="20"/>
              </w:rPr>
              <w:t>02. Valdymo programa</w:t>
            </w:r>
          </w:p>
        </w:tc>
      </w:tr>
      <w:tr w:rsidR="00451D26" w:rsidTr="00451D26">
        <w:trPr>
          <w:trHeight w:val="285"/>
        </w:trPr>
        <w:tc>
          <w:tcPr>
            <w:tcW w:w="360" w:type="dxa"/>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51D26" w:rsidRDefault="00451D26">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rPr>
                <w:b/>
                <w:bCs/>
                <w:sz w:val="20"/>
                <w:szCs w:val="20"/>
              </w:rPr>
            </w:pPr>
            <w:r>
              <w:rPr>
                <w:b/>
                <w:bCs/>
                <w:sz w:val="20"/>
                <w:szCs w:val="20"/>
              </w:rPr>
              <w:t>TIKSLAS. Teikti aukštos kokybės viešąsias paslaugas, efektyviai valdyti rajoną</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val="restart"/>
            <w:tcBorders>
              <w:top w:val="nil"/>
              <w:left w:val="single" w:sz="8" w:space="0" w:color="auto"/>
              <w:bottom w:val="nil"/>
              <w:right w:val="nil"/>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01.</w:t>
            </w:r>
          </w:p>
        </w:tc>
        <w:tc>
          <w:tcPr>
            <w:tcW w:w="14720" w:type="dxa"/>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51D26" w:rsidRDefault="00451D26">
            <w:pPr>
              <w:rPr>
                <w:b/>
                <w:bCs/>
                <w:sz w:val="20"/>
                <w:szCs w:val="20"/>
              </w:rPr>
            </w:pPr>
            <w:r>
              <w:rPr>
                <w:b/>
                <w:bCs/>
                <w:sz w:val="20"/>
                <w:szCs w:val="20"/>
              </w:rPr>
              <w:t>UŽDAVINYS. Didinti rajono valdymo efektyvumą ir gerinti teikiamų viešųjų paslaugų kokybę.</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rPr>
                <w:b/>
                <w:bCs/>
                <w:sz w:val="20"/>
                <w:szCs w:val="20"/>
              </w:rPr>
            </w:pPr>
            <w:r>
              <w:rPr>
                <w:b/>
                <w:bCs/>
                <w:sz w:val="20"/>
                <w:szCs w:val="20"/>
              </w:rPr>
              <w:t>Savivaldybės veiklos tobulinimas, siekiant kompleksinio sprendimų priėmimo ir efektyvesnio funkcijų vykdymo</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02.01.01.01.</w:t>
            </w:r>
          </w:p>
        </w:tc>
        <w:tc>
          <w:tcPr>
            <w:tcW w:w="3960" w:type="dxa"/>
            <w:tcBorders>
              <w:top w:val="nil"/>
              <w:left w:val="nil"/>
              <w:bottom w:val="single" w:sz="4" w:space="0" w:color="auto"/>
              <w:right w:val="nil"/>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xml:space="preserve">Savivaldybės tarybos efektyvios veiklos </w:t>
            </w:r>
            <w:proofErr w:type="spellStart"/>
            <w:r>
              <w:rPr>
                <w:sz w:val="20"/>
                <w:szCs w:val="20"/>
              </w:rPr>
              <w:t>užtikriniams</w:t>
            </w:r>
            <w:proofErr w:type="spellEnd"/>
            <w:r>
              <w:rPr>
                <w:sz w:val="20"/>
                <w:szCs w:val="20"/>
              </w:rPr>
              <w:t>.</w:t>
            </w:r>
          </w:p>
        </w:tc>
        <w:tc>
          <w:tcPr>
            <w:tcW w:w="880" w:type="dxa"/>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110,00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110,00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115,00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Tarybos posėdžių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02.01.01.02.</w:t>
            </w:r>
          </w:p>
        </w:tc>
        <w:tc>
          <w:tcPr>
            <w:tcW w:w="3960" w:type="dxa"/>
            <w:tcBorders>
              <w:top w:val="nil"/>
              <w:left w:val="nil"/>
              <w:bottom w:val="single" w:sz="4" w:space="0" w:color="auto"/>
              <w:right w:val="nil"/>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Savivaldybės kontrolės tarnybos veikla.</w:t>
            </w:r>
          </w:p>
        </w:tc>
        <w:tc>
          <w:tcPr>
            <w:tcW w:w="880" w:type="dxa"/>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29,00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29,00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Auditų, tyrimų, išvadų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02.01.01.03.</w:t>
            </w:r>
          </w:p>
        </w:tc>
        <w:tc>
          <w:tcPr>
            <w:tcW w:w="3960" w:type="dxa"/>
            <w:tcBorders>
              <w:top w:val="nil"/>
              <w:left w:val="nil"/>
              <w:bottom w:val="single" w:sz="4" w:space="0" w:color="auto"/>
              <w:right w:val="nil"/>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Savarankiškų savivaldybės funkcijų deleguotų administracijai vykdymas.</w:t>
            </w:r>
          </w:p>
        </w:tc>
        <w:tc>
          <w:tcPr>
            <w:tcW w:w="880" w:type="dxa"/>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1 800,00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1 845,00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1 900,00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Funkcijų vykdymas.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02.01.01.04.</w:t>
            </w:r>
          </w:p>
        </w:tc>
        <w:tc>
          <w:tcPr>
            <w:tcW w:w="3960" w:type="dxa"/>
            <w:tcBorders>
              <w:top w:val="nil"/>
              <w:left w:val="nil"/>
              <w:bottom w:val="single" w:sz="4" w:space="0" w:color="auto"/>
              <w:right w:val="nil"/>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Valstybės deleguotų valdymo funkcijų savivaldybei vykdymas.</w:t>
            </w:r>
          </w:p>
        </w:tc>
        <w:tc>
          <w:tcPr>
            <w:tcW w:w="880" w:type="dxa"/>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292,00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302,00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312,00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Funkcijų vykdymas.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02.01.01.05.</w:t>
            </w:r>
          </w:p>
        </w:tc>
        <w:tc>
          <w:tcPr>
            <w:tcW w:w="3960" w:type="dxa"/>
            <w:tcBorders>
              <w:top w:val="nil"/>
              <w:left w:val="nil"/>
              <w:bottom w:val="single" w:sz="4" w:space="0" w:color="auto"/>
              <w:right w:val="nil"/>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Savivaldybės administracijos darbo procesų analizė, vykdomų procedūrų efektyvumo nustatymas.</w:t>
            </w: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Tyrimas, ataskaita.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02.01.01.06.</w:t>
            </w:r>
          </w:p>
        </w:tc>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hideMark/>
          </w:tcPr>
          <w:p w:rsidR="00451D26" w:rsidRDefault="00451D26">
            <w:pPr>
              <w:rPr>
                <w:sz w:val="20"/>
                <w:szCs w:val="20"/>
              </w:rPr>
            </w:pPr>
            <w:r>
              <w:rPr>
                <w:sz w:val="20"/>
                <w:szCs w:val="20"/>
              </w:rPr>
              <w:t xml:space="preserve">Gyventojų aptarnavimo kokybės tobulinimas. </w:t>
            </w: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Parengtas ir įdiegtas klientų aptarnavimo standartas. Laikymosi stebėsena.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102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4" w:space="0" w:color="000000"/>
              <w:right w:val="nil"/>
            </w:tcBorders>
            <w:vAlign w:val="center"/>
            <w:hideMark/>
          </w:tcPr>
          <w:p w:rsidR="00451D26" w:rsidRDefault="00451D26">
            <w:pPr>
              <w:rPr>
                <w:sz w:val="20"/>
                <w:szCs w:val="20"/>
              </w:rPr>
            </w:pPr>
          </w:p>
        </w:tc>
        <w:tc>
          <w:tcPr>
            <w:tcW w:w="880" w:type="dxa"/>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1120"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Savivaldybės teikiamų viešųjų paslaugų vartotojų poreikių patenkinimo tyrimai.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4" w:space="0" w:color="000000"/>
              <w:right w:val="nil"/>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51D26" w:rsidRDefault="00451D26">
            <w:pPr>
              <w:rPr>
                <w:sz w:val="20"/>
                <w:szCs w:val="20"/>
              </w:rPr>
            </w:pP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Gyventojų pasitenkinimas teikiamomis paslaugomis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83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85</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02.01.01.07.</w:t>
            </w:r>
          </w:p>
        </w:tc>
        <w:tc>
          <w:tcPr>
            <w:tcW w:w="396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Savivaldybės tarybos narių ir administracijos darbuotojų kompetencijų didinimas.</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2460" w:type="dxa"/>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Darbuotojų dalyvavusių mokymuose skaičius. (vnt.)</w:t>
            </w: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40</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40</w:t>
            </w:r>
          </w:p>
        </w:tc>
        <w:tc>
          <w:tcPr>
            <w:tcW w:w="0" w:type="auto"/>
            <w:vMerge w:val="restart"/>
            <w:tcBorders>
              <w:top w:val="nil"/>
              <w:left w:val="single" w:sz="4" w:space="0" w:color="auto"/>
              <w:bottom w:val="single" w:sz="4" w:space="0" w:color="000000"/>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02.01.01.08.</w:t>
            </w:r>
          </w:p>
        </w:tc>
        <w:tc>
          <w:tcPr>
            <w:tcW w:w="396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Efektyvus savivaldybės paskolų valdymas.</w:t>
            </w: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338,50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357,50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357,50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Savalaikis palūkanų mokėjimas ir paskolų grąžinimas (</w:t>
            </w:r>
            <w:proofErr w:type="spellStart"/>
            <w:r>
              <w:rPr>
                <w:sz w:val="20"/>
                <w:szCs w:val="20"/>
              </w:rPr>
              <w:t>pros</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235,70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257,40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257,40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Savalaikis paskolų grąžinimas (</w:t>
            </w:r>
            <w:proofErr w:type="spellStart"/>
            <w:r>
              <w:rPr>
                <w:sz w:val="20"/>
                <w:szCs w:val="20"/>
              </w:rPr>
              <w:t>pros</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02.01.01.09.</w:t>
            </w:r>
          </w:p>
        </w:tc>
        <w:tc>
          <w:tcPr>
            <w:tcW w:w="396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451D26" w:rsidRDefault="00451D26">
            <w:pPr>
              <w:rPr>
                <w:rFonts w:ascii="Arial" w:hAnsi="Arial" w:cs="Arial"/>
                <w:sz w:val="20"/>
                <w:szCs w:val="20"/>
              </w:rPr>
            </w:pPr>
            <w:r>
              <w:rPr>
                <w:sz w:val="20"/>
                <w:szCs w:val="20"/>
              </w:rPr>
              <w:t>Racionalus savivaldybės turimo turto naudojimas</w:t>
            </w:r>
            <w:r>
              <w:rPr>
                <w:rFonts w:ascii="Arial" w:hAnsi="Arial" w:cs="Arial"/>
                <w:sz w:val="20"/>
                <w:szCs w:val="20"/>
              </w:rPr>
              <w:t>.</w:t>
            </w: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Avarinių ir netinkamų naudoti pastatų likvidavimas (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Nenaudojamų pastatų ir patalpų nuoma, panauda (sutarčių sk.)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12,00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13,00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13,00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Nenaudojamo kilnojamo ir nekilnojamo turto paradavimas (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14</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102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Veikiančių ir neveikiančių kapinių žemės sklypų projektavimas ir panaudos sutarčių sudarymas.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13,00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13,00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13,00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Nekilnojamojo turto kadastriniai matavimai ir teisinė registracija. (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75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75</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Pastatų paskirties keitimo projektavimas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51D26" w:rsidRDefault="00451D26">
            <w:pPr>
              <w:rPr>
                <w:rFonts w:ascii="Arial" w:hAnsi="Arial" w:cs="Arial"/>
                <w:sz w:val="20"/>
                <w:szCs w:val="20"/>
              </w:rPr>
            </w:pP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Žemės sklypų projektavimas ir panaudos sutarčių sudarymas.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02.01.01.10.</w:t>
            </w:r>
          </w:p>
        </w:tc>
        <w:tc>
          <w:tcPr>
            <w:tcW w:w="3960" w:type="dxa"/>
            <w:tcBorders>
              <w:top w:val="nil"/>
              <w:left w:val="nil"/>
              <w:bottom w:val="single" w:sz="4" w:space="0" w:color="auto"/>
              <w:right w:val="nil"/>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Racionalus direktoriaus fondo naudojimas.</w:t>
            </w:r>
          </w:p>
        </w:tc>
        <w:tc>
          <w:tcPr>
            <w:tcW w:w="88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50,00</w:t>
            </w:r>
          </w:p>
        </w:tc>
        <w:tc>
          <w:tcPr>
            <w:tcW w:w="11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50,00</w:t>
            </w:r>
          </w:p>
        </w:tc>
        <w:tc>
          <w:tcPr>
            <w:tcW w:w="90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50,00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2 987,20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3 032,90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3 108,90</w:t>
            </w:r>
          </w:p>
        </w:tc>
        <w:tc>
          <w:tcPr>
            <w:tcW w:w="3720" w:type="dxa"/>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rPr>
                <w:b/>
                <w:bCs/>
                <w:sz w:val="20"/>
                <w:szCs w:val="20"/>
              </w:rPr>
            </w:pPr>
            <w:r>
              <w:rPr>
                <w:b/>
                <w:bCs/>
                <w:sz w:val="20"/>
                <w:szCs w:val="20"/>
              </w:rPr>
              <w:t>Visuotinės kokybės vadybos ir į rezultatus orientuoto valdymo principų plėtra</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 Strateginio planavimo ir investicijų skyrius</w:t>
            </w: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02.01.01.11.</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Paslaugų ir asmenų aptarnavimo kokybės gerinimas Molėtų rajono savivaldybėje</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27,00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Įdiegti šiuolaikinių kokybės vadybos metodai. (vnt.)</w:t>
            </w:r>
          </w:p>
        </w:tc>
        <w:tc>
          <w:tcPr>
            <w:tcW w:w="0" w:type="auto"/>
            <w:vMerge w:val="restar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ES</w:t>
            </w:r>
          </w:p>
        </w:tc>
        <w:tc>
          <w:tcPr>
            <w:tcW w:w="12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154,00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nil"/>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02.01.01.12.</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xml:space="preserve">Įdiegtų šiuolaikinių kokybės vadybos metodų stebėsena. </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 xml:space="preserve">Įdiegtų šiuolaikinių kokybės vadybos metodų poveikio rezultatams tyrimai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181,00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3720" w:type="dxa"/>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rPr>
                <w:b/>
                <w:bCs/>
                <w:sz w:val="20"/>
                <w:szCs w:val="20"/>
              </w:rPr>
            </w:pPr>
            <w:r>
              <w:rPr>
                <w:b/>
                <w:bCs/>
                <w:sz w:val="20"/>
                <w:szCs w:val="20"/>
              </w:rPr>
              <w:t>Strateginio planavimo dokumentų rengimas ir įgyvendinimas</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Strateginio planavimo ir investicijų skyrius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02.01.01.14.</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Strateginių trimečių veiklos planų parengimas.</w:t>
            </w:r>
          </w:p>
        </w:tc>
        <w:tc>
          <w:tcPr>
            <w:tcW w:w="88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Parengtas strateginis veiklos planas.</w:t>
            </w:r>
          </w:p>
        </w:tc>
        <w:tc>
          <w:tcPr>
            <w:tcW w:w="4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4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02.01.01.15.</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Molėtų rajono teritorijos bendrojo plano koregavimas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 bendrojo plano korektūra</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02.01.01.16.</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proofErr w:type="spellStart"/>
            <w:r>
              <w:rPr>
                <w:sz w:val="20"/>
                <w:szCs w:val="20"/>
              </w:rPr>
              <w:t>Strategio</w:t>
            </w:r>
            <w:proofErr w:type="spellEnd"/>
            <w:r>
              <w:rPr>
                <w:sz w:val="20"/>
                <w:szCs w:val="20"/>
              </w:rPr>
              <w:t xml:space="preserve"> plėtros plano stebėsena.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 ataskaita.</w:t>
            </w:r>
          </w:p>
        </w:tc>
        <w:tc>
          <w:tcPr>
            <w:tcW w:w="4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4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2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3,00</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3720" w:type="dxa"/>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rPr>
                <w:b/>
                <w:bCs/>
                <w:sz w:val="20"/>
                <w:szCs w:val="20"/>
              </w:rPr>
            </w:pPr>
            <w:r>
              <w:rPr>
                <w:b/>
                <w:bCs/>
                <w:sz w:val="20"/>
                <w:szCs w:val="20"/>
              </w:rPr>
              <w:t>Elektroninių paslaugų teikimo plėtra</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Viešųjų ryšių skyrius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02.01.01.17.</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Kompiuterinės technikos ir įrangos atnaujinimas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Atnaujinta kompiuterinės technikos ir įrangos. (proc.)</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02.01.01.18.</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Licencijų įsigijimas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Įsigyta licencijų. (vnt.)</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102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02.01.01.19.</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Tinkama kompiuterinės technikos priežiūra.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Efektyvus kompiuterinės ir organizacinės technikos eksploatavimas (prastovų skaičius)</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02.01.01.20.</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Valdymo ir planavimo procesų optimizavimo informacinių sistemų įdiegimas ir jų palaikymas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Įdiegta informacinių sistemų.</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127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02.01.01.21.</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Elektroniniu būdu teikiamų paslaugų plėtra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Elektroniniu būdu teikiamų paslaugų dalies, nuo visų paslaugų, kurios gali būti teikiamos el. būdu didinimas. (proc.)</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30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02.01.01.22.</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Administracinės naštos mažinimas, naudojant valstybės registrus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sz w:val="20"/>
                <w:szCs w:val="20"/>
              </w:rPr>
            </w:pPr>
            <w:r>
              <w:rPr>
                <w:sz w:val="20"/>
                <w:szCs w:val="20"/>
              </w:rPr>
              <w:t>12,00</w:t>
            </w:r>
          </w:p>
        </w:tc>
        <w:tc>
          <w:tcPr>
            <w:tcW w:w="11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14,00</w:t>
            </w:r>
          </w:p>
        </w:tc>
        <w:tc>
          <w:tcPr>
            <w:tcW w:w="9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rPr>
                <w:sz w:val="20"/>
                <w:szCs w:val="20"/>
              </w:rPr>
            </w:pPr>
            <w:r>
              <w:rPr>
                <w:sz w:val="20"/>
                <w:szCs w:val="20"/>
              </w:rPr>
              <w:t>Naudojamų valstybės registrų skaičius</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12</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13</w:t>
            </w:r>
          </w:p>
        </w:tc>
        <w:tc>
          <w:tcPr>
            <w:tcW w:w="4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13</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79,00</w:t>
            </w:r>
          </w:p>
        </w:tc>
        <w:tc>
          <w:tcPr>
            <w:tcW w:w="0" w:type="auto"/>
            <w:tcBorders>
              <w:top w:val="nil"/>
              <w:left w:val="nil"/>
              <w:bottom w:val="single" w:sz="8" w:space="0" w:color="auto"/>
              <w:right w:val="nil"/>
            </w:tcBorders>
            <w:shd w:val="clear" w:color="000000" w:fill="E7E6E6"/>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81,00</w:t>
            </w:r>
          </w:p>
        </w:tc>
        <w:tc>
          <w:tcPr>
            <w:tcW w:w="0" w:type="auto"/>
            <w:tcBorders>
              <w:top w:val="nil"/>
              <w:left w:val="single" w:sz="8" w:space="0" w:color="auto"/>
              <w:bottom w:val="single" w:sz="8" w:space="0" w:color="auto"/>
              <w:right w:val="single" w:sz="8" w:space="0" w:color="auto"/>
            </w:tcBorders>
            <w:shd w:val="clear" w:color="000000" w:fill="E7E6E6"/>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59,00</w:t>
            </w:r>
          </w:p>
        </w:tc>
        <w:tc>
          <w:tcPr>
            <w:tcW w:w="3720" w:type="dxa"/>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rPr>
                <w:b/>
                <w:bCs/>
                <w:sz w:val="20"/>
                <w:szCs w:val="20"/>
              </w:rPr>
            </w:pPr>
            <w:r>
              <w:rPr>
                <w:b/>
                <w:bCs/>
                <w:sz w:val="20"/>
                <w:szCs w:val="20"/>
              </w:rPr>
              <w:t>Visuomenės dalyvavimo sprendimų inicijavimo ir priėmimo procesuose didinimas</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w:t>
            </w: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Sukurta gyventojų pasiūlymų pateikimo ir įgyvendinimo tvarka.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Įdiegta tvarka (proc.)</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02.01.01.23.</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Įgyvendintos gyventojų iniciatyvos. (vnt.)</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02.01.01.24.</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 xml:space="preserve">Vietinių kelių einamojo remonto sąmatų derinimas </w:t>
            </w:r>
            <w:proofErr w:type="spellStart"/>
            <w:r>
              <w:rPr>
                <w:sz w:val="20"/>
                <w:szCs w:val="20"/>
              </w:rPr>
              <w:t>seniūnaičių</w:t>
            </w:r>
            <w:proofErr w:type="spellEnd"/>
            <w:r>
              <w:rPr>
                <w:sz w:val="20"/>
                <w:szCs w:val="20"/>
              </w:rPr>
              <w:t xml:space="preserve"> sueigose</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KPP</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Suderinta procentais nuo visų darbų.</w:t>
            </w:r>
          </w:p>
        </w:tc>
        <w:tc>
          <w:tcPr>
            <w:tcW w:w="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3720" w:type="dxa"/>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nil"/>
            </w:tcBorders>
            <w:vAlign w:val="center"/>
            <w:hideMark/>
          </w:tcPr>
          <w:p w:rsidR="00451D26" w:rsidRDefault="00451D26">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3 261,20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3 128,90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3 187,90</w:t>
            </w:r>
          </w:p>
        </w:tc>
        <w:tc>
          <w:tcPr>
            <w:tcW w:w="2460" w:type="dxa"/>
            <w:tcBorders>
              <w:top w:val="nil"/>
              <w:left w:val="nil"/>
              <w:bottom w:val="single" w:sz="8" w:space="0" w:color="auto"/>
              <w:right w:val="nil"/>
            </w:tcBorders>
            <w:shd w:val="clear" w:color="000000" w:fill="CCFFCC"/>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400" w:type="dxa"/>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40" w:type="dxa"/>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420" w:type="dxa"/>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rPr>
                <w:b/>
                <w:bCs/>
                <w:sz w:val="20"/>
                <w:szCs w:val="20"/>
              </w:rPr>
            </w:pPr>
            <w:r>
              <w:rPr>
                <w:b/>
                <w:bCs/>
                <w:sz w:val="20"/>
                <w:szCs w:val="20"/>
              </w:rPr>
              <w:t>UŽDAVINYS. Formuoti rajono įvaizdį ir vystyti tarptautinį bendradarbiavimą</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Molėtų rajono įvaizdžio formavimas, komunikacijos plano parengimas ir įgyvendinimas</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Viešųjų ryšių ir informatikos skyrius, Strateginio planavimo ir investicijų skyrius, TVIC</w:t>
            </w: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02.01.02.01.</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451D26" w:rsidRDefault="00451D26">
            <w:pPr>
              <w:rPr>
                <w:sz w:val="20"/>
                <w:szCs w:val="20"/>
              </w:rPr>
            </w:pPr>
            <w:r>
              <w:rPr>
                <w:sz w:val="20"/>
                <w:szCs w:val="20"/>
              </w:rPr>
              <w:t xml:space="preserve">Parengta ir įgyvendinta savivaldybės įvaizdžio ir jos plėtojimo Lietuvos ir tarptautiniu mastu strategija. </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 strategija.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25,00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Įgyvendinta strategija.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45</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02.01.02.02.</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Parengtas ir įgyvendintas įvaizdžio strategijos vidinės ir išorinės komunikacijos priemonių planas.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Parengtas planas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102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15,00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Parengta TV reportažų ir straipsnių respublikinėje spaudoje ir naujienų portaluose.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8</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28,00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35,00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40,00</w:t>
            </w:r>
          </w:p>
        </w:tc>
        <w:tc>
          <w:tcPr>
            <w:tcW w:w="3720" w:type="dxa"/>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Savivaldybės partnerių paieška ir bendradarbiavimas siekiant įgyvendinti rajono viziją</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Molėtų rajono savivaldybės taryba, Molėtų rajono savivaldybės administracija</w:t>
            </w: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02.01.02.03.</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Dalyvauti kartu su partneriais bendruose projektuose.</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ES</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02.01.02.04.</w:t>
            </w:r>
          </w:p>
        </w:tc>
        <w:tc>
          <w:tcPr>
            <w:tcW w:w="39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Rajono gyventojų dalyvavimas mainų programose.</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4,00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4,00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Dalyvių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15</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rPr>
                <w:b/>
                <w:bCs/>
                <w:sz w:val="20"/>
                <w:szCs w:val="20"/>
              </w:rPr>
            </w:pPr>
            <w:r>
              <w:rPr>
                <w:b/>
                <w:bCs/>
                <w:sz w:val="20"/>
                <w:szCs w:val="20"/>
              </w:rPr>
              <w:t>02.01.02.05.</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Naujų sutarčių su užsienio partneriais sudarymas</w:t>
            </w:r>
          </w:p>
        </w:tc>
        <w:tc>
          <w:tcPr>
            <w:tcW w:w="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 xml:space="preserve">SB </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Pasirašytos sutartys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02.01.02.06.</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Dalyvavimas tarptautinėse konferencijose, parodose</w:t>
            </w:r>
          </w:p>
        </w:tc>
        <w:tc>
          <w:tcPr>
            <w:tcW w:w="880"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4,00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6,00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8,00</w:t>
            </w:r>
          </w:p>
        </w:tc>
        <w:tc>
          <w:tcPr>
            <w:tcW w:w="3720" w:type="dxa"/>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33,00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41,00</w:t>
            </w:r>
          </w:p>
        </w:tc>
        <w:tc>
          <w:tcPr>
            <w:tcW w:w="0" w:type="auto"/>
            <w:tcBorders>
              <w:top w:val="nil"/>
              <w:left w:val="single" w:sz="8" w:space="0" w:color="auto"/>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48,00</w:t>
            </w:r>
          </w:p>
        </w:tc>
        <w:tc>
          <w:tcPr>
            <w:tcW w:w="3720" w:type="dxa"/>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03.</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rPr>
                <w:b/>
                <w:bCs/>
                <w:sz w:val="20"/>
                <w:szCs w:val="20"/>
              </w:rPr>
            </w:pPr>
            <w:r>
              <w:rPr>
                <w:b/>
                <w:bCs/>
                <w:sz w:val="20"/>
                <w:szCs w:val="20"/>
              </w:rPr>
              <w:t xml:space="preserve">UŽDAVINYS. Stiprinti savivaldybei pavaldžių įstaigų ir įmonių valdymą ir gerinti jų teikiamų paslaugų kokybę. </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Savivaldybės  pavaldžių įstaigų ir įmonių veiklos tobulinimas, siekiant kompleksinio sprendimų priėmimo ir efektyvesnio funkcijų vykdymo</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 Turto skyrius, savivaldybės įstaigos ir įmonės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02.01.03.01.</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proofErr w:type="spellStart"/>
            <w:r>
              <w:rPr>
                <w:sz w:val="20"/>
                <w:szCs w:val="20"/>
              </w:rPr>
              <w:t>Biudžetinų</w:t>
            </w:r>
            <w:proofErr w:type="spellEnd"/>
            <w:r>
              <w:rPr>
                <w:sz w:val="20"/>
                <w:szCs w:val="20"/>
              </w:rPr>
              <w:t xml:space="preserve"> įstaigų bendrųjų </w:t>
            </w:r>
            <w:proofErr w:type="spellStart"/>
            <w:r>
              <w:rPr>
                <w:sz w:val="20"/>
                <w:szCs w:val="20"/>
              </w:rPr>
              <w:t>funcijų</w:t>
            </w:r>
            <w:proofErr w:type="spellEnd"/>
            <w:r>
              <w:rPr>
                <w:sz w:val="20"/>
                <w:szCs w:val="20"/>
              </w:rPr>
              <w:t xml:space="preserve"> centralizavimas.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Funkcijų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02.01.03.02.</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xml:space="preserve">Savivaldybės įmonių teikiamų paslaugų įsigijimas </w:t>
            </w:r>
            <w:proofErr w:type="spellStart"/>
            <w:r>
              <w:rPr>
                <w:sz w:val="20"/>
                <w:szCs w:val="20"/>
              </w:rPr>
              <w:t>viešuosuose</w:t>
            </w:r>
            <w:proofErr w:type="spellEnd"/>
            <w:r>
              <w:rPr>
                <w:sz w:val="20"/>
                <w:szCs w:val="20"/>
              </w:rPr>
              <w:t xml:space="preserve"> konkursuose</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nil"/>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Paslaugų teikimo sutartys</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0</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22,00</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3720" w:type="dxa"/>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Vieningos klientų aptarnavimo sistemos sukūrimas ir įdiegimas savivaldybės pavaldžiose įmonėse</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 Turto skyrius, savivaldybės įstaigos ir įmonės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02.01.03.03.</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Studijos dėl bendros klientų aptarnavimo sistemos parengimas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Įvykdyta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76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02.01.03.04.</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Bendros klientų aptarnavimo sistemos įdiegimas.</w:t>
            </w:r>
          </w:p>
        </w:tc>
        <w:tc>
          <w:tcPr>
            <w:tcW w:w="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Centralizuotos atsiskaitymų  e - sistemos įdiegimas.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30,00</w:t>
            </w:r>
          </w:p>
        </w:tc>
        <w:tc>
          <w:tcPr>
            <w:tcW w:w="3720" w:type="dxa"/>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Savivaldybės pavaldžių įstaigų ir įmonių teikiamų viešųjų paslaugų vartotojų poreikių patenkinimo tyrimai</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Bendrasis skyrius, Viešųjų ryšių ir informatikos skyrius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02.01.03.05.</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Sveikatos paslaugų vartotojų poreikio pasitenkinimo tyrimas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02.01.03.06.</w:t>
            </w:r>
          </w:p>
        </w:tc>
        <w:tc>
          <w:tcPr>
            <w:tcW w:w="3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Kultūros paslaugų vartotojų tyrimas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3720" w:type="dxa"/>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Savivaldybės  pavaldžių įstaigų ir įmonių materialinės-techninės bazės atnaujinimas ir plėtra</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Turto skyrius, savivaldybės įstaigos ir įmonės</w:t>
            </w: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02.01.03.07.</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Šilumos, karšto ir šalto vandens tiekimo nuotolinės apskaitos sistemos įdiegimas.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40,00</w:t>
            </w:r>
          </w:p>
        </w:tc>
        <w:tc>
          <w:tcPr>
            <w:tcW w:w="246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Įdiegta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02.01.03.08.</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xml:space="preserve">Technologinių procesų mažinančių </w:t>
            </w:r>
            <w:proofErr w:type="spellStart"/>
            <w:r>
              <w:rPr>
                <w:sz w:val="20"/>
                <w:szCs w:val="20"/>
              </w:rPr>
              <w:t>sanaudas</w:t>
            </w:r>
            <w:proofErr w:type="spellEnd"/>
            <w:r>
              <w:rPr>
                <w:sz w:val="20"/>
                <w:szCs w:val="20"/>
              </w:rPr>
              <w:t xml:space="preserve"> diegimas, techninės bazės modernizavimas.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100,00</w:t>
            </w:r>
          </w:p>
        </w:tc>
        <w:tc>
          <w:tcPr>
            <w:tcW w:w="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100,00</w:t>
            </w:r>
          </w:p>
        </w:tc>
        <w:tc>
          <w:tcPr>
            <w:tcW w:w="246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Įdiegtų procesų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110,00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120,00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140,00</w:t>
            </w:r>
          </w:p>
        </w:tc>
        <w:tc>
          <w:tcPr>
            <w:tcW w:w="3720" w:type="dxa"/>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147,00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165,00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170,00</w:t>
            </w:r>
          </w:p>
        </w:tc>
        <w:tc>
          <w:tcPr>
            <w:tcW w:w="3720" w:type="dxa"/>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nil"/>
              <w:left w:val="nil"/>
              <w:bottom w:val="nil"/>
              <w:right w:val="nil"/>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3 441,20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3 334,90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3 405,90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360" w:type="dxa"/>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451D26" w:rsidRDefault="00451D26">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rPr>
                <w:b/>
                <w:bCs/>
                <w:sz w:val="20"/>
                <w:szCs w:val="20"/>
              </w:rPr>
            </w:pPr>
            <w:r>
              <w:rPr>
                <w:b/>
                <w:bCs/>
                <w:sz w:val="20"/>
                <w:szCs w:val="20"/>
              </w:rPr>
              <w:t>TIKSLAS. Kurti saugų ir bendruomenišką kraštą.</w:t>
            </w: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rPr>
                <w:b/>
                <w:bCs/>
                <w:sz w:val="20"/>
                <w:szCs w:val="20"/>
              </w:rPr>
            </w:pPr>
            <w:r>
              <w:rPr>
                <w:b/>
                <w:bCs/>
                <w:sz w:val="20"/>
                <w:szCs w:val="20"/>
              </w:rPr>
              <w:t>UŽDAVINYS. Užtikrinti viešąją tvarką rajone.</w:t>
            </w: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Visapusiškas gyventojų saugumo poreikių įvertinimas ir fiksavimas</w:t>
            </w:r>
          </w:p>
        </w:tc>
        <w:tc>
          <w:tcPr>
            <w:tcW w:w="1720" w:type="dxa"/>
            <w:vMerge w:val="restart"/>
            <w:tcBorders>
              <w:top w:val="nil"/>
              <w:left w:val="nil"/>
              <w:bottom w:val="nil"/>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Teisės ir civilinės metrikacijos skyrius, seniūnijos</w:t>
            </w:r>
          </w:p>
        </w:tc>
      </w:tr>
      <w:tr w:rsidR="00451D26" w:rsidTr="00451D26">
        <w:trPr>
          <w:trHeight w:val="51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02.02.01.01.</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Gyventojų apklausa siekiant įvertinti saugumo poreikius.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Apklausų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02.02.01.02.</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Potencialiai pavojingų vietų žemėlapio sudarymas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8,00</w:t>
            </w:r>
          </w:p>
        </w:tc>
        <w:tc>
          <w:tcPr>
            <w:tcW w:w="0" w:type="auto"/>
            <w:tcBorders>
              <w:top w:val="nil"/>
              <w:left w:val="single" w:sz="8" w:space="0" w:color="auto"/>
              <w:bottom w:val="nil"/>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0" w:type="auto"/>
            <w:tcBorders>
              <w:top w:val="nil"/>
              <w:left w:val="single" w:sz="8" w:space="0" w:color="auto"/>
              <w:bottom w:val="nil"/>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0,00</w:t>
            </w:r>
          </w:p>
        </w:tc>
        <w:tc>
          <w:tcPr>
            <w:tcW w:w="3720" w:type="dxa"/>
            <w:gridSpan w:val="4"/>
            <w:tcBorders>
              <w:top w:val="single" w:sz="4" w:space="0" w:color="auto"/>
              <w:left w:val="single" w:sz="8" w:space="0" w:color="auto"/>
              <w:bottom w:val="nil"/>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4" w:space="0" w:color="000000"/>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Gyventojų saugumo didinimas, vykdant prevenciją, įvairias prevencines, švietėjiškas programas</w:t>
            </w:r>
          </w:p>
        </w:tc>
        <w:tc>
          <w:tcPr>
            <w:tcW w:w="1720" w:type="dxa"/>
            <w:vMerge w:val="restart"/>
            <w:tcBorders>
              <w:top w:val="single" w:sz="8" w:space="0" w:color="auto"/>
              <w:left w:val="nil"/>
              <w:bottom w:val="nil"/>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 xml:space="preserve">Teisės ir civilinės metrikacijos skyrius, seniūnijos, NVO, </w:t>
            </w:r>
            <w:proofErr w:type="spellStart"/>
            <w:r>
              <w:rPr>
                <w:sz w:val="20"/>
                <w:szCs w:val="20"/>
              </w:rPr>
              <w:t>Ugnegesių</w:t>
            </w:r>
            <w:proofErr w:type="spellEnd"/>
            <w:r>
              <w:rPr>
                <w:sz w:val="20"/>
                <w:szCs w:val="20"/>
              </w:rPr>
              <w:t xml:space="preserve"> tarnyba</w:t>
            </w: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02.02.01.03.</w:t>
            </w:r>
          </w:p>
        </w:tc>
        <w:tc>
          <w:tcPr>
            <w:tcW w:w="3960"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Kartu su VPK ir NVO vykdomos programos</w:t>
            </w:r>
          </w:p>
        </w:tc>
        <w:tc>
          <w:tcPr>
            <w:tcW w:w="88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single" w:sz="8" w:space="0" w:color="auto"/>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7,00</w:t>
            </w:r>
          </w:p>
        </w:tc>
        <w:tc>
          <w:tcPr>
            <w:tcW w:w="1120" w:type="dxa"/>
            <w:tcBorders>
              <w:top w:val="single" w:sz="8"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8,00</w:t>
            </w:r>
          </w:p>
        </w:tc>
        <w:tc>
          <w:tcPr>
            <w:tcW w:w="900" w:type="dxa"/>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8,00</w:t>
            </w:r>
          </w:p>
        </w:tc>
        <w:tc>
          <w:tcPr>
            <w:tcW w:w="2460"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Programų skaičius</w:t>
            </w:r>
          </w:p>
        </w:tc>
        <w:tc>
          <w:tcPr>
            <w:tcW w:w="0" w:type="auto"/>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6</w:t>
            </w:r>
          </w:p>
        </w:tc>
        <w:tc>
          <w:tcPr>
            <w:tcW w:w="0" w:type="auto"/>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7</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02.02.01.04.</w:t>
            </w:r>
          </w:p>
        </w:tc>
        <w:tc>
          <w:tcPr>
            <w:tcW w:w="39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Saugios kaimynystės grupių kūrimas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Grupių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02.02.01.05.</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Renginiai skirti saugaus eismo ugdymui.</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4</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02.02.01.06.</w:t>
            </w:r>
          </w:p>
        </w:tc>
        <w:tc>
          <w:tcPr>
            <w:tcW w:w="3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 xml:space="preserve">Rajono </w:t>
            </w:r>
            <w:proofErr w:type="spellStart"/>
            <w:r>
              <w:rPr>
                <w:sz w:val="20"/>
                <w:szCs w:val="20"/>
              </w:rPr>
              <w:t>ugnegesių</w:t>
            </w:r>
            <w:proofErr w:type="spellEnd"/>
            <w:r>
              <w:rPr>
                <w:sz w:val="20"/>
                <w:szCs w:val="20"/>
              </w:rPr>
              <w:t xml:space="preserve"> tarnybos veikla.</w:t>
            </w:r>
          </w:p>
        </w:tc>
        <w:tc>
          <w:tcPr>
            <w:tcW w:w="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2460"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Gaisrų skaičiaus mažėjimas proc.</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5</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5</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51D26" w:rsidRDefault="00451D26">
            <w:pPr>
              <w:jc w:val="cente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392,60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410,00</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430,00</w:t>
            </w: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02.02.01.07.</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xml:space="preserve">Ekstremalių </w:t>
            </w:r>
            <w:proofErr w:type="spellStart"/>
            <w:r>
              <w:rPr>
                <w:sz w:val="20"/>
                <w:szCs w:val="20"/>
              </w:rPr>
              <w:t>sitacijų</w:t>
            </w:r>
            <w:proofErr w:type="spellEnd"/>
            <w:r>
              <w:rPr>
                <w:sz w:val="20"/>
                <w:szCs w:val="20"/>
              </w:rPr>
              <w:t xml:space="preserve"> prevencinio priemonių plano sudarymas</w:t>
            </w:r>
          </w:p>
        </w:tc>
        <w:tc>
          <w:tcPr>
            <w:tcW w:w="880"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24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Parengtas planas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1</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406,60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425,00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445,00</w:t>
            </w:r>
          </w:p>
        </w:tc>
        <w:tc>
          <w:tcPr>
            <w:tcW w:w="3720" w:type="dxa"/>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Pažeidimų fiksavimo priemonių infrastruktūros atnaujinimas ir plėtra</w:t>
            </w:r>
          </w:p>
        </w:tc>
        <w:tc>
          <w:tcPr>
            <w:tcW w:w="1720" w:type="dxa"/>
            <w:vMerge w:val="restart"/>
            <w:tcBorders>
              <w:top w:val="single" w:sz="8" w:space="0" w:color="auto"/>
              <w:left w:val="nil"/>
              <w:bottom w:val="nil"/>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Viešųjų ryšių ir informatikos skyrius, Statybos ir žemės ūkio skyrius, Strateginio planavimo ir investicijų skyrius</w:t>
            </w:r>
          </w:p>
        </w:tc>
      </w:tr>
      <w:tr w:rsidR="00451D26" w:rsidTr="00451D26">
        <w:trPr>
          <w:trHeight w:val="5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02.02.01.08.</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Vaizdo stebėjimo kamerų įrengimas ir priežiūra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25,60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2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Veikiančių ir prižiūrimų stebėjimo kamerų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6</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30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02.02.01.09.</w:t>
            </w:r>
          </w:p>
        </w:tc>
        <w:tc>
          <w:tcPr>
            <w:tcW w:w="39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Vaizdo stebėjimo kamerų įrengimas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5,00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Įrengta stebėjimo kamerų su automobilių numerių nuskaitymo įranga</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6</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32,00</w:t>
            </w:r>
          </w:p>
        </w:tc>
        <w:tc>
          <w:tcPr>
            <w:tcW w:w="112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30,60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2460" w:type="dxa"/>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445,20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430,00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450,00</w:t>
            </w:r>
          </w:p>
        </w:tc>
        <w:tc>
          <w:tcPr>
            <w:tcW w:w="3720" w:type="dxa"/>
            <w:gridSpan w:val="4"/>
            <w:tcBorders>
              <w:top w:val="nil"/>
              <w:left w:val="nil"/>
              <w:bottom w:val="single" w:sz="8" w:space="0" w:color="auto"/>
              <w:right w:val="nil"/>
            </w:tcBorders>
            <w:shd w:val="clear" w:color="000000" w:fill="CCFFCC"/>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rPr>
                <w:b/>
                <w:bCs/>
                <w:sz w:val="20"/>
                <w:szCs w:val="20"/>
              </w:rPr>
            </w:pPr>
            <w:r>
              <w:rPr>
                <w:b/>
                <w:bCs/>
                <w:sz w:val="20"/>
                <w:szCs w:val="20"/>
              </w:rPr>
              <w:t>UŽDAVINYS. Skatinti ir ugdyti gyventojų bendruomeniškumą.</w:t>
            </w: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1200" w:type="dxa"/>
            <w:tcBorders>
              <w:top w:val="nil"/>
              <w:left w:val="nil"/>
              <w:bottom w:val="single" w:sz="8" w:space="0" w:color="auto"/>
              <w:right w:val="nil"/>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Bendruomenių inicijuotos vietos plėtros programos įgyvendinimas</w:t>
            </w:r>
          </w:p>
        </w:tc>
        <w:tc>
          <w:tcPr>
            <w:tcW w:w="172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MRSA, TVIC, Strateginio planavimo ir investicijų skyrius</w:t>
            </w: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1200" w:type="dxa"/>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02.02.01.10.</w:t>
            </w:r>
          </w:p>
        </w:tc>
        <w:tc>
          <w:tcPr>
            <w:tcW w:w="39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Bendrų su vietos bendruomenėmis projektų vykdymas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3,00</w:t>
            </w:r>
          </w:p>
        </w:tc>
        <w:tc>
          <w:tcPr>
            <w:tcW w:w="2460"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Vykdytų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55"/>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51D26" w:rsidRDefault="00451D26">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8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proofErr w:type="spellStart"/>
            <w:r>
              <w:rPr>
                <w:sz w:val="20"/>
                <w:szCs w:val="20"/>
              </w:rPr>
              <w:t>Kt</w:t>
            </w:r>
            <w:proofErr w:type="spellEnd"/>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1120"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90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51D26" w:rsidRDefault="00451D26">
            <w:pPr>
              <w:jc w:val="center"/>
              <w:rPr>
                <w:sz w:val="20"/>
                <w:szCs w:val="20"/>
              </w:rPr>
            </w:pPr>
            <w:r>
              <w:rPr>
                <w:sz w:val="20"/>
                <w:szCs w:val="20"/>
              </w:rPr>
              <w:t>2,00</w:t>
            </w:r>
          </w:p>
        </w:tc>
        <w:tc>
          <w:tcPr>
            <w:tcW w:w="0" w:type="auto"/>
            <w:vMerge/>
            <w:tcBorders>
              <w:top w:val="nil"/>
              <w:left w:val="nil"/>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51D26" w:rsidRDefault="00451D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51D26" w:rsidRDefault="00451D26">
            <w:pPr>
              <w:rPr>
                <w:sz w:val="20"/>
                <w:szCs w:val="20"/>
              </w:rPr>
            </w:pP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51D26" w:rsidRDefault="00451D26">
            <w:pPr>
              <w:rPr>
                <w:b/>
                <w:bCs/>
                <w:sz w:val="20"/>
                <w:szCs w:val="20"/>
              </w:rPr>
            </w:pPr>
          </w:p>
        </w:tc>
        <w:tc>
          <w:tcPr>
            <w:tcW w:w="5160" w:type="dxa"/>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3720" w:type="dxa"/>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5,00</w:t>
            </w:r>
          </w:p>
        </w:tc>
        <w:tc>
          <w:tcPr>
            <w:tcW w:w="3720" w:type="dxa"/>
            <w:gridSpan w:val="4"/>
            <w:tcBorders>
              <w:top w:val="single" w:sz="8" w:space="0" w:color="auto"/>
              <w:left w:val="single" w:sz="8" w:space="0" w:color="auto"/>
              <w:bottom w:val="single" w:sz="8" w:space="0" w:color="auto"/>
              <w:right w:val="single" w:sz="4"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nil"/>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450,20</w:t>
            </w:r>
          </w:p>
        </w:tc>
        <w:tc>
          <w:tcPr>
            <w:tcW w:w="0" w:type="auto"/>
            <w:tcBorders>
              <w:top w:val="nil"/>
              <w:left w:val="nil"/>
              <w:bottom w:val="single" w:sz="8" w:space="0" w:color="auto"/>
              <w:right w:val="nil"/>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435,00</w:t>
            </w:r>
          </w:p>
        </w:tc>
        <w:tc>
          <w:tcPr>
            <w:tcW w:w="0" w:type="auto"/>
            <w:tcBorders>
              <w:top w:val="nil"/>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455,00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15440" w:type="dxa"/>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451D26" w:rsidRDefault="00451D26">
            <w:pPr>
              <w:rPr>
                <w:b/>
                <w:bCs/>
                <w:sz w:val="20"/>
                <w:szCs w:val="20"/>
              </w:rPr>
            </w:pPr>
            <w:r>
              <w:rPr>
                <w:b/>
                <w:bCs/>
                <w:sz w:val="20"/>
                <w:szCs w:val="20"/>
              </w:rPr>
              <w:t>II STRATEGINIS PRIORITETAS. Ekonominės raidos skatinimas</w:t>
            </w:r>
          </w:p>
        </w:tc>
      </w:tr>
      <w:tr w:rsidR="00451D26" w:rsidTr="00451D26">
        <w:trPr>
          <w:trHeight w:val="270"/>
        </w:trPr>
        <w:tc>
          <w:tcPr>
            <w:tcW w:w="0" w:type="auto"/>
            <w:vMerge w:val="restart"/>
            <w:tcBorders>
              <w:top w:val="single" w:sz="8" w:space="0" w:color="auto"/>
              <w:left w:val="single" w:sz="8" w:space="0" w:color="auto"/>
              <w:bottom w:val="single" w:sz="8" w:space="0" w:color="000000"/>
              <w:right w:val="nil"/>
            </w:tcBorders>
            <w:shd w:val="clear" w:color="000000" w:fill="D6DCE4"/>
            <w:noWrap/>
            <w:tcMar>
              <w:top w:w="15" w:type="dxa"/>
              <w:left w:w="15" w:type="dxa"/>
              <w:bottom w:w="0" w:type="dxa"/>
              <w:right w:w="15" w:type="dxa"/>
            </w:tcMar>
            <w:hideMark/>
          </w:tcPr>
          <w:p w:rsidR="00451D26" w:rsidRDefault="00451D26">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rPr>
                <w:b/>
                <w:bCs/>
                <w:sz w:val="20"/>
                <w:szCs w:val="20"/>
              </w:rPr>
            </w:pPr>
            <w:r>
              <w:rPr>
                <w:b/>
                <w:bCs/>
                <w:sz w:val="20"/>
                <w:szCs w:val="20"/>
              </w:rPr>
              <w:t>TIKSLAS. Kurti patrauklią investicinę aplinką.</w:t>
            </w:r>
          </w:p>
        </w:tc>
      </w:tr>
      <w:tr w:rsidR="00451D26" w:rsidTr="00451D26">
        <w:trPr>
          <w:trHeight w:val="27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val="restart"/>
            <w:tcBorders>
              <w:top w:val="nil"/>
              <w:left w:val="nil"/>
              <w:bottom w:val="single" w:sz="8" w:space="0" w:color="000000"/>
              <w:right w:val="nil"/>
            </w:tcBorders>
            <w:shd w:val="clear" w:color="000000" w:fill="CCFFCC"/>
            <w:noWrap/>
            <w:tcMar>
              <w:top w:w="15" w:type="dxa"/>
              <w:left w:w="15" w:type="dxa"/>
              <w:bottom w:w="0" w:type="dxa"/>
              <w:right w:w="15" w:type="dxa"/>
            </w:tcMar>
            <w:hideMark/>
          </w:tcPr>
          <w:p w:rsidR="00451D26" w:rsidRDefault="00451D26">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rPr>
                <w:b/>
                <w:bCs/>
                <w:sz w:val="20"/>
                <w:szCs w:val="20"/>
              </w:rPr>
            </w:pPr>
            <w:r>
              <w:rPr>
                <w:b/>
                <w:bCs/>
                <w:sz w:val="20"/>
                <w:szCs w:val="20"/>
              </w:rPr>
              <w:t>UŽDAVINYS. Sukurti plėtros modelį skatinantį grįžti, įsikurti ir gyventi Molėtų rajone</w:t>
            </w:r>
          </w:p>
        </w:tc>
      </w:tr>
      <w:tr w:rsidR="00451D26" w:rsidTr="00451D26">
        <w:trPr>
          <w:trHeight w:val="27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1200" w:type="dxa"/>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11800" w:type="dxa"/>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51D26" w:rsidRDefault="00451D26">
            <w:pPr>
              <w:rPr>
                <w:b/>
                <w:bCs/>
                <w:sz w:val="20"/>
                <w:szCs w:val="20"/>
              </w:rPr>
            </w:pPr>
            <w:r>
              <w:rPr>
                <w:b/>
                <w:bCs/>
                <w:sz w:val="20"/>
                <w:szCs w:val="20"/>
              </w:rPr>
              <w:t>Emigrantų grįžimo skatinimo programa</w:t>
            </w:r>
          </w:p>
        </w:tc>
        <w:tc>
          <w:tcPr>
            <w:tcW w:w="172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MRSA, Viešųjų ryšių skyrius</w:t>
            </w:r>
          </w:p>
        </w:tc>
      </w:tr>
      <w:tr w:rsidR="00451D26" w:rsidTr="00451D26">
        <w:trPr>
          <w:trHeight w:val="255"/>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12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02.03.01.01.</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Parengta emigrantų grįžimo skatinimo programa</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0,00</w:t>
            </w:r>
          </w:p>
        </w:tc>
        <w:tc>
          <w:tcPr>
            <w:tcW w:w="2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51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12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02.03.01.02.</w:t>
            </w:r>
          </w:p>
        </w:tc>
        <w:tc>
          <w:tcPr>
            <w:tcW w:w="3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51D26" w:rsidRDefault="00451D26">
            <w:pPr>
              <w:rPr>
                <w:sz w:val="20"/>
                <w:szCs w:val="20"/>
              </w:rPr>
            </w:pPr>
            <w:r>
              <w:rPr>
                <w:sz w:val="20"/>
                <w:szCs w:val="20"/>
              </w:rPr>
              <w:t>Emigrantų grįžimo skatinimo programoje numatytų priemonių įgyvendinimas</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sz w:val="20"/>
                <w:szCs w:val="20"/>
              </w:rPr>
            </w:pPr>
            <w:r>
              <w:rPr>
                <w:sz w:val="20"/>
                <w:szCs w:val="20"/>
              </w:rPr>
              <w:t>10,00</w:t>
            </w:r>
          </w:p>
        </w:tc>
        <w:tc>
          <w:tcPr>
            <w:tcW w:w="11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51D26" w:rsidRDefault="00451D26">
            <w:pPr>
              <w:jc w:val="center"/>
              <w:rPr>
                <w:sz w:val="20"/>
                <w:szCs w:val="20"/>
              </w:rPr>
            </w:pPr>
            <w:r>
              <w:rPr>
                <w:sz w:val="20"/>
                <w:szCs w:val="20"/>
              </w:rPr>
              <w:t>20,00</w:t>
            </w:r>
          </w:p>
        </w:tc>
        <w:tc>
          <w:tcPr>
            <w:tcW w:w="24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51D26" w:rsidRDefault="00451D26">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30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5160" w:type="dxa"/>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3720" w:type="dxa"/>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51D26" w:rsidRDefault="00451D26">
            <w:pPr>
              <w:rPr>
                <w:sz w:val="20"/>
                <w:szCs w:val="20"/>
              </w:rPr>
            </w:pPr>
          </w:p>
        </w:tc>
      </w:tr>
      <w:tr w:rsidR="00451D26" w:rsidTr="00451D26">
        <w:trPr>
          <w:trHeight w:val="27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vMerge/>
            <w:tcBorders>
              <w:top w:val="nil"/>
              <w:left w:val="nil"/>
              <w:bottom w:val="single" w:sz="8" w:space="0" w:color="000000"/>
              <w:right w:val="nil"/>
            </w:tcBorders>
            <w:vAlign w:val="center"/>
            <w:hideMark/>
          </w:tcPr>
          <w:p w:rsidR="00451D26" w:rsidRDefault="00451D26">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3720" w:type="dxa"/>
            <w:gridSpan w:val="4"/>
            <w:tcBorders>
              <w:top w:val="nil"/>
              <w:left w:val="single" w:sz="8" w:space="0" w:color="auto"/>
              <w:bottom w:val="single" w:sz="8" w:space="0" w:color="auto"/>
              <w:right w:val="nil"/>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vMerge/>
            <w:tcBorders>
              <w:top w:val="single" w:sz="8" w:space="0" w:color="auto"/>
              <w:left w:val="single" w:sz="8" w:space="0" w:color="auto"/>
              <w:bottom w:val="single" w:sz="8" w:space="0" w:color="000000"/>
              <w:right w:val="nil"/>
            </w:tcBorders>
            <w:vAlign w:val="center"/>
            <w:hideMark/>
          </w:tcPr>
          <w:p w:rsidR="00451D26" w:rsidRDefault="00451D26">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451D26" w:rsidRDefault="00451D26">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20,00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451D26" w:rsidRDefault="00451D26">
            <w:pPr>
              <w:rPr>
                <w:sz w:val="20"/>
                <w:szCs w:val="20"/>
              </w:rPr>
            </w:pPr>
            <w:r>
              <w:rPr>
                <w:sz w:val="20"/>
                <w:szCs w:val="20"/>
              </w:rPr>
              <w:t> </w:t>
            </w:r>
          </w:p>
        </w:tc>
      </w:tr>
      <w:tr w:rsidR="00451D26" w:rsidTr="00451D26">
        <w:trPr>
          <w:trHeight w:val="270"/>
        </w:trPr>
        <w:tc>
          <w:tcPr>
            <w:tcW w:w="0" w:type="auto"/>
            <w:tcBorders>
              <w:top w:val="nil"/>
              <w:left w:val="single" w:sz="8" w:space="0" w:color="auto"/>
              <w:bottom w:val="single" w:sz="8" w:space="0" w:color="auto"/>
              <w:right w:val="nil"/>
            </w:tcBorders>
            <w:shd w:val="clear" w:color="000000" w:fill="FFFF99"/>
            <w:noWrap/>
            <w:tcMar>
              <w:top w:w="15" w:type="dxa"/>
              <w:left w:w="15" w:type="dxa"/>
              <w:bottom w:w="0" w:type="dxa"/>
              <w:right w:w="15" w:type="dxa"/>
            </w:tcMar>
            <w:hideMark/>
          </w:tcPr>
          <w:p w:rsidR="00451D26" w:rsidRDefault="00451D26">
            <w:pPr>
              <w:jc w:val="center"/>
              <w:rPr>
                <w:b/>
                <w:bCs/>
                <w:sz w:val="20"/>
                <w:szCs w:val="20"/>
              </w:rPr>
            </w:pPr>
            <w:r>
              <w:rPr>
                <w:b/>
                <w:bCs/>
                <w:sz w:val="20"/>
                <w:szCs w:val="20"/>
              </w:rPr>
              <w:t> </w:t>
            </w:r>
          </w:p>
        </w:tc>
        <w:tc>
          <w:tcPr>
            <w:tcW w:w="0" w:type="auto"/>
            <w:gridSpan w:val="4"/>
            <w:tcBorders>
              <w:top w:val="single" w:sz="8" w:space="0" w:color="auto"/>
              <w:left w:val="nil"/>
              <w:bottom w:val="single" w:sz="8" w:space="0" w:color="auto"/>
              <w:right w:val="single" w:sz="8" w:space="0" w:color="000000"/>
            </w:tcBorders>
            <w:shd w:val="clear" w:color="000000" w:fill="FFFF99"/>
            <w:noWrap/>
            <w:tcMar>
              <w:top w:w="15" w:type="dxa"/>
              <w:left w:w="15" w:type="dxa"/>
              <w:bottom w:w="0" w:type="dxa"/>
              <w:right w:w="15" w:type="dxa"/>
            </w:tcMar>
            <w:hideMark/>
          </w:tcPr>
          <w:p w:rsidR="00451D26" w:rsidRDefault="00451D26">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3 901,40</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3 789,90</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451D26" w:rsidRDefault="00451D26">
            <w:pPr>
              <w:jc w:val="center"/>
              <w:rPr>
                <w:b/>
                <w:bCs/>
                <w:sz w:val="20"/>
                <w:szCs w:val="20"/>
              </w:rPr>
            </w:pPr>
            <w:r>
              <w:rPr>
                <w:b/>
                <w:bCs/>
                <w:sz w:val="20"/>
                <w:szCs w:val="20"/>
              </w:rPr>
              <w:t>3 880,90</w:t>
            </w:r>
          </w:p>
        </w:tc>
        <w:tc>
          <w:tcPr>
            <w:tcW w:w="0" w:type="auto"/>
            <w:gridSpan w:val="4"/>
            <w:tcBorders>
              <w:top w:val="single" w:sz="8" w:space="0" w:color="auto"/>
              <w:left w:val="nil"/>
              <w:bottom w:val="single" w:sz="8" w:space="0" w:color="auto"/>
              <w:right w:val="nil"/>
            </w:tcBorders>
            <w:shd w:val="clear" w:color="000000" w:fill="FFFF99"/>
            <w:noWrap/>
            <w:tcMar>
              <w:top w:w="15" w:type="dxa"/>
              <w:left w:w="15" w:type="dxa"/>
              <w:bottom w:w="0" w:type="dxa"/>
              <w:right w:w="15" w:type="dxa"/>
            </w:tcMar>
            <w:hideMark/>
          </w:tcPr>
          <w:p w:rsidR="00451D26" w:rsidRDefault="00451D26">
            <w:pPr>
              <w:jc w:val="cente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451D26" w:rsidRDefault="00451D26">
            <w:pPr>
              <w:rPr>
                <w:sz w:val="20"/>
                <w:szCs w:val="20"/>
              </w:rPr>
            </w:pPr>
            <w:r>
              <w:rPr>
                <w:sz w:val="20"/>
                <w:szCs w:val="20"/>
              </w:rPr>
              <w:t> </w:t>
            </w:r>
          </w:p>
        </w:tc>
      </w:tr>
    </w:tbl>
    <w:p w:rsidR="00F119ED" w:rsidRPr="000402C2" w:rsidRDefault="00F119ED" w:rsidP="00451D26">
      <w:pPr>
        <w:jc w:val="center"/>
      </w:pPr>
    </w:p>
    <w:p w:rsidR="00F119ED" w:rsidRPr="000402C2" w:rsidRDefault="00F119ED" w:rsidP="00F119ED">
      <w:pPr>
        <w:jc w:val="center"/>
      </w:pPr>
      <w:r w:rsidRPr="000402C2">
        <w:t>––––––––––––––––––––––––––</w:t>
      </w:r>
    </w:p>
    <w:p w:rsidR="004C5D31" w:rsidRDefault="004C5D31" w:rsidP="00E551E6">
      <w:pPr>
        <w:spacing w:after="120" w:line="259" w:lineRule="auto"/>
        <w:ind w:left="927"/>
        <w:rPr>
          <w:b/>
        </w:rPr>
        <w:sectPr w:rsidR="004C5D31" w:rsidSect="00451D26">
          <w:pgSz w:w="16838" w:h="11906" w:orient="landscape" w:code="9"/>
          <w:pgMar w:top="1701" w:right="567" w:bottom="567" w:left="567" w:header="567" w:footer="567" w:gutter="0"/>
          <w:cols w:space="1296"/>
          <w:titlePg/>
          <w:docGrid w:linePitch="360"/>
        </w:sectPr>
      </w:pPr>
      <w:bookmarkStart w:id="1" w:name="_GoBack"/>
      <w:bookmarkEnd w:id="1"/>
    </w:p>
    <w:p w:rsidR="002801E2" w:rsidRPr="001539B3" w:rsidRDefault="002801E2" w:rsidP="002801E2">
      <w:pPr>
        <w:ind w:firstLine="180"/>
        <w:jc w:val="center"/>
        <w:outlineLvl w:val="0"/>
        <w:rPr>
          <w:b/>
          <w:caps/>
        </w:rPr>
      </w:pPr>
      <w:r w:rsidRPr="001539B3">
        <w:rPr>
          <w:b/>
          <w:caps/>
        </w:rPr>
        <w:lastRenderedPageBreak/>
        <w:t>Molėtų rajono SAVIVALDYBĖS</w:t>
      </w:r>
    </w:p>
    <w:p w:rsidR="002801E2" w:rsidRPr="001539B3" w:rsidRDefault="002801E2" w:rsidP="002801E2">
      <w:pPr>
        <w:jc w:val="center"/>
        <w:outlineLvl w:val="0"/>
        <w:rPr>
          <w:b/>
          <w:caps/>
        </w:rPr>
      </w:pPr>
      <w:r w:rsidRPr="001539B3">
        <w:rPr>
          <w:b/>
        </w:rPr>
        <w:t xml:space="preserve">INFRASTRUKTŪROS OBJEKTŲ IR GYVENAMOSIOS APLINKOS TVARKYMO IR PRIEŽIŪROS </w:t>
      </w:r>
      <w:r w:rsidRPr="001539B3">
        <w:rPr>
          <w:b/>
          <w:caps/>
        </w:rPr>
        <w:t>PROGRAMOS (Nr. 03) APRAŠYMAS</w:t>
      </w:r>
    </w:p>
    <w:p w:rsidR="002801E2" w:rsidRPr="001539B3" w:rsidRDefault="002801E2" w:rsidP="002801E2">
      <w:pPr>
        <w:jc w:val="center"/>
        <w:outlineLvl w:val="0"/>
        <w:rPr>
          <w:b/>
          <w:caps/>
        </w:rPr>
      </w:pPr>
    </w:p>
    <w:p w:rsidR="002801E2" w:rsidRPr="001539B3" w:rsidRDefault="002801E2" w:rsidP="002801E2">
      <w:pPr>
        <w:jc w:val="center"/>
        <w:outlineLvl w:val="0"/>
        <w:rPr>
          <w:b/>
          <w:caps/>
        </w:rPr>
      </w:pPr>
    </w:p>
    <w:tbl>
      <w:tblPr>
        <w:tblStyle w:val="Lentelstinklelis"/>
        <w:tblW w:w="9776" w:type="dxa"/>
        <w:tblLayout w:type="fixed"/>
        <w:tblLook w:val="04A0" w:firstRow="1" w:lastRow="0" w:firstColumn="1" w:lastColumn="0" w:noHBand="0" w:noVBand="1"/>
      </w:tblPr>
      <w:tblGrid>
        <w:gridCol w:w="2972"/>
        <w:gridCol w:w="4938"/>
        <w:gridCol w:w="1016"/>
        <w:gridCol w:w="850"/>
      </w:tblGrid>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Biudžetiniai metai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pPr>
              <w:rPr>
                <w:b/>
                <w:strike/>
              </w:rPr>
            </w:pPr>
            <w:r>
              <w:t>2019</w:t>
            </w:r>
            <w:r w:rsidRPr="001539B3">
              <w:t>-ieji metai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Asignavimų valdytojas, kodas</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r w:rsidRPr="001539B3">
              <w:t>Molėtų rajono savivaldybės administracija</w:t>
            </w:r>
          </w:p>
          <w:p w:rsidR="002801E2" w:rsidRPr="001539B3" w:rsidRDefault="002801E2" w:rsidP="002801E2"/>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keepNext/>
              <w:ind w:left="127"/>
              <w:outlineLvl w:val="0"/>
              <w:rPr>
                <w:b/>
              </w:rPr>
            </w:pPr>
            <w:r w:rsidRPr="001539B3">
              <w:rPr>
                <w:b/>
              </w:rPr>
              <w:t>Programos pavadinimas</w:t>
            </w:r>
          </w:p>
        </w:tc>
        <w:tc>
          <w:tcPr>
            <w:tcW w:w="4938" w:type="dxa"/>
            <w:tcBorders>
              <w:top w:val="single" w:sz="4" w:space="0" w:color="auto"/>
              <w:left w:val="nil"/>
              <w:bottom w:val="single" w:sz="4" w:space="0" w:color="auto"/>
              <w:right w:val="single" w:sz="4" w:space="0" w:color="auto"/>
            </w:tcBorders>
          </w:tcPr>
          <w:p w:rsidR="002801E2" w:rsidRPr="001539B3" w:rsidRDefault="002801E2" w:rsidP="002801E2">
            <w:pPr>
              <w:rPr>
                <w:b/>
                <w:bCs/>
                <w:strike/>
              </w:rPr>
            </w:pPr>
            <w:r w:rsidRPr="001539B3">
              <w:rPr>
                <w:b/>
                <w:sz w:val="22"/>
              </w:rPr>
              <w:t xml:space="preserve">Infrastruktūros objektų ir gyvenamosios aplinkos tvarkymo ir priežiūros programa    </w:t>
            </w:r>
          </w:p>
        </w:tc>
        <w:tc>
          <w:tcPr>
            <w:tcW w:w="1016" w:type="dxa"/>
            <w:tcBorders>
              <w:top w:val="single" w:sz="4" w:space="0" w:color="auto"/>
              <w:left w:val="nil"/>
              <w:bottom w:val="single" w:sz="4" w:space="0" w:color="auto"/>
              <w:right w:val="single" w:sz="4" w:space="0" w:color="auto"/>
            </w:tcBorders>
          </w:tcPr>
          <w:p w:rsidR="002801E2" w:rsidRPr="001539B3" w:rsidRDefault="002801E2" w:rsidP="002801E2">
            <w:pPr>
              <w:keepNext/>
              <w:ind w:firstLine="44"/>
              <w:outlineLvl w:val="1"/>
              <w:rPr>
                <w:b/>
                <w:bCs/>
                <w:iCs/>
              </w:rPr>
            </w:pPr>
            <w:r w:rsidRPr="001539B3">
              <w:rPr>
                <w:b/>
                <w:bCs/>
                <w:iCs/>
              </w:rPr>
              <w:t>Kodas</w:t>
            </w:r>
          </w:p>
        </w:tc>
        <w:tc>
          <w:tcPr>
            <w:tcW w:w="850" w:type="dxa"/>
            <w:tcBorders>
              <w:top w:val="single" w:sz="4" w:space="0" w:color="auto"/>
              <w:left w:val="nil"/>
              <w:bottom w:val="single" w:sz="4" w:space="0" w:color="auto"/>
              <w:right w:val="single" w:sz="4" w:space="0" w:color="auto"/>
            </w:tcBorders>
          </w:tcPr>
          <w:p w:rsidR="002801E2" w:rsidRPr="001539B3" w:rsidRDefault="002801E2" w:rsidP="002801E2">
            <w:pPr>
              <w:jc w:val="center"/>
              <w:rPr>
                <w:b/>
                <w:bCs/>
              </w:rPr>
            </w:pPr>
            <w:r w:rsidRPr="001539B3">
              <w:rPr>
                <w:b/>
                <w:bCs/>
              </w:rPr>
              <w:t>03</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Programos parengimo argumentai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pPr>
              <w:spacing w:after="200"/>
              <w:jc w:val="both"/>
              <w:rPr>
                <w:b/>
                <w:strike/>
              </w:rPr>
            </w:pPr>
            <w:r w:rsidRPr="001539B3">
              <w:rPr>
                <w:rFonts w:eastAsia="SimSun"/>
                <w:lang w:eastAsia="zh-CN"/>
              </w:rPr>
              <w:t>Šia  programa  realizuojamos Lietuvos Respublikos vietos savivaldos įstatymu nustatytos savivaldybės savarankiškosios ir valstybinės (valstybės</w:t>
            </w:r>
            <w:r w:rsidRPr="001539B3">
              <w:rPr>
                <w:rFonts w:eastAsia="SimSun"/>
                <w:b/>
                <w:bCs/>
                <w:lang w:eastAsia="zh-CN"/>
              </w:rPr>
              <w:t xml:space="preserve"> </w:t>
            </w:r>
            <w:r w:rsidRPr="001539B3">
              <w:rPr>
                <w:rFonts w:eastAsia="SimSun"/>
                <w:lang w:eastAsia="zh-CN"/>
              </w:rPr>
              <w:t>perduotos savivaldybėms)</w:t>
            </w:r>
            <w:r w:rsidRPr="001539B3">
              <w:rPr>
                <w:rFonts w:eastAsia="SimSun"/>
                <w:i/>
                <w:lang w:eastAsia="zh-CN"/>
              </w:rPr>
              <w:t xml:space="preserve"> </w:t>
            </w:r>
            <w:r w:rsidRPr="001539B3">
              <w:rPr>
                <w:rFonts w:eastAsia="SimSun"/>
                <w:lang w:eastAsia="zh-CN"/>
              </w:rPr>
              <w:t>funkcijos.</w:t>
            </w:r>
            <w:r w:rsidRPr="001539B3">
              <w:t xml:space="preserve"> Programa parengta siekiant didinti rajono viešųjų erdvių patrauklumą, prižiūrėti ir modernizuoti rajono švietimo, kultūros, viešosios infrastruktūros objektus,</w:t>
            </w:r>
            <w:r w:rsidRPr="001539B3">
              <w:rPr>
                <w:rFonts w:eastAsia="Calibri"/>
              </w:rPr>
              <w:t xml:space="preserve"> </w:t>
            </w:r>
            <w:r w:rsidRPr="001539B3">
              <w:t>teikti miesto gyventojams ir svečiams gyvenimo kokybę užtikrinančias paslaugas.</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Besimokanti, atsakinga ir aktyvi bendruomenė</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iCs/>
              </w:rPr>
              <w:t xml:space="preserve">Teikti besimokančios visuomenės poreikius atitinkančias švietimo paslaugas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01</w:t>
            </w:r>
          </w:p>
        </w:tc>
      </w:tr>
      <w:tr w:rsidR="002801E2" w:rsidRPr="001539B3" w:rsidTr="002801E2">
        <w:trPr>
          <w:trHeight w:val="2208"/>
        </w:trPr>
        <w:tc>
          <w:tcPr>
            <w:tcW w:w="9776" w:type="dxa"/>
            <w:gridSpan w:val="4"/>
            <w:tcBorders>
              <w:top w:val="single" w:sz="4" w:space="0" w:color="auto"/>
              <w:left w:val="single" w:sz="4" w:space="0" w:color="auto"/>
              <w:bottom w:val="single" w:sz="4" w:space="0" w:color="auto"/>
              <w:right w:val="single" w:sz="4" w:space="0" w:color="auto"/>
            </w:tcBorders>
          </w:tcPr>
          <w:p w:rsidR="002801E2" w:rsidRPr="001539B3" w:rsidRDefault="002801E2" w:rsidP="002801E2">
            <w:pPr>
              <w:ind w:right="127"/>
              <w:jc w:val="both"/>
              <w:rPr>
                <w:b/>
              </w:rPr>
            </w:pPr>
            <w:r w:rsidRPr="001539B3">
              <w:rPr>
                <w:b/>
              </w:rPr>
              <w:t xml:space="preserve">Tikslo įgyvendinimo aprašymas: </w:t>
            </w:r>
            <w:r w:rsidRPr="001539B3">
              <w:t xml:space="preserve">Įgyvendinant šį tikslą siekiama atnaujinti švietimo ir ugdymo įstaigų infrastruktūrą, sukurti besimokantiems modernią ir patrauklią aplinką. </w:t>
            </w:r>
          </w:p>
          <w:p w:rsidR="002801E2" w:rsidRPr="001539B3"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Atnaujintų švietimo ir ugdymo įstaigų  nuo visų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03.01.01. uždavinys</w:t>
            </w:r>
            <w:r w:rsidRPr="001539B3">
              <w:t xml:space="preserve">. </w:t>
            </w:r>
            <w:r w:rsidRPr="001539B3">
              <w:rPr>
                <w:b/>
                <w:bCs/>
              </w:rPr>
              <w:t>Formuoti efektyvų formalaus ir neformalaus ugdymo įstaigų tinklą.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Suremontuoti mokyklų sporto sales;</w:t>
            </w:r>
          </w:p>
          <w:p w:rsidR="002801E2" w:rsidRPr="001539B3" w:rsidRDefault="002801E2" w:rsidP="002801E2">
            <w:pPr>
              <w:autoSpaceDE w:val="0"/>
              <w:autoSpaceDN w:val="0"/>
              <w:adjustRightInd w:val="0"/>
              <w:ind w:left="318" w:right="127"/>
              <w:jc w:val="both"/>
            </w:pPr>
            <w:r w:rsidRPr="001539B3">
              <w:t>Atnaujinti švietimo ir ugdymo įstaigų pastatus;</w:t>
            </w:r>
          </w:p>
          <w:p w:rsidR="002801E2" w:rsidRPr="001539B3" w:rsidRDefault="002801E2" w:rsidP="002801E2">
            <w:pPr>
              <w:autoSpaceDE w:val="0"/>
              <w:autoSpaceDN w:val="0"/>
              <w:adjustRightInd w:val="0"/>
              <w:ind w:left="318" w:right="127"/>
              <w:jc w:val="both"/>
            </w:pPr>
            <w:r w:rsidRPr="001539B3">
              <w:t>Sukurti edukacines erdves.</w:t>
            </w:r>
          </w:p>
          <w:p w:rsidR="002801E2" w:rsidRPr="001539B3"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pStyle w:val="mcntmsonormal1"/>
                          <w:jc w:val="center"/>
                        </w:pPr>
                        <w:proofErr w:type="spellStart"/>
                        <w:r w:rsidRPr="001539B3">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proofErr w:type="spellStart"/>
                        <w:r w:rsidRPr="001539B3">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rPr>
                            <w:rFonts w:eastAsia="Times New Roman"/>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proofErr w:type="spellStart"/>
                        <w:r w:rsidRPr="001539B3">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Pr>
                            <w:rFonts w:eastAsia="Times New Roman"/>
                            <w:caps/>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bl>
                <w:p w:rsidR="002801E2" w:rsidRPr="001539B3" w:rsidRDefault="002801E2" w:rsidP="002801E2">
                  <w:pPr>
                    <w:ind w:left="-4"/>
                    <w:rPr>
                      <w:sz w:val="20"/>
                      <w:szCs w:val="20"/>
                    </w:rPr>
                  </w:pPr>
                </w:p>
              </w:tc>
            </w:tr>
          </w:tbl>
          <w:p w:rsidR="002801E2" w:rsidRPr="001539B3" w:rsidRDefault="002801E2" w:rsidP="002801E2">
            <w:pPr>
              <w:jc w:val="center"/>
              <w:outlineLvl w:val="0"/>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 xml:space="preserve">Sudaryti sąlygas visų socialinių grupių įtraukimui į fizinę veiklą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bCs/>
              </w:rPr>
            </w:pPr>
            <w:r w:rsidRPr="001539B3">
              <w:rPr>
                <w:b/>
                <w:bCs/>
              </w:rPr>
              <w:t>02</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rPr>
                <w:b/>
              </w:rPr>
            </w:pPr>
            <w:r w:rsidRPr="00D9218D">
              <w:rPr>
                <w:b/>
              </w:rPr>
              <w:t xml:space="preserve">Tikslo įgyvendinimo aprašymas: </w:t>
            </w:r>
            <w:r w:rsidRPr="00D9218D">
              <w:t xml:space="preserve">Įgyvendinant šį tikslą siekiama sudaryti sąlygas fiziniam aktyvumui didinti išnaudojant visuomeninės paskirties teritorijas sporto bazių plėtrai ir sporto infrastruktūros atnaujinimui.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proofErr w:type="spellStart"/>
                        <w:r w:rsidRPr="00D9218D">
                          <w:rPr>
                            <w:b/>
                            <w:szCs w:val="20"/>
                            <w:lang w:val="en-US"/>
                          </w:rPr>
                          <w:t>Rezultato</w:t>
                        </w:r>
                        <w:proofErr w:type="spellEnd"/>
                        <w:r w:rsidRPr="00D9218D">
                          <w:rPr>
                            <w:b/>
                            <w:szCs w:val="20"/>
                            <w:lang w:val="en-US"/>
                          </w:rPr>
                          <w:t xml:space="preserve"> </w:t>
                        </w:r>
                        <w:proofErr w:type="spellStart"/>
                        <w:r w:rsidRPr="00D9218D">
                          <w:rPr>
                            <w:b/>
                            <w:szCs w:val="20"/>
                            <w:lang w:val="en-US"/>
                          </w:rPr>
                          <w:t>vertinimo</w:t>
                        </w:r>
                        <w:proofErr w:type="spellEnd"/>
                        <w:r w:rsidRPr="00D9218D">
                          <w:rPr>
                            <w:b/>
                            <w:szCs w:val="20"/>
                            <w:lang w:val="en-US"/>
                          </w:rPr>
                          <w:t xml:space="preserve"> </w:t>
                        </w:r>
                        <w:proofErr w:type="spellStart"/>
                        <w:r w:rsidRPr="00D9218D">
                          <w:rPr>
                            <w:b/>
                            <w:szCs w:val="20"/>
                            <w:lang w:val="en-US"/>
                          </w:rPr>
                          <w:t>kriterijai</w:t>
                        </w:r>
                        <w:proofErr w:type="spellEnd"/>
                        <w:r w:rsidRPr="00D9218D">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proofErr w:type="spellStart"/>
                        <w:r w:rsidRPr="00D9218D">
                          <w:rPr>
                            <w:b/>
                            <w:szCs w:val="20"/>
                            <w:lang w:val="en-US"/>
                          </w:rPr>
                          <w:t>Mato</w:t>
                        </w:r>
                        <w:proofErr w:type="spellEnd"/>
                        <w:r w:rsidRPr="00D9218D">
                          <w:rPr>
                            <w:b/>
                            <w:szCs w:val="20"/>
                            <w:lang w:val="en-US"/>
                          </w:rPr>
                          <w:t xml:space="preserve"> </w:t>
                        </w:r>
                        <w:proofErr w:type="spellStart"/>
                        <w:r w:rsidRPr="00D9218D">
                          <w:rPr>
                            <w:b/>
                            <w:szCs w:val="20"/>
                            <w:lang w:val="en-US"/>
                          </w:rPr>
                          <w:t>vnt</w:t>
                        </w:r>
                        <w:proofErr w:type="spellEnd"/>
                        <w:r w:rsidRPr="00D9218D">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lastRenderedPageBreak/>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5</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03.02.01. uždavinys</w:t>
            </w:r>
            <w:r w:rsidRPr="00D9218D">
              <w:t xml:space="preserve">. </w:t>
            </w:r>
            <w:r w:rsidRPr="00D9218D">
              <w:rPr>
                <w:b/>
                <w:bCs/>
              </w:rPr>
              <w:t>Efektyvinti viešosios sporto infrastruktūros veiklą.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ind w:left="318" w:right="127"/>
              <w:jc w:val="both"/>
              <w:rPr>
                <w:u w:val="single"/>
              </w:rPr>
            </w:pPr>
            <w:r w:rsidRPr="00D9218D">
              <w:t>Pritaikyti teritoriją prie Sporto centro aktyviam laisvalaikio praleidimui;</w:t>
            </w:r>
          </w:p>
          <w:p w:rsidR="002801E2" w:rsidRPr="00D9218D" w:rsidRDefault="002801E2" w:rsidP="002801E2">
            <w:pPr>
              <w:ind w:left="318" w:right="127"/>
              <w:jc w:val="both"/>
              <w:rPr>
                <w:u w:val="single"/>
              </w:rPr>
            </w:pPr>
            <w:r w:rsidRPr="00D9218D">
              <w:t>Atnaujinti rajono sporto aikštynus;</w:t>
            </w:r>
          </w:p>
          <w:p w:rsidR="002801E2" w:rsidRPr="00D9218D" w:rsidRDefault="002801E2" w:rsidP="002801E2">
            <w:pPr>
              <w:ind w:left="318" w:right="127"/>
              <w:jc w:val="both"/>
              <w:rPr>
                <w:u w:val="single"/>
              </w:rPr>
            </w:pPr>
            <w:r w:rsidRPr="00D9218D">
              <w:t>Rekonstruoti Sporto centro pastatą pristatant baseino korpusą.</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proofErr w:type="spellStart"/>
                        <w:r w:rsidRPr="00D9218D">
                          <w:rPr>
                            <w:b/>
                            <w:szCs w:val="20"/>
                            <w:lang w:val="en-US"/>
                          </w:rPr>
                          <w:t>Produkto</w:t>
                        </w:r>
                        <w:proofErr w:type="spellEnd"/>
                        <w:r w:rsidRPr="00D9218D">
                          <w:rPr>
                            <w:b/>
                            <w:szCs w:val="20"/>
                            <w:lang w:val="en-US"/>
                          </w:rPr>
                          <w:t xml:space="preserve"> </w:t>
                        </w:r>
                        <w:proofErr w:type="spellStart"/>
                        <w:r w:rsidRPr="00D9218D">
                          <w:rPr>
                            <w:b/>
                            <w:szCs w:val="20"/>
                            <w:lang w:val="en-US"/>
                          </w:rPr>
                          <w:t>vertinimo</w:t>
                        </w:r>
                        <w:proofErr w:type="spellEnd"/>
                        <w:r w:rsidRPr="00D9218D">
                          <w:rPr>
                            <w:b/>
                            <w:szCs w:val="20"/>
                            <w:lang w:val="en-US"/>
                          </w:rPr>
                          <w:t xml:space="preserve"> </w:t>
                        </w:r>
                        <w:proofErr w:type="spellStart"/>
                        <w:r w:rsidRPr="00D9218D">
                          <w:rPr>
                            <w:b/>
                            <w:szCs w:val="20"/>
                            <w:lang w:val="en-US"/>
                          </w:rPr>
                          <w:t>kriterijai</w:t>
                        </w:r>
                        <w:proofErr w:type="spellEnd"/>
                        <w:r w:rsidRPr="00D9218D">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proofErr w:type="spellStart"/>
                        <w:r w:rsidRPr="00D9218D">
                          <w:rPr>
                            <w:b/>
                            <w:szCs w:val="20"/>
                            <w:lang w:val="en-US"/>
                          </w:rPr>
                          <w:t>Mato</w:t>
                        </w:r>
                        <w:proofErr w:type="spellEnd"/>
                        <w:r w:rsidRPr="00D9218D">
                          <w:rPr>
                            <w:b/>
                            <w:szCs w:val="20"/>
                            <w:lang w:val="en-US"/>
                          </w:rPr>
                          <w:t xml:space="preserve"> </w:t>
                        </w:r>
                        <w:proofErr w:type="spellStart"/>
                        <w:r w:rsidRPr="00D9218D">
                          <w:rPr>
                            <w:b/>
                            <w:szCs w:val="20"/>
                            <w:lang w:val="en-US"/>
                          </w:rPr>
                          <w:t>vnt</w:t>
                        </w:r>
                        <w:proofErr w:type="spellEnd"/>
                        <w:r w:rsidRPr="00D9218D">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Sukurta infrastruktūra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Atlikta rekonstrukcijos darbų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47</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47</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rPr>
              <w:t>Kurti saugų ir bendruomenišką kraštą</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03</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pPr>
            <w:r w:rsidRPr="00D9218D">
              <w:rPr>
                <w:b/>
              </w:rPr>
              <w:t xml:space="preserve">Tikslo įgyvendinimo aprašymas: </w:t>
            </w:r>
            <w:r w:rsidRPr="00D9218D">
              <w:t xml:space="preserve">Įgyvendinant šį tikslą siekiama sukurti aplinką gyventojų bendruomeniškumui skatinti atnaujinant viešosios infrastruktūros objektus.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proofErr w:type="spellStart"/>
                        <w:r w:rsidRPr="00D9218D">
                          <w:rPr>
                            <w:b/>
                            <w:szCs w:val="20"/>
                            <w:lang w:val="en-US"/>
                          </w:rPr>
                          <w:t>Rezultato</w:t>
                        </w:r>
                        <w:proofErr w:type="spellEnd"/>
                        <w:r w:rsidRPr="00D9218D">
                          <w:rPr>
                            <w:b/>
                            <w:szCs w:val="20"/>
                            <w:lang w:val="en-US"/>
                          </w:rPr>
                          <w:t xml:space="preserve"> </w:t>
                        </w:r>
                        <w:proofErr w:type="spellStart"/>
                        <w:r w:rsidRPr="00D9218D">
                          <w:rPr>
                            <w:b/>
                            <w:szCs w:val="20"/>
                            <w:lang w:val="en-US"/>
                          </w:rPr>
                          <w:t>vertinimo</w:t>
                        </w:r>
                        <w:proofErr w:type="spellEnd"/>
                        <w:r w:rsidRPr="00D9218D">
                          <w:rPr>
                            <w:b/>
                            <w:szCs w:val="20"/>
                            <w:lang w:val="en-US"/>
                          </w:rPr>
                          <w:t xml:space="preserve"> </w:t>
                        </w:r>
                        <w:proofErr w:type="spellStart"/>
                        <w:r w:rsidRPr="00D9218D">
                          <w:rPr>
                            <w:b/>
                            <w:szCs w:val="20"/>
                            <w:lang w:val="en-US"/>
                          </w:rPr>
                          <w:t>kriterijai</w:t>
                        </w:r>
                        <w:proofErr w:type="spellEnd"/>
                        <w:r w:rsidRPr="00D9218D">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proofErr w:type="spellStart"/>
                        <w:r w:rsidRPr="00D9218D">
                          <w:rPr>
                            <w:b/>
                            <w:szCs w:val="20"/>
                            <w:lang w:val="en-US"/>
                          </w:rPr>
                          <w:t>Mato</w:t>
                        </w:r>
                        <w:proofErr w:type="spellEnd"/>
                        <w:r w:rsidRPr="00D9218D">
                          <w:rPr>
                            <w:b/>
                            <w:szCs w:val="20"/>
                            <w:lang w:val="en-US"/>
                          </w:rPr>
                          <w:t xml:space="preserve"> </w:t>
                        </w:r>
                        <w:proofErr w:type="spellStart"/>
                        <w:r w:rsidRPr="00D9218D">
                          <w:rPr>
                            <w:b/>
                            <w:szCs w:val="20"/>
                            <w:lang w:val="en-US"/>
                          </w:rPr>
                          <w:t>vnt</w:t>
                        </w:r>
                        <w:proofErr w:type="spellEnd"/>
                        <w:r w:rsidRPr="00D9218D">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20</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03.03.01. uždavinys</w:t>
            </w:r>
            <w:r w:rsidRPr="00D9218D">
              <w:t xml:space="preserve">. </w:t>
            </w:r>
            <w:r w:rsidRPr="00D9218D">
              <w:rPr>
                <w:b/>
                <w:bCs/>
              </w:rPr>
              <w:t>Skatinti ir ugdyti gyventojų bendruomeniškumą.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autoSpaceDE w:val="0"/>
              <w:autoSpaceDN w:val="0"/>
              <w:adjustRightInd w:val="0"/>
              <w:ind w:left="318" w:right="127"/>
              <w:jc w:val="both"/>
            </w:pPr>
            <w:r w:rsidRPr="00D9218D">
              <w:t>Modernizuoti ir atnaujinti viešosios paskirties pastatus.</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proofErr w:type="spellStart"/>
                        <w:r w:rsidRPr="00D9218D">
                          <w:rPr>
                            <w:b/>
                            <w:szCs w:val="20"/>
                            <w:lang w:val="en-US"/>
                          </w:rPr>
                          <w:t>Produkto</w:t>
                        </w:r>
                        <w:proofErr w:type="spellEnd"/>
                        <w:r w:rsidRPr="00D9218D">
                          <w:rPr>
                            <w:b/>
                            <w:szCs w:val="20"/>
                            <w:lang w:val="en-US"/>
                          </w:rPr>
                          <w:t xml:space="preserve"> </w:t>
                        </w:r>
                        <w:proofErr w:type="spellStart"/>
                        <w:r w:rsidRPr="00D9218D">
                          <w:rPr>
                            <w:b/>
                            <w:szCs w:val="20"/>
                            <w:lang w:val="en-US"/>
                          </w:rPr>
                          <w:t>vertinimo</w:t>
                        </w:r>
                        <w:proofErr w:type="spellEnd"/>
                        <w:r w:rsidRPr="00D9218D">
                          <w:rPr>
                            <w:b/>
                            <w:szCs w:val="20"/>
                            <w:lang w:val="en-US"/>
                          </w:rPr>
                          <w:t xml:space="preserve"> </w:t>
                        </w:r>
                        <w:proofErr w:type="spellStart"/>
                        <w:r w:rsidRPr="00D9218D">
                          <w:rPr>
                            <w:b/>
                            <w:szCs w:val="20"/>
                            <w:lang w:val="en-US"/>
                          </w:rPr>
                          <w:t>kriterijai</w:t>
                        </w:r>
                        <w:proofErr w:type="spellEnd"/>
                        <w:r w:rsidRPr="00D9218D">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proofErr w:type="spellStart"/>
                        <w:r w:rsidRPr="00D9218D">
                          <w:rPr>
                            <w:b/>
                            <w:szCs w:val="20"/>
                            <w:lang w:val="en-US"/>
                          </w:rPr>
                          <w:t>Mato</w:t>
                        </w:r>
                        <w:proofErr w:type="spellEnd"/>
                        <w:r w:rsidRPr="00D9218D">
                          <w:rPr>
                            <w:b/>
                            <w:szCs w:val="20"/>
                            <w:lang w:val="en-US"/>
                          </w:rPr>
                          <w:t xml:space="preserve"> </w:t>
                        </w:r>
                        <w:proofErr w:type="spellStart"/>
                        <w:r w:rsidRPr="00D9218D">
                          <w:rPr>
                            <w:b/>
                            <w:szCs w:val="20"/>
                            <w:lang w:val="en-US"/>
                          </w:rPr>
                          <w:t>vnt</w:t>
                        </w:r>
                        <w:proofErr w:type="spellEnd"/>
                        <w:r w:rsidRPr="00D9218D">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Ekonominės raidos skatinimas</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Vystyti žaliosios ekonomikos partnerystę</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04</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 xml:space="preserve">Įgyvendinant šį tikslą siekiama išnaudoti gamtą tausojančias moderniausias ir </w:t>
            </w:r>
            <w:proofErr w:type="spellStart"/>
            <w:r w:rsidRPr="001539B3">
              <w:t>inovatyvias</w:t>
            </w:r>
            <w:proofErr w:type="spellEnd"/>
            <w:r w:rsidRPr="001539B3">
              <w:t xml:space="preserve">, ekologiškas technologijas energijos ir šilumos gamyboje. </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20,0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Default="002801E2" w:rsidP="002801E2">
            <w:pPr>
              <w:ind w:right="127" w:firstLine="552"/>
              <w:jc w:val="both"/>
              <w:rPr>
                <w:b/>
              </w:rPr>
            </w:pPr>
          </w:p>
          <w:p w:rsidR="002801E2" w:rsidRPr="001539B3" w:rsidRDefault="002801E2" w:rsidP="002801E2">
            <w:pPr>
              <w:ind w:right="127" w:firstLine="552"/>
              <w:jc w:val="both"/>
            </w:pPr>
            <w:r w:rsidRPr="001539B3">
              <w:rPr>
                <w:b/>
              </w:rPr>
              <w:lastRenderedPageBreak/>
              <w:t>03.04.01. uždavinys</w:t>
            </w:r>
            <w:r w:rsidRPr="001539B3">
              <w:t xml:space="preserve">. </w:t>
            </w:r>
            <w:r w:rsidRPr="001539B3">
              <w:rPr>
                <w:b/>
                <w:bCs/>
              </w:rPr>
              <w:t>Skatinti žiedinę ekonomiką ir atsinaujinančių energijos šaltinių plėtrą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Įrengti fotovoltines elektrines ant viešųjų pastatų;</w:t>
            </w:r>
          </w:p>
          <w:p w:rsidR="002801E2" w:rsidRPr="001539B3" w:rsidRDefault="002801E2" w:rsidP="002801E2">
            <w:pPr>
              <w:autoSpaceDE w:val="0"/>
              <w:autoSpaceDN w:val="0"/>
              <w:adjustRightInd w:val="0"/>
              <w:ind w:left="318" w:right="127"/>
              <w:jc w:val="both"/>
            </w:pPr>
            <w:r w:rsidRPr="001539B3">
              <w:t xml:space="preserve">Modernizuoti šildymo sistemas įrengiant geoterminį šildymą. </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380"/>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r w:rsidRPr="001539B3">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r w:rsidRPr="001539B3">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t>-</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bCs/>
              </w:rPr>
              <w:t>Vystyti laisvalaikio ir kultūros paslaugų įvairovę regione</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05</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Įgyvendinant šį tikslą siekiama atnaujinti kultūros infrastruktūra, pritaikyti viešąsias erdves kultūros ir turizmo reikmėms visoms socialinėms grupėms, skatinti amatų plėtrą, atnaujinti ir sukurti aktyvaus laisvalaikio erdves, mažinti turizmo paslaugų sezoniškumą.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 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3</w:t>
                        </w:r>
                      </w:p>
                    </w:tc>
                  </w:tr>
                </w:tbl>
                <w:p w:rsidR="002801E2" w:rsidRPr="00D9218D"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03.05.01. uždavinys</w:t>
            </w:r>
            <w:r w:rsidRPr="001539B3">
              <w:t xml:space="preserve">. </w:t>
            </w:r>
            <w:r w:rsidRPr="001539B3">
              <w:rPr>
                <w:b/>
              </w:rPr>
              <w:t>Užtikrinti</w:t>
            </w:r>
            <w:r w:rsidRPr="001539B3">
              <w:t xml:space="preserve"> </w:t>
            </w:r>
            <w:r w:rsidRPr="001539B3">
              <w:rPr>
                <w:b/>
                <w:bCs/>
              </w:rPr>
              <w:t>kultūros infrastruktūros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rekonstruoti kultūros įstaigų pastatus;</w:t>
            </w:r>
          </w:p>
          <w:p w:rsidR="002801E2" w:rsidRPr="001539B3" w:rsidRDefault="002801E2" w:rsidP="002801E2">
            <w:pPr>
              <w:autoSpaceDE w:val="0"/>
              <w:autoSpaceDN w:val="0"/>
              <w:adjustRightInd w:val="0"/>
              <w:ind w:left="318" w:right="127"/>
              <w:jc w:val="both"/>
            </w:pPr>
            <w:r w:rsidRPr="001539B3">
              <w:t>Pritaikyti viešąsias erdves kultūros ir turizmo reikmėms.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Atlikta rekonstrukcijos darbų Kultūros centro pastate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w:t>
                        </w:r>
                      </w:p>
                    </w:tc>
                  </w:tr>
                  <w:tr w:rsidR="002801E2" w:rsidRPr="001539B3" w:rsidTr="002801E2">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Padidintos medžioklės ir gamtos muziejaus patalpos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Įkurtas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proofErr w:type="spellStart"/>
                        <w:r w:rsidRPr="001539B3">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 xml:space="preserve">Atlikta remonto darbų </w:t>
                        </w:r>
                        <w:proofErr w:type="spellStart"/>
                        <w:r w:rsidRPr="001539B3">
                          <w:t>Videniškių</w:t>
                        </w:r>
                        <w:proofErr w:type="spellEnd"/>
                        <w:r w:rsidRPr="001539B3">
                          <w:t xml:space="preserve"> vienuolyno patalpose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proofErr w:type="spellStart"/>
                        <w:r w:rsidRPr="001539B3">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t>-</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left="318" w:right="127"/>
              <w:jc w:val="both"/>
            </w:pPr>
          </w:p>
          <w:p w:rsidR="002801E2" w:rsidRPr="001539B3" w:rsidRDefault="002801E2" w:rsidP="002801E2">
            <w:pPr>
              <w:autoSpaceDE w:val="0"/>
              <w:autoSpaceDN w:val="0"/>
              <w:adjustRightInd w:val="0"/>
              <w:ind w:right="127" w:firstLine="552"/>
              <w:jc w:val="both"/>
              <w:rPr>
                <w:b/>
                <w:caps/>
              </w:rPr>
            </w:pPr>
          </w:p>
        </w:tc>
      </w:tr>
      <w:tr w:rsidR="002801E2" w:rsidRPr="001539B3" w:rsidTr="002801E2">
        <w:trPr>
          <w:trHeight w:val="727"/>
        </w:trPr>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 xml:space="preserve">03.05.02. </w:t>
            </w:r>
            <w:r>
              <w:rPr>
                <w:b/>
              </w:rPr>
              <w:t>u</w:t>
            </w:r>
            <w:r w:rsidRPr="001539B3">
              <w:rPr>
                <w:b/>
              </w:rPr>
              <w:t>ždavinys</w:t>
            </w:r>
            <w:r w:rsidRPr="001539B3">
              <w:t xml:space="preserve">. </w:t>
            </w:r>
            <w:r w:rsidRPr="001539B3">
              <w:rPr>
                <w:b/>
                <w:bCs/>
              </w:rPr>
              <w:t>Užtikrinti aktyvaus laisvalaikio erdvių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įrengti naujas stovyklaviete ir poilsio vietas;</w:t>
            </w:r>
          </w:p>
          <w:p w:rsidR="002801E2" w:rsidRPr="001539B3" w:rsidRDefault="002801E2" w:rsidP="002801E2">
            <w:pPr>
              <w:autoSpaceDE w:val="0"/>
              <w:autoSpaceDN w:val="0"/>
              <w:adjustRightInd w:val="0"/>
              <w:ind w:left="318" w:right="127"/>
              <w:jc w:val="both"/>
            </w:pPr>
            <w:r w:rsidRPr="001539B3">
              <w:t>Sutvarkyti lankytinų vietų teritorijas ir prieigas;</w:t>
            </w:r>
          </w:p>
          <w:p w:rsidR="002801E2" w:rsidRPr="001539B3" w:rsidRDefault="002801E2" w:rsidP="002801E2">
            <w:pPr>
              <w:autoSpaceDE w:val="0"/>
              <w:autoSpaceDN w:val="0"/>
              <w:adjustRightInd w:val="0"/>
              <w:ind w:left="318" w:right="127"/>
              <w:jc w:val="both"/>
            </w:pPr>
            <w:r w:rsidRPr="001539B3">
              <w:t>Pritaikyti viešąsias erdves žmonėms su fizine negalia;</w:t>
            </w:r>
          </w:p>
          <w:p w:rsidR="002801E2" w:rsidRPr="001539B3" w:rsidRDefault="002801E2" w:rsidP="002801E2">
            <w:pPr>
              <w:autoSpaceDE w:val="0"/>
              <w:autoSpaceDN w:val="0"/>
              <w:adjustRightInd w:val="0"/>
              <w:ind w:left="318" w:right="127"/>
              <w:jc w:val="both"/>
            </w:pPr>
            <w:r w:rsidRPr="001539B3">
              <w:t>Mažinti aktyvaus laisvalaikio sezoniškumą.</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lastRenderedPageBreak/>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72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schema ir galimybių studija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objektų apšvietimo schema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5</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03.05.03. uždavinys</w:t>
            </w:r>
            <w:r w:rsidRPr="001539B3">
              <w:t xml:space="preserve">. </w:t>
            </w:r>
            <w:r w:rsidRPr="001539B3">
              <w:rPr>
                <w:b/>
                <w:bCs/>
              </w:rPr>
              <w:t>Užtikrinti kultūros paveldo saugojimą, tvarkymą ir populiarinimą.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Užkonservuoti, pritaikyti visuomenės ir turizmo poreikiams paveldo objektus.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320C5"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rFonts w:eastAsia="Times New Roman"/>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proofErr w:type="spellStart"/>
                        <w:r w:rsidRPr="00D9218D">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D320C5" w:rsidRDefault="002801E2" w:rsidP="002801E2">
                  <w:pPr>
                    <w:ind w:left="-4"/>
                    <w:rPr>
                      <w:sz w:val="20"/>
                      <w:szCs w:val="20"/>
                      <w:highlight w:val="yellow"/>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Infrastruktūra užtikrinanti kokybišką, patogų gyvenimą</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r w:rsidRPr="001539B3">
              <w:rPr>
                <w:b/>
                <w:bCs/>
              </w:rPr>
              <w:t>Kurti efektyvią ir modernią inžinerinio aprūpinimo infrastruktūrą</w:t>
            </w:r>
          </w:p>
        </w:tc>
        <w:tc>
          <w:tcPr>
            <w:tcW w:w="1016"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jc w:val="center"/>
              <w:rPr>
                <w:b/>
              </w:rPr>
            </w:pPr>
            <w:r w:rsidRPr="001539B3">
              <w:rPr>
                <w:b/>
              </w:rPr>
              <w:t>06</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numatoma atnaujinti ir plėsti vandens tiekimo ir nuotekų tvarkymo infrastruktūrą, didinti energetikos sistemų ir energijos suvartojimo efektyvumą atnaujinant miesto apšvietimo tinklus, diegti modernias energijos taupymo priemones, užtikrinant šilumos gamybos ir tiekimo efektyvumą ir saugumą.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87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90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98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bC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rPr>
                            <w:bC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03.06.01. uždavinys</w:t>
            </w:r>
            <w:r w:rsidRPr="001539B3">
              <w:t xml:space="preserve">. </w:t>
            </w:r>
            <w:r w:rsidRPr="001539B3">
              <w:rPr>
                <w:b/>
                <w:bCs/>
              </w:rPr>
              <w:t>Atnaujinti ir plėsti vandens tiekimo ir nuotekų tvarkymo infrastruktūrą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Renovuoti ir įrengti naujus geriamojo vandens tiekimo ir nuotekų surinkimo tinklus;</w:t>
            </w:r>
            <w:r w:rsidRPr="001539B3">
              <w:br/>
              <w:t>Rekonstruoti ir įrengti naują paviršinių nuotekų surinkimo ir valymo infrastruktūrą.</w:t>
            </w: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lastRenderedPageBreak/>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1,5</w:t>
                        </w:r>
                        <w:r>
                          <w:rPr>
                            <w:rFonts w:eastAsia="Times New Roman"/>
                          </w:rP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1,5</w:t>
                        </w:r>
                        <w:r>
                          <w:rPr>
                            <w:rFonts w:eastAsia="Times New Roman"/>
                          </w:rPr>
                          <w:t>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1,31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145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0,34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0,69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0,531</w:t>
                        </w:r>
                      </w:p>
                    </w:tc>
                  </w:tr>
                </w:tbl>
                <w:p w:rsidR="002801E2" w:rsidRPr="001539B3" w:rsidRDefault="002801E2" w:rsidP="002801E2">
                  <w:pPr>
                    <w:ind w:left="-4"/>
                    <w:rPr>
                      <w:sz w:val="20"/>
                      <w:szCs w:val="20"/>
                    </w:rPr>
                  </w:pPr>
                </w:p>
              </w:tc>
            </w:tr>
            <w:tr w:rsidR="002801E2" w:rsidRPr="001539B3" w:rsidTr="002801E2">
              <w:trPr>
                <w:trHeight w:val="345"/>
              </w:trPr>
              <w:tc>
                <w:tcPr>
                  <w:tcW w:w="9637" w:type="dxa"/>
                </w:tcPr>
                <w:p w:rsidR="002801E2" w:rsidRPr="001539B3" w:rsidRDefault="002801E2" w:rsidP="002801E2">
                  <w:pPr>
                    <w:pStyle w:val="mcntmsonormal1"/>
                    <w:rPr>
                      <w:rFonts w:eastAsia="Times New Roman"/>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03.06.02. uždavinys</w:t>
            </w:r>
            <w:r w:rsidRPr="001539B3">
              <w:t xml:space="preserve">. </w:t>
            </w:r>
            <w:r w:rsidRPr="001539B3">
              <w:rPr>
                <w:b/>
              </w:rPr>
              <w:t>Didinti energijos suvartojimo efektyvumą</w:t>
            </w:r>
            <w:r>
              <w:rPr>
                <w:b/>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ind w:left="318"/>
              <w:jc w:val="both"/>
              <w:rPr>
                <w:sz w:val="20"/>
                <w:szCs w:val="20"/>
              </w:rPr>
            </w:pPr>
            <w:r w:rsidRPr="001539B3">
              <w:t>Organizuoti daugiabučių namų atnaujinimą (modernizavimą) įgyvendinant energinio efektyvumo didinimo programą;</w:t>
            </w:r>
          </w:p>
          <w:p w:rsidR="002801E2" w:rsidRPr="001539B3" w:rsidRDefault="002801E2" w:rsidP="002801E2">
            <w:pPr>
              <w:ind w:left="318"/>
              <w:jc w:val="both"/>
              <w:rPr>
                <w:sz w:val="20"/>
                <w:szCs w:val="20"/>
              </w:rPr>
            </w:pPr>
            <w:r w:rsidRPr="001539B3">
              <w:t>Didinti viešosios paskirties pastatų energinį efektyvumą;</w:t>
            </w:r>
          </w:p>
          <w:p w:rsidR="002801E2" w:rsidRPr="001539B3" w:rsidRDefault="002801E2" w:rsidP="002801E2">
            <w:pPr>
              <w:ind w:left="318"/>
              <w:jc w:val="both"/>
              <w:rPr>
                <w:sz w:val="20"/>
                <w:szCs w:val="20"/>
              </w:rPr>
            </w:pPr>
            <w:r w:rsidRPr="001539B3">
              <w:t>Atnaujinti ir plėtoti apšvietimo tinklus, diegti energijos taupymo priemones;</w:t>
            </w:r>
          </w:p>
          <w:p w:rsidR="002801E2" w:rsidRPr="001539B3" w:rsidRDefault="002801E2" w:rsidP="002801E2">
            <w:pPr>
              <w:ind w:left="318"/>
              <w:jc w:val="both"/>
            </w:pPr>
            <w:r w:rsidRPr="001539B3">
              <w:t>Didinti šilumos gamybos efektyvumą.</w:t>
            </w:r>
          </w:p>
          <w:p w:rsidR="002801E2" w:rsidRPr="001539B3" w:rsidRDefault="002801E2" w:rsidP="002801E2">
            <w:pPr>
              <w:ind w:left="318"/>
              <w:jc w:val="both"/>
            </w:pP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roofErr w:type="spellStart"/>
                        <w:r w:rsidRPr="001539B3">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3,3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0,6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3,8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roofErr w:type="spellStart"/>
                        <w:r w:rsidRPr="001539B3">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Default="002801E2" w:rsidP="002801E2">
                        <w:pPr>
                          <w:pStyle w:val="mcntmsonormal1"/>
                          <w:jc w:val="center"/>
                          <w:rPr>
                            <w:rFonts w:eastAsia="Times New Roman"/>
                          </w:rPr>
                        </w:pPr>
                        <w:r>
                          <w:rPr>
                            <w:rFonts w:eastAsia="Times New Roman"/>
                          </w:rPr>
                          <w:t>1</w:t>
                        </w:r>
                      </w:p>
                      <w:p w:rsidR="002801E2" w:rsidRPr="001539B3" w:rsidRDefault="002801E2" w:rsidP="002801E2">
                        <w:pPr>
                          <w:pStyle w:val="mcntmsonormal1"/>
                          <w:jc w:val="center"/>
                          <w:rPr>
                            <w:rFonts w:eastAsia="Times New Roman"/>
                          </w:rPr>
                        </w:pPr>
                      </w:p>
                    </w:tc>
                  </w:tr>
                </w:tbl>
                <w:p w:rsidR="002801E2" w:rsidRPr="001539B3"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Plėtoti kokybišką ir saugią susisiekimo infrastruktūrą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07</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 xml:space="preserve">Šiuo tikslu siekiama įrengti naują ir atnaujinti esamą susisiekimo infrastruktūrą, didinti pėsčiųjų ir vairuotojų saugumą gatvėse, skatinti rajono gyventojus ir svečius naudotis </w:t>
            </w:r>
            <w:proofErr w:type="spellStart"/>
            <w:r w:rsidRPr="001539B3">
              <w:t>bevarikliu</w:t>
            </w:r>
            <w:proofErr w:type="spellEnd"/>
            <w:r w:rsidRPr="001539B3">
              <w:t xml:space="preserve"> transportu.</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rFonts w:eastAsia="Times New Roman"/>
                            <w:sz w:val="22"/>
                          </w:rPr>
                          <w:t xml:space="preserve"> </w:t>
                        </w:r>
                        <w:r w:rsidRPr="00D9218D">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0,24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0,23</w:t>
                        </w:r>
                      </w:p>
                    </w:tc>
                  </w:tr>
                </w:tbl>
                <w:p w:rsidR="002801E2" w:rsidRPr="00D9218D" w:rsidRDefault="002801E2" w:rsidP="002801E2">
                  <w:pPr>
                    <w:ind w:left="-4"/>
                    <w:rPr>
                      <w:sz w:val="20"/>
                      <w:szCs w:val="20"/>
                    </w:rPr>
                  </w:pPr>
                </w:p>
              </w:tc>
            </w:tr>
          </w:tbl>
          <w:p w:rsidR="002801E2" w:rsidRPr="001539B3" w:rsidRDefault="002801E2" w:rsidP="002801E2">
            <w:pPr>
              <w:ind w:right="127"/>
              <w:jc w:val="both"/>
              <w:rPr>
                <w:b/>
              </w:rPr>
            </w:pPr>
          </w:p>
        </w:tc>
      </w:tr>
      <w:tr w:rsidR="002801E2" w:rsidRPr="001539B3" w:rsidTr="002801E2">
        <w:tc>
          <w:tcPr>
            <w:tcW w:w="9776" w:type="dxa"/>
            <w:gridSpan w:val="4"/>
          </w:tcPr>
          <w:p w:rsidR="002801E2" w:rsidRPr="001539B3" w:rsidRDefault="002801E2" w:rsidP="002801E2">
            <w:pPr>
              <w:ind w:right="127" w:firstLine="552"/>
              <w:jc w:val="both"/>
            </w:pPr>
            <w:r w:rsidRPr="001539B3">
              <w:t>.</w:t>
            </w:r>
          </w:p>
          <w:p w:rsidR="002801E2" w:rsidRPr="001539B3" w:rsidRDefault="002801E2" w:rsidP="002801E2">
            <w:pPr>
              <w:ind w:right="127" w:firstLine="552"/>
              <w:jc w:val="both"/>
            </w:pPr>
            <w:r w:rsidRPr="001539B3">
              <w:rPr>
                <w:b/>
              </w:rPr>
              <w:t>03.07.01. uždavinys</w:t>
            </w:r>
            <w:r w:rsidRPr="001539B3">
              <w:t xml:space="preserve">. </w:t>
            </w:r>
            <w:r w:rsidRPr="001539B3">
              <w:rPr>
                <w:b/>
                <w:bCs/>
              </w:rPr>
              <w:t>Užtikrinti gera rajono viešųjų kelių būklę ir vykdyti dviračių ir pėsčiųjų takų plėtrą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Organizuoti ir vykdyti vietinių kelių ir gatvių priežiūrą;</w:t>
            </w:r>
          </w:p>
          <w:p w:rsidR="002801E2" w:rsidRPr="001539B3" w:rsidRDefault="002801E2" w:rsidP="002801E2">
            <w:pPr>
              <w:ind w:left="318"/>
              <w:jc w:val="both"/>
            </w:pPr>
            <w:r w:rsidRPr="001539B3">
              <w:t>Atnaujinti ir plėsti rajono kelių ir gatvių tinklą;</w:t>
            </w:r>
          </w:p>
          <w:p w:rsidR="002801E2" w:rsidRPr="001539B3" w:rsidRDefault="002801E2" w:rsidP="002801E2">
            <w:pPr>
              <w:ind w:left="318"/>
              <w:jc w:val="both"/>
              <w:rPr>
                <w:sz w:val="20"/>
                <w:szCs w:val="20"/>
              </w:rPr>
            </w:pPr>
            <w:r w:rsidRPr="001539B3">
              <w:t>Didinti pėsčiųjų eismo saugumą;</w:t>
            </w:r>
          </w:p>
          <w:p w:rsidR="002801E2" w:rsidRPr="001539B3" w:rsidRDefault="002801E2" w:rsidP="002801E2">
            <w:pPr>
              <w:ind w:left="318"/>
              <w:jc w:val="both"/>
            </w:pPr>
            <w:r w:rsidRPr="001539B3">
              <w:t>Atnaujinti ir plėsti pėsčiųjų ir dviračių takų ir jų statinių tinklą.</w:t>
            </w:r>
          </w:p>
          <w:p w:rsidR="002801E2" w:rsidRPr="001539B3" w:rsidRDefault="002801E2" w:rsidP="002801E2">
            <w:pPr>
              <w:ind w:left="318"/>
              <w:jc w:val="both"/>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2,4</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lastRenderedPageBreak/>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
                      <w:p w:rsidR="002801E2" w:rsidRPr="001539B3" w:rsidRDefault="002801E2" w:rsidP="002801E2">
                        <w:pPr>
                          <w:pStyle w:val="mcntmsonormal1"/>
                          <w:jc w:val="center"/>
                          <w:rPr>
                            <w:rFonts w:eastAsia="Times New Roman"/>
                          </w:rPr>
                        </w:pPr>
                        <w:proofErr w:type="spellStart"/>
                        <w:r w:rsidRPr="001539B3">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roofErr w:type="spellStart"/>
                        <w:r w:rsidRPr="001539B3">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50</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70</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90</w:t>
                        </w:r>
                      </w:p>
                      <w:p w:rsidR="002801E2" w:rsidRPr="001539B3" w:rsidRDefault="002801E2" w:rsidP="002801E2">
                        <w:pPr>
                          <w:pStyle w:val="mcntmsonormal1"/>
                          <w:jc w:val="center"/>
                          <w:rPr>
                            <w:rFonts w:eastAsia="Times New Roman"/>
                          </w:rPr>
                        </w:pP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roofErr w:type="spellStart"/>
                        <w:r w:rsidRPr="001539B3">
                          <w:rPr>
                            <w:rFonts w:eastAsia="Times New Roman"/>
                          </w:rPr>
                          <w:t>kv.m</w:t>
                        </w:r>
                        <w:proofErr w:type="spellEnd"/>
                        <w:r w:rsidRPr="001539B3">
                          <w:rPr>
                            <w:rFonts w:eastAsia="Times New Roman"/>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550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1,0</w:t>
                        </w:r>
                      </w:p>
                    </w:tc>
                  </w:tr>
                </w:tbl>
                <w:p w:rsidR="002801E2" w:rsidRPr="001539B3"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Darniai planuoti rajono teritoriją, kurti kokybišką gyvenamąją aplinką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08</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siekiama palaikyti saugią ir švarią aplinką, efektyviai tvarkyti atliekas, darniai planuoti rajono teritoriją, kurti kokybišką gyvenamąją aplinką.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Rezultato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Gyventojų, vertinančių gyvenamąją aplinką ir viešąją infrastruktūrą teigiamai,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75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75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80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03.08.01. uždavinys</w:t>
            </w:r>
            <w:r w:rsidRPr="001539B3">
              <w:t xml:space="preserve">. </w:t>
            </w:r>
            <w:r w:rsidRPr="001539B3">
              <w:rPr>
                <w:b/>
                <w:bCs/>
              </w:rPr>
              <w:t>Gerinti gyvenamąją aplinką ir viešąją infrastruktūrą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Prižiūrėti ir atnaujinti parkų, viešųjų erdvių, poilsio ir rekreacijos zonas;</w:t>
            </w:r>
          </w:p>
          <w:p w:rsidR="002801E2" w:rsidRPr="001539B3" w:rsidRDefault="002801E2" w:rsidP="002801E2">
            <w:pPr>
              <w:ind w:left="318"/>
              <w:jc w:val="both"/>
            </w:pPr>
            <w:r w:rsidRPr="001539B3">
              <w:t>Gerinti daugiabučių namų kiemų infrastruktūrą ir želdynus;</w:t>
            </w:r>
          </w:p>
          <w:p w:rsidR="002801E2" w:rsidRPr="001539B3" w:rsidRDefault="002801E2" w:rsidP="002801E2">
            <w:pPr>
              <w:ind w:left="318"/>
              <w:jc w:val="both"/>
            </w:pPr>
            <w:r w:rsidRPr="001539B3">
              <w:t>Rengti ir atnaujinti teritorijų planavimo dokumentus.</w:t>
            </w:r>
          </w:p>
          <w:p w:rsidR="002801E2" w:rsidRPr="001539B3" w:rsidRDefault="002801E2" w:rsidP="002801E2">
            <w:pPr>
              <w:ind w:left="318"/>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proofErr w:type="spellStart"/>
                        <w:r w:rsidRPr="001539B3">
                          <w:rPr>
                            <w:b/>
                            <w:szCs w:val="20"/>
                            <w:lang w:val="en-US"/>
                          </w:rPr>
                          <w:t>Produkto</w:t>
                        </w:r>
                        <w:proofErr w:type="spellEnd"/>
                        <w:r w:rsidRPr="001539B3">
                          <w:rPr>
                            <w:b/>
                            <w:szCs w:val="20"/>
                            <w:lang w:val="en-US"/>
                          </w:rPr>
                          <w:t xml:space="preserve"> </w:t>
                        </w:r>
                        <w:proofErr w:type="spellStart"/>
                        <w:r w:rsidRPr="001539B3">
                          <w:rPr>
                            <w:b/>
                            <w:szCs w:val="20"/>
                            <w:lang w:val="en-US"/>
                          </w:rPr>
                          <w:t>vertinimo</w:t>
                        </w:r>
                        <w:proofErr w:type="spellEnd"/>
                        <w:r w:rsidRPr="001539B3">
                          <w:rPr>
                            <w:b/>
                            <w:szCs w:val="20"/>
                            <w:lang w:val="en-US"/>
                          </w:rPr>
                          <w:t xml:space="preserve"> </w:t>
                        </w:r>
                        <w:proofErr w:type="spellStart"/>
                        <w:r w:rsidRPr="001539B3">
                          <w:rPr>
                            <w:b/>
                            <w:szCs w:val="20"/>
                            <w:lang w:val="en-US"/>
                          </w:rPr>
                          <w:t>kriterijai</w:t>
                        </w:r>
                        <w:proofErr w:type="spellEnd"/>
                        <w:r w:rsidRPr="001539B3">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proofErr w:type="spellStart"/>
                        <w:r w:rsidRPr="001539B3">
                          <w:rPr>
                            <w:b/>
                            <w:szCs w:val="20"/>
                            <w:lang w:val="en-US"/>
                          </w:rPr>
                          <w:t>Mato</w:t>
                        </w:r>
                        <w:proofErr w:type="spellEnd"/>
                        <w:r w:rsidRPr="001539B3">
                          <w:rPr>
                            <w:b/>
                            <w:szCs w:val="20"/>
                            <w:lang w:val="en-US"/>
                          </w:rPr>
                          <w:t xml:space="preserve"> </w:t>
                        </w:r>
                        <w:proofErr w:type="spellStart"/>
                        <w:r w:rsidRPr="001539B3">
                          <w:rPr>
                            <w:b/>
                            <w:szCs w:val="20"/>
                            <w:lang w:val="en-US"/>
                          </w:rPr>
                          <w:t>vnt</w:t>
                        </w:r>
                        <w:proofErr w:type="spellEnd"/>
                        <w:r w:rsidRPr="001539B3">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 xml:space="preserve">100 </w:t>
                        </w:r>
                        <w:proofErr w:type="spellStart"/>
                        <w:r w:rsidRPr="00D9218D">
                          <w:rPr>
                            <w:rFonts w:eastAsia="Times New Roman"/>
                          </w:rPr>
                          <w:t>kv.m</w:t>
                        </w:r>
                        <w:proofErr w:type="spellEnd"/>
                        <w:r w:rsidRPr="00D9218D">
                          <w:rPr>
                            <w:rFonts w:eastAsia="Times New Roman"/>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2600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2650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2700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Prižiūrimų kapinių plotas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Sutvarkyta daugiabučių kiemų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proofErr w:type="spellStart"/>
                        <w:r w:rsidRPr="00D9218D">
                          <w:rPr>
                            <w:rFonts w:eastAsia="Times New Roman"/>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Parengta planavimo dokumentų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w:t>
                        </w:r>
                      </w:p>
                    </w:tc>
                  </w:tr>
                </w:tbl>
                <w:p w:rsidR="002801E2" w:rsidRPr="001539B3" w:rsidRDefault="002801E2" w:rsidP="002801E2">
                  <w:pPr>
                    <w:ind w:left="-4"/>
                    <w:rPr>
                      <w:sz w:val="20"/>
                      <w:szCs w:val="20"/>
                    </w:rPr>
                  </w:pPr>
                </w:p>
              </w:tc>
            </w:tr>
          </w:tbl>
          <w:p w:rsidR="002801E2" w:rsidRPr="001539B3" w:rsidRDefault="002801E2" w:rsidP="002801E2">
            <w:pPr>
              <w:ind w:left="318"/>
              <w:jc w:val="both"/>
            </w:pPr>
          </w:p>
          <w:p w:rsidR="002801E2" w:rsidRPr="001539B3" w:rsidRDefault="002801E2" w:rsidP="002801E2">
            <w:pPr>
              <w:ind w:left="318"/>
              <w:jc w:val="both"/>
              <w:rPr>
                <w:b/>
                <w:caps/>
              </w:rPr>
            </w:pPr>
          </w:p>
        </w:tc>
      </w:tr>
    </w:tbl>
    <w:tbl>
      <w:tblPr>
        <w:tblW w:w="9761" w:type="dxa"/>
        <w:tblInd w:w="15" w:type="dxa"/>
        <w:tblLayout w:type="fixed"/>
        <w:tblCellMar>
          <w:left w:w="0" w:type="dxa"/>
          <w:right w:w="0" w:type="dxa"/>
        </w:tblCellMar>
        <w:tblLook w:val="0000" w:firstRow="0" w:lastRow="0" w:firstColumn="0" w:lastColumn="0" w:noHBand="0" w:noVBand="0"/>
      </w:tblPr>
      <w:tblGrid>
        <w:gridCol w:w="9761"/>
      </w:tblGrid>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Numatomas programos įgyvendinimo rezultatas: </w:t>
            </w:r>
            <w:r w:rsidRPr="001539B3">
              <w:rPr>
                <w:snapToGrid w:val="0"/>
              </w:rPr>
              <w:t>Įgyvendinant programą f</w:t>
            </w:r>
            <w:r w:rsidRPr="001539B3">
              <w:rPr>
                <w:rFonts w:eastAsia="SimSun"/>
                <w:lang w:eastAsia="zh-CN"/>
              </w:rPr>
              <w:t>ormuojama pilnavertė, sveika ir harmoningą gyvenamoji, darbo ir poilsio aplinka, infrastruktūros sistemų plėtojimo politika. Prižiūrimi esami pastatai, saugomi, racionaliai naudojami ir atkuriami gamtos ištekliai ir kultūros paveldo vertybės, gyventojams suteikiamos kokybiškos paslaugos.</w:t>
            </w:r>
          </w:p>
          <w:p w:rsidR="002801E2" w:rsidRPr="001539B3" w:rsidRDefault="002801E2" w:rsidP="002801E2">
            <w:pPr>
              <w:ind w:right="126" w:firstLine="531"/>
              <w:jc w:val="both"/>
              <w:rPr>
                <w:rFonts w:eastAsia="SimSun"/>
                <w:lang w:eastAsia="zh-CN"/>
              </w:rPr>
            </w:pPr>
            <w:r w:rsidRPr="001539B3">
              <w:rPr>
                <w:snapToGrid w:val="0"/>
              </w:rPr>
              <w:t xml:space="preserve">Taip pat bus </w:t>
            </w:r>
            <w:r w:rsidRPr="001539B3">
              <w:t xml:space="preserve">įgyvendinami Molėtų rajono savivaldybės bendrojo plano ir Molėtų rajono </w:t>
            </w:r>
            <w:r w:rsidRPr="001539B3">
              <w:rPr>
                <w:bCs/>
                <w:szCs w:val="48"/>
              </w:rPr>
              <w:t>savivaldybės</w:t>
            </w:r>
            <w:r w:rsidRPr="001539B3">
              <w:t xml:space="preserve"> plėtros strateginio plano sprendiniai darniai plėtojant rajono viešąją infrastruktūrą bei palaikant saugią ir švarią aplinką. Visa tai padės d</w:t>
            </w:r>
            <w:r w:rsidRPr="001539B3">
              <w:rPr>
                <w:bCs/>
              </w:rPr>
              <w:t>idinti rajono konkurencingumą, kryptingai vystant infrastruktūrą ir sudarant palankias sąlygas verslui ir gyvenimo kokybės gerinimui.</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Galimi programos vykdymo ir finansavimo variantai: </w:t>
            </w:r>
            <w:r w:rsidRPr="001539B3">
              <w:rPr>
                <w:rFonts w:eastAsia="SimSun"/>
                <w:lang w:eastAsia="zh-CN"/>
              </w:rPr>
              <w:t>Savivaldybės biudžeto lėšos, Valstybės  biudžeto lėšos, Europos Sąjungos struktūrinių fondų lėšos, Kelių priežiūros ir plėtros programa, Privatizavimo fondas, privačios lėšos, paskolos ir kitos lėšos.</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firstLine="552"/>
              <w:jc w:val="both"/>
              <w:rPr>
                <w:b/>
              </w:rPr>
            </w:pPr>
            <w:r w:rsidRPr="001539B3">
              <w:rPr>
                <w:b/>
              </w:rPr>
              <w:t xml:space="preserve">Molėtų rajono </w:t>
            </w:r>
            <w:r w:rsidRPr="001539B3">
              <w:rPr>
                <w:b/>
                <w:bCs/>
              </w:rPr>
              <w:t xml:space="preserve">savivaldybės </w:t>
            </w:r>
            <w:r w:rsidRPr="001539B3">
              <w:rPr>
                <w:b/>
              </w:rPr>
              <w:t>plėtros plano 2018–2024 metams dalys, susijusios su vykdoma programa:</w:t>
            </w:r>
          </w:p>
          <w:p w:rsidR="002801E2" w:rsidRPr="001539B3" w:rsidRDefault="002801E2" w:rsidP="002801E2">
            <w:pPr>
              <w:ind w:right="126" w:firstLine="552"/>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lastRenderedPageBreak/>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1.1.1. UŽDAVINYS</w:t>
                  </w:r>
                </w:p>
              </w:tc>
              <w:tc>
                <w:tcPr>
                  <w:tcW w:w="4694" w:type="dxa"/>
                </w:tcPr>
                <w:p w:rsidR="002801E2" w:rsidRPr="001539B3" w:rsidRDefault="002801E2" w:rsidP="002801E2">
                  <w:pPr>
                    <w:pStyle w:val="Default"/>
                    <w:jc w:val="both"/>
                    <w:rPr>
                      <w:color w:val="auto"/>
                      <w:sz w:val="23"/>
                      <w:szCs w:val="23"/>
                    </w:rPr>
                  </w:pPr>
                  <w:r w:rsidRPr="001539B3">
                    <w:rPr>
                      <w:b/>
                      <w:iCs/>
                      <w:color w:val="auto"/>
                    </w:rPr>
                    <w:t>Teikti besimokančios visuomenės poreikius atitinkančias švietimo paslaugas</w:t>
                  </w:r>
                  <w:r w:rsidRPr="001539B3">
                    <w:rPr>
                      <w:color w:val="auto"/>
                      <w:sz w:val="23"/>
                      <w:szCs w:val="23"/>
                    </w:rPr>
                    <w:t xml:space="preserve"> </w:t>
                  </w:r>
                </w:p>
                <w:p w:rsidR="002801E2" w:rsidRPr="001539B3" w:rsidRDefault="002801E2" w:rsidP="002801E2">
                  <w:pPr>
                    <w:pStyle w:val="Default"/>
                    <w:jc w:val="both"/>
                    <w:rPr>
                      <w:color w:val="auto"/>
                      <w:sz w:val="23"/>
                      <w:szCs w:val="23"/>
                    </w:rPr>
                  </w:pPr>
                  <w:r w:rsidRPr="001539B3">
                    <w:rPr>
                      <w:bCs/>
                      <w:color w:val="auto"/>
                    </w:rPr>
                    <w:t>Formuoti efektyvų formalaus ir neformalaus ugdymo įstaigų tinklą</w:t>
                  </w:r>
                </w:p>
              </w:tc>
            </w:tr>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1.2.2.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1.5. TIKSLAS</w:t>
                  </w:r>
                </w:p>
                <w:p w:rsidR="002801E2" w:rsidRPr="001539B3" w:rsidRDefault="002801E2" w:rsidP="002801E2">
                  <w:pPr>
                    <w:pStyle w:val="Default"/>
                    <w:jc w:val="both"/>
                    <w:rPr>
                      <w:color w:val="auto"/>
                      <w:sz w:val="23"/>
                      <w:szCs w:val="23"/>
                    </w:rPr>
                  </w:pPr>
                  <w:r w:rsidRPr="001539B3">
                    <w:rPr>
                      <w:color w:val="auto"/>
                      <w:sz w:val="23"/>
                      <w:szCs w:val="23"/>
                    </w:rPr>
                    <w:t>1.5.2.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2.1.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2.1.1. UŽDAVINYS</w:t>
                  </w:r>
                </w:p>
              </w:tc>
              <w:tc>
                <w:tcPr>
                  <w:tcW w:w="4694" w:type="dxa"/>
                </w:tcPr>
                <w:p w:rsidR="002801E2" w:rsidRPr="001539B3" w:rsidRDefault="002801E2" w:rsidP="002801E2">
                  <w:pPr>
                    <w:pStyle w:val="Default"/>
                    <w:jc w:val="both"/>
                    <w:rPr>
                      <w:b/>
                      <w:iCs/>
                      <w:color w:val="auto"/>
                    </w:rPr>
                  </w:pPr>
                  <w:r w:rsidRPr="001539B3">
                    <w:rPr>
                      <w:b/>
                      <w:iCs/>
                      <w:color w:val="auto"/>
                    </w:rPr>
                    <w:t>Sudaryti sąlygas visų socialinių grupių įtraukimui į fizinę veiklą</w:t>
                  </w:r>
                </w:p>
                <w:p w:rsidR="002801E2" w:rsidRPr="001539B3" w:rsidRDefault="002801E2" w:rsidP="002801E2">
                  <w:pPr>
                    <w:autoSpaceDE w:val="0"/>
                    <w:autoSpaceDN w:val="0"/>
                    <w:adjustRightInd w:val="0"/>
                    <w:ind w:right="126"/>
                    <w:rPr>
                      <w:bCs/>
                    </w:rPr>
                  </w:pPr>
                  <w:r w:rsidRPr="001539B3">
                    <w:rPr>
                      <w:bCs/>
                    </w:rPr>
                    <w:t>Efektyvinti viešosios sporto infrastruktūros veiklą.</w:t>
                  </w:r>
                </w:p>
                <w:p w:rsidR="002801E2" w:rsidRPr="001539B3" w:rsidRDefault="002801E2" w:rsidP="002801E2">
                  <w:pPr>
                    <w:autoSpaceDE w:val="0"/>
                    <w:autoSpaceDN w:val="0"/>
                    <w:adjustRightInd w:val="0"/>
                    <w:ind w:right="126"/>
                    <w:rPr>
                      <w:rFonts w:eastAsia="TimesNewRoman"/>
                      <w:b/>
                    </w:rPr>
                  </w:pPr>
                  <w:r w:rsidRPr="001539B3">
                    <w:rPr>
                      <w:rFonts w:eastAsia="TimesNewRoman"/>
                      <w:b/>
                    </w:rPr>
                    <w:t>Saugus ir bendruomeniškas kraštas</w:t>
                  </w:r>
                </w:p>
                <w:p w:rsidR="002801E2" w:rsidRPr="001539B3" w:rsidRDefault="002801E2" w:rsidP="002801E2">
                  <w:pPr>
                    <w:autoSpaceDE w:val="0"/>
                    <w:autoSpaceDN w:val="0"/>
                    <w:adjustRightInd w:val="0"/>
                    <w:ind w:right="126"/>
                    <w:rPr>
                      <w:bCs/>
                    </w:rPr>
                  </w:pPr>
                  <w:r w:rsidRPr="001539B3">
                    <w:rPr>
                      <w:bCs/>
                    </w:rPr>
                    <w:t>Skatinti ir ugdyti gyventojų bendruomeniškas</w:t>
                  </w:r>
                </w:p>
                <w:p w:rsidR="002801E2" w:rsidRPr="001539B3" w:rsidRDefault="002801E2" w:rsidP="002801E2">
                  <w:pPr>
                    <w:autoSpaceDE w:val="0"/>
                    <w:autoSpaceDN w:val="0"/>
                    <w:adjustRightInd w:val="0"/>
                    <w:ind w:right="126"/>
                    <w:rPr>
                      <w:bCs/>
                    </w:rPr>
                  </w:pPr>
                </w:p>
                <w:p w:rsidR="002801E2" w:rsidRPr="001539B3" w:rsidRDefault="002801E2" w:rsidP="002801E2">
                  <w:pPr>
                    <w:autoSpaceDE w:val="0"/>
                    <w:autoSpaceDN w:val="0"/>
                    <w:adjustRightInd w:val="0"/>
                    <w:ind w:right="126"/>
                    <w:rPr>
                      <w:b/>
                    </w:rPr>
                  </w:pPr>
                  <w:r w:rsidRPr="001539B3">
                    <w:rPr>
                      <w:b/>
                    </w:rPr>
                    <w:t>Žaliosios ekonomikos partneris</w:t>
                  </w:r>
                </w:p>
                <w:p w:rsidR="002801E2" w:rsidRPr="001539B3" w:rsidRDefault="002801E2" w:rsidP="002801E2">
                  <w:pPr>
                    <w:autoSpaceDE w:val="0"/>
                    <w:autoSpaceDN w:val="0"/>
                    <w:adjustRightInd w:val="0"/>
                    <w:ind w:right="126"/>
                    <w:rPr>
                      <w:sz w:val="23"/>
                      <w:szCs w:val="23"/>
                    </w:rPr>
                  </w:pPr>
                  <w:r w:rsidRPr="001539B3">
                    <w:rPr>
                      <w:bCs/>
                    </w:rPr>
                    <w:t>Skatinti žiedinę ekonomiką ir atsinaujinančių energijos šaltinių plėtrą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2.2.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2.2.1. UŽDAVINYS</w:t>
                  </w:r>
                </w:p>
              </w:tc>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Aktyvaus laisvalaikio ir kultūros paslaugų įvairovės lyderis regione</w:t>
                  </w:r>
                </w:p>
                <w:p w:rsidR="002801E2" w:rsidRPr="001539B3" w:rsidRDefault="002801E2" w:rsidP="002801E2">
                  <w:pPr>
                    <w:pStyle w:val="Default"/>
                    <w:jc w:val="both"/>
                    <w:rPr>
                      <w:b/>
                      <w:color w:val="auto"/>
                      <w:sz w:val="23"/>
                      <w:szCs w:val="23"/>
                    </w:rPr>
                  </w:pPr>
                  <w:r w:rsidRPr="001539B3">
                    <w:rPr>
                      <w:bCs/>
                      <w:color w:val="auto"/>
                    </w:rPr>
                    <w:t>Plėtoti kultūros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2.2.2. UŽDAVINYS</w:t>
                  </w: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Aktyvaus laisvalaikio erdvių plėtra</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2.2.3.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3.1.2. UŽDAVINYS</w:t>
                  </w:r>
                </w:p>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Užtikrinti kultūros paveldo saugojimą, tvarkymą ir populiarinimą</w:t>
                  </w:r>
                </w:p>
                <w:p w:rsidR="002801E2" w:rsidRPr="001539B3" w:rsidRDefault="002801E2" w:rsidP="002801E2">
                  <w:pPr>
                    <w:pStyle w:val="Default"/>
                    <w:jc w:val="both"/>
                    <w:rPr>
                      <w:b/>
                      <w:bCs/>
                      <w:color w:val="auto"/>
                    </w:rPr>
                  </w:pPr>
                  <w:r w:rsidRPr="001539B3">
                    <w:rPr>
                      <w:b/>
                      <w:bCs/>
                      <w:color w:val="auto"/>
                    </w:rPr>
                    <w:t>Efektyvinti ir modernizuoti inžinerinio aprūpinimo infrastruktūrą</w:t>
                  </w:r>
                </w:p>
                <w:p w:rsidR="002801E2" w:rsidRPr="001539B3" w:rsidRDefault="002801E2" w:rsidP="002801E2">
                  <w:pPr>
                    <w:pStyle w:val="Default"/>
                    <w:jc w:val="both"/>
                    <w:rPr>
                      <w:bCs/>
                      <w:color w:val="auto"/>
                    </w:rPr>
                  </w:pPr>
                  <w:r w:rsidRPr="001539B3">
                    <w:rPr>
                      <w:bCs/>
                      <w:color w:val="auto"/>
                    </w:rPr>
                    <w:t>Atnaujinti ir plėsti vandens tiekimo ir nuotekų tvarkymo infrastruktūrą</w:t>
                  </w:r>
                </w:p>
                <w:p w:rsidR="002801E2" w:rsidRPr="001539B3" w:rsidRDefault="002801E2" w:rsidP="002801E2">
                  <w:pPr>
                    <w:ind w:right="127"/>
                    <w:jc w:val="both"/>
                  </w:pPr>
                  <w:r w:rsidRPr="001539B3">
                    <w:t>Didinti energijos suvartojimo efektyvumą</w:t>
                  </w: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3.2. TIKSLAS</w:t>
                  </w:r>
                </w:p>
              </w:tc>
              <w:tc>
                <w:tcPr>
                  <w:tcW w:w="4694" w:type="dxa"/>
                </w:tcPr>
                <w:p w:rsidR="002801E2" w:rsidRPr="001539B3" w:rsidRDefault="002801E2" w:rsidP="002801E2">
                  <w:pPr>
                    <w:pStyle w:val="Default"/>
                    <w:jc w:val="both"/>
                    <w:rPr>
                      <w:b/>
                      <w:color w:val="auto"/>
                      <w:sz w:val="23"/>
                      <w:szCs w:val="23"/>
                    </w:rPr>
                  </w:pPr>
                  <w:r w:rsidRPr="001539B3">
                    <w:rPr>
                      <w:b/>
                      <w:bCs/>
                      <w:color w:val="auto"/>
                    </w:rPr>
                    <w:t>Užtikrinti kokybišką ir saugią susisiekimo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3.2.1.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3.4. TIKSLAS</w:t>
                  </w:r>
                </w:p>
                <w:p w:rsidR="002801E2" w:rsidRPr="001539B3" w:rsidRDefault="002801E2" w:rsidP="002801E2">
                  <w:pPr>
                    <w:pStyle w:val="Default"/>
                    <w:jc w:val="both"/>
                    <w:rPr>
                      <w:color w:val="auto"/>
                      <w:sz w:val="23"/>
                      <w:szCs w:val="23"/>
                    </w:rPr>
                  </w:pPr>
                  <w:r w:rsidRPr="001539B3">
                    <w:rPr>
                      <w:color w:val="auto"/>
                      <w:sz w:val="23"/>
                      <w:szCs w:val="23"/>
                    </w:rPr>
                    <w:t>3.4.1. UŽDAVINYS</w:t>
                  </w:r>
                </w:p>
              </w:tc>
              <w:tc>
                <w:tcPr>
                  <w:tcW w:w="4694" w:type="dxa"/>
                </w:tcPr>
                <w:p w:rsidR="002801E2" w:rsidRPr="001539B3" w:rsidRDefault="002801E2" w:rsidP="002801E2">
                  <w:pPr>
                    <w:pStyle w:val="Default"/>
                    <w:jc w:val="both"/>
                    <w:rPr>
                      <w:color w:val="auto"/>
                      <w:sz w:val="23"/>
                      <w:szCs w:val="23"/>
                    </w:rPr>
                  </w:pPr>
                  <w:r w:rsidRPr="001539B3">
                    <w:rPr>
                      <w:bCs/>
                      <w:color w:val="auto"/>
                    </w:rPr>
                    <w:t>Gerinti rajono viešųjų kelių būklę ir vykdyti dviračių ir pėsčiųjų takų plėtrą</w:t>
                  </w:r>
                  <w:r w:rsidRPr="001539B3">
                    <w:rPr>
                      <w:color w:val="auto"/>
                      <w:sz w:val="23"/>
                      <w:szCs w:val="23"/>
                    </w:rPr>
                    <w:t xml:space="preserve"> </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b/>
                      <w:bCs/>
                      <w:color w:val="auto"/>
                    </w:rPr>
                    <w:t>Užtikrinti darnią rajono teritorijų plėtrą ir kokybiška gyvenamąją aplinką</w:t>
                  </w:r>
                  <w:r w:rsidRPr="001539B3">
                    <w:rPr>
                      <w:color w:val="auto"/>
                      <w:sz w:val="23"/>
                      <w:szCs w:val="23"/>
                    </w:rPr>
                    <w:t xml:space="preserve"> </w:t>
                  </w:r>
                </w:p>
                <w:p w:rsidR="002801E2" w:rsidRPr="001539B3" w:rsidRDefault="002801E2" w:rsidP="002801E2">
                  <w:pPr>
                    <w:pStyle w:val="Default"/>
                    <w:jc w:val="both"/>
                    <w:rPr>
                      <w:bCs/>
                      <w:color w:val="auto"/>
                    </w:rPr>
                  </w:pPr>
                  <w:r w:rsidRPr="001539B3">
                    <w:rPr>
                      <w:bCs/>
                      <w:color w:val="auto"/>
                    </w:rPr>
                    <w:t>Gyvenamosios aplinkos ir viešosios infrastruktūros gerinimas</w:t>
                  </w:r>
                </w:p>
                <w:p w:rsidR="002801E2" w:rsidRPr="001539B3" w:rsidRDefault="002801E2" w:rsidP="002801E2">
                  <w:pPr>
                    <w:pStyle w:val="Default"/>
                    <w:jc w:val="both"/>
                    <w:rPr>
                      <w:color w:val="auto"/>
                      <w:sz w:val="23"/>
                      <w:szCs w:val="23"/>
                    </w:rPr>
                  </w:pPr>
                </w:p>
              </w:tc>
            </w:tr>
          </w:tbl>
          <w:p w:rsidR="002801E2" w:rsidRPr="001539B3" w:rsidRDefault="002801E2" w:rsidP="002801E2">
            <w:pPr>
              <w:ind w:right="127" w:firstLine="552"/>
              <w:jc w:val="both"/>
              <w:rPr>
                <w:b/>
                <w:strike/>
              </w:rPr>
            </w:pP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left="390" w:right="126"/>
              <w:jc w:val="both"/>
              <w:rPr>
                <w:b/>
                <w:strike/>
              </w:rPr>
            </w:pPr>
            <w:r w:rsidRPr="001539B3">
              <w:rPr>
                <w:b/>
              </w:rPr>
              <w:lastRenderedPageBreak/>
              <w:t>Susiję Lietuvos Respublikos ir savivaldybės teisės aktai:</w:t>
            </w:r>
          </w:p>
          <w:p w:rsidR="002801E2" w:rsidRPr="001539B3" w:rsidRDefault="002801E2" w:rsidP="002801E2">
            <w:pPr>
              <w:ind w:left="390" w:right="126"/>
              <w:jc w:val="both"/>
            </w:pPr>
            <w:r w:rsidRPr="001539B3">
              <w:t xml:space="preserve">Lietuvos Respublikos vietos savivaldos įstatymas, </w:t>
            </w:r>
          </w:p>
          <w:p w:rsidR="002801E2" w:rsidRPr="001539B3" w:rsidRDefault="002801E2" w:rsidP="002801E2">
            <w:pPr>
              <w:ind w:left="390" w:right="126"/>
              <w:jc w:val="both"/>
              <w:rPr>
                <w:bCs/>
              </w:rPr>
            </w:pPr>
            <w:r w:rsidRPr="001539B3">
              <w:rPr>
                <w:bCs/>
              </w:rPr>
              <w:t xml:space="preserve">Lietuvos Respublikos statybos įstatymas, </w:t>
            </w:r>
          </w:p>
          <w:p w:rsidR="002801E2" w:rsidRPr="001539B3" w:rsidRDefault="002801E2" w:rsidP="002801E2">
            <w:pPr>
              <w:ind w:left="390" w:right="126"/>
              <w:jc w:val="both"/>
              <w:rPr>
                <w:bCs/>
              </w:rPr>
            </w:pPr>
            <w:r w:rsidRPr="001539B3">
              <w:rPr>
                <w:bCs/>
              </w:rPr>
              <w:t xml:space="preserve">Lietuvos Respublikos kelių priežiūros ir plėtros programos finansavimo įstatymas, </w:t>
            </w:r>
          </w:p>
          <w:p w:rsidR="002801E2" w:rsidRPr="001539B3" w:rsidRDefault="002801E2" w:rsidP="002801E2">
            <w:pPr>
              <w:ind w:left="390" w:right="126"/>
              <w:jc w:val="both"/>
            </w:pPr>
            <w:r w:rsidRPr="001539B3">
              <w:rPr>
                <w:bCs/>
              </w:rPr>
              <w:t>Lietuvos Respublikos t</w:t>
            </w:r>
            <w:r w:rsidRPr="001539B3">
              <w:t xml:space="preserve">ransporto lengvatų įstatymas, </w:t>
            </w:r>
          </w:p>
          <w:p w:rsidR="002801E2" w:rsidRPr="001539B3" w:rsidRDefault="002801E2" w:rsidP="002801E2">
            <w:pPr>
              <w:ind w:left="390" w:right="126"/>
              <w:jc w:val="both"/>
            </w:pPr>
            <w:r w:rsidRPr="001539B3">
              <w:t xml:space="preserve">Lietuvos Respublikos valstybės ir savivaldybių turto valdymo, naudojimo ir disponavimo juo įstatymas, </w:t>
            </w:r>
          </w:p>
          <w:p w:rsidR="002801E2" w:rsidRPr="001539B3" w:rsidRDefault="002801E2" w:rsidP="002801E2">
            <w:pPr>
              <w:ind w:left="390" w:right="126"/>
              <w:jc w:val="both"/>
            </w:pPr>
            <w:r w:rsidRPr="001539B3">
              <w:t xml:space="preserve">Lietuvos Respublikos užimtumo rėmimo įstatymas, </w:t>
            </w:r>
          </w:p>
          <w:p w:rsidR="002801E2" w:rsidRPr="001539B3" w:rsidRDefault="002801E2" w:rsidP="002801E2">
            <w:pPr>
              <w:ind w:left="390" w:right="126"/>
              <w:jc w:val="both"/>
              <w:rPr>
                <w:b/>
                <w:strike/>
              </w:rPr>
            </w:pPr>
            <w:r w:rsidRPr="001539B3">
              <w:t xml:space="preserve">Molėtų rajono </w:t>
            </w:r>
            <w:r w:rsidRPr="001539B3">
              <w:rPr>
                <w:bCs/>
              </w:rPr>
              <w:t xml:space="preserve">savivaldybės </w:t>
            </w:r>
            <w:r w:rsidRPr="001539B3">
              <w:t>plėtros planas 2018–2024 metams.</w:t>
            </w:r>
          </w:p>
        </w:tc>
      </w:tr>
    </w:tbl>
    <w:p w:rsidR="002801E2" w:rsidRPr="001539B3" w:rsidRDefault="002801E2" w:rsidP="002801E2">
      <w:pPr>
        <w:ind w:hanging="57"/>
        <w:jc w:val="center"/>
        <w:rPr>
          <w:bCs/>
        </w:rPr>
      </w:pPr>
    </w:p>
    <w:tbl>
      <w:tblPr>
        <w:tblW w:w="0" w:type="auto"/>
        <w:tblLook w:val="04A0" w:firstRow="1" w:lastRow="0" w:firstColumn="1" w:lastColumn="0" w:noHBand="0" w:noVBand="1"/>
      </w:tblPr>
      <w:tblGrid>
        <w:gridCol w:w="5482"/>
        <w:gridCol w:w="1548"/>
        <w:gridCol w:w="1294"/>
        <w:gridCol w:w="1294"/>
      </w:tblGrid>
      <w:tr w:rsidR="004C5D31" w:rsidRPr="004C5D31" w:rsidTr="004C5D31">
        <w:trPr>
          <w:trHeight w:val="78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Finansavimo šaltiniai</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2019 m. asignavimų planas</w:t>
            </w:r>
          </w:p>
        </w:tc>
        <w:tc>
          <w:tcPr>
            <w:tcW w:w="0" w:type="auto"/>
            <w:tcBorders>
              <w:top w:val="single" w:sz="8" w:space="0" w:color="auto"/>
              <w:left w:val="nil"/>
              <w:bottom w:val="single" w:sz="8" w:space="0" w:color="auto"/>
              <w:right w:val="nil"/>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2020-ųjų m. lėšų poreikis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2021-ųjų m. lėšų poreikis</w:t>
            </w:r>
          </w:p>
        </w:tc>
      </w:tr>
      <w:tr w:rsidR="004C5D31" w:rsidRPr="004C5D31" w:rsidTr="004C5D31">
        <w:trPr>
          <w:trHeight w:val="255"/>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4C5D31" w:rsidRPr="004C5D31" w:rsidRDefault="004C5D31" w:rsidP="004C5D31">
            <w:pPr>
              <w:jc w:val="right"/>
              <w:rPr>
                <w:b/>
                <w:bCs/>
                <w:sz w:val="20"/>
                <w:szCs w:val="20"/>
              </w:rPr>
            </w:pPr>
            <w:r w:rsidRPr="004C5D31">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4 179</w:t>
            </w:r>
          </w:p>
        </w:tc>
        <w:tc>
          <w:tcPr>
            <w:tcW w:w="0" w:type="auto"/>
            <w:tcBorders>
              <w:top w:val="nil"/>
              <w:left w:val="nil"/>
              <w:bottom w:val="single" w:sz="4" w:space="0" w:color="auto"/>
              <w:right w:val="nil"/>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2 363</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1 866</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C5D31" w:rsidRPr="004C5D31" w:rsidRDefault="004C5D31" w:rsidP="004C5D31">
            <w:pPr>
              <w:rPr>
                <w:sz w:val="20"/>
                <w:szCs w:val="20"/>
              </w:rPr>
            </w:pPr>
            <w:r w:rsidRPr="004C5D31">
              <w:rPr>
                <w:sz w:val="20"/>
                <w:szCs w:val="20"/>
              </w:rPr>
              <w:t xml:space="preserve">Savivaldybės biudžeto lėšos </w:t>
            </w:r>
            <w:r w:rsidRPr="004C5D31">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4 179</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2 363</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1 866</w:t>
            </w:r>
          </w:p>
        </w:tc>
      </w:tr>
      <w:tr w:rsidR="004C5D31" w:rsidRPr="004C5D31" w:rsidTr="004C5D31">
        <w:trPr>
          <w:trHeight w:val="255"/>
        </w:trPr>
        <w:tc>
          <w:tcPr>
            <w:tcW w:w="0" w:type="auto"/>
            <w:tcBorders>
              <w:top w:val="single" w:sz="4" w:space="0" w:color="auto"/>
              <w:left w:val="nil"/>
              <w:bottom w:val="single" w:sz="4" w:space="0" w:color="auto"/>
              <w:right w:val="single" w:sz="8" w:space="0" w:color="000000"/>
            </w:tcBorders>
            <w:shd w:val="clear" w:color="auto" w:fill="auto"/>
            <w:noWrap/>
            <w:hideMark/>
          </w:tcPr>
          <w:p w:rsidR="004C5D31" w:rsidRPr="004C5D31" w:rsidRDefault="004C5D31" w:rsidP="004C5D31">
            <w:pPr>
              <w:rPr>
                <w:sz w:val="20"/>
                <w:szCs w:val="20"/>
              </w:rPr>
            </w:pPr>
            <w:r w:rsidRPr="004C5D31">
              <w:rPr>
                <w:sz w:val="20"/>
                <w:szCs w:val="20"/>
              </w:rPr>
              <w:t xml:space="preserve">Valstybės biudžeto specialiosios tikslinės dotacijos lėšos </w:t>
            </w:r>
            <w:r w:rsidRPr="004C5D31">
              <w:rPr>
                <w:b/>
                <w:bCs/>
                <w:sz w:val="20"/>
                <w:szCs w:val="20"/>
              </w:rPr>
              <w:t>SB(VB)</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C5D31" w:rsidRPr="004C5D31" w:rsidRDefault="004C5D31" w:rsidP="004C5D31">
            <w:pPr>
              <w:rPr>
                <w:sz w:val="20"/>
                <w:szCs w:val="20"/>
              </w:rPr>
            </w:pPr>
            <w:r w:rsidRPr="004C5D31">
              <w:rPr>
                <w:sz w:val="20"/>
                <w:szCs w:val="20"/>
              </w:rPr>
              <w:t xml:space="preserve">Programų lėšų likučių laikinai laisvos lėšos </w:t>
            </w:r>
            <w:r w:rsidRPr="004C5D31">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sz w:val="20"/>
                <w:szCs w:val="20"/>
              </w:rPr>
            </w:pPr>
            <w:r w:rsidRPr="004C5D31">
              <w:rPr>
                <w:sz w:val="20"/>
                <w:szCs w:val="20"/>
              </w:rPr>
              <w:t>0</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4C5D31" w:rsidRPr="004C5D31" w:rsidRDefault="004C5D31" w:rsidP="004C5D31">
            <w:pPr>
              <w:jc w:val="right"/>
              <w:rPr>
                <w:b/>
                <w:bCs/>
                <w:sz w:val="20"/>
                <w:szCs w:val="20"/>
              </w:rPr>
            </w:pPr>
            <w:r w:rsidRPr="004C5D31">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5 442</w:t>
            </w:r>
          </w:p>
        </w:tc>
        <w:tc>
          <w:tcPr>
            <w:tcW w:w="0" w:type="auto"/>
            <w:tcBorders>
              <w:top w:val="nil"/>
              <w:left w:val="nil"/>
              <w:bottom w:val="single" w:sz="4" w:space="0" w:color="auto"/>
              <w:right w:val="nil"/>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4 449</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C5D31" w:rsidRPr="004C5D31" w:rsidRDefault="004C5D31" w:rsidP="004C5D31">
            <w:pPr>
              <w:jc w:val="center"/>
              <w:rPr>
                <w:b/>
                <w:bCs/>
                <w:sz w:val="20"/>
                <w:szCs w:val="20"/>
              </w:rPr>
            </w:pPr>
            <w:r w:rsidRPr="004C5D31">
              <w:rPr>
                <w:b/>
                <w:bCs/>
                <w:sz w:val="20"/>
                <w:szCs w:val="20"/>
              </w:rPr>
              <w:t>3 443</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C5D31" w:rsidRPr="004C5D31" w:rsidRDefault="004C5D31" w:rsidP="004C5D31">
            <w:pPr>
              <w:rPr>
                <w:b/>
                <w:bCs/>
                <w:sz w:val="20"/>
                <w:szCs w:val="20"/>
              </w:rPr>
            </w:pPr>
            <w:r w:rsidRPr="004C5D31">
              <w:rPr>
                <w:sz w:val="20"/>
                <w:szCs w:val="20"/>
              </w:rPr>
              <w:t xml:space="preserve">Valstybės </w:t>
            </w:r>
            <w:proofErr w:type="spellStart"/>
            <w:r w:rsidRPr="004C5D31">
              <w:rPr>
                <w:sz w:val="20"/>
                <w:szCs w:val="20"/>
              </w:rPr>
              <w:t>biusžeto</w:t>
            </w:r>
            <w:proofErr w:type="spellEnd"/>
            <w:r w:rsidRPr="004C5D31">
              <w:rPr>
                <w:sz w:val="20"/>
                <w:szCs w:val="20"/>
              </w:rPr>
              <w:t xml:space="preserve"> lėšos</w:t>
            </w:r>
            <w:r w:rsidRPr="004C5D31">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800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1 503</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1 467</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C5D31" w:rsidRPr="004C5D31" w:rsidRDefault="004C5D31" w:rsidP="004C5D31">
            <w:pPr>
              <w:rPr>
                <w:sz w:val="20"/>
                <w:szCs w:val="20"/>
              </w:rPr>
            </w:pPr>
            <w:r w:rsidRPr="004C5D31">
              <w:rPr>
                <w:sz w:val="20"/>
                <w:szCs w:val="20"/>
              </w:rPr>
              <w:t xml:space="preserve">Europos Sąjungos investicijų lėšos </w:t>
            </w:r>
            <w:r w:rsidRPr="004C5D31">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2 678</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847</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160</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C5D31" w:rsidRPr="004C5D31" w:rsidRDefault="004C5D31" w:rsidP="004C5D31">
            <w:pPr>
              <w:rPr>
                <w:sz w:val="20"/>
                <w:szCs w:val="20"/>
              </w:rPr>
            </w:pPr>
            <w:r w:rsidRPr="004C5D31">
              <w:rPr>
                <w:sz w:val="20"/>
                <w:szCs w:val="20"/>
              </w:rPr>
              <w:t xml:space="preserve">Skolintos lėšos </w:t>
            </w:r>
            <w:r w:rsidRPr="004C5D31">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0</w:t>
            </w:r>
          </w:p>
        </w:tc>
      </w:tr>
      <w:tr w:rsidR="004C5D31" w:rsidRPr="004C5D31" w:rsidTr="004C5D31">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C5D31" w:rsidRPr="004C5D31" w:rsidRDefault="004C5D31" w:rsidP="004C5D31">
            <w:pPr>
              <w:rPr>
                <w:sz w:val="20"/>
                <w:szCs w:val="20"/>
              </w:rPr>
            </w:pPr>
            <w:r w:rsidRPr="004C5D31">
              <w:rPr>
                <w:sz w:val="20"/>
                <w:szCs w:val="20"/>
              </w:rPr>
              <w:t xml:space="preserve">Kiti finansavimo šaltiniai </w:t>
            </w:r>
            <w:proofErr w:type="spellStart"/>
            <w:r w:rsidRPr="004C5D31">
              <w:rPr>
                <w:b/>
                <w:bCs/>
                <w:sz w:val="20"/>
                <w:szCs w:val="20"/>
              </w:rPr>
              <w:t>Kt</w:t>
            </w:r>
            <w:proofErr w:type="spellEnd"/>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438</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363</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25</w:t>
            </w:r>
          </w:p>
        </w:tc>
      </w:tr>
      <w:tr w:rsidR="004C5D31" w:rsidRPr="004C5D31" w:rsidTr="004C5D31">
        <w:trPr>
          <w:trHeight w:val="255"/>
        </w:trPr>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4C5D31" w:rsidRPr="004C5D31" w:rsidRDefault="004C5D31" w:rsidP="004C5D31">
            <w:pPr>
              <w:rPr>
                <w:sz w:val="20"/>
                <w:szCs w:val="20"/>
              </w:rPr>
            </w:pPr>
            <w:r w:rsidRPr="004C5D31">
              <w:rPr>
                <w:sz w:val="20"/>
                <w:szCs w:val="20"/>
              </w:rPr>
              <w:t xml:space="preserve">Savivaldybės aplinkos apsaugos rėmimo programos lėšos </w:t>
            </w:r>
            <w:r w:rsidRPr="004C5D31">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0</w:t>
            </w:r>
          </w:p>
        </w:tc>
      </w:tr>
      <w:tr w:rsidR="004C5D31" w:rsidRPr="004C5D31" w:rsidTr="004C5D31">
        <w:trPr>
          <w:trHeight w:val="270"/>
        </w:trPr>
        <w:tc>
          <w:tcPr>
            <w:tcW w:w="0" w:type="auto"/>
            <w:tcBorders>
              <w:top w:val="single" w:sz="4" w:space="0" w:color="auto"/>
              <w:left w:val="single" w:sz="4" w:space="0" w:color="auto"/>
              <w:bottom w:val="single" w:sz="8" w:space="0" w:color="auto"/>
              <w:right w:val="single" w:sz="8" w:space="0" w:color="000000"/>
            </w:tcBorders>
            <w:shd w:val="clear" w:color="auto" w:fill="auto"/>
            <w:vAlign w:val="bottom"/>
            <w:hideMark/>
          </w:tcPr>
          <w:p w:rsidR="004C5D31" w:rsidRPr="004C5D31" w:rsidRDefault="004C5D31" w:rsidP="004C5D31">
            <w:pPr>
              <w:rPr>
                <w:sz w:val="20"/>
                <w:szCs w:val="20"/>
              </w:rPr>
            </w:pPr>
            <w:r w:rsidRPr="004C5D31">
              <w:rPr>
                <w:sz w:val="20"/>
                <w:szCs w:val="20"/>
              </w:rPr>
              <w:t xml:space="preserve">Kelių priežiūros programos lėšos </w:t>
            </w:r>
            <w:r w:rsidRPr="004C5D31">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1 426</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1 735</w:t>
            </w:r>
          </w:p>
        </w:tc>
        <w:tc>
          <w:tcPr>
            <w:tcW w:w="0" w:type="auto"/>
            <w:tcBorders>
              <w:top w:val="nil"/>
              <w:left w:val="nil"/>
              <w:bottom w:val="single" w:sz="4" w:space="0" w:color="auto"/>
              <w:right w:val="single" w:sz="8" w:space="0" w:color="auto"/>
            </w:tcBorders>
            <w:shd w:val="clear" w:color="auto" w:fill="auto"/>
            <w:vAlign w:val="center"/>
            <w:hideMark/>
          </w:tcPr>
          <w:p w:rsidR="004C5D31" w:rsidRPr="004C5D31" w:rsidRDefault="004C5D31" w:rsidP="004C5D31">
            <w:pPr>
              <w:jc w:val="center"/>
              <w:rPr>
                <w:b/>
                <w:bCs/>
                <w:sz w:val="20"/>
                <w:szCs w:val="20"/>
              </w:rPr>
            </w:pPr>
            <w:r w:rsidRPr="004C5D31">
              <w:rPr>
                <w:b/>
                <w:bCs/>
                <w:sz w:val="20"/>
                <w:szCs w:val="20"/>
              </w:rPr>
              <w:t>1 790</w:t>
            </w:r>
          </w:p>
        </w:tc>
      </w:tr>
      <w:tr w:rsidR="004C5D31" w:rsidRPr="004C5D31" w:rsidTr="004C5D31">
        <w:trPr>
          <w:trHeight w:val="270"/>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4C5D31" w:rsidRPr="004C5D31" w:rsidRDefault="004C5D31" w:rsidP="004C5D31">
            <w:pPr>
              <w:jc w:val="right"/>
              <w:rPr>
                <w:b/>
                <w:bCs/>
                <w:sz w:val="20"/>
                <w:szCs w:val="20"/>
              </w:rPr>
            </w:pPr>
            <w:r w:rsidRPr="004C5D31">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4C5D31" w:rsidRPr="004C5D31" w:rsidRDefault="004C5D31" w:rsidP="004C5D31">
            <w:pPr>
              <w:jc w:val="center"/>
              <w:rPr>
                <w:b/>
                <w:bCs/>
                <w:sz w:val="20"/>
                <w:szCs w:val="20"/>
              </w:rPr>
            </w:pPr>
            <w:r w:rsidRPr="004C5D31">
              <w:rPr>
                <w:b/>
                <w:bCs/>
                <w:sz w:val="20"/>
                <w:szCs w:val="20"/>
              </w:rPr>
              <w:t>9 622</w:t>
            </w:r>
          </w:p>
        </w:tc>
        <w:tc>
          <w:tcPr>
            <w:tcW w:w="0" w:type="auto"/>
            <w:tcBorders>
              <w:top w:val="single" w:sz="8" w:space="0" w:color="auto"/>
              <w:left w:val="nil"/>
              <w:bottom w:val="single" w:sz="8" w:space="0" w:color="auto"/>
              <w:right w:val="nil"/>
            </w:tcBorders>
            <w:shd w:val="clear" w:color="000000" w:fill="D9D9D9"/>
            <w:vAlign w:val="center"/>
            <w:hideMark/>
          </w:tcPr>
          <w:p w:rsidR="004C5D31" w:rsidRPr="004C5D31" w:rsidRDefault="004C5D31" w:rsidP="004C5D31">
            <w:pPr>
              <w:jc w:val="center"/>
              <w:rPr>
                <w:b/>
                <w:bCs/>
                <w:sz w:val="20"/>
                <w:szCs w:val="20"/>
              </w:rPr>
            </w:pPr>
            <w:r w:rsidRPr="004C5D31">
              <w:rPr>
                <w:b/>
                <w:bCs/>
                <w:sz w:val="20"/>
                <w:szCs w:val="20"/>
              </w:rPr>
              <w:t>6 812</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4C5D31" w:rsidRPr="004C5D31" w:rsidRDefault="004C5D31" w:rsidP="004C5D31">
            <w:pPr>
              <w:jc w:val="center"/>
              <w:rPr>
                <w:b/>
                <w:bCs/>
                <w:sz w:val="20"/>
                <w:szCs w:val="20"/>
              </w:rPr>
            </w:pPr>
            <w:r w:rsidRPr="004C5D31">
              <w:rPr>
                <w:b/>
                <w:bCs/>
                <w:sz w:val="20"/>
                <w:szCs w:val="20"/>
              </w:rPr>
              <w:t>5 309</w:t>
            </w:r>
          </w:p>
        </w:tc>
      </w:tr>
    </w:tbl>
    <w:p w:rsidR="002801E2" w:rsidRDefault="002801E2" w:rsidP="002801E2">
      <w:pPr>
        <w:ind w:hanging="57"/>
        <w:jc w:val="center"/>
        <w:rPr>
          <w:bCs/>
        </w:rPr>
      </w:pPr>
    </w:p>
    <w:p w:rsidR="004C5D31" w:rsidRDefault="004C5D31" w:rsidP="002801E2">
      <w:pPr>
        <w:ind w:hanging="57"/>
        <w:jc w:val="center"/>
        <w:rPr>
          <w:bCs/>
        </w:rPr>
      </w:pPr>
    </w:p>
    <w:p w:rsidR="004C5D31" w:rsidRPr="001539B3" w:rsidRDefault="004C5D31" w:rsidP="002801E2">
      <w:pPr>
        <w:ind w:hanging="57"/>
        <w:jc w:val="center"/>
        <w:rPr>
          <w:bCs/>
        </w:rPr>
      </w:pPr>
    </w:p>
    <w:p w:rsidR="002801E2" w:rsidRPr="001539B3" w:rsidRDefault="002801E2" w:rsidP="002801E2">
      <w:pPr>
        <w:ind w:hanging="57"/>
        <w:jc w:val="center"/>
        <w:rPr>
          <w:b/>
          <w:bCs/>
          <w:strike/>
        </w:rPr>
      </w:pPr>
      <w:r w:rsidRPr="001539B3">
        <w:rPr>
          <w:bCs/>
        </w:rPr>
        <w:t>__________________________</w:t>
      </w:r>
    </w:p>
    <w:p w:rsidR="002801E2" w:rsidRPr="001539B3" w:rsidRDefault="002801E2" w:rsidP="002801E2">
      <w:pPr>
        <w:jc w:val="center"/>
      </w:pPr>
    </w:p>
    <w:p w:rsidR="002801E2" w:rsidRPr="001539B3" w:rsidRDefault="002801E2" w:rsidP="002801E2">
      <w:pPr>
        <w:spacing w:after="200" w:line="276" w:lineRule="auto"/>
        <w:rPr>
          <w:rFonts w:asciiTheme="minorHAnsi" w:hAnsiTheme="minorHAnsi"/>
          <w:sz w:val="22"/>
        </w:rPr>
      </w:pPr>
    </w:p>
    <w:p w:rsidR="002801E2" w:rsidRPr="001539B3" w:rsidRDefault="002801E2" w:rsidP="002801E2">
      <w:pPr>
        <w:spacing w:after="200" w:line="276" w:lineRule="auto"/>
        <w:rPr>
          <w:rFonts w:asciiTheme="minorHAnsi" w:hAnsiTheme="minorHAnsi"/>
          <w:sz w:val="22"/>
        </w:rPr>
      </w:pPr>
    </w:p>
    <w:p w:rsidR="002801E2" w:rsidRDefault="002801E2">
      <w:pPr>
        <w:sectPr w:rsidR="002801E2" w:rsidSect="002801E2">
          <w:headerReference w:type="default" r:id="rId12"/>
          <w:pgSz w:w="11906" w:h="16838" w:code="9"/>
          <w:pgMar w:top="567" w:right="567" w:bottom="567" w:left="1701" w:header="567" w:footer="567" w:gutter="0"/>
          <w:cols w:space="1296"/>
          <w:titlePg/>
          <w:docGrid w:linePitch="360"/>
        </w:sectPr>
      </w:pPr>
    </w:p>
    <w:p w:rsidR="007E4D53" w:rsidRDefault="007E4D53" w:rsidP="004C5D31">
      <w:pPr>
        <w:pStyle w:val="xl511"/>
        <w:pBdr>
          <w:left w:val="none" w:sz="0" w:space="0" w:color="auto"/>
          <w:bottom w:val="none" w:sz="0" w:space="0" w:color="auto"/>
        </w:pBdr>
        <w:spacing w:after="120" w:line="259" w:lineRule="auto"/>
        <w:rPr>
          <w:b/>
        </w:rPr>
      </w:pPr>
    </w:p>
    <w:tbl>
      <w:tblPr>
        <w:tblW w:w="0" w:type="auto"/>
        <w:tblCellMar>
          <w:left w:w="0" w:type="dxa"/>
          <w:right w:w="0" w:type="dxa"/>
        </w:tblCellMar>
        <w:tblLook w:val="04A0" w:firstRow="1" w:lastRow="0" w:firstColumn="1" w:lastColumn="0" w:noHBand="0" w:noVBand="1"/>
      </w:tblPr>
      <w:tblGrid>
        <w:gridCol w:w="281"/>
        <w:gridCol w:w="780"/>
        <w:gridCol w:w="1030"/>
        <w:gridCol w:w="3981"/>
        <w:gridCol w:w="675"/>
        <w:gridCol w:w="730"/>
        <w:gridCol w:w="730"/>
        <w:gridCol w:w="730"/>
        <w:gridCol w:w="2880"/>
        <w:gridCol w:w="701"/>
        <w:gridCol w:w="490"/>
        <w:gridCol w:w="520"/>
        <w:gridCol w:w="2176"/>
      </w:tblGrid>
      <w:tr w:rsidR="004C5D31" w:rsidTr="004C5D31">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pPr>
            <w:r>
              <w:t>2019–2021 M. MOLĖTŲ RAJONO SAVIVALDYBĖS</w:t>
            </w:r>
          </w:p>
        </w:tc>
      </w:tr>
      <w:tr w:rsidR="004C5D31" w:rsidTr="004C5D31">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rPr>
                <w:b/>
                <w:bCs/>
              </w:rPr>
            </w:pPr>
            <w:r>
              <w:rPr>
                <w:b/>
                <w:bCs/>
              </w:rPr>
              <w:t xml:space="preserve">INFRASTRUKTŪROS OBJEKTŲ IR GYVENAMOSIOS APLINKOS TVARKYMO IR PRIEŽIŪROS PROGRAMOS (NR. 03) </w:t>
            </w:r>
          </w:p>
        </w:tc>
      </w:tr>
      <w:tr w:rsidR="004C5D31" w:rsidTr="004C5D31">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pPr>
            <w:r>
              <w:t xml:space="preserve"> TIKSLŲ, UŽDAVINIŲ, PRIEMONIŲ, PRIEMONIŲ IŠLAIDŲ IR PRODUKTO KRITERIJŲ SUVESTINĖ</w:t>
            </w:r>
          </w:p>
        </w:tc>
      </w:tr>
      <w:tr w:rsidR="004C5D31" w:rsidTr="004C5D31">
        <w:trPr>
          <w:trHeight w:val="270"/>
        </w:trPr>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4C5D31" w:rsidRDefault="004C5D31">
            <w:pPr>
              <w:jc w:val="center"/>
              <w:rPr>
                <w:sz w:val="20"/>
                <w:szCs w:val="20"/>
              </w:rPr>
            </w:pPr>
          </w:p>
        </w:tc>
        <w:tc>
          <w:tcPr>
            <w:tcW w:w="0" w:type="auto"/>
            <w:gridSpan w:val="3"/>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p>
        </w:tc>
      </w:tr>
      <w:tr w:rsidR="004C5D31" w:rsidTr="004C5D31">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Atsakingas priemonės koordinatorius</w:t>
            </w:r>
          </w:p>
        </w:tc>
      </w:tr>
      <w:tr w:rsidR="004C5D31" w:rsidTr="004C5D31">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r>
      <w:tr w:rsidR="004C5D31" w:rsidTr="004C5D31">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5D31" w:rsidRDefault="004C5D31">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2020-ieji metai</w:t>
            </w:r>
          </w:p>
        </w:tc>
        <w:tc>
          <w:tcPr>
            <w:tcW w:w="0" w:type="auto"/>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4C5D31" w:rsidRDefault="004C5D31">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Pavadinimas</w:t>
            </w:r>
          </w:p>
        </w:tc>
      </w:tr>
      <w:tr w:rsidR="004C5D31" w:rsidTr="004C5D31">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4C5D31" w:rsidRDefault="004C5D31">
            <w:pPr>
              <w:rPr>
                <w:b/>
                <w:bCs/>
                <w:sz w:val="20"/>
                <w:szCs w:val="20"/>
              </w:rPr>
            </w:pPr>
            <w:r>
              <w:rPr>
                <w:b/>
                <w:bCs/>
                <w:sz w:val="20"/>
                <w:szCs w:val="20"/>
              </w:rPr>
              <w:t>I STRATEGINIS PRIORITETAS. Besimokanti, atsakinga ir aktyvi bendruomenė</w:t>
            </w:r>
          </w:p>
        </w:tc>
      </w:tr>
      <w:tr w:rsidR="004C5D31" w:rsidTr="004C5D31">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4C5D31" w:rsidRDefault="004C5D31">
            <w:pPr>
              <w:rPr>
                <w:b/>
                <w:bCs/>
                <w:sz w:val="20"/>
                <w:szCs w:val="20"/>
              </w:rPr>
            </w:pPr>
            <w:r>
              <w:rPr>
                <w:b/>
                <w:bCs/>
                <w:sz w:val="20"/>
                <w:szCs w:val="20"/>
              </w:rPr>
              <w:t xml:space="preserve">03. Infrastruktūros objektų ir gyvenamosios aplinkos tvarkymo ir priežiūros programa    </w:t>
            </w:r>
          </w:p>
        </w:tc>
      </w:tr>
      <w:tr w:rsidR="004C5D31" w:rsidTr="004C5D31">
        <w:trPr>
          <w:trHeight w:val="285"/>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TIKSLAS. Teikti besimokančios visuomenės poreikius atitinkančias švietimo paslaugas </w:t>
            </w: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Formuoti efektyvų formalaus ir neformalaus ugdymo įstaigų tinklą</w:t>
            </w:r>
          </w:p>
        </w:tc>
      </w:tr>
      <w:tr w:rsidR="004C5D31" w:rsidTr="004C5D31">
        <w:trPr>
          <w:trHeight w:val="46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xml:space="preserve">Mokinių sportinio užimtumo infrastruktūros atnaujinimas ir plėtra, ją atveriant vietos bendruomenėms </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Statybų ir žemės ūkio skyrius </w:t>
            </w: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Molėtų gimnazijos sporto salės kapitalinis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9,79</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suremontuota sporto salė, </w:t>
            </w:r>
            <w:proofErr w:type="spellStart"/>
            <w:r>
              <w:rPr>
                <w:sz w:val="20"/>
                <w:szCs w:val="20"/>
              </w:rPr>
              <w:t>vnt</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4,48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50,78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nil"/>
              <w:left w:val="nil"/>
              <w:bottom w:val="single" w:sz="8" w:space="0" w:color="auto"/>
              <w:right w:val="nil"/>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65,05</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4"/>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8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Švietimo ir ugdymo paslaugas teikiančių įstaigų pastatų modernizavimas ir infrastruktūros gerinimas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Statybos ir žemės ūkio skyrius</w:t>
            </w: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nil"/>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Molėtų rajono </w:t>
            </w:r>
            <w:proofErr w:type="spellStart"/>
            <w:r>
              <w:rPr>
                <w:sz w:val="20"/>
                <w:szCs w:val="20"/>
              </w:rPr>
              <w:t>Suginčių</w:t>
            </w:r>
            <w:proofErr w:type="spellEnd"/>
            <w:r>
              <w:rPr>
                <w:sz w:val="20"/>
                <w:szCs w:val="20"/>
              </w:rPr>
              <w:t xml:space="preserve"> mokyklos pastato modernizavimas sudarant sąlygas efektyvesniam pastato erdvių išnaudojimui bei </w:t>
            </w:r>
            <w:proofErr w:type="spellStart"/>
            <w:r>
              <w:rPr>
                <w:sz w:val="20"/>
                <w:szCs w:val="20"/>
              </w:rPr>
              <w:t>daugiafunkciškumui</w:t>
            </w:r>
            <w:proofErr w:type="spellEnd"/>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80,14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5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nil"/>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117,66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nil"/>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20,30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03.01.01.04.</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r. Joniškio mokyklos – daugiafunkcio centro pastato renovacijos užbaigimas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57,99</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57,99</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nil"/>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81,31</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81,31</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102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03.01.01.05.</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gimnazijos, mokslo paskirties pastato, Jaunimo g. 5, Molėtų mieste kapitalinis remontas (atnaujinimas – modernizavimas)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proofErr w:type="spellStart"/>
            <w:r>
              <w:rPr>
                <w:sz w:val="20"/>
                <w:szCs w:val="20"/>
              </w:rPr>
              <w:t>Kt</w:t>
            </w:r>
            <w:proofErr w:type="spellEnd"/>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413,34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338,43</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03.01.01.06.</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Giedraičių vaikų darželio patalpų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03.01.01.07.</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proofErr w:type="spellStart"/>
            <w:r>
              <w:rPr>
                <w:sz w:val="20"/>
                <w:szCs w:val="20"/>
              </w:rPr>
              <w:t>Naujasodžio</w:t>
            </w:r>
            <w:proofErr w:type="spellEnd"/>
            <w:r>
              <w:rPr>
                <w:sz w:val="20"/>
                <w:szCs w:val="20"/>
              </w:rPr>
              <w:t xml:space="preserve"> vaikų darželio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15,00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03.01.01.08.</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menų mokyklos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03.01.01.09.</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progimnazijos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13,00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Iš viso:</w:t>
            </w:r>
          </w:p>
        </w:tc>
        <w:tc>
          <w:tcPr>
            <w:tcW w:w="0" w:type="auto"/>
            <w:tcBorders>
              <w:top w:val="single" w:sz="4" w:space="0" w:color="auto"/>
              <w:left w:val="nil"/>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868,74</w:t>
            </w:r>
          </w:p>
        </w:tc>
        <w:tc>
          <w:tcPr>
            <w:tcW w:w="0" w:type="auto"/>
            <w:tcBorders>
              <w:top w:val="single" w:sz="4" w:space="0" w:color="auto"/>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477,73</w:t>
            </w:r>
          </w:p>
        </w:tc>
        <w:tc>
          <w:tcPr>
            <w:tcW w:w="0" w:type="auto"/>
            <w:tcBorders>
              <w:top w:val="single" w:sz="4" w:space="0" w:color="auto"/>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51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Modernių edukacinių aplinkų kūrimas ir plėtra Molėtų rajono ugdymo įstaigose</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Statybos ir žemės ūkio skyrius</w:t>
            </w: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03.01.01.10.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Kūrybiškumą skatinančių edukacinių erdvių kūrimas Molėtų gimnazijos vidaus patalpose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44,59</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nil"/>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 </w:t>
            </w:r>
            <w:proofErr w:type="spellStart"/>
            <w:r>
              <w:rPr>
                <w:sz w:val="20"/>
                <w:szCs w:val="20"/>
              </w:rPr>
              <w:t>kūribiškumą</w:t>
            </w:r>
            <w:proofErr w:type="spellEnd"/>
            <w:r>
              <w:rPr>
                <w:sz w:val="20"/>
                <w:szCs w:val="20"/>
              </w:rPr>
              <w:t xml:space="preserve"> skatinančių erdvių,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20,41</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nil"/>
              <w:right w:val="nil"/>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231,34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nil"/>
              <w:right w:val="nil"/>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296,35</w:t>
            </w:r>
          </w:p>
        </w:tc>
        <w:tc>
          <w:tcPr>
            <w:tcW w:w="0" w:type="auto"/>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1 230,14</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477,73</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3"/>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1 230,14</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477,73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val="restart"/>
            <w:tcBorders>
              <w:top w:val="nil"/>
              <w:left w:val="single" w:sz="8" w:space="0" w:color="auto"/>
              <w:bottom w:val="nil"/>
              <w:right w:val="single" w:sz="8" w:space="0" w:color="000000"/>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 xml:space="preserve"> TIKSLAS. Sudaryti sąlygas visų socialinių grupių įtraukimui į sporto veiklą</w:t>
            </w:r>
          </w:p>
        </w:tc>
      </w:tr>
      <w:tr w:rsidR="004C5D31" w:rsidTr="004C5D31">
        <w:trPr>
          <w:trHeight w:val="270"/>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val="restart"/>
            <w:tcBorders>
              <w:top w:val="nil"/>
              <w:left w:val="nil"/>
              <w:bottom w:val="nil"/>
              <w:right w:val="single" w:sz="4" w:space="0" w:color="000000"/>
            </w:tcBorders>
            <w:shd w:val="clear" w:color="000000" w:fill="CCFFCC"/>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03.02.01.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Efektyvinti viešosios sporto infrastruktūros veiklą</w:t>
            </w:r>
          </w:p>
        </w:tc>
      </w:tr>
      <w:tr w:rsidR="004C5D31" w:rsidTr="004C5D31">
        <w:trPr>
          <w:trHeight w:val="480"/>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b/>
                <w:bCs/>
                <w:sz w:val="20"/>
                <w:szCs w:val="20"/>
              </w:rPr>
            </w:pPr>
            <w:r>
              <w:rPr>
                <w:b/>
                <w:bCs/>
                <w:sz w:val="20"/>
                <w:szCs w:val="20"/>
              </w:rPr>
              <w:t xml:space="preserve">Sporto infrastruktūros ir sporto bazių atnaujinimas ir plėtra, panaudojant visuomeninės paskirties teritorijas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Statybos ir žemės ūkio skyrius</w:t>
            </w:r>
          </w:p>
        </w:tc>
      </w:tr>
      <w:tr w:rsidR="004C5D31" w:rsidTr="004C5D31">
        <w:trPr>
          <w:trHeight w:val="255"/>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03.02.01.01.</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rajono sporto aikštynų atnaujinimas ir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atnaujinta ir įrengta sporto aikštynų, vnt.</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vMerge/>
            <w:tcBorders>
              <w:top w:val="nil"/>
              <w:left w:val="single" w:sz="4" w:space="0" w:color="auto"/>
              <w:bottom w:val="nil"/>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03.02.01.02.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sporto centro pastato rekonstravimas, pristatant baseino korpusą</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102,00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522,00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522,00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proc.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48</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48</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1 352,00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1 352,00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55"/>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182,00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1 919,00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1 919,00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color w:val="000000"/>
                <w:sz w:val="20"/>
                <w:szCs w:val="20"/>
              </w:rPr>
            </w:pPr>
          </w:p>
        </w:tc>
      </w:tr>
      <w:tr w:rsidR="004C5D31" w:rsidTr="004C5D31">
        <w:trPr>
          <w:trHeight w:val="270"/>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vMerge/>
            <w:tcBorders>
              <w:top w:val="nil"/>
              <w:left w:val="nil"/>
              <w:bottom w:val="nil"/>
              <w:right w:val="single" w:sz="4" w:space="0" w:color="000000"/>
            </w:tcBorders>
            <w:vAlign w:val="center"/>
            <w:hideMark/>
          </w:tcPr>
          <w:p w:rsidR="004C5D31" w:rsidRDefault="004C5D31">
            <w:pPr>
              <w:rPr>
                <w:b/>
                <w:bCs/>
                <w:color w:val="000000"/>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182,00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1 919,00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1 919,00</w:t>
            </w:r>
          </w:p>
        </w:tc>
        <w:tc>
          <w:tcPr>
            <w:tcW w:w="0" w:type="auto"/>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tcBorders>
              <w:top w:val="nil"/>
              <w:left w:val="single" w:sz="8" w:space="0" w:color="auto"/>
              <w:bottom w:val="nil"/>
              <w:right w:val="single" w:sz="8" w:space="0" w:color="000000"/>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182,00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1 919,00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1 919,00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Kurti saugų ir bendruomenišką kraštą.</w:t>
            </w: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Skatinti ir ugdyti gyventojų bendruomeniškumą.</w:t>
            </w:r>
          </w:p>
        </w:tc>
      </w:tr>
      <w:tr w:rsidR="004C5D31" w:rsidTr="004C5D31">
        <w:trPr>
          <w:trHeight w:val="48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Bendruomeninės ir viešosios infrastruktūros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03.03.01.01.</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Balninkų mokyklos pastato modernizavimas (energija taupančios priemonės)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75,00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nil"/>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Mokyklos pastato, esančio Šilelio g.6, </w:t>
            </w:r>
            <w:proofErr w:type="spellStart"/>
            <w:r>
              <w:rPr>
                <w:sz w:val="20"/>
                <w:szCs w:val="20"/>
              </w:rPr>
              <w:t>Videniškių</w:t>
            </w:r>
            <w:proofErr w:type="spellEnd"/>
            <w:r>
              <w:rPr>
                <w:sz w:val="20"/>
                <w:szCs w:val="20"/>
              </w:rPr>
              <w:t xml:space="preserve"> k., </w:t>
            </w:r>
            <w:proofErr w:type="spellStart"/>
            <w:r>
              <w:rPr>
                <w:sz w:val="20"/>
                <w:szCs w:val="20"/>
              </w:rPr>
              <w:t>Videniškių</w:t>
            </w:r>
            <w:proofErr w:type="spellEnd"/>
            <w:r>
              <w:rPr>
                <w:sz w:val="20"/>
                <w:szCs w:val="20"/>
              </w:rPr>
              <w:t xml:space="preserve"> s., Molėtų r.  pritaikymas bendruomenės poreikiams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170,00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144,50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25,50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proofErr w:type="spellStart"/>
            <w:r>
              <w:rPr>
                <w:sz w:val="20"/>
                <w:szCs w:val="20"/>
              </w:rPr>
              <w:t>Toliejų</w:t>
            </w:r>
            <w:proofErr w:type="spellEnd"/>
            <w:r>
              <w:rPr>
                <w:sz w:val="20"/>
                <w:szCs w:val="20"/>
              </w:rPr>
              <w:t xml:space="preserve"> kaimo bendruomenės poreikių tenkinimui skirto viešojo pastato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27,14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22,86</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nil"/>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92,28</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77,72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nil"/>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16,28</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13,72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Visuomeninės paskirties pastato Mindūnuose modernizavimas, pritaikant bendruomenės poreikiams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85,73</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85,73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77,48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77,48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8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Dapkūniškių bendruomenės centro patalpų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54</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atlikta darbų proc.</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93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C5D31" w:rsidRDefault="004C5D31">
            <w:pPr>
              <w:jc w:val="center"/>
              <w:rPr>
                <w:b/>
                <w:bCs/>
                <w:sz w:val="20"/>
                <w:szCs w:val="20"/>
              </w:rPr>
            </w:pPr>
            <w:r>
              <w:rPr>
                <w:b/>
                <w:bCs/>
                <w:sz w:val="20"/>
                <w:szCs w:val="20"/>
              </w:rPr>
              <w:t>03.03.01.06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Bendruomeninių vaikų globos namų plėtra</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150,00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4C5D31" w:rsidRDefault="004C5D31">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Įrengta pastatų, pritaikytų bendruomeninių vaikų globos namų veiklai</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963,92</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277,52</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54,00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963,92</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277,52</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54,00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963,92</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277,52</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54,00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4C5D31" w:rsidRDefault="004C5D31">
            <w:pPr>
              <w:rPr>
                <w:b/>
                <w:bCs/>
                <w:sz w:val="20"/>
                <w:szCs w:val="20"/>
              </w:rPr>
            </w:pPr>
            <w:r>
              <w:rPr>
                <w:b/>
                <w:bCs/>
                <w:sz w:val="20"/>
                <w:szCs w:val="20"/>
              </w:rPr>
              <w:t>II STRATEGINIS PRIORITETAS. Ekonominės raidos skatinimas.</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04.</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Vystyti žaliosios ekonomikos partnerystę.</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Skatinti žiedinę ekonomiką ir atsinaujinančių energijos šaltinių plėtrą</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Fotovoltinių elektrinių prie viešųjų pastatų įrengimas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03.04.01.01.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Fotovoltinių elektrinių įrengimas prie Molėtų gimnazijos, Molėtų progimnazijos ir Molėtų ligoninės pastatų</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elektrinių, </w:t>
            </w:r>
            <w:proofErr w:type="spellStart"/>
            <w:r>
              <w:rPr>
                <w:color w:val="000000"/>
                <w:sz w:val="20"/>
                <w:szCs w:val="20"/>
              </w:rPr>
              <w:t>vnt</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16,00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32,00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16,00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Šildymo sistemų modernizavimas panaudojant atsinaujinančius energijos šaltinius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03.04.01.02.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Visuomeninės paskirties pastato Mindūnuose pritaikymas bendruomenės poreikiams (geoterminis šildymas)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23,85</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įrengtas šildymas, </w:t>
            </w:r>
            <w:proofErr w:type="spellStart"/>
            <w:r>
              <w:rPr>
                <w:color w:val="000000"/>
                <w:sz w:val="20"/>
                <w:szCs w:val="20"/>
              </w:rPr>
              <w:t>kompl</w:t>
            </w:r>
            <w:proofErr w:type="spellEnd"/>
            <w:r>
              <w:rPr>
                <w:color w:val="000000"/>
                <w:sz w:val="20"/>
                <w:szCs w:val="20"/>
              </w:rPr>
              <w:t>.</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5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21,56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45,41</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61,41</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32,00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16,00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61,41</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32,00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16,00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lastRenderedPageBreak/>
              <w:t>05.</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Vystyti laisvalaikio ir kultūros paslaugų įvairovę regione</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Užtikrinti kultūros infrastruktūros plėtrą</w:t>
            </w: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Kultūros infrastruktūros efektyvaus panaudojimo didinimas, optimizuojant įstaigų tinklą, atnaujinant, renovuojant įstaigų pastatus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Kultūros namų pastato (Molėtų kultūros centro, Molėtų krašto muziejaus, Molėtų rajono savivaldybės viešosios bibliotekos) </w:t>
            </w:r>
            <w:r>
              <w:rPr>
                <w:color w:val="000000"/>
                <w:sz w:val="20"/>
                <w:szCs w:val="20"/>
              </w:rPr>
              <w:br/>
              <w:t xml:space="preserve"> rekonstravimas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Antano Truskausko medžioklės ir gamtos muziejaus plėtra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proc.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630,00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Molėtų rajono viešųjų erdvių pritaikymas ir panaudojimas kultūros ir turizmo reikmėms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408"/>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03.05.01.03.</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Valstybės šimtmečio parko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įrengtas parkas, </w:t>
            </w:r>
            <w:proofErr w:type="spellStart"/>
            <w:r>
              <w:rPr>
                <w:color w:val="000000"/>
                <w:sz w:val="20"/>
                <w:szCs w:val="20"/>
              </w:rPr>
              <w:t>proc</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95</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08"/>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Etnografinė ir dangaus šviesulių stebykla </w:t>
            </w:r>
            <w:proofErr w:type="spellStart"/>
            <w:r>
              <w:rPr>
                <w:color w:val="000000"/>
                <w:sz w:val="20"/>
                <w:szCs w:val="20"/>
              </w:rPr>
              <w:t>Kulionių</w:t>
            </w:r>
            <w:proofErr w:type="spellEnd"/>
            <w:r>
              <w:rPr>
                <w:color w:val="000000"/>
                <w:sz w:val="20"/>
                <w:szCs w:val="20"/>
              </w:rPr>
              <w:t xml:space="preserve"> kaime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sutvarkyta teritorija,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63"/>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Amatų  plėtros skatinimas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03.05.01.05.</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Atgailos kanauninkų vienuolyno namo kapitalinis remontas pritaikant amatų centro ir bendruomenės poreikiams (užbaigimas)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24,25</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w:t>
            </w:r>
            <w:proofErr w:type="spellStart"/>
            <w:r>
              <w:rPr>
                <w:sz w:val="20"/>
                <w:szCs w:val="20"/>
              </w:rPr>
              <w:t>proc</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9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112,50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136,75</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796,75</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25,00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8"/>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Užtikrinti aktyvaus laisvalaikio erdvių plėtrą</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Poilsio vietų neorganizuotiems turistams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Kempingų, stovyklaviečių ir poilsio vietų plėtra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 </w:t>
            </w:r>
            <w:proofErr w:type="spellStart"/>
            <w:r>
              <w:rPr>
                <w:color w:val="000000"/>
                <w:sz w:val="20"/>
                <w:szCs w:val="20"/>
              </w:rPr>
              <w:t>schema,vnt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 galimybių </w:t>
            </w:r>
            <w:proofErr w:type="spellStart"/>
            <w:r>
              <w:rPr>
                <w:color w:val="000000"/>
                <w:sz w:val="20"/>
                <w:szCs w:val="20"/>
              </w:rPr>
              <w:t>studija,vnt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Paplūdimių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sutvarkyta paplūdimių,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14,00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32,00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12,00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Lankytinų objektų teritorijų ir prieigų tvarkymas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03.05.02.03.</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Paminklo "Žuvusiems už Lietuvos laisvę atminti" savivaldybės aikštėje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60,00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Saulės laikrodžio Pušyno gatvėje įrengimo techninis projektas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03.05.02.05.</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Piliakalnių tvarkymo darbai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sutvarkyta </w:t>
            </w:r>
            <w:proofErr w:type="spellStart"/>
            <w:r>
              <w:rPr>
                <w:color w:val="000000"/>
                <w:sz w:val="20"/>
                <w:szCs w:val="20"/>
              </w:rPr>
              <w:t>piliakalnių,vnt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Viešosios infrastruktūros gerinimas Mindūnų seniūnijoje, pritaikant ją žuvininkystės verslo ir visuomenės poreikiams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6,13</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1,15</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jc w:val="center"/>
              <w:rPr>
                <w:sz w:val="20"/>
                <w:szCs w:val="20"/>
              </w:rPr>
            </w:pPr>
            <w:r>
              <w:rPr>
                <w:sz w:val="20"/>
                <w:szCs w:val="20"/>
              </w:rPr>
              <w:t>Įrengta infrastruktūra prie Mindūnų apžvalgos bokšto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8,10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1,52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45,90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8,61</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Kraštą reprezentuojančių objektų apšvietimo schemos parengimas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 </w:t>
            </w:r>
            <w:proofErr w:type="spellStart"/>
            <w:r>
              <w:rPr>
                <w:color w:val="000000"/>
                <w:sz w:val="20"/>
                <w:szCs w:val="20"/>
              </w:rPr>
              <w:t>schema,vnt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134,13</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36,29</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Universalaus dizaino priemonių įgyvendinimas (pritaikymas žmonėms su negalia)  viešose erdvėse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jc w:val="center"/>
              <w:rPr>
                <w:b/>
                <w:bCs/>
                <w:sz w:val="20"/>
                <w:szCs w:val="20"/>
              </w:rPr>
            </w:pPr>
            <w:r>
              <w:rPr>
                <w:b/>
                <w:bCs/>
                <w:sz w:val="20"/>
                <w:szCs w:val="20"/>
              </w:rPr>
              <w:t>03.05.02.08.</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Vandens resursų panaudojimas </w:t>
            </w:r>
            <w:proofErr w:type="spellStart"/>
            <w:r>
              <w:rPr>
                <w:sz w:val="20"/>
                <w:szCs w:val="20"/>
              </w:rPr>
              <w:t>eko</w:t>
            </w:r>
            <w:proofErr w:type="spellEnd"/>
            <w:r>
              <w:rPr>
                <w:sz w:val="20"/>
                <w:szCs w:val="20"/>
              </w:rPr>
              <w:t xml:space="preserve"> turizmo plėtrai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12,77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įsigyti </w:t>
            </w:r>
            <w:proofErr w:type="spellStart"/>
            <w:r>
              <w:rPr>
                <w:sz w:val="20"/>
                <w:szCs w:val="20"/>
              </w:rPr>
              <w:t>palūdymio</w:t>
            </w:r>
            <w:proofErr w:type="spellEnd"/>
            <w:r>
              <w:rPr>
                <w:sz w:val="20"/>
                <w:szCs w:val="20"/>
              </w:rPr>
              <w:t xml:space="preserve"> vežimėliai,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73,31</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įsigytas laivas, pritaikytas neįgaliesiems,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įsigytas </w:t>
            </w:r>
            <w:proofErr w:type="spellStart"/>
            <w:r>
              <w:rPr>
                <w:sz w:val="20"/>
                <w:szCs w:val="20"/>
              </w:rPr>
              <w:t>paplūdymio</w:t>
            </w:r>
            <w:proofErr w:type="spellEnd"/>
            <w:r>
              <w:rPr>
                <w:sz w:val="20"/>
                <w:szCs w:val="20"/>
              </w:rPr>
              <w:t xml:space="preserve"> namelis neįgaliųjų poreikiams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Viešosios infrastruktūros pritaikymas žmonėms su negalia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 pritaikyta objektų,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88,08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 Žiemos aktyvaus poilsio infrastruktūros plėtra, siekiant sumažinti sezoniškumą</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03.05.02.10.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Universalios aikštelės šaldymo įrangos įrengimas prie sporto centro stadiono</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47,00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įranga, </w:t>
            </w:r>
            <w:proofErr w:type="spellStart"/>
            <w:r>
              <w:rPr>
                <w:color w:val="000000"/>
                <w:sz w:val="20"/>
                <w:szCs w:val="20"/>
              </w:rPr>
              <w:t>komp</w:t>
            </w:r>
            <w:proofErr w:type="spellEnd"/>
            <w:r>
              <w:rPr>
                <w:color w:val="000000"/>
                <w:sz w:val="20"/>
                <w:szCs w:val="20"/>
              </w:rPr>
              <w: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single" w:sz="4" w:space="0" w:color="auto"/>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03.05.02.11.</w:t>
            </w:r>
          </w:p>
        </w:tc>
        <w:tc>
          <w:tcPr>
            <w:tcW w:w="0" w:type="auto"/>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xml:space="preserve">Žiemos centro </w:t>
            </w:r>
            <w:proofErr w:type="spellStart"/>
            <w:r>
              <w:rPr>
                <w:sz w:val="20"/>
                <w:szCs w:val="20"/>
              </w:rPr>
              <w:t>Kulionyse</w:t>
            </w:r>
            <w:proofErr w:type="spellEnd"/>
            <w:r>
              <w:rPr>
                <w:sz w:val="20"/>
                <w:szCs w:val="20"/>
              </w:rPr>
              <w:t xml:space="preserve">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Galimybių studija,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techninis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47,00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Susisiekimo oro transportu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 Architektūros ir teritorijų planavimo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03.05.02.12.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Susisiekimo išvystymo oro transportu galimybių studija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 galimybių studija,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283,21</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88,29</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37,00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03.</w:t>
            </w:r>
          </w:p>
        </w:tc>
        <w:tc>
          <w:tcPr>
            <w:tcW w:w="0" w:type="auto"/>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Užtikrinti kultūros paveldo saugojimą, tvarkymą ir populiarumą</w:t>
            </w:r>
          </w:p>
        </w:tc>
      </w:tr>
      <w:tr w:rsidR="004C5D31" w:rsidTr="004C5D31">
        <w:trPr>
          <w:trHeight w:val="49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proofErr w:type="spellStart"/>
            <w:r>
              <w:rPr>
                <w:b/>
                <w:bCs/>
                <w:color w:val="000000"/>
                <w:sz w:val="20"/>
                <w:szCs w:val="20"/>
              </w:rPr>
              <w:t>Videniškių-Baltadvario</w:t>
            </w:r>
            <w:proofErr w:type="spellEnd"/>
            <w:r>
              <w:rPr>
                <w:b/>
                <w:bCs/>
                <w:color w:val="000000"/>
                <w:sz w:val="20"/>
                <w:szCs w:val="20"/>
              </w:rPr>
              <w:t xml:space="preserve"> komplekso restauravimas ir pritaikymas visuomenės ir turizmo poreikiams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 Architektūros ir teritorijų planavimo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03.05.03.01.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proofErr w:type="spellStart"/>
            <w:r>
              <w:rPr>
                <w:color w:val="000000"/>
                <w:sz w:val="20"/>
                <w:szCs w:val="20"/>
              </w:rPr>
              <w:t>Baltadvario</w:t>
            </w:r>
            <w:proofErr w:type="spellEnd"/>
            <w:r>
              <w:rPr>
                <w:color w:val="000000"/>
                <w:sz w:val="20"/>
                <w:szCs w:val="20"/>
              </w:rPr>
              <w:t xml:space="preserve"> gynybinių įtvirtinimų liekanų konservavimas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16</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100,00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100,00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1 079,96</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213,29</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162,00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4C5D31" w:rsidRDefault="004C5D31">
            <w:pPr>
              <w:rPr>
                <w:b/>
                <w:bCs/>
                <w:sz w:val="20"/>
                <w:szCs w:val="20"/>
              </w:rPr>
            </w:pPr>
            <w:r>
              <w:rPr>
                <w:b/>
                <w:bCs/>
                <w:sz w:val="20"/>
                <w:szCs w:val="20"/>
              </w:rPr>
              <w:t>III STRATEGINIS PRIORITETAS. Infrastruktūra užtikrinanti kokybišką, patogų gyvenimą</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06.</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Kurti efektyvią ir modernią inžinerinio aprūpinimo infrastruktūrą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Atnaujinti ir plėsti vandens tiekimo ir nuotekų tvarkymo infrastruktūrą</w:t>
            </w:r>
          </w:p>
        </w:tc>
      </w:tr>
      <w:tr w:rsidR="004C5D31" w:rsidTr="004C5D31">
        <w:trPr>
          <w:trHeight w:val="49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Geriamojo vandens tiekimo ir nuotekų surinkimo tinklų inventorizacija, renovacija ir įrengimas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Vandentiekio tinklų atnaujinimas ir plėtra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tinklų,km</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03.06.01.02.</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Buitinių nuotekų tinklų atnaujinimas ir plėtra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tinklų,km</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Privačių namų nuotekų tinklų prijungimas prie centralizuotų tinklų</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prijungta namų,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145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SAARP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tinklų,km</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9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Vandens tiekimo ir nuotekų tvarkymo infrastruktūros plėtra Molėtų rajone </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156,87</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156,87</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Gyventojai, kuriems teikiamos paslaugos naujai pastatytais nuotekų surinkimo tinklais</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54</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105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156,87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156,87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Gyventojai, kuriems teikiamos vandens tiekimo paslaugos naujai pastatytais geriamojo vandens tiekimo tinklais</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16</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Įrengta nuotekų surinkimo tinklų, km</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Įrengta geriamojo vandens tiekimo tinklų, km</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0,54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0,54</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Rekonstruota tinklų, km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proofErr w:type="spellStart"/>
            <w:r>
              <w:rPr>
                <w:color w:val="000000"/>
                <w:sz w:val="20"/>
                <w:szCs w:val="20"/>
              </w:rPr>
              <w:t>Invetorizuota</w:t>
            </w:r>
            <w:proofErr w:type="spellEnd"/>
            <w:r>
              <w:rPr>
                <w:color w:val="000000"/>
                <w:sz w:val="20"/>
                <w:szCs w:val="20"/>
              </w:rPr>
              <w:t xml:space="preserve"> tinklų, km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62</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03.06.01.05</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Giedraičių gaisrinės nuotekų tinklų įrengimas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13,00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736,73</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353,73</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40,00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Paviršinių nuotekų surinkimo tinklų infrastruktūros plėtra</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03.06.01.05.</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Lietaus nuotekų tinklų įrengimas </w:t>
            </w:r>
            <w:proofErr w:type="spellStart"/>
            <w:r>
              <w:rPr>
                <w:color w:val="000000"/>
                <w:sz w:val="20"/>
                <w:szCs w:val="20"/>
              </w:rPr>
              <w:t>Moletūno</w:t>
            </w:r>
            <w:proofErr w:type="spellEnd"/>
            <w:r>
              <w:rPr>
                <w:color w:val="000000"/>
                <w:sz w:val="20"/>
                <w:szCs w:val="20"/>
              </w:rPr>
              <w:t xml:space="preserve"> gatvėje</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tinklų,m</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340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340</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03.06.01.06.</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Lietaus nuotekų tinklų įrengimas Turgaus a. gatvėje Alantos mst.</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tinklų,m</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311</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03.06.01.07.</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Lietaus nuotekų tinklų įrengimas </w:t>
            </w:r>
            <w:proofErr w:type="spellStart"/>
            <w:r>
              <w:rPr>
                <w:color w:val="000000"/>
                <w:sz w:val="20"/>
                <w:szCs w:val="20"/>
              </w:rPr>
              <w:t>Kementos</w:t>
            </w:r>
            <w:proofErr w:type="spellEnd"/>
            <w:r>
              <w:rPr>
                <w:color w:val="000000"/>
                <w:sz w:val="20"/>
                <w:szCs w:val="20"/>
              </w:rPr>
              <w:t xml:space="preserve"> gatvėje Giedraičių mst.</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tinklų,m</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350</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03.06.01.08.</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Lietaus nuotekų tinklų įrengimas Malūno g.</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w:t>
            </w:r>
            <w:proofErr w:type="spellStart"/>
            <w:r>
              <w:rPr>
                <w:color w:val="000000"/>
                <w:sz w:val="20"/>
                <w:szCs w:val="20"/>
              </w:rPr>
              <w:t>tinklų,m</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220</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140,00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60,00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841,73</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493,73</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100,00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Didinti energijos suvartojimo efektyvumą</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Viešosios paskirties pastatų energinio efektyvumo didinimas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58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Administracinio pastato, esančio Vilniaus g. 44 Molėtuose atnaujinimas (modernizavimas)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365,00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23</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03.06.02.03.</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Molėtų ligoninės patalpų remontas Vidaus ligų bei Fizinės medicinos ir reabilitacijos skyriuose.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39,00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Priešgaisrinės tarnybos pastato remontas Alantoje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8,00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r>
              <w:rPr>
                <w:color w:val="000000"/>
                <w:sz w:val="20"/>
                <w:szCs w:val="20"/>
              </w:rPr>
              <w:t xml:space="preserve"> atlikta darbų, </w:t>
            </w:r>
            <w:proofErr w:type="spellStart"/>
            <w:r>
              <w:rPr>
                <w:color w:val="000000"/>
                <w:sz w:val="20"/>
                <w:szCs w:val="20"/>
              </w:rPr>
              <w:t>proc</w:t>
            </w:r>
            <w:proofErr w:type="spellEnd"/>
            <w:r>
              <w:rPr>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412,00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200,00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100,00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Apšvietimo tinklų atnaujinimas ir plėtra, energijos taupymo priemonių diegimas</w:t>
            </w:r>
          </w:p>
        </w:tc>
        <w:tc>
          <w:tcPr>
            <w:tcW w:w="0" w:type="auto"/>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Seniūnijų ir miesto apšvietimo tinklų remontas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 šviestuvų,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03.06.02.05.</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atnaujinimas Turgaus a. gatvėje Alantos mst.</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03.06.02.06.</w:t>
            </w:r>
          </w:p>
        </w:tc>
        <w:tc>
          <w:tcPr>
            <w:tcW w:w="0" w:type="auto"/>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Apšvietimo įrengimas </w:t>
            </w:r>
            <w:proofErr w:type="spellStart"/>
            <w:r>
              <w:rPr>
                <w:color w:val="000000"/>
                <w:sz w:val="20"/>
                <w:szCs w:val="20"/>
              </w:rPr>
              <w:t>Kemetiškių</w:t>
            </w:r>
            <w:proofErr w:type="spellEnd"/>
            <w:r>
              <w:rPr>
                <w:color w:val="000000"/>
                <w:sz w:val="20"/>
                <w:szCs w:val="20"/>
              </w:rPr>
              <w:t xml:space="preserve"> g., </w:t>
            </w:r>
            <w:proofErr w:type="spellStart"/>
            <w:r>
              <w:rPr>
                <w:color w:val="000000"/>
                <w:sz w:val="20"/>
                <w:szCs w:val="20"/>
              </w:rPr>
              <w:t>Čiulėnų</w:t>
            </w:r>
            <w:proofErr w:type="spellEnd"/>
            <w:r>
              <w:rPr>
                <w:color w:val="000000"/>
                <w:sz w:val="20"/>
                <w:szCs w:val="20"/>
              </w:rPr>
              <w:t xml:space="preserve"> sen.</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0,9</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03.06.02.07.</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Apšvietimo įrengimas </w:t>
            </w:r>
            <w:proofErr w:type="spellStart"/>
            <w:r>
              <w:rPr>
                <w:color w:val="000000"/>
                <w:sz w:val="20"/>
                <w:szCs w:val="20"/>
              </w:rPr>
              <w:t>Moletuno</w:t>
            </w:r>
            <w:proofErr w:type="spellEnd"/>
            <w:r>
              <w:rPr>
                <w:color w:val="000000"/>
                <w:sz w:val="20"/>
                <w:szCs w:val="20"/>
              </w:rPr>
              <w:t xml:space="preserve">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Malūno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0,8</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03.06.02.09.</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Darbo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03.06.02.10.</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Daubos g.</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0,6</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03.06.02.11.</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Smilgų g.</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0,2</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60,0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03.06.02.12.</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Ateities g. Graužinių k. Joniškio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0,7</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17,0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03.06.02.13.</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Apšvietimo įrengimas Ežero g. </w:t>
            </w:r>
            <w:proofErr w:type="spellStart"/>
            <w:r>
              <w:rPr>
                <w:color w:val="000000"/>
                <w:sz w:val="20"/>
                <w:szCs w:val="20"/>
              </w:rPr>
              <w:t>Girsteitiškio</w:t>
            </w:r>
            <w:proofErr w:type="spellEnd"/>
            <w:r>
              <w:rPr>
                <w:color w:val="000000"/>
                <w:sz w:val="20"/>
                <w:szCs w:val="20"/>
              </w:rPr>
              <w:t xml:space="preserve"> k. Balninkų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0,3</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03.06.02.14.</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Apšvietimo įrengimas Klevų g. </w:t>
            </w:r>
            <w:proofErr w:type="spellStart"/>
            <w:r>
              <w:rPr>
                <w:color w:val="000000"/>
                <w:sz w:val="20"/>
                <w:szCs w:val="20"/>
              </w:rPr>
              <w:t>Videniškių</w:t>
            </w:r>
            <w:proofErr w:type="spellEnd"/>
            <w:r>
              <w:rPr>
                <w:color w:val="000000"/>
                <w:sz w:val="20"/>
                <w:szCs w:val="20"/>
              </w:rPr>
              <w:t xml:space="preserve"> k.</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03.06.02.15.</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Apšvietimo įrengimas Radvilų g. Dubingių mst.</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03.06.02.16.</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Apšvietimo įrengimas Lankų g. </w:t>
            </w:r>
            <w:proofErr w:type="spellStart"/>
            <w:r>
              <w:rPr>
                <w:color w:val="000000"/>
                <w:sz w:val="20"/>
                <w:szCs w:val="20"/>
              </w:rPr>
              <w:t>Luokesos</w:t>
            </w:r>
            <w:proofErr w:type="spellEnd"/>
            <w:r>
              <w:rPr>
                <w:color w:val="000000"/>
                <w:sz w:val="20"/>
                <w:szCs w:val="20"/>
              </w:rPr>
              <w:t xml:space="preserve">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0,6</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šviestuvų, </w:t>
            </w:r>
            <w:proofErr w:type="spellStart"/>
            <w:r>
              <w:rPr>
                <w:color w:val="000000"/>
                <w:sz w:val="20"/>
                <w:szCs w:val="20"/>
              </w:rPr>
              <w:t>vnt</w:t>
            </w:r>
            <w:proofErr w:type="spellEnd"/>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15,0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230,00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215,00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313,00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nil"/>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Šilumos gamybos efektyvumo didinimas ir plėtra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03.06.02.17.</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Inturkės pagrindinės mokyklos  šildymo sistemos remontas</w:t>
            </w:r>
          </w:p>
        </w:tc>
        <w:tc>
          <w:tcPr>
            <w:tcW w:w="0" w:type="auto"/>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2,70</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10,30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Sumažintas šildomas plotas, proc.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nil"/>
              <w:bottom w:val="single" w:sz="4" w:space="0" w:color="000000"/>
              <w:right w:val="nil"/>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nil"/>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įrengtas </w:t>
            </w:r>
            <w:proofErr w:type="spellStart"/>
            <w:r>
              <w:rPr>
                <w:sz w:val="20"/>
                <w:szCs w:val="20"/>
              </w:rPr>
              <w:t>granulinis</w:t>
            </w:r>
            <w:proofErr w:type="spellEnd"/>
            <w:r>
              <w:rPr>
                <w:sz w:val="20"/>
                <w:szCs w:val="20"/>
              </w:rPr>
              <w:t xml:space="preserve">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Židinių įrengimas Sidabrinių, </w:t>
            </w:r>
            <w:proofErr w:type="spellStart"/>
            <w:r>
              <w:rPr>
                <w:sz w:val="20"/>
                <w:szCs w:val="20"/>
              </w:rPr>
              <w:t>Skudutiškio</w:t>
            </w:r>
            <w:proofErr w:type="spellEnd"/>
            <w:r>
              <w:rPr>
                <w:sz w:val="20"/>
                <w:szCs w:val="20"/>
              </w:rPr>
              <w:t xml:space="preserve"> ir Žalvarių bibliotekose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7,60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 židinių, vnt.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Administracinio pastato </w:t>
            </w:r>
            <w:proofErr w:type="spellStart"/>
            <w:r>
              <w:rPr>
                <w:sz w:val="20"/>
                <w:szCs w:val="20"/>
              </w:rPr>
              <w:t>Toliejų</w:t>
            </w:r>
            <w:proofErr w:type="spellEnd"/>
            <w:r>
              <w:rPr>
                <w:sz w:val="20"/>
                <w:szCs w:val="20"/>
              </w:rPr>
              <w:t xml:space="preserve"> km. katilinės remontas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Įrengtas </w:t>
            </w:r>
            <w:proofErr w:type="spellStart"/>
            <w:r>
              <w:rPr>
                <w:sz w:val="20"/>
                <w:szCs w:val="20"/>
              </w:rPr>
              <w:t>granulinis</w:t>
            </w:r>
            <w:proofErr w:type="spellEnd"/>
            <w:r>
              <w:rPr>
                <w:sz w:val="20"/>
                <w:szCs w:val="20"/>
              </w:rPr>
              <w:t xml:space="preserve">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Joniškio mokyklos-daugiafunkcio centro katilinės remontas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Įrengtas </w:t>
            </w:r>
            <w:proofErr w:type="spellStart"/>
            <w:r>
              <w:rPr>
                <w:sz w:val="20"/>
                <w:szCs w:val="20"/>
              </w:rPr>
              <w:t>granulinis</w:t>
            </w:r>
            <w:proofErr w:type="spellEnd"/>
            <w:r>
              <w:rPr>
                <w:sz w:val="20"/>
                <w:szCs w:val="20"/>
              </w:rPr>
              <w:t xml:space="preserve">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03.06.02.21.</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Alantos gimnazijos katilinės atnaujinimas</w:t>
            </w:r>
          </w:p>
        </w:tc>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8" w:space="0" w:color="auto"/>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45,00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Įrengtas </w:t>
            </w:r>
            <w:proofErr w:type="spellStart"/>
            <w:r>
              <w:rPr>
                <w:sz w:val="20"/>
                <w:szCs w:val="20"/>
              </w:rPr>
              <w:t>granulinis</w:t>
            </w:r>
            <w:proofErr w:type="spellEnd"/>
            <w:r>
              <w:rPr>
                <w:sz w:val="20"/>
                <w:szCs w:val="20"/>
              </w:rPr>
              <w:t xml:space="preserve">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03.06.02.22.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proofErr w:type="spellStart"/>
            <w:r>
              <w:rPr>
                <w:sz w:val="20"/>
                <w:szCs w:val="20"/>
              </w:rPr>
              <w:t>Suginčių</w:t>
            </w:r>
            <w:proofErr w:type="spellEnd"/>
            <w:r>
              <w:rPr>
                <w:sz w:val="20"/>
                <w:szCs w:val="20"/>
              </w:rPr>
              <w:t xml:space="preserve"> pagrindinės mokyklos katilinės atnaujinimas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Įrengtas </w:t>
            </w:r>
            <w:proofErr w:type="spellStart"/>
            <w:r>
              <w:rPr>
                <w:sz w:val="20"/>
                <w:szCs w:val="20"/>
              </w:rPr>
              <w:t>granulinis</w:t>
            </w:r>
            <w:proofErr w:type="spellEnd"/>
            <w:r>
              <w:rPr>
                <w:sz w:val="20"/>
                <w:szCs w:val="20"/>
              </w:rPr>
              <w:t xml:space="preserve">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54,30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59,30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30,00</w:t>
            </w:r>
          </w:p>
        </w:tc>
        <w:tc>
          <w:tcPr>
            <w:tcW w:w="0" w:type="auto"/>
            <w:gridSpan w:val="4"/>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696,30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474,30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443,00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1 538,03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968,03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543,00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07.</w:t>
            </w:r>
          </w:p>
        </w:tc>
        <w:tc>
          <w:tcPr>
            <w:tcW w:w="0" w:type="auto"/>
            <w:gridSpan w:val="12"/>
            <w:tcBorders>
              <w:top w:val="single" w:sz="8" w:space="0" w:color="auto"/>
              <w:left w:val="nil"/>
              <w:bottom w:val="nil"/>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Plėtoti kokybišką ir saugią susisiekimo infrastruktūrą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Užtikrinti gerą rajono viešųjų kelių būklę ir vykdyti dviračių ir pėsčiųjų takų plėtrą</w:t>
            </w: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Gatvių ir kelių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Vietinės reikšmės gatvių, kelių su žvyro danga profiliavimas greideriu</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Suprofiliuotų kelių ilgis,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1050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96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Vietinės reikšmės gatvių, kelių su asfaltbetonio danga </w:t>
            </w:r>
            <w:proofErr w:type="spellStart"/>
            <w:r>
              <w:rPr>
                <w:color w:val="000000"/>
                <w:sz w:val="20"/>
                <w:szCs w:val="20"/>
              </w:rPr>
              <w:t>išdaužų</w:t>
            </w:r>
            <w:proofErr w:type="spellEnd"/>
            <w:r>
              <w:rPr>
                <w:color w:val="000000"/>
                <w:sz w:val="20"/>
                <w:szCs w:val="20"/>
              </w:rPr>
              <w:t xml:space="preserve"> užtaisymo darbai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65,00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Paklota asfalto dangos, tūkst. </w:t>
            </w:r>
            <w:proofErr w:type="spellStart"/>
            <w:r>
              <w:rPr>
                <w:color w:val="000000"/>
                <w:sz w:val="20"/>
                <w:szCs w:val="20"/>
              </w:rPr>
              <w:t>kv.m</w:t>
            </w:r>
            <w:proofErr w:type="spellEnd"/>
            <w:r>
              <w:rPr>
                <w:color w:val="000000"/>
                <w:sz w:val="20"/>
                <w:szCs w:val="20"/>
              </w:rPr>
              <w: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Vietinės reikšmės kelių ir gatvių priežiūra žiemą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Pastovios </w:t>
            </w:r>
            <w:proofErr w:type="spellStart"/>
            <w:r>
              <w:rPr>
                <w:color w:val="000000"/>
                <w:sz w:val="20"/>
                <w:szCs w:val="20"/>
              </w:rPr>
              <w:t>prižiūros</w:t>
            </w:r>
            <w:proofErr w:type="spellEnd"/>
            <w:r>
              <w:rPr>
                <w:color w:val="000000"/>
                <w:sz w:val="20"/>
                <w:szCs w:val="20"/>
              </w:rPr>
              <w:t xml:space="preserve"> poreikis,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Vietinės reikšmės kelių su žvyro danga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180,00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180,00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190,00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w:t>
            </w:r>
            <w:proofErr w:type="spellStart"/>
            <w:r>
              <w:rPr>
                <w:color w:val="000000"/>
                <w:sz w:val="20"/>
                <w:szCs w:val="20"/>
              </w:rPr>
              <w:t>kub.m</w:t>
            </w:r>
            <w:proofErr w:type="spellEnd"/>
            <w:r>
              <w:rPr>
                <w:color w:val="000000"/>
                <w:sz w:val="20"/>
                <w:szCs w:val="20"/>
              </w:rPr>
              <w: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9500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Kelio statinių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suremontuota statinių,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Darbo gatvės  Molėtų mieste rekonstravimas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4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proofErr w:type="spellStart"/>
            <w:r>
              <w:rPr>
                <w:color w:val="000000"/>
                <w:sz w:val="20"/>
                <w:szCs w:val="20"/>
              </w:rPr>
              <w:t>Moletuno</w:t>
            </w:r>
            <w:proofErr w:type="spellEnd"/>
            <w:r>
              <w:rPr>
                <w:color w:val="000000"/>
                <w:sz w:val="20"/>
                <w:szCs w:val="20"/>
              </w:rPr>
              <w:t xml:space="preserve"> g. Molėtų mieste</w:t>
            </w:r>
            <w:r>
              <w:rPr>
                <w:color w:val="000000"/>
                <w:sz w:val="20"/>
                <w:szCs w:val="20"/>
              </w:rPr>
              <w:br/>
              <w:t xml:space="preserve">rekonstravimas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Daubos gatvės ir Melioratorių gatvės dalies Molėtų mieste rekonstrukcija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35</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Smilgų gatvės Molėtų mieste rekonstrukcija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90,00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0,3</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Malūno gatvės Molėtų mieste rekonstrukcija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parengtas techninis projektas atlikta darbų, </w:t>
            </w:r>
            <w:proofErr w:type="spellStart"/>
            <w:r>
              <w:rPr>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Kelio Lk-21 (Lankų g.) dalies  </w:t>
            </w:r>
            <w:proofErr w:type="spellStart"/>
            <w:r>
              <w:rPr>
                <w:sz w:val="20"/>
                <w:szCs w:val="20"/>
              </w:rPr>
              <w:t>Luokesos</w:t>
            </w:r>
            <w:proofErr w:type="spellEnd"/>
            <w:r>
              <w:rPr>
                <w:sz w:val="20"/>
                <w:szCs w:val="20"/>
              </w:rPr>
              <w:t xml:space="preserve"> s., Molėtų r. sav. kapitalinis remontas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 Kelio Lk-22 (Ažubalių g.) dalies </w:t>
            </w:r>
            <w:proofErr w:type="spellStart"/>
            <w:r>
              <w:rPr>
                <w:sz w:val="20"/>
                <w:szCs w:val="20"/>
              </w:rPr>
              <w:t>Luokesos</w:t>
            </w:r>
            <w:proofErr w:type="spellEnd"/>
            <w:r>
              <w:rPr>
                <w:sz w:val="20"/>
                <w:szCs w:val="20"/>
              </w:rPr>
              <w:t xml:space="preserve"> s., Molėtų r. sav. kapitalinis remontas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0,5</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Klevų g. dalies  rekonstrukcija </w:t>
            </w:r>
            <w:proofErr w:type="spellStart"/>
            <w:r>
              <w:rPr>
                <w:sz w:val="20"/>
                <w:szCs w:val="20"/>
              </w:rPr>
              <w:t>Videniškių</w:t>
            </w:r>
            <w:proofErr w:type="spellEnd"/>
            <w:r>
              <w:rPr>
                <w:sz w:val="20"/>
                <w:szCs w:val="20"/>
              </w:rPr>
              <w:t xml:space="preserve">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parengtas projektas                  atlikta darbų, </w:t>
            </w:r>
            <w:proofErr w:type="spellStart"/>
            <w:r>
              <w:rPr>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Ateities gatvės  kapitalinis remontas Graužinių k., Joniškio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proofErr w:type="spellStart"/>
            <w:r>
              <w:rPr>
                <w:sz w:val="20"/>
                <w:szCs w:val="20"/>
              </w:rPr>
              <w:t>Kementos</w:t>
            </w:r>
            <w:proofErr w:type="spellEnd"/>
            <w:r>
              <w:rPr>
                <w:sz w:val="20"/>
                <w:szCs w:val="20"/>
              </w:rPr>
              <w:t xml:space="preserve"> g. dalies ir Naujosios g. rekonstrukcija Giedraičių mst.</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0,5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Turgaus a. gatvės </w:t>
            </w:r>
            <w:proofErr w:type="spellStart"/>
            <w:r>
              <w:rPr>
                <w:sz w:val="20"/>
                <w:szCs w:val="20"/>
              </w:rPr>
              <w:t>kap</w:t>
            </w:r>
            <w:proofErr w:type="spellEnd"/>
            <w:r>
              <w:rPr>
                <w:sz w:val="20"/>
                <w:szCs w:val="20"/>
              </w:rPr>
              <w:t>. remontas ir automobilių stovėjimo aikštelės prie Alantos mst. kapinių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111,80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proofErr w:type="spellStart"/>
            <w:r>
              <w:rPr>
                <w:sz w:val="20"/>
                <w:szCs w:val="20"/>
              </w:rPr>
              <w:t>Kemetiškių</w:t>
            </w:r>
            <w:proofErr w:type="spellEnd"/>
            <w:r>
              <w:rPr>
                <w:sz w:val="20"/>
                <w:szCs w:val="20"/>
              </w:rPr>
              <w:t xml:space="preserve"> k. gatvės kapitalinis remontas </w:t>
            </w:r>
            <w:proofErr w:type="spellStart"/>
            <w:r>
              <w:rPr>
                <w:sz w:val="20"/>
                <w:szCs w:val="20"/>
              </w:rPr>
              <w:t>Čiulėnų</w:t>
            </w:r>
            <w:proofErr w:type="spellEnd"/>
            <w:r>
              <w:rPr>
                <w:sz w:val="20"/>
                <w:szCs w:val="20"/>
              </w:rPr>
              <w:t xml:space="preserve">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86,00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Ežero g. kapitalinis remontas </w:t>
            </w:r>
            <w:proofErr w:type="spellStart"/>
            <w:r>
              <w:rPr>
                <w:sz w:val="20"/>
                <w:szCs w:val="20"/>
              </w:rPr>
              <w:t>Girsteitiškio</w:t>
            </w:r>
            <w:proofErr w:type="spellEnd"/>
            <w:r>
              <w:rPr>
                <w:sz w:val="20"/>
                <w:szCs w:val="20"/>
              </w:rPr>
              <w:t xml:space="preserve"> k., Balninkų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0,3</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Lakajų gatvės jungties su Sporto gatve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parengtas projektas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Vietinės reikšmės gatvių, kelių su asfaltbetonio danga paprastasis remontas Molėtų mieste ir seniūnijose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0,8</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0,8</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0,8</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1 075,50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1 394,30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1 428,50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5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Eismo saugumo priemonių diegimas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Pėsčiųjų perėjų apšvietimo įrengimas Molėtų miesto ir gyvenviečių gatvėse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įrengtas perėjų apšvietimas,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10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Kelio ženklų ir inžinerinių eismo saugumo priemonių priežiūros ir įrengimo darbai Molėtų miesto ir Molėtų rajono seniūnijų vietinės</w:t>
            </w:r>
            <w:r>
              <w:rPr>
                <w:color w:val="000000"/>
                <w:sz w:val="20"/>
                <w:szCs w:val="20"/>
              </w:rPr>
              <w:br/>
              <w:t>reikšmės keliuose ir gatvėse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atnaujinta ir įrengta </w:t>
            </w:r>
            <w:proofErr w:type="spellStart"/>
            <w:r>
              <w:rPr>
                <w:color w:val="000000"/>
                <w:sz w:val="20"/>
                <w:szCs w:val="20"/>
              </w:rPr>
              <w:t>ikelio</w:t>
            </w:r>
            <w:proofErr w:type="spellEnd"/>
            <w:r>
              <w:rPr>
                <w:color w:val="000000"/>
                <w:sz w:val="20"/>
                <w:szCs w:val="20"/>
              </w:rPr>
              <w:t xml:space="preserve"> ženklų, vnt.                       Įrengta apsauginių tvorelių ir kitų priemonių, 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50                           40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70      50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90       100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Gatvių horizontalaus ženklinimo darbai Molėtų</w:t>
            </w:r>
            <w:r>
              <w:rPr>
                <w:color w:val="000000"/>
                <w:sz w:val="20"/>
                <w:szCs w:val="20"/>
              </w:rPr>
              <w:br/>
              <w:t>mieste ir Molėtų rajono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atliktas horizontalus ženklinimas, kv. 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550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44,00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44,00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Pėsčiųjų, dviračių ir kito </w:t>
            </w:r>
            <w:proofErr w:type="spellStart"/>
            <w:r>
              <w:rPr>
                <w:b/>
                <w:bCs/>
                <w:color w:val="000000"/>
                <w:sz w:val="20"/>
                <w:szCs w:val="20"/>
              </w:rPr>
              <w:t>bevariklio</w:t>
            </w:r>
            <w:proofErr w:type="spellEnd"/>
            <w:r>
              <w:rPr>
                <w:b/>
                <w:bCs/>
                <w:color w:val="000000"/>
                <w:sz w:val="20"/>
                <w:szCs w:val="20"/>
              </w:rPr>
              <w:t xml:space="preserve"> transporto takų, kelių ir kitos su tuo susijusios infrastruktūros įrengimas ir atnaujinimas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Dviračių ir pėsčiųjų takų tinklo palei Ąžuolų g. iki mokyklų komplekso plėtra didinant atskirų Molėtų miesto teritorijų tarpusavio integraciją. Statybos darbai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4C5D31" w:rsidRDefault="004C5D31">
            <w:pPr>
              <w:jc w:val="center"/>
              <w:rPr>
                <w:sz w:val="20"/>
                <w:szCs w:val="20"/>
              </w:rPr>
            </w:pPr>
            <w:r>
              <w:rPr>
                <w:sz w:val="20"/>
                <w:szCs w:val="20"/>
              </w:rPr>
              <w:t>51,00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įrengtas takas, 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144,00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rekonstruotas takas, 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810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55,00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Saugaus eismo priemonių diegimas Vilniaus g., Giedraičių miestelyje, Molėtų r.</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12,87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12,87</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įdiegtos saugaus eismo priemonės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55,44</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55,44</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12,87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12,87</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Pėsčiųjų tako įrengimas Radvilų g., Dubingių s., Molėtų r. sav.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projektas,vnt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Pėsčiųjų tako įrengimas palei </w:t>
            </w:r>
            <w:proofErr w:type="spellStart"/>
            <w:r>
              <w:rPr>
                <w:color w:val="000000"/>
                <w:sz w:val="20"/>
                <w:szCs w:val="20"/>
              </w:rPr>
              <w:t>Moletūno</w:t>
            </w:r>
            <w:proofErr w:type="spellEnd"/>
            <w:r>
              <w:rPr>
                <w:color w:val="000000"/>
                <w:sz w:val="20"/>
                <w:szCs w:val="20"/>
              </w:rPr>
              <w:t xml:space="preserve"> g. (gatvės rekonstravimo metu)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xml:space="preserve">Pėsčiųjų tilto tarp Malūno ir </w:t>
            </w:r>
            <w:proofErr w:type="spellStart"/>
            <w:r>
              <w:rPr>
                <w:sz w:val="20"/>
                <w:szCs w:val="20"/>
              </w:rPr>
              <w:t>Molėtūno</w:t>
            </w:r>
            <w:proofErr w:type="spellEnd"/>
            <w:r>
              <w:rPr>
                <w:sz w:val="20"/>
                <w:szCs w:val="20"/>
              </w:rPr>
              <w:t xml:space="preserve"> gatvių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Dviračių stotelių įrengimo prie rajone turistų lankytinų objektų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parengtas projektas,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03.07.01.29.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Dviračių ir pėsčiųjų takų tinklo atnaujinimas ir plėtra didinant atskirų Molėtų miesto teritorijų tarpusavio integraciją. II etapas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w:t>
            </w:r>
            <w:proofErr w:type="spellStart"/>
            <w:r>
              <w:rPr>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287,50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159,18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118,18</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1 398,00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1 597,48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1 590,68</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1 398,00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1 597,48</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1 590,68</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0"/>
        </w:trPr>
        <w:tc>
          <w:tcPr>
            <w:tcW w:w="0" w:type="auto"/>
            <w:vMerge w:val="restart"/>
            <w:tcBorders>
              <w:top w:val="nil"/>
              <w:left w:val="nil"/>
              <w:bottom w:val="single" w:sz="8" w:space="0" w:color="000000"/>
              <w:right w:val="nil"/>
            </w:tcBorders>
            <w:shd w:val="clear" w:color="000000" w:fill="D6DCE4"/>
            <w:tcMar>
              <w:top w:w="15" w:type="dxa"/>
              <w:left w:w="15" w:type="dxa"/>
              <w:bottom w:w="0" w:type="dxa"/>
              <w:right w:w="15" w:type="dxa"/>
            </w:tcMar>
            <w:hideMark/>
          </w:tcPr>
          <w:p w:rsidR="004C5D31" w:rsidRDefault="004C5D31">
            <w:pPr>
              <w:jc w:val="center"/>
              <w:rPr>
                <w:b/>
                <w:bCs/>
                <w:sz w:val="20"/>
                <w:szCs w:val="20"/>
              </w:rPr>
            </w:pPr>
            <w:r>
              <w:rPr>
                <w:b/>
                <w:bCs/>
                <w:sz w:val="20"/>
                <w:szCs w:val="20"/>
              </w:rPr>
              <w:t>08.</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rPr>
                <w:b/>
                <w:bCs/>
                <w:sz w:val="20"/>
                <w:szCs w:val="20"/>
              </w:rPr>
            </w:pPr>
            <w:r>
              <w:rPr>
                <w:b/>
                <w:bCs/>
                <w:sz w:val="20"/>
                <w:szCs w:val="20"/>
              </w:rPr>
              <w:t>TIKSLAS. Darniai planuoti rajono teritoriją, kurti kokybišką gyvenamąją aplinką</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4C5D31" w:rsidRDefault="004C5D31">
            <w:pPr>
              <w:jc w:val="center"/>
              <w:rPr>
                <w:b/>
                <w:bCs/>
                <w:sz w:val="20"/>
                <w:szCs w:val="20"/>
              </w:rPr>
            </w:pPr>
            <w:r>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4C5D31" w:rsidRDefault="004C5D31">
            <w:pPr>
              <w:rPr>
                <w:b/>
                <w:bCs/>
                <w:sz w:val="20"/>
                <w:szCs w:val="20"/>
              </w:rPr>
            </w:pPr>
            <w:r>
              <w:rPr>
                <w:b/>
                <w:bCs/>
                <w:sz w:val="20"/>
                <w:szCs w:val="20"/>
              </w:rPr>
              <w:t>UŽDAVINYS. Gerinti gyvenamąją aplinką ir viešąją infrastruktūrą</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Miesto ir seniūnijų parkų, viešųjų erdvių priežiūra, atnaujinimas ir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Molėtų miesto aikštės ir gretimų teritorijų viešųjų erdvių sutvarkymas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376,00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Sutvarkyta teritorija, ha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0,81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700,00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w:t>
            </w:r>
            <w:proofErr w:type="spellStart"/>
            <w:r>
              <w:rPr>
                <w:sz w:val="20"/>
                <w:szCs w:val="20"/>
              </w:rPr>
              <w:t>proc</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361,76</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6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Miesto ir seniūnijų šaligatvių ir visuomenines paskirties automobilių stovėjimo aikštelių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270,00</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270,00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280,00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tvarkoma teritorija, 100 </w:t>
            </w:r>
            <w:proofErr w:type="spellStart"/>
            <w:r>
              <w:rPr>
                <w:color w:val="000000"/>
                <w:sz w:val="20"/>
                <w:szCs w:val="20"/>
              </w:rPr>
              <w:t>kv.m</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2700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Žaliųjų zonų priežiūrą  ir kitus komunaliniai darbai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170,00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170,00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170,00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prižiūrimi vejų ir žolynų plotai, ha</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46</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Viešųjų erdvių ir gatvių apšvietimo, lietaus nuotekų tinklų priežiūrą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prižiūrima šviestuvų,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2 200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2 250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2 300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Šunų vedžiojimo ir dresiravimo aikštelės Molėtų mieste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įrengta aikštelė,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Viešųjų darbų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įdarbinta asmenų</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180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180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2 097,76</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635,00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645,00</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Kapinių priežiūra ir plėtra</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2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Molėtų miesto ir seniūnijų kapinių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165,00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prižiūrimų kapinių plotas, ha</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x</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x</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x</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7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sz w:val="20"/>
                <w:szCs w:val="20"/>
              </w:rPr>
            </w:pPr>
            <w:r>
              <w:rPr>
                <w:sz w:val="20"/>
                <w:szCs w:val="20"/>
              </w:rPr>
              <w:t xml:space="preserve">Molėtų mieste veikiančių kapinių Molėtų r. sav., </w:t>
            </w:r>
            <w:proofErr w:type="spellStart"/>
            <w:r>
              <w:rPr>
                <w:sz w:val="20"/>
                <w:szCs w:val="20"/>
              </w:rPr>
              <w:t>Luokesos</w:t>
            </w:r>
            <w:proofErr w:type="spellEnd"/>
            <w:r>
              <w:rPr>
                <w:sz w:val="20"/>
                <w:szCs w:val="20"/>
              </w:rPr>
              <w:t xml:space="preserve"> sen., </w:t>
            </w:r>
            <w:proofErr w:type="spellStart"/>
            <w:r>
              <w:rPr>
                <w:sz w:val="20"/>
                <w:szCs w:val="20"/>
              </w:rPr>
              <w:t>Paduobužės</w:t>
            </w:r>
            <w:proofErr w:type="spellEnd"/>
            <w:r>
              <w:rPr>
                <w:sz w:val="20"/>
                <w:szCs w:val="20"/>
              </w:rPr>
              <w:t xml:space="preserve"> k.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atlikta darbų, </w:t>
            </w:r>
            <w:proofErr w:type="spellStart"/>
            <w:r>
              <w:rPr>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60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sz w:val="20"/>
                <w:szCs w:val="20"/>
              </w:rPr>
            </w:pPr>
            <w:r>
              <w:rPr>
                <w:sz w:val="20"/>
                <w:szCs w:val="20"/>
              </w:rPr>
              <w:t>70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64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Giedraičių kapinių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80,00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atlikta darbų, </w:t>
            </w:r>
            <w:proofErr w:type="spellStart"/>
            <w:r>
              <w:rPr>
                <w:color w:val="000000"/>
                <w:sz w:val="20"/>
                <w:szCs w:val="20"/>
              </w:rPr>
              <w:t>proc</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proofErr w:type="spellStart"/>
            <w:r>
              <w:rPr>
                <w:sz w:val="20"/>
                <w:szCs w:val="20"/>
              </w:rPr>
              <w:t>Videniškių</w:t>
            </w:r>
            <w:proofErr w:type="spellEnd"/>
            <w:r>
              <w:rPr>
                <w:sz w:val="20"/>
                <w:szCs w:val="20"/>
              </w:rPr>
              <w:t xml:space="preserve"> kapinių sutvarkymo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rPr>
                <w:sz w:val="20"/>
                <w:szCs w:val="20"/>
              </w:rPr>
            </w:pPr>
            <w:r>
              <w:rPr>
                <w:sz w:val="20"/>
                <w:szCs w:val="20"/>
              </w:rPr>
              <w:t>Joniškio kapinių sutvarkymo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projektas, </w:t>
            </w:r>
            <w:proofErr w:type="spellStart"/>
            <w:r>
              <w:rPr>
                <w:color w:val="000000"/>
                <w:sz w:val="20"/>
                <w:szCs w:val="20"/>
              </w:rPr>
              <w:t>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383,00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295,00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4"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Daugiabučių kvartalų kompleksinis aplinkos gerinimas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Statybos ir žemės ūkio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03.08.01.12.</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Janonio gatvės kvartalo Molėtų mieste inžinierinės infrastruktūros ir </w:t>
            </w:r>
            <w:proofErr w:type="spellStart"/>
            <w:r>
              <w:rPr>
                <w:color w:val="000000"/>
                <w:sz w:val="20"/>
                <w:szCs w:val="20"/>
              </w:rPr>
              <w:t>gerbūvio</w:t>
            </w:r>
            <w:proofErr w:type="spellEnd"/>
            <w:r>
              <w:rPr>
                <w:color w:val="000000"/>
                <w:sz w:val="20"/>
                <w:szCs w:val="20"/>
              </w:rPr>
              <w:t xml:space="preserve"> sutvarkymas.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183,18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323,70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sutvarkyta teritorija, ha</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28,56</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03.08.01.13.</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Amatų gatvės kvartalo Molėtų mieste inžinierinės infrastruktūros ir </w:t>
            </w:r>
            <w:proofErr w:type="spellStart"/>
            <w:r>
              <w:rPr>
                <w:sz w:val="20"/>
                <w:szCs w:val="20"/>
              </w:rPr>
              <w:t>gerbūvio</w:t>
            </w:r>
            <w:proofErr w:type="spellEnd"/>
            <w:r>
              <w:rPr>
                <w:sz w:val="20"/>
                <w:szCs w:val="20"/>
              </w:rPr>
              <w:t xml:space="preserve"> sutvarkymas.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 xml:space="preserve">parengtas projektas, </w:t>
            </w:r>
            <w:proofErr w:type="spellStart"/>
            <w:r>
              <w:rPr>
                <w:sz w:val="20"/>
                <w:szCs w:val="20"/>
              </w:rPr>
              <w:t>vnt</w:t>
            </w:r>
            <w:proofErr w:type="spellEnd"/>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21,18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8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03.08.01.14.</w:t>
            </w:r>
          </w:p>
        </w:tc>
        <w:tc>
          <w:tcPr>
            <w:tcW w:w="0" w:type="auto"/>
            <w:vMerge w:val="restart"/>
            <w:tcBorders>
              <w:top w:val="nil"/>
              <w:left w:val="single" w:sz="4" w:space="0" w:color="auto"/>
              <w:bottom w:val="single" w:sz="4" w:space="0" w:color="000000"/>
              <w:right w:val="single" w:sz="4" w:space="0" w:color="000000"/>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Daugiabučių namų kiemų, kitos infrastruktūros tvarkymo, dalyvaujant gyventojams (50+50) programa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25,00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sutvarkytų objektų skaičius, vnt.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443"/>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4C5D31" w:rsidRDefault="004C5D31">
            <w:pPr>
              <w:rPr>
                <w:color w:val="000000"/>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proofErr w:type="spellStart"/>
            <w:r>
              <w:rPr>
                <w:sz w:val="20"/>
                <w:szCs w:val="20"/>
              </w:rPr>
              <w:t>Kt</w:t>
            </w:r>
            <w:proofErr w:type="spellEnd"/>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vMerge/>
            <w:tcBorders>
              <w:top w:val="nil"/>
              <w:left w:val="nil"/>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585,44</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333,18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Teritorijų planavimo dokumentų rengimas ir jų stebėsena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Architektūros ir teritorijų planavimo skyrius</w:t>
            </w: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Alantos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planas,vnt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03.08.01.16.</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Balninkų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planas,vnt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Joniškio miestelio (</w:t>
            </w:r>
            <w:proofErr w:type="spellStart"/>
            <w:r>
              <w:rPr>
                <w:color w:val="000000"/>
                <w:sz w:val="20"/>
                <w:szCs w:val="20"/>
              </w:rPr>
              <w:t>konsiliduoti</w:t>
            </w:r>
            <w:proofErr w:type="spellEnd"/>
            <w:r>
              <w:rPr>
                <w:color w:val="000000"/>
                <w:sz w:val="20"/>
                <w:szCs w:val="20"/>
              </w:rPr>
              <w:t xml:space="preserve"> su </w:t>
            </w:r>
            <w:proofErr w:type="spellStart"/>
            <w:r>
              <w:rPr>
                <w:color w:val="000000"/>
                <w:sz w:val="20"/>
                <w:szCs w:val="20"/>
              </w:rPr>
              <w:t>Arnionių</w:t>
            </w:r>
            <w:proofErr w:type="spellEnd"/>
            <w:r>
              <w:rPr>
                <w:color w:val="000000"/>
                <w:sz w:val="20"/>
                <w:szCs w:val="20"/>
              </w:rPr>
              <w:t xml:space="preserve"> I, </w:t>
            </w:r>
            <w:proofErr w:type="spellStart"/>
            <w:r>
              <w:rPr>
                <w:color w:val="000000"/>
                <w:sz w:val="20"/>
                <w:szCs w:val="20"/>
              </w:rPr>
              <w:t>Arnionių</w:t>
            </w:r>
            <w:proofErr w:type="spellEnd"/>
            <w:r>
              <w:rPr>
                <w:color w:val="000000"/>
                <w:sz w:val="20"/>
                <w:szCs w:val="20"/>
              </w:rPr>
              <w:t xml:space="preserve"> II)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planas,vnt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03.08.01.18.</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proofErr w:type="spellStart"/>
            <w:r>
              <w:rPr>
                <w:color w:val="000000"/>
                <w:sz w:val="20"/>
                <w:szCs w:val="20"/>
              </w:rPr>
              <w:t>Videniškių</w:t>
            </w:r>
            <w:proofErr w:type="spellEnd"/>
            <w:r>
              <w:rPr>
                <w:color w:val="000000"/>
                <w:sz w:val="20"/>
                <w:szCs w:val="20"/>
              </w:rPr>
              <w:t xml:space="preserve">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planas,vnt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03.08.01.19.</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Molėtų rajono dviračių takų infrastruktūros plėtros specialiojo plano korektūra</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pakoreguotas </w:t>
            </w:r>
            <w:proofErr w:type="spellStart"/>
            <w:r>
              <w:rPr>
                <w:color w:val="000000"/>
                <w:sz w:val="20"/>
                <w:szCs w:val="20"/>
              </w:rPr>
              <w:t>planas,vnt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03.08.01.20.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rPr>
                <w:color w:val="000000"/>
                <w:sz w:val="20"/>
                <w:szCs w:val="20"/>
              </w:rPr>
            </w:pPr>
            <w:r>
              <w:rPr>
                <w:color w:val="000000"/>
                <w:sz w:val="20"/>
                <w:szCs w:val="20"/>
              </w:rPr>
              <w:t>Valstybinės žemės sklypų miškų vidinės miškotvarkos projektai</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projektas,vnt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03.08.01.21.</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C5D31" w:rsidRDefault="004C5D31">
            <w:pPr>
              <w:rPr>
                <w:color w:val="000000"/>
                <w:sz w:val="20"/>
                <w:szCs w:val="20"/>
              </w:rPr>
            </w:pPr>
            <w:r>
              <w:rPr>
                <w:color w:val="000000"/>
                <w:sz w:val="20"/>
                <w:szCs w:val="20"/>
              </w:rPr>
              <w:t>Graužinių gatvės ir gretimų teritorijų apželdinimo ir aplinkos sutvarkymo projektas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projektas,vnt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C5D31" w:rsidRDefault="004C5D31">
            <w:pPr>
              <w:rPr>
                <w:b/>
                <w:bCs/>
                <w:sz w:val="20"/>
                <w:szCs w:val="20"/>
              </w:rPr>
            </w:pPr>
            <w:r>
              <w:rPr>
                <w:b/>
                <w:bCs/>
                <w:sz w:val="20"/>
                <w:szCs w:val="20"/>
              </w:rPr>
              <w:t>03.08.01.22.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proofErr w:type="spellStart"/>
            <w:r>
              <w:rPr>
                <w:color w:val="000000"/>
                <w:sz w:val="20"/>
                <w:szCs w:val="20"/>
              </w:rPr>
              <w:t>Aplinkos,apželdinimo</w:t>
            </w:r>
            <w:proofErr w:type="spellEnd"/>
            <w:r>
              <w:rPr>
                <w:color w:val="000000"/>
                <w:sz w:val="20"/>
                <w:szCs w:val="20"/>
              </w:rPr>
              <w:t xml:space="preserve"> ir želdynų tvarkymo projektai</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projektas,vnt</w:t>
            </w:r>
            <w:proofErr w:type="spellEnd"/>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03.08.01.23.</w:t>
            </w:r>
          </w:p>
        </w:tc>
        <w:tc>
          <w:tcPr>
            <w:tcW w:w="0" w:type="auto"/>
            <w:vMerge w:val="restar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Molėtų bendrojo plano 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7,04</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parengtas </w:t>
            </w:r>
            <w:proofErr w:type="spellStart"/>
            <w:r>
              <w:rPr>
                <w:color w:val="000000"/>
                <w:sz w:val="20"/>
                <w:szCs w:val="20"/>
              </w:rPr>
              <w:t>planas,vnt</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5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vMerge/>
            <w:tcBorders>
              <w:top w:val="nil"/>
              <w:left w:val="nil"/>
              <w:bottom w:val="single" w:sz="4" w:space="0" w:color="000000"/>
              <w:right w:val="single" w:sz="4" w:space="0" w:color="auto"/>
            </w:tcBorders>
            <w:vAlign w:val="center"/>
            <w:hideMark/>
          </w:tcPr>
          <w:p w:rsidR="004C5D31" w:rsidRDefault="004C5D31">
            <w:pPr>
              <w:rPr>
                <w:b/>
                <w:bCs/>
                <w:color w:val="000000"/>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4C5D31" w:rsidRDefault="004C5D31">
            <w:pPr>
              <w:rPr>
                <w:color w:val="000000"/>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ES</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39,90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C5D31" w:rsidRDefault="004C5D31">
            <w:pPr>
              <w:rPr>
                <w:color w:val="000000"/>
                <w:sz w:val="20"/>
                <w:szCs w:val="20"/>
              </w:rPr>
            </w:pPr>
          </w:p>
        </w:tc>
        <w:tc>
          <w:tcPr>
            <w:tcW w:w="0" w:type="auto"/>
            <w:vMerge/>
            <w:tcBorders>
              <w:top w:val="nil"/>
              <w:left w:val="nil"/>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4C5D31" w:rsidRDefault="004C5D31">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98,95</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56,00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31,00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0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 xml:space="preserve">Molėtų rajono traukos centrų vystymas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C5D31" w:rsidRDefault="004C5D31">
            <w:pPr>
              <w:rPr>
                <w:sz w:val="20"/>
                <w:szCs w:val="20"/>
              </w:rPr>
            </w:pPr>
            <w:r>
              <w:rPr>
                <w:sz w:val="20"/>
                <w:szCs w:val="20"/>
              </w:rPr>
              <w:t>Architektūros ir teritorijų planavimo skyrius</w:t>
            </w:r>
          </w:p>
        </w:tc>
      </w:tr>
      <w:tr w:rsidR="004C5D31" w:rsidTr="004C5D31">
        <w:trPr>
          <w:trHeight w:val="51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C5D31" w:rsidRDefault="004C5D31">
            <w:pPr>
              <w:rPr>
                <w:b/>
                <w:bCs/>
                <w:color w:val="000000"/>
                <w:sz w:val="20"/>
                <w:szCs w:val="20"/>
              </w:rPr>
            </w:pPr>
            <w:r>
              <w:rPr>
                <w:b/>
                <w:bCs/>
                <w:color w:val="000000"/>
                <w:sz w:val="20"/>
                <w:szCs w:val="20"/>
              </w:rPr>
              <w:t>03.08.01.24.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4C5D31" w:rsidRDefault="004C5D31">
            <w:pPr>
              <w:rPr>
                <w:color w:val="000000"/>
                <w:sz w:val="20"/>
                <w:szCs w:val="20"/>
              </w:rPr>
            </w:pPr>
            <w:r>
              <w:rPr>
                <w:color w:val="000000"/>
                <w:sz w:val="20"/>
                <w:szCs w:val="20"/>
              </w:rPr>
              <w:t xml:space="preserve">Molėtų rajono traukos centrų plėtros galimybių studijos </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5D31" w:rsidRDefault="004C5D31">
            <w:pPr>
              <w:rPr>
                <w:color w:val="000000"/>
                <w:sz w:val="20"/>
                <w:szCs w:val="20"/>
              </w:rPr>
            </w:pPr>
            <w:r>
              <w:rPr>
                <w:color w:val="000000"/>
                <w:sz w:val="20"/>
                <w:szCs w:val="20"/>
              </w:rPr>
              <w:t>parengtos galimybių studijos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C5D31" w:rsidRDefault="004C5D31">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315"/>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4C5D31" w:rsidRDefault="004C5D31">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4C5D31" w:rsidRDefault="004C5D31">
            <w:pPr>
              <w:jc w:val="center"/>
              <w:rPr>
                <w:b/>
                <w:bCs/>
                <w:color w:val="000000"/>
                <w:sz w:val="20"/>
                <w:szCs w:val="20"/>
              </w:rPr>
            </w:pPr>
            <w:r>
              <w:rPr>
                <w:b/>
                <w:bCs/>
                <w:color w:val="000000"/>
                <w:sz w:val="20"/>
                <w:szCs w:val="20"/>
              </w:rPr>
              <w:t>3,00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4C5D31" w:rsidRDefault="004C5D31">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C5D31" w:rsidRDefault="004C5D31">
            <w:pPr>
              <w:rPr>
                <w:sz w:val="20"/>
                <w:szCs w:val="20"/>
              </w:rPr>
            </w:pP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C5D31" w:rsidRDefault="004C5D31">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4C5D31" w:rsidRDefault="004C5D31">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3 168,15</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1 327,18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1 024,00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4C5D31" w:rsidRDefault="004C5D31">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4C5D31" w:rsidRDefault="004C5D31">
            <w:pPr>
              <w:rPr>
                <w:sz w:val="20"/>
                <w:szCs w:val="20"/>
              </w:rPr>
            </w:pPr>
            <w:r>
              <w:rPr>
                <w:sz w:val="20"/>
                <w:szCs w:val="20"/>
              </w:rPr>
              <w:t> </w:t>
            </w:r>
          </w:p>
        </w:tc>
      </w:tr>
      <w:tr w:rsidR="004C5D31" w:rsidTr="004C5D31">
        <w:trPr>
          <w:trHeight w:val="270"/>
        </w:trPr>
        <w:tc>
          <w:tcPr>
            <w:tcW w:w="0" w:type="auto"/>
            <w:vMerge/>
            <w:tcBorders>
              <w:top w:val="nil"/>
              <w:left w:val="nil"/>
              <w:bottom w:val="single" w:sz="8" w:space="0" w:color="000000"/>
              <w:right w:val="nil"/>
            </w:tcBorders>
            <w:vAlign w:val="center"/>
            <w:hideMark/>
          </w:tcPr>
          <w:p w:rsidR="004C5D31" w:rsidRDefault="004C5D31">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3 168,15</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1 327,18</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4C5D31" w:rsidRDefault="004C5D31">
            <w:pPr>
              <w:jc w:val="center"/>
              <w:rPr>
                <w:b/>
                <w:bCs/>
                <w:sz w:val="20"/>
                <w:szCs w:val="20"/>
              </w:rPr>
            </w:pPr>
            <w:r>
              <w:rPr>
                <w:b/>
                <w:bCs/>
                <w:sz w:val="20"/>
                <w:szCs w:val="20"/>
              </w:rPr>
              <w:t>1 024,00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4C5D31" w:rsidRDefault="004C5D31">
            <w:pPr>
              <w:jc w:val="center"/>
              <w:rPr>
                <w:sz w:val="20"/>
                <w:szCs w:val="20"/>
              </w:rPr>
            </w:pPr>
            <w:r>
              <w:rPr>
                <w:sz w:val="20"/>
                <w:szCs w:val="20"/>
              </w:rPr>
              <w:t> </w:t>
            </w:r>
          </w:p>
        </w:tc>
      </w:tr>
      <w:tr w:rsidR="004C5D31" w:rsidTr="004C5D31">
        <w:trPr>
          <w:trHeight w:val="278"/>
        </w:trPr>
        <w:tc>
          <w:tcPr>
            <w:tcW w:w="0" w:type="auto"/>
            <w:gridSpan w:val="5"/>
            <w:tcBorders>
              <w:top w:val="single" w:sz="8" w:space="0" w:color="auto"/>
              <w:left w:val="single" w:sz="8" w:space="0" w:color="auto"/>
              <w:bottom w:val="single" w:sz="8" w:space="0" w:color="auto"/>
              <w:right w:val="nil"/>
            </w:tcBorders>
            <w:shd w:val="clear" w:color="000000" w:fill="FFFF99"/>
            <w:tcMar>
              <w:top w:w="15" w:type="dxa"/>
              <w:left w:w="15" w:type="dxa"/>
              <w:bottom w:w="0" w:type="dxa"/>
              <w:right w:w="15" w:type="dxa"/>
            </w:tcMar>
            <w:hideMark/>
          </w:tcPr>
          <w:p w:rsidR="004C5D31" w:rsidRDefault="004C5D31">
            <w:pPr>
              <w:jc w:val="right"/>
              <w:rPr>
                <w:b/>
                <w:bCs/>
                <w:sz w:val="20"/>
                <w:szCs w:val="20"/>
              </w:rPr>
            </w:pPr>
            <w:r>
              <w:rPr>
                <w:b/>
                <w:bCs/>
                <w:sz w:val="20"/>
                <w:szCs w:val="20"/>
              </w:rPr>
              <w:t>Iš viso programai:</w:t>
            </w:r>
          </w:p>
        </w:tc>
        <w:tc>
          <w:tcPr>
            <w:tcW w:w="0" w:type="auto"/>
            <w:tcBorders>
              <w:top w:val="nil"/>
              <w:left w:val="single" w:sz="8" w:space="0" w:color="auto"/>
              <w:bottom w:val="single" w:sz="8" w:space="0" w:color="auto"/>
              <w:right w:val="single" w:sz="8" w:space="0" w:color="auto"/>
            </w:tcBorders>
            <w:shd w:val="clear" w:color="000000" w:fill="FFFF99"/>
            <w:tcMar>
              <w:top w:w="15" w:type="dxa"/>
              <w:left w:w="15" w:type="dxa"/>
              <w:bottom w:w="0" w:type="dxa"/>
              <w:right w:w="15" w:type="dxa"/>
            </w:tcMar>
            <w:hideMark/>
          </w:tcPr>
          <w:p w:rsidR="004C5D31" w:rsidRDefault="004C5D31">
            <w:pPr>
              <w:jc w:val="center"/>
              <w:rPr>
                <w:b/>
                <w:bCs/>
                <w:sz w:val="20"/>
                <w:szCs w:val="20"/>
              </w:rPr>
            </w:pPr>
            <w:r>
              <w:rPr>
                <w:b/>
                <w:bCs/>
                <w:sz w:val="20"/>
                <w:szCs w:val="20"/>
              </w:rPr>
              <w:t>9 621,61</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4C5D31" w:rsidRDefault="004C5D31">
            <w:pPr>
              <w:jc w:val="center"/>
              <w:rPr>
                <w:b/>
                <w:bCs/>
                <w:sz w:val="20"/>
                <w:szCs w:val="20"/>
              </w:rPr>
            </w:pPr>
            <w:r>
              <w:rPr>
                <w:b/>
                <w:bCs/>
                <w:sz w:val="20"/>
                <w:szCs w:val="20"/>
              </w:rPr>
              <w:t>6 812,23</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4C5D31" w:rsidRDefault="004C5D31">
            <w:pPr>
              <w:jc w:val="center"/>
              <w:rPr>
                <w:b/>
                <w:bCs/>
                <w:sz w:val="20"/>
                <w:szCs w:val="20"/>
              </w:rPr>
            </w:pPr>
            <w:r>
              <w:rPr>
                <w:b/>
                <w:bCs/>
                <w:sz w:val="20"/>
                <w:szCs w:val="20"/>
              </w:rPr>
              <w:t>5 308,68</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4C5D31" w:rsidRDefault="004C5D31">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4C5D31" w:rsidRDefault="004C5D31">
            <w:pPr>
              <w:rPr>
                <w:b/>
                <w:bCs/>
                <w:sz w:val="20"/>
                <w:szCs w:val="20"/>
              </w:rPr>
            </w:pPr>
            <w:r>
              <w:rPr>
                <w:b/>
                <w:bCs/>
                <w:sz w:val="20"/>
                <w:szCs w:val="20"/>
              </w:rPr>
              <w:t> </w:t>
            </w:r>
          </w:p>
        </w:tc>
      </w:tr>
    </w:tbl>
    <w:p w:rsidR="002801E2" w:rsidRDefault="002801E2" w:rsidP="004C5D31">
      <w:pPr>
        <w:spacing w:after="120" w:line="259" w:lineRule="auto"/>
        <w:ind w:left="927"/>
        <w:rPr>
          <w:b/>
        </w:rPr>
        <w:sectPr w:rsidR="002801E2" w:rsidSect="006B170F">
          <w:pgSz w:w="16838" w:h="11906" w:orient="landscape" w:code="9"/>
          <w:pgMar w:top="1134" w:right="567" w:bottom="567" w:left="567" w:header="567" w:footer="567" w:gutter="0"/>
          <w:cols w:space="1296"/>
          <w:titlePg/>
          <w:docGrid w:linePitch="360"/>
        </w:sectPr>
      </w:pPr>
    </w:p>
    <w:p w:rsidR="002801E2" w:rsidRPr="006D08AA" w:rsidRDefault="002801E2" w:rsidP="002801E2">
      <w:pPr>
        <w:jc w:val="center"/>
        <w:rPr>
          <w:b/>
          <w:noProof/>
        </w:rPr>
      </w:pPr>
      <w:r w:rsidRPr="000402C2">
        <w:rPr>
          <w:b/>
          <w:noProof/>
        </w:rPr>
        <w:lastRenderedPageBreak/>
        <w:t xml:space="preserve">MOLĖTŲ RAJONO </w:t>
      </w:r>
      <w:r w:rsidRPr="006D08AA">
        <w:rPr>
          <w:b/>
          <w:noProof/>
        </w:rPr>
        <w:t xml:space="preserve">SAVIVALDYBĖS </w:t>
      </w:r>
    </w:p>
    <w:p w:rsidR="002801E2" w:rsidRPr="00BB0F92" w:rsidRDefault="002801E2" w:rsidP="002801E2">
      <w:pPr>
        <w:jc w:val="center"/>
        <w:rPr>
          <w:noProof/>
        </w:rPr>
      </w:pPr>
      <w:r w:rsidRPr="00D44EC1">
        <w:rPr>
          <w:b/>
          <w:noProof/>
        </w:rPr>
        <w:t>APLINKOS APSAUGOS PROGRAMOS (N</w:t>
      </w:r>
      <w:r w:rsidRPr="00D44EC1">
        <w:rPr>
          <w:b/>
          <w:caps/>
          <w:noProof/>
        </w:rPr>
        <w:t>r</w:t>
      </w:r>
      <w:r w:rsidRPr="00D44EC1">
        <w:rPr>
          <w:b/>
          <w:noProof/>
        </w:rPr>
        <w:t>. 04</w:t>
      </w:r>
      <w:r>
        <w:rPr>
          <w:b/>
          <w:noProof/>
        </w:rPr>
        <w:t>)</w:t>
      </w:r>
      <w:r w:rsidRPr="00BB0F92">
        <w:rPr>
          <w:b/>
          <w:noProof/>
        </w:rPr>
        <w:t xml:space="preserve"> APRAŠYMAS</w:t>
      </w:r>
    </w:p>
    <w:p w:rsidR="002801E2" w:rsidRPr="000402C2" w:rsidRDefault="002801E2" w:rsidP="002801E2">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2801E2" w:rsidRPr="000402C2" w:rsidTr="002801E2">
        <w:tc>
          <w:tcPr>
            <w:tcW w:w="2667" w:type="dxa"/>
          </w:tcPr>
          <w:p w:rsidR="002801E2" w:rsidRPr="000402C2" w:rsidRDefault="002801E2" w:rsidP="002801E2">
            <w:pPr>
              <w:rPr>
                <w:b/>
              </w:rPr>
            </w:pPr>
            <w:r w:rsidRPr="000402C2">
              <w:rPr>
                <w:b/>
                <w:noProof/>
              </w:rPr>
              <w:t>Biudžetiniai metai</w:t>
            </w:r>
          </w:p>
        </w:tc>
        <w:tc>
          <w:tcPr>
            <w:tcW w:w="7004" w:type="dxa"/>
            <w:gridSpan w:val="4"/>
            <w:shd w:val="clear" w:color="auto" w:fill="auto"/>
          </w:tcPr>
          <w:p w:rsidR="002801E2" w:rsidRPr="00821A23" w:rsidRDefault="002801E2" w:rsidP="002801E2">
            <w:pPr>
              <w:rPr>
                <w:b/>
                <w:noProof/>
              </w:rPr>
            </w:pPr>
            <w:r w:rsidRPr="00821A23">
              <w:t>201</w:t>
            </w:r>
            <w:r>
              <w:t>9</w:t>
            </w:r>
            <w:r w:rsidRPr="00821A23">
              <w:t>-ieji metai</w:t>
            </w:r>
          </w:p>
        </w:tc>
      </w:tr>
      <w:tr w:rsidR="002801E2" w:rsidRPr="000402C2" w:rsidTr="002801E2">
        <w:tc>
          <w:tcPr>
            <w:tcW w:w="2667" w:type="dxa"/>
          </w:tcPr>
          <w:p w:rsidR="002801E2" w:rsidRPr="000402C2" w:rsidRDefault="002801E2" w:rsidP="002801E2">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2801E2" w:rsidRPr="00020150" w:rsidRDefault="002801E2" w:rsidP="002801E2">
            <w:pPr>
              <w:autoSpaceDE w:val="0"/>
              <w:autoSpaceDN w:val="0"/>
              <w:adjustRightInd w:val="0"/>
            </w:pPr>
            <w:r w:rsidRPr="00D44EC1">
              <w:t>Molėtų rajono savivaldybės administracija</w:t>
            </w:r>
          </w:p>
          <w:p w:rsidR="002801E2" w:rsidRPr="00020150" w:rsidRDefault="002801E2" w:rsidP="002801E2">
            <w:pPr>
              <w:tabs>
                <w:tab w:val="left" w:pos="1296"/>
                <w:tab w:val="center" w:pos="4153"/>
                <w:tab w:val="right" w:pos="8306"/>
              </w:tabs>
            </w:pPr>
          </w:p>
        </w:tc>
      </w:tr>
      <w:tr w:rsidR="002801E2" w:rsidRPr="000402C2" w:rsidTr="002801E2">
        <w:tc>
          <w:tcPr>
            <w:tcW w:w="2667" w:type="dxa"/>
          </w:tcPr>
          <w:p w:rsidR="002801E2" w:rsidRPr="000402C2" w:rsidRDefault="002801E2" w:rsidP="002801E2">
            <w:pPr>
              <w:rPr>
                <w:b/>
                <w:noProof/>
              </w:rPr>
            </w:pPr>
            <w:r w:rsidRPr="000402C2">
              <w:rPr>
                <w:b/>
                <w:noProof/>
              </w:rPr>
              <w:t>Programos pavadinimas</w:t>
            </w:r>
          </w:p>
        </w:tc>
        <w:tc>
          <w:tcPr>
            <w:tcW w:w="5038" w:type="dxa"/>
          </w:tcPr>
          <w:p w:rsidR="002801E2" w:rsidRPr="000402C2" w:rsidRDefault="002801E2" w:rsidP="002801E2">
            <w:pPr>
              <w:rPr>
                <w:b/>
                <w:bCs/>
                <w:noProof/>
              </w:rPr>
            </w:pPr>
            <w:r w:rsidRPr="00D44EC1">
              <w:rPr>
                <w:b/>
                <w:bCs/>
                <w:noProof/>
              </w:rPr>
              <w:t>Aplinkos apsaugos programa</w:t>
            </w:r>
          </w:p>
        </w:tc>
        <w:tc>
          <w:tcPr>
            <w:tcW w:w="1080" w:type="dxa"/>
            <w:gridSpan w:val="2"/>
          </w:tcPr>
          <w:p w:rsidR="002801E2" w:rsidRPr="000402C2" w:rsidRDefault="002801E2" w:rsidP="002801E2">
            <w:pPr>
              <w:keepNext/>
              <w:outlineLvl w:val="3"/>
              <w:rPr>
                <w:b/>
                <w:bCs/>
                <w:noProof/>
              </w:rPr>
            </w:pPr>
            <w:r w:rsidRPr="000402C2">
              <w:rPr>
                <w:b/>
                <w:bCs/>
                <w:noProof/>
              </w:rPr>
              <w:t>Kodas</w:t>
            </w:r>
          </w:p>
        </w:tc>
        <w:tc>
          <w:tcPr>
            <w:tcW w:w="886" w:type="dxa"/>
          </w:tcPr>
          <w:p w:rsidR="002801E2" w:rsidRPr="000402C2" w:rsidRDefault="002801E2" w:rsidP="002801E2">
            <w:pPr>
              <w:jc w:val="center"/>
              <w:rPr>
                <w:b/>
                <w:noProof/>
              </w:rPr>
            </w:pPr>
            <w:r>
              <w:rPr>
                <w:b/>
                <w:noProof/>
              </w:rPr>
              <w:t>04</w:t>
            </w:r>
          </w:p>
        </w:tc>
      </w:tr>
      <w:tr w:rsidR="002801E2" w:rsidRPr="000402C2" w:rsidTr="002801E2">
        <w:tc>
          <w:tcPr>
            <w:tcW w:w="2667" w:type="dxa"/>
            <w:tcBorders>
              <w:bottom w:val="nil"/>
            </w:tcBorders>
          </w:tcPr>
          <w:p w:rsidR="002801E2" w:rsidRPr="000402C2" w:rsidRDefault="002801E2" w:rsidP="002801E2">
            <w:pPr>
              <w:rPr>
                <w:b/>
                <w:noProof/>
              </w:rPr>
            </w:pPr>
            <w:r w:rsidRPr="000402C2">
              <w:rPr>
                <w:b/>
                <w:noProof/>
              </w:rPr>
              <w:t>Programos parengimo argumentai</w:t>
            </w:r>
          </w:p>
        </w:tc>
        <w:tc>
          <w:tcPr>
            <w:tcW w:w="7004" w:type="dxa"/>
            <w:gridSpan w:val="4"/>
            <w:tcBorders>
              <w:bottom w:val="nil"/>
            </w:tcBorders>
          </w:tcPr>
          <w:p w:rsidR="002801E2" w:rsidRPr="00534AA4" w:rsidRDefault="002801E2" w:rsidP="002801E2">
            <w:pPr>
              <w:jc w:val="both"/>
              <w:rPr>
                <w:bCs/>
                <w:noProof/>
              </w:rPr>
            </w:pPr>
            <w:r w:rsidRPr="00D44EC1">
              <w:rPr>
                <w:bCs/>
                <w:noProof/>
              </w:rPr>
              <w:t>Molėtų rajono savivaldybės taryba, vadovaudamasi Lietuvos Respublikos savivaldybių aplinkos apsaugos rėmimo specialiosios programos įstatymu, kiekvienais metais tvirtina savivaldybės aplinkos apsaugos rėmimo specialiosios programos priemones aplinkos kokybės gerinimui Molėtų rajone.</w:t>
            </w: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spacing w:line="360" w:lineRule="auto"/>
              <w:rPr>
                <w:b/>
                <w:bCs/>
              </w:rPr>
            </w:pPr>
            <w:r w:rsidRPr="0083199E">
              <w:rPr>
                <w:b/>
                <w:noProof/>
              </w:rPr>
              <w:t>Ekonominės raidos skatinimas</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w:t>
            </w:r>
          </w:p>
        </w:tc>
      </w:tr>
      <w:tr w:rsidR="002801E2" w:rsidRPr="000402C2" w:rsidTr="002801E2">
        <w:trPr>
          <w:trHeight w:val="635"/>
        </w:trPr>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Pr="0083199E" w:rsidRDefault="002801E2" w:rsidP="002801E2">
            <w:pPr>
              <w:spacing w:line="360" w:lineRule="auto"/>
              <w:rPr>
                <w:b/>
                <w:noProof/>
              </w:rPr>
            </w:pPr>
            <w:r w:rsidRPr="00784B0B">
              <w:rPr>
                <w:b/>
              </w:rPr>
              <w:t>Vystyti žaliosios ekonomikos partnerystę</w:t>
            </w:r>
          </w:p>
        </w:tc>
        <w:tc>
          <w:tcPr>
            <w:tcW w:w="1080" w:type="dxa"/>
            <w:gridSpan w:val="2"/>
            <w:shd w:val="clear" w:color="auto" w:fill="8496B0" w:themeFill="text2" w:themeFillTint="99"/>
          </w:tcPr>
          <w:p w:rsidR="002801E2" w:rsidRPr="00FE4E2B" w:rsidRDefault="002801E2" w:rsidP="002801E2">
            <w:pPr>
              <w:keepNext/>
              <w:outlineLvl w:val="4"/>
              <w:rPr>
                <w:b/>
                <w:noProof/>
              </w:rPr>
            </w:pPr>
            <w:r w:rsidRPr="00FE4E2B">
              <w:rPr>
                <w:b/>
                <w:bCs/>
                <w:noProof/>
              </w:rPr>
              <w:t>Kodas</w:t>
            </w:r>
          </w:p>
        </w:tc>
        <w:tc>
          <w:tcPr>
            <w:tcW w:w="886" w:type="dxa"/>
            <w:shd w:val="clear" w:color="auto" w:fill="8496B0" w:themeFill="text2" w:themeFillTint="99"/>
          </w:tcPr>
          <w:p w:rsidR="002801E2" w:rsidRDefault="002801E2" w:rsidP="002801E2">
            <w:pPr>
              <w:jc w:val="center"/>
              <w:rPr>
                <w:b/>
                <w:noProof/>
              </w:rPr>
            </w:pPr>
            <w:r w:rsidRPr="00FE4E2B">
              <w:rPr>
                <w:b/>
                <w:noProof/>
              </w:rPr>
              <w:t>01</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w:t>
            </w:r>
            <w:r>
              <w:rPr>
                <w:color w:val="000000"/>
              </w:rPr>
              <w:t xml:space="preserve"> </w:t>
            </w:r>
            <w:r>
              <w:t>siekiama</w:t>
            </w:r>
            <w:r w:rsidRPr="00D44EC1">
              <w:t xml:space="preserve"> kurti </w:t>
            </w:r>
            <w:proofErr w:type="spellStart"/>
            <w:r w:rsidRPr="00D44EC1">
              <w:t>inovatyvią</w:t>
            </w:r>
            <w:proofErr w:type="spellEnd"/>
            <w:r w:rsidRPr="00D44EC1">
              <w:t>, pa</w:t>
            </w:r>
            <w:r>
              <w:t xml:space="preserve">togią ir tvarią aplinką rajone. Sudaryti </w:t>
            </w:r>
            <w:r>
              <w:rPr>
                <w:color w:val="000000"/>
              </w:rPr>
              <w:t>galimybę gyventojam</w:t>
            </w:r>
            <w:r w:rsidRPr="00A9507A">
              <w:rPr>
                <w:color w:val="000000"/>
              </w:rPr>
              <w:t xml:space="preserve">s ir </w:t>
            </w:r>
            <w:r>
              <w:rPr>
                <w:color w:val="000000"/>
              </w:rPr>
              <w:t>lankytojams</w:t>
            </w:r>
            <w:r w:rsidRPr="00A9507A">
              <w:rPr>
                <w:color w:val="000000"/>
              </w:rPr>
              <w:t xml:space="preserve"> naudotis </w:t>
            </w:r>
            <w:proofErr w:type="spellStart"/>
            <w:r>
              <w:rPr>
                <w:color w:val="000000"/>
              </w:rPr>
              <w:t>bevarikliu</w:t>
            </w:r>
            <w:proofErr w:type="spellEnd"/>
            <w:r>
              <w:rPr>
                <w:color w:val="000000"/>
              </w:rPr>
              <w:t xml:space="preserve"> ar alternatyviu transportu. Bendradarbiauti su viešosiomis ir privačiosiomis įstaigomis savivaldybės teritorijoje diegiant žiedinės ekonomikos principus ir (arba) remti iniciatyvas. Šiuo programos tikslu siekiama skatinti savivaldybei pavaldžiose įstaigose 100 proc. rūšiavimą.</w:t>
            </w:r>
          </w:p>
          <w:p w:rsidR="002801E2" w:rsidRDefault="002801E2" w:rsidP="002801E2">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105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t>Rūšiuojančių atliekas įstaigų ir įmonių procentas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proofErr w:type="spellStart"/>
                        <w:r>
                          <w:rPr>
                            <w:color w:val="000000"/>
                          </w:rP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100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Pr="00F05199" w:rsidRDefault="002801E2" w:rsidP="002801E2">
            <w:pPr>
              <w:autoSpaceDE w:val="0"/>
              <w:autoSpaceDN w:val="0"/>
              <w:adjustRightInd w:val="0"/>
              <w:ind w:left="566"/>
              <w:rPr>
                <w:b/>
                <w:noProof/>
              </w:rPr>
            </w:pPr>
            <w:r>
              <w:rPr>
                <w:b/>
                <w:noProof/>
              </w:rPr>
              <w:t>04.01.01.</w:t>
            </w:r>
            <w:r w:rsidRPr="00F05199">
              <w:rPr>
                <w:b/>
                <w:noProof/>
              </w:rPr>
              <w:t xml:space="preserve"> uždavinys.</w:t>
            </w:r>
            <w:r>
              <w:rPr>
                <w:b/>
                <w:noProof/>
              </w:rPr>
              <w:t xml:space="preserve"> </w:t>
            </w:r>
            <w:r w:rsidRPr="00D44EC1">
              <w:rPr>
                <w:b/>
                <w:bCs/>
                <w:noProof/>
              </w:rPr>
              <w:t>Skatinti žiedinę ekonomiką ir atsinaujinančių energijos šaltinių plėtrą.</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Pr="000A3CB4" w:rsidRDefault="002801E2" w:rsidP="002801E2">
            <w:pPr>
              <w:ind w:left="315"/>
              <w:jc w:val="both"/>
              <w:rPr>
                <w:color w:val="000000"/>
              </w:rPr>
            </w:pPr>
            <w:r w:rsidRPr="000A3CB4">
              <w:rPr>
                <w:color w:val="000000"/>
              </w:rPr>
              <w:t>Skatinti 100 proc. rūšiavimą savivaldybės įstaigose;</w:t>
            </w:r>
          </w:p>
          <w:p w:rsidR="002801E2" w:rsidRPr="000A3CB4" w:rsidRDefault="002801E2" w:rsidP="002801E2">
            <w:pPr>
              <w:ind w:left="315"/>
              <w:jc w:val="both"/>
              <w:rPr>
                <w:color w:val="000000"/>
              </w:rPr>
            </w:pPr>
            <w:r w:rsidRPr="000A3CB4">
              <w:rPr>
                <w:color w:val="000000"/>
              </w:rPr>
              <w:t>Siekti žiedinės ekonomikos principų taikymo;</w:t>
            </w:r>
          </w:p>
          <w:p w:rsidR="002801E2" w:rsidRPr="000A3CB4" w:rsidRDefault="002801E2" w:rsidP="002801E2">
            <w:pPr>
              <w:ind w:left="315"/>
              <w:jc w:val="both"/>
              <w:rPr>
                <w:color w:val="000000"/>
              </w:rPr>
            </w:pPr>
            <w:r w:rsidRPr="000A3CB4">
              <w:rPr>
                <w:color w:val="000000"/>
              </w:rPr>
              <w:t>Skatinti aplinkos neteršiančio transporto naudojimą.</w:t>
            </w:r>
          </w:p>
          <w:p w:rsidR="002801E2" w:rsidRDefault="002801E2" w:rsidP="002801E2">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4F1B77" w:rsidRDefault="002801E2" w:rsidP="002801E2">
                        <w:pPr>
                          <w:spacing w:before="100" w:beforeAutospacing="1" w:after="100" w:afterAutospacing="1"/>
                          <w:ind w:left="-4"/>
                          <w:rPr>
                            <w:rFonts w:eastAsiaTheme="minorHAnsi"/>
                          </w:rPr>
                        </w:pPr>
                        <w:r w:rsidRPr="00A9507A">
                          <w:rPr>
                            <w:color w:val="000000"/>
                          </w:rPr>
                          <w:t xml:space="preserve">Savivaldybėje </w:t>
                        </w:r>
                        <w:r>
                          <w:rPr>
                            <w:color w:val="000000"/>
                          </w:rPr>
                          <w:t>įrengtų elektromobilių įkrovimo aikštelių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proofErr w:type="spellStart"/>
                        <w:r>
                          <w:rPr>
                            <w:color w:val="000000"/>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A9507A" w:rsidRDefault="002801E2" w:rsidP="002801E2">
                        <w:pPr>
                          <w:jc w:val="center"/>
                        </w:pPr>
                        <w:r>
                          <w:rPr>
                            <w:color w:val="000000"/>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r w:rsidRPr="00D44EC1">
                          <w:rPr>
                            <w:shd w:val="clear" w:color="auto" w:fill="FFFFFF"/>
                          </w:rPr>
                          <w:t xml:space="preserve">Įrengtų dviračių laikymo aikštelių skaičius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321D5" w:rsidRDefault="002801E2" w:rsidP="002801E2">
                        <w:pPr>
                          <w:spacing w:before="100" w:beforeAutospacing="1" w:after="100" w:afterAutospacing="1"/>
                          <w:ind w:left="-4"/>
                          <w:jc w:val="center"/>
                        </w:pPr>
                        <w:r w:rsidRPr="007321D5">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r w:rsidRPr="00D44EC1">
                          <w:t xml:space="preserve">Parengtas savivaldybės ir verslo atstovų bendradarbiavimo įgyvendinant žiedinės ekonomikos principus veiksmų planas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85304" w:rsidRDefault="002801E2" w:rsidP="002801E2">
                        <w:pPr>
                          <w:spacing w:before="100" w:beforeAutospacing="1" w:after="100" w:afterAutospacing="1"/>
                          <w:ind w:left="-4"/>
                          <w:jc w:val="center"/>
                          <w:rPr>
                            <w:sz w:val="20"/>
                            <w:szCs w:val="20"/>
                          </w:rPr>
                        </w:pPr>
                        <w:proofErr w:type="spellStart"/>
                        <w:r>
                          <w:rPr>
                            <w:color w:val="000000"/>
                          </w:rP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0</w:t>
                        </w:r>
                      </w:p>
                    </w:tc>
                  </w:tr>
                </w:tbl>
                <w:p w:rsidR="002801E2" w:rsidRDefault="002801E2" w:rsidP="002801E2">
                  <w:pPr>
                    <w:ind w:left="-4"/>
                    <w:rPr>
                      <w:sz w:val="20"/>
                      <w:szCs w:val="20"/>
                    </w:rPr>
                  </w:pPr>
                </w:p>
              </w:tc>
            </w:tr>
            <w:tr w:rsidR="002801E2" w:rsidTr="002801E2">
              <w:trPr>
                <w:trHeight w:val="601"/>
              </w:trPr>
              <w:tc>
                <w:tcPr>
                  <w:tcW w:w="9637" w:type="dxa"/>
                </w:tcPr>
                <w:p w:rsidR="002801E2" w:rsidRPr="00A9507A" w:rsidRDefault="002801E2" w:rsidP="002801E2">
                  <w:pPr>
                    <w:spacing w:before="100" w:beforeAutospacing="1" w:after="100" w:afterAutospacing="1"/>
                    <w:ind w:left="-4"/>
                    <w:rPr>
                      <w:color w:val="000000"/>
                    </w:rPr>
                  </w:pPr>
                </w:p>
              </w:tc>
            </w:tr>
          </w:tbl>
          <w:p w:rsidR="002801E2" w:rsidRDefault="002801E2" w:rsidP="002801E2">
            <w:pPr>
              <w:ind w:firstLine="567"/>
              <w:rPr>
                <w:b/>
                <w:noProof/>
              </w:rPr>
            </w:pP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rPr>
                <w:b/>
                <w:bCs/>
              </w:rPr>
            </w:pPr>
            <w:r w:rsidRPr="00055621">
              <w:rPr>
                <w:b/>
                <w:noProof/>
              </w:rPr>
              <w:t>Infrastruktūra užtikrinanti kokybišką, patogų gyvenimą</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III</w:t>
            </w:r>
          </w:p>
        </w:tc>
      </w:tr>
      <w:tr w:rsidR="002801E2" w:rsidRPr="000402C2" w:rsidTr="002801E2">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Default="002801E2" w:rsidP="002801E2">
            <w:pPr>
              <w:tabs>
                <w:tab w:val="left" w:pos="900"/>
              </w:tabs>
              <w:jc w:val="both"/>
              <w:rPr>
                <w:b/>
              </w:rPr>
            </w:pPr>
            <w:r w:rsidRPr="00681850">
              <w:rPr>
                <w:b/>
              </w:rPr>
              <w:t>Palaikyti saugią ir švarią aplinką</w:t>
            </w:r>
          </w:p>
          <w:p w:rsidR="002801E2" w:rsidRPr="00784B0B" w:rsidRDefault="002801E2" w:rsidP="002801E2">
            <w:pPr>
              <w:tabs>
                <w:tab w:val="left" w:pos="900"/>
              </w:tabs>
              <w:jc w:val="both"/>
              <w:rPr>
                <w:b/>
                <w:highlight w:val="yellow"/>
              </w:rPr>
            </w:pPr>
          </w:p>
        </w:tc>
        <w:tc>
          <w:tcPr>
            <w:tcW w:w="1072" w:type="dxa"/>
            <w:shd w:val="clear" w:color="auto" w:fill="8496B0" w:themeFill="text2" w:themeFillTint="99"/>
          </w:tcPr>
          <w:p w:rsidR="002801E2" w:rsidRPr="00FE4E2B" w:rsidRDefault="002801E2" w:rsidP="002801E2">
            <w:pPr>
              <w:keepNext/>
              <w:outlineLvl w:val="3"/>
              <w:rPr>
                <w:b/>
                <w:bCs/>
                <w:noProof/>
              </w:rPr>
            </w:pPr>
            <w:r w:rsidRPr="00FE4E2B">
              <w:rPr>
                <w:b/>
                <w:bCs/>
                <w:noProof/>
              </w:rPr>
              <w:lastRenderedPageBreak/>
              <w:t xml:space="preserve">Kodas </w:t>
            </w:r>
          </w:p>
        </w:tc>
        <w:tc>
          <w:tcPr>
            <w:tcW w:w="894" w:type="dxa"/>
            <w:gridSpan w:val="2"/>
            <w:shd w:val="clear" w:color="auto" w:fill="8496B0" w:themeFill="text2" w:themeFillTint="99"/>
          </w:tcPr>
          <w:p w:rsidR="002801E2" w:rsidRPr="00FE4E2B" w:rsidRDefault="002801E2" w:rsidP="002801E2">
            <w:pPr>
              <w:jc w:val="center"/>
              <w:rPr>
                <w:b/>
                <w:noProof/>
              </w:rPr>
            </w:pPr>
            <w:r w:rsidRPr="00FE4E2B">
              <w:rPr>
                <w:b/>
                <w:noProof/>
              </w:rPr>
              <w:t>0</w:t>
            </w:r>
            <w:r>
              <w:rPr>
                <w:b/>
                <w:noProof/>
              </w:rPr>
              <w:t>2</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 siekiama mažinti aplinkos teršimo šaltinių skaičių, spręsti želdynų ir želdinių išsaugojimo ir atkūrimo, gamtos išteklių apsaugos problemas, didinti komunalinių atliekų tvarkymo sistemos efektyvumą, didinti aplinkosauginį sąmoningumą visuomenės informavimo ir švietimo apie aplinką srityje</w:t>
            </w:r>
            <w:r>
              <w:rPr>
                <w:color w:val="000000"/>
              </w:rPr>
              <w:t>.</w:t>
            </w:r>
          </w:p>
          <w:p w:rsidR="002801E2" w:rsidRDefault="002801E2" w:rsidP="002801E2">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rPr>
                            <w:bCs/>
                            <w:noProof/>
                          </w:rPr>
                          <w:t>Įgyvendintos Molėtų rajono savivaldybės aplinkos apsaugos rėmimo specialiosios programos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proofErr w:type="spellStart"/>
                        <w:r>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80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80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Default="002801E2" w:rsidP="002801E2">
            <w:pPr>
              <w:autoSpaceDE w:val="0"/>
              <w:autoSpaceDN w:val="0"/>
              <w:adjustRightInd w:val="0"/>
              <w:ind w:left="566"/>
              <w:rPr>
                <w:b/>
                <w:noProof/>
              </w:rPr>
            </w:pPr>
          </w:p>
          <w:p w:rsidR="002801E2" w:rsidRPr="00F05199" w:rsidRDefault="002801E2" w:rsidP="002801E2">
            <w:pPr>
              <w:autoSpaceDE w:val="0"/>
              <w:autoSpaceDN w:val="0"/>
              <w:adjustRightInd w:val="0"/>
              <w:ind w:left="566"/>
              <w:rPr>
                <w:b/>
                <w:noProof/>
              </w:rPr>
            </w:pPr>
            <w:r>
              <w:rPr>
                <w:b/>
                <w:noProof/>
              </w:rPr>
              <w:t>04.02.01.</w:t>
            </w:r>
            <w:r w:rsidRPr="00F05199">
              <w:rPr>
                <w:b/>
                <w:noProof/>
              </w:rPr>
              <w:t xml:space="preserve"> uždavinys.</w:t>
            </w:r>
            <w:r>
              <w:rPr>
                <w:b/>
                <w:noProof/>
              </w:rPr>
              <w:t xml:space="preserve"> </w:t>
            </w:r>
            <w:r w:rsidRPr="00681850">
              <w:rPr>
                <w:b/>
                <w:bCs/>
                <w:noProof/>
              </w:rPr>
              <w:t>Saugoti ir tausoti aplinką</w:t>
            </w:r>
            <w:r>
              <w:rPr>
                <w:b/>
                <w:bCs/>
                <w:noProof/>
              </w:rPr>
              <w:t>.</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Default="002801E2" w:rsidP="002801E2">
            <w:pPr>
              <w:ind w:left="315"/>
              <w:jc w:val="both"/>
              <w:rPr>
                <w:color w:val="000000"/>
              </w:rPr>
            </w:pPr>
            <w:r>
              <w:rPr>
                <w:color w:val="000000"/>
              </w:rPr>
              <w:t>Parengti aplinkos apsaugos monitoringo programą;</w:t>
            </w:r>
          </w:p>
          <w:p w:rsidR="002801E2" w:rsidRDefault="002801E2" w:rsidP="002801E2">
            <w:pPr>
              <w:ind w:left="315"/>
              <w:jc w:val="both"/>
              <w:rPr>
                <w:color w:val="000000"/>
              </w:rPr>
            </w:pPr>
            <w:r>
              <w:rPr>
                <w:color w:val="000000"/>
              </w:rPr>
              <w:t>Užtikrinti švietimo ir informavimo priemonių įgyvendinimą atliekų tvarkymo klausimais;</w:t>
            </w:r>
          </w:p>
          <w:p w:rsidR="002801E2" w:rsidRDefault="002801E2" w:rsidP="002801E2">
            <w:pPr>
              <w:ind w:left="315"/>
              <w:jc w:val="both"/>
              <w:rPr>
                <w:color w:val="000000"/>
              </w:rPr>
            </w:pPr>
            <w:r>
              <w:rPr>
                <w:color w:val="000000"/>
              </w:rPr>
              <w:t>Vykdyti bešeimininkių pastatų likvidavimą;</w:t>
            </w:r>
          </w:p>
          <w:p w:rsidR="002801E2" w:rsidRDefault="002801E2" w:rsidP="002801E2">
            <w:pPr>
              <w:ind w:left="315"/>
              <w:jc w:val="both"/>
              <w:rPr>
                <w:color w:val="000000"/>
              </w:rPr>
            </w:pPr>
            <w:r>
              <w:rPr>
                <w:color w:val="000000"/>
              </w:rPr>
              <w:t>Užtikrinti kraštovaizdžio teritorijos tvarkymą;</w:t>
            </w:r>
          </w:p>
          <w:p w:rsidR="002801E2" w:rsidRPr="000A3CB4" w:rsidRDefault="002801E2" w:rsidP="002801E2">
            <w:pPr>
              <w:ind w:left="315"/>
              <w:jc w:val="both"/>
              <w:rPr>
                <w:color w:val="000000"/>
              </w:rPr>
            </w:pPr>
            <w:r>
              <w:rPr>
                <w:color w:val="000000"/>
              </w:rPr>
              <w:t>Vykdyti komunalinių atliekų rūšiuojamojo surinkimo infrastruktūros plėtrą.</w:t>
            </w:r>
          </w:p>
          <w:p w:rsidR="002801E2" w:rsidRDefault="002801E2" w:rsidP="002801E2">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 xml:space="preserve">Parengta Molėtų rajono savivaldybės monitoringo programa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Įgyvendintos visuomenės švietimo ir informavimo atliekų tvarkymo</w:t>
                        </w:r>
                        <w:r>
                          <w:rPr>
                            <w:bCs/>
                            <w:noProof/>
                          </w:rPr>
                          <w:t xml:space="preserve"> klausimais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Likviduotų bešeimininkių pastatų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14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7</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Parengtas Molėtų rajono savivaldybės želdynų ir želdinių tvarkymo projektas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1</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085342" w:rsidRDefault="002801E2" w:rsidP="002801E2">
                        <w:pPr>
                          <w:rPr>
                            <w:color w:val="000000"/>
                          </w:rPr>
                        </w:pPr>
                        <w:r w:rsidRPr="00085342">
                          <w:rPr>
                            <w:bCs/>
                            <w:noProof/>
                          </w:rPr>
                          <w:t>Įrengtų tekstilės atliekų</w:t>
                        </w:r>
                        <w:r w:rsidRPr="00085342">
                          <w:rPr>
                            <w:color w:val="000000"/>
                          </w:rPr>
                          <w:t xml:space="preserve"> konteinerių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proofErr w:type="spellStart"/>
                        <w:r>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33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0</w:t>
                        </w:r>
                      </w:p>
                    </w:tc>
                  </w:tr>
                </w:tbl>
                <w:p w:rsidR="002801E2" w:rsidRDefault="002801E2" w:rsidP="002801E2">
                  <w:pPr>
                    <w:ind w:left="-4"/>
                    <w:rPr>
                      <w:sz w:val="20"/>
                      <w:szCs w:val="20"/>
                    </w:rPr>
                  </w:pPr>
                </w:p>
              </w:tc>
            </w:tr>
          </w:tbl>
          <w:p w:rsidR="002801E2" w:rsidRDefault="002801E2" w:rsidP="002801E2">
            <w:pPr>
              <w:ind w:firstLine="567"/>
              <w:rPr>
                <w:b/>
                <w:noProof/>
              </w:rPr>
            </w:pPr>
          </w:p>
        </w:tc>
      </w:tr>
      <w:tr w:rsidR="002801E2" w:rsidRPr="000402C2" w:rsidTr="002801E2">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2801E2" w:rsidTr="002801E2">
              <w:trPr>
                <w:trHeight w:val="385"/>
              </w:trPr>
              <w:tc>
                <w:tcPr>
                  <w:tcW w:w="9529" w:type="dxa"/>
                </w:tcPr>
                <w:p w:rsidR="002801E2" w:rsidRDefault="002801E2" w:rsidP="002801E2">
                  <w:pPr>
                    <w:jc w:val="both"/>
                    <w:rPr>
                      <w:bCs/>
                      <w:noProof/>
                    </w:rPr>
                  </w:pPr>
                  <w:r w:rsidRPr="00A71180">
                    <w:rPr>
                      <w:b/>
                    </w:rPr>
                    <w:t>Numatomas programos įgyvendinimo rezultatas:</w:t>
                  </w:r>
                  <w:r>
                    <w:rPr>
                      <w:b/>
                    </w:rPr>
                    <w:t xml:space="preserve"> </w:t>
                  </w:r>
                  <w:r>
                    <w:t>U</w:t>
                  </w:r>
                  <w:r w:rsidRPr="00D44EC1">
                    <w:t>žtikrintas efektyvus komunalinių atliekų tvarkymas, sumažinta rajono tarša, kompensuojama aplinkai padaryta žala, prižiūrima, saugoma ir gausinama rajono gamtinė aplinka, ugdoma ekologiškai mąstanti miesto bendruomenė.</w:t>
                  </w:r>
                  <w:r w:rsidRPr="00D44EC1">
                    <w:rPr>
                      <w:bCs/>
                      <w:noProof/>
                    </w:rPr>
                    <w:t xml:space="preserve"> </w:t>
                  </w:r>
                </w:p>
                <w:p w:rsidR="002801E2" w:rsidRPr="00245056" w:rsidRDefault="002801E2" w:rsidP="002801E2">
                  <w:pPr>
                    <w:jc w:val="both"/>
                    <w:rPr>
                      <w:bCs/>
                      <w:noProof/>
                    </w:rPr>
                  </w:pPr>
                </w:p>
              </w:tc>
            </w:tr>
          </w:tbl>
          <w:p w:rsidR="002801E2" w:rsidRPr="000402C2" w:rsidRDefault="002801E2" w:rsidP="002801E2">
            <w:pPr>
              <w:jc w:val="both"/>
              <w:rPr>
                <w:b/>
                <w:noProof/>
              </w:rPr>
            </w:pPr>
          </w:p>
        </w:tc>
      </w:tr>
      <w:tr w:rsidR="002801E2" w:rsidRPr="000402C2" w:rsidTr="002801E2">
        <w:tc>
          <w:tcPr>
            <w:tcW w:w="9671" w:type="dxa"/>
            <w:gridSpan w:val="5"/>
          </w:tcPr>
          <w:p w:rsidR="002801E2" w:rsidRDefault="002801E2" w:rsidP="002801E2">
            <w:pPr>
              <w:jc w:val="both"/>
            </w:pPr>
            <w:r w:rsidRPr="000402C2">
              <w:rPr>
                <w:b/>
                <w:noProof/>
              </w:rPr>
              <w:t>Galimi programos vykdymo ir finansavimo variantai:</w:t>
            </w:r>
            <w:r>
              <w:rPr>
                <w:b/>
                <w:noProof/>
              </w:rPr>
              <w:t xml:space="preserve"> </w:t>
            </w:r>
            <w:r w:rsidRPr="00BB0F92">
              <w:t xml:space="preserve">Valstybės biudžeto specialioji tikslinė </w:t>
            </w:r>
            <w:r>
              <w:t>dotacija savivaldybės biudžetui,</w:t>
            </w:r>
            <w:r w:rsidRPr="00BB0F92">
              <w:t xml:space="preserve"> valstybės ir savivaldybės biudžeto tarpusavio atsiskaitymų lėšos, Molėtų rajono</w:t>
            </w:r>
            <w:r w:rsidRPr="00BB0F92">
              <w:rPr>
                <w:bCs/>
              </w:rPr>
              <w:t xml:space="preserve"> s</w:t>
            </w:r>
            <w:r w:rsidRPr="00BB0F92">
              <w:t>avivaldybės biudžeto lėšos, Lietuvos Respublikos biudžeto lėšos, valstybės investicijos, ES struktūrinių fondų lėšos, kitos lėšos.</w:t>
            </w:r>
          </w:p>
          <w:p w:rsidR="002801E2" w:rsidRPr="00D12864" w:rsidRDefault="002801E2" w:rsidP="002801E2">
            <w:pPr>
              <w:jc w:val="both"/>
            </w:pPr>
          </w:p>
        </w:tc>
      </w:tr>
      <w:tr w:rsidR="002801E2" w:rsidRPr="000402C2" w:rsidTr="002801E2">
        <w:tc>
          <w:tcPr>
            <w:tcW w:w="9671" w:type="dxa"/>
            <w:gridSpan w:val="5"/>
          </w:tcPr>
          <w:p w:rsidR="002801E2" w:rsidRPr="000402C2" w:rsidRDefault="002801E2" w:rsidP="002801E2">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trPr>
                <w:trHeight w:val="109"/>
              </w:trPr>
              <w:tc>
                <w:tcPr>
                  <w:tcW w:w="4694" w:type="dxa"/>
                </w:tcPr>
                <w:p w:rsidR="002801E2" w:rsidRDefault="002801E2" w:rsidP="002801E2">
                  <w:pPr>
                    <w:pStyle w:val="Default"/>
                    <w:rPr>
                      <w:sz w:val="23"/>
                      <w:szCs w:val="23"/>
                    </w:rPr>
                  </w:pPr>
                </w:p>
              </w:tc>
              <w:tc>
                <w:tcPr>
                  <w:tcW w:w="4694" w:type="dxa"/>
                </w:tcPr>
                <w:p w:rsidR="002801E2" w:rsidRDefault="002801E2" w:rsidP="002801E2">
                  <w:pPr>
                    <w:pStyle w:val="Default"/>
                    <w:rPr>
                      <w:sz w:val="23"/>
                      <w:szCs w:val="23"/>
                    </w:rPr>
                  </w:pPr>
                </w:p>
              </w:tc>
            </w:tr>
            <w:tr w:rsidR="002801E2">
              <w:trPr>
                <w:trHeight w:val="109"/>
              </w:trPr>
              <w:tc>
                <w:tcPr>
                  <w:tcW w:w="4694" w:type="dxa"/>
                </w:tcPr>
                <w:p w:rsidR="002801E2" w:rsidRDefault="002801E2" w:rsidP="002801E2">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2801E2" w:rsidRDefault="002801E2" w:rsidP="002801E2">
                  <w:pPr>
                    <w:pStyle w:val="Default"/>
                    <w:jc w:val="both"/>
                    <w:rPr>
                      <w:sz w:val="23"/>
                      <w:szCs w:val="23"/>
                    </w:rPr>
                  </w:pPr>
                  <w:r>
                    <w:rPr>
                      <w:sz w:val="23"/>
                      <w:szCs w:val="23"/>
                    </w:rPr>
                    <w:t>2.1.1</w:t>
                  </w:r>
                  <w:r w:rsidRPr="00993621">
                    <w:rPr>
                      <w:sz w:val="23"/>
                      <w:szCs w:val="23"/>
                    </w:rPr>
                    <w:t>. UŽDAVINYS</w:t>
                  </w:r>
                </w:p>
                <w:p w:rsidR="002801E2" w:rsidRDefault="002801E2" w:rsidP="002801E2">
                  <w:pPr>
                    <w:pStyle w:val="Default"/>
                    <w:jc w:val="both"/>
                    <w:rPr>
                      <w:sz w:val="23"/>
                      <w:szCs w:val="23"/>
                    </w:rPr>
                  </w:pPr>
                </w:p>
                <w:p w:rsidR="002801E2" w:rsidRDefault="002801E2" w:rsidP="002801E2">
                  <w:pPr>
                    <w:pStyle w:val="Default"/>
                    <w:jc w:val="both"/>
                    <w:rPr>
                      <w:sz w:val="23"/>
                      <w:szCs w:val="23"/>
                    </w:rPr>
                  </w:pPr>
                </w:p>
                <w:p w:rsidR="002801E2" w:rsidRDefault="002801E2" w:rsidP="002801E2">
                  <w:pPr>
                    <w:pStyle w:val="Default"/>
                    <w:jc w:val="both"/>
                    <w:rPr>
                      <w:b/>
                      <w:sz w:val="23"/>
                      <w:szCs w:val="23"/>
                    </w:rPr>
                  </w:pPr>
                  <w:r w:rsidRPr="00E215E7">
                    <w:rPr>
                      <w:b/>
                      <w:sz w:val="23"/>
                      <w:szCs w:val="23"/>
                    </w:rPr>
                    <w:t>3.1. TIKSLAS</w:t>
                  </w:r>
                </w:p>
                <w:p w:rsidR="002801E2" w:rsidRPr="00E215E7" w:rsidRDefault="002801E2" w:rsidP="002801E2">
                  <w:pPr>
                    <w:pStyle w:val="Default"/>
                    <w:jc w:val="both"/>
                    <w:rPr>
                      <w:sz w:val="23"/>
                      <w:szCs w:val="23"/>
                    </w:rPr>
                  </w:pPr>
                  <w:r>
                    <w:rPr>
                      <w:sz w:val="23"/>
                      <w:szCs w:val="23"/>
                    </w:rPr>
                    <w:t>3.3</w:t>
                  </w:r>
                  <w:r w:rsidRPr="00E215E7">
                    <w:rPr>
                      <w:sz w:val="23"/>
                      <w:szCs w:val="23"/>
                    </w:rPr>
                    <w:t>.1. UŽDAVINYS</w:t>
                  </w:r>
                </w:p>
              </w:tc>
              <w:tc>
                <w:tcPr>
                  <w:tcW w:w="4694" w:type="dxa"/>
                </w:tcPr>
                <w:p w:rsidR="002801E2" w:rsidRDefault="002801E2" w:rsidP="002801E2">
                  <w:pPr>
                    <w:pStyle w:val="Default"/>
                    <w:jc w:val="both"/>
                    <w:rPr>
                      <w:b/>
                      <w:sz w:val="23"/>
                      <w:szCs w:val="23"/>
                    </w:rPr>
                  </w:pPr>
                  <w:r w:rsidRPr="006D4484">
                    <w:rPr>
                      <w:b/>
                      <w:sz w:val="23"/>
                      <w:szCs w:val="23"/>
                    </w:rPr>
                    <w:lastRenderedPageBreak/>
                    <w:t>Žaliosios ekonomikos partneris</w:t>
                  </w:r>
                </w:p>
                <w:p w:rsidR="002801E2" w:rsidRDefault="002801E2" w:rsidP="002801E2">
                  <w:pPr>
                    <w:pStyle w:val="Default"/>
                    <w:jc w:val="both"/>
                    <w:rPr>
                      <w:sz w:val="23"/>
                      <w:szCs w:val="23"/>
                    </w:rPr>
                  </w:pPr>
                  <w:r w:rsidRPr="006D4484">
                    <w:rPr>
                      <w:sz w:val="23"/>
                      <w:szCs w:val="23"/>
                    </w:rPr>
                    <w:t>Skatinti žiedinę ekonomiką ir atsinaujinančių energijos šaltinių plėtrą</w:t>
                  </w:r>
                </w:p>
                <w:p w:rsidR="002801E2" w:rsidRDefault="002801E2" w:rsidP="002801E2">
                  <w:pPr>
                    <w:pStyle w:val="Default"/>
                    <w:jc w:val="both"/>
                    <w:rPr>
                      <w:sz w:val="23"/>
                      <w:szCs w:val="23"/>
                    </w:rPr>
                  </w:pPr>
                </w:p>
                <w:p w:rsidR="002801E2" w:rsidRPr="00E215E7" w:rsidRDefault="002801E2" w:rsidP="002801E2">
                  <w:pPr>
                    <w:pStyle w:val="Default"/>
                    <w:jc w:val="both"/>
                    <w:rPr>
                      <w:b/>
                      <w:sz w:val="23"/>
                      <w:szCs w:val="23"/>
                    </w:rPr>
                  </w:pPr>
                  <w:r w:rsidRPr="00E215E7">
                    <w:rPr>
                      <w:b/>
                      <w:sz w:val="23"/>
                      <w:szCs w:val="23"/>
                    </w:rPr>
                    <w:t>Saugi ir švari aplinka</w:t>
                  </w:r>
                </w:p>
                <w:p w:rsidR="002801E2" w:rsidRPr="006D4484" w:rsidRDefault="002801E2" w:rsidP="002801E2">
                  <w:pPr>
                    <w:pStyle w:val="Default"/>
                    <w:jc w:val="both"/>
                    <w:rPr>
                      <w:sz w:val="23"/>
                      <w:szCs w:val="23"/>
                    </w:rPr>
                  </w:pPr>
                  <w:r w:rsidRPr="001D5664">
                    <w:rPr>
                      <w:sz w:val="23"/>
                      <w:szCs w:val="23"/>
                    </w:rPr>
                    <w:t>Saugoti ir tausoti aplinką</w:t>
                  </w:r>
                </w:p>
              </w:tc>
            </w:tr>
          </w:tbl>
          <w:p w:rsidR="002801E2" w:rsidRPr="000402C2" w:rsidRDefault="002801E2" w:rsidP="002801E2">
            <w:pPr>
              <w:tabs>
                <w:tab w:val="left" w:pos="1279"/>
              </w:tabs>
              <w:ind w:firstLine="567"/>
              <w:jc w:val="both"/>
              <w:rPr>
                <w:b/>
                <w:noProof/>
              </w:rPr>
            </w:pPr>
          </w:p>
        </w:tc>
      </w:tr>
      <w:tr w:rsidR="002801E2" w:rsidRPr="000402C2" w:rsidTr="002801E2">
        <w:tc>
          <w:tcPr>
            <w:tcW w:w="9671" w:type="dxa"/>
            <w:gridSpan w:val="5"/>
          </w:tcPr>
          <w:p w:rsidR="002801E2" w:rsidRDefault="002801E2" w:rsidP="002801E2">
            <w:pPr>
              <w:ind w:left="315"/>
              <w:jc w:val="both"/>
              <w:rPr>
                <w:b/>
              </w:rPr>
            </w:pPr>
          </w:p>
          <w:p w:rsidR="002801E2" w:rsidRPr="000402C2" w:rsidRDefault="002801E2" w:rsidP="002801E2">
            <w:pPr>
              <w:ind w:left="315"/>
              <w:jc w:val="both"/>
              <w:rPr>
                <w:b/>
              </w:rPr>
            </w:pPr>
            <w:r w:rsidRPr="000402C2">
              <w:rPr>
                <w:b/>
              </w:rPr>
              <w:t>Susiję Lietuvos Respublikos ir savivaldybės teisės aktai:</w:t>
            </w:r>
          </w:p>
          <w:p w:rsidR="002801E2" w:rsidRPr="00BB0F92" w:rsidRDefault="002801E2" w:rsidP="002801E2">
            <w:pPr>
              <w:ind w:left="315" w:right="28"/>
              <w:jc w:val="both"/>
            </w:pPr>
            <w:r w:rsidRPr="00BB0F92">
              <w:t xml:space="preserve">Lietuvos Respublikos biudžeto sandaros įstatymas, </w:t>
            </w:r>
          </w:p>
          <w:p w:rsidR="002801E2" w:rsidRPr="00BB0F92" w:rsidRDefault="002801E2" w:rsidP="002801E2">
            <w:pPr>
              <w:ind w:left="315" w:right="28"/>
              <w:jc w:val="both"/>
            </w:pPr>
            <w:r w:rsidRPr="00BB0F92">
              <w:t xml:space="preserve">Lietuvos Respublikos 2015 m. valstybės biudžeto ir savivaldybių biudžetų finansinių rodiklių patvirtinimo įstatymas, </w:t>
            </w:r>
          </w:p>
          <w:p w:rsidR="002801E2" w:rsidRPr="00BB0F92" w:rsidRDefault="002801E2" w:rsidP="002801E2">
            <w:pPr>
              <w:ind w:left="315" w:right="28"/>
              <w:jc w:val="both"/>
            </w:pPr>
            <w:r w:rsidRPr="00BB0F92">
              <w:t xml:space="preserve">Lietuvos Respublikos vietos savivaldos įstatymas, </w:t>
            </w:r>
          </w:p>
          <w:p w:rsidR="002801E2" w:rsidRPr="00BB0F92" w:rsidRDefault="002801E2" w:rsidP="002801E2">
            <w:pPr>
              <w:ind w:left="315" w:right="28"/>
              <w:jc w:val="both"/>
            </w:pPr>
            <w:r w:rsidRPr="00BB0F92">
              <w:t xml:space="preserve">Valstybinėms (perduotoms savivaldybėms) funkcijoms atlikti skirtų lėšų apskaičiavimo metodika, </w:t>
            </w:r>
          </w:p>
          <w:p w:rsidR="002801E2" w:rsidRPr="00BB0F92" w:rsidRDefault="002801E2" w:rsidP="002801E2">
            <w:pPr>
              <w:ind w:left="315" w:right="28"/>
              <w:jc w:val="both"/>
            </w:pPr>
            <w:r w:rsidRPr="00BB0F92">
              <w:t xml:space="preserve">Lietuvos Respublikos socialinių paslaugų įstatymas,  </w:t>
            </w:r>
          </w:p>
          <w:p w:rsidR="002801E2" w:rsidRPr="00BB0F92" w:rsidRDefault="002801E2" w:rsidP="002801E2">
            <w:pPr>
              <w:ind w:left="315" w:right="28"/>
              <w:jc w:val="both"/>
            </w:pPr>
            <w:r w:rsidRPr="00BB0F92">
              <w:t xml:space="preserve">Lietuvos Respublikos neįgaliųjų socialinės integracijos įstatymas, </w:t>
            </w:r>
          </w:p>
          <w:p w:rsidR="002801E2" w:rsidRPr="00BB0F92" w:rsidRDefault="002801E2" w:rsidP="002801E2">
            <w:pPr>
              <w:ind w:left="315" w:right="28"/>
              <w:jc w:val="both"/>
            </w:pPr>
            <w:r w:rsidRPr="00BB0F92">
              <w:t xml:space="preserve">Lietuvos Respublikos išmokų vaikams įstatymas, </w:t>
            </w:r>
          </w:p>
          <w:p w:rsidR="002801E2" w:rsidRPr="00BB0F92" w:rsidRDefault="002801E2" w:rsidP="002801E2">
            <w:pPr>
              <w:ind w:left="315" w:right="28"/>
              <w:jc w:val="both"/>
            </w:pPr>
            <w:r w:rsidRPr="00BB0F92">
              <w:t>Lietuvos Respublikos paramos mirties atveju įstatymas,</w:t>
            </w:r>
          </w:p>
          <w:p w:rsidR="002801E2" w:rsidRPr="00BB0F92" w:rsidRDefault="002801E2" w:rsidP="002801E2">
            <w:pPr>
              <w:ind w:left="315" w:right="28"/>
              <w:jc w:val="both"/>
            </w:pPr>
            <w:r w:rsidRPr="00BB0F92">
              <w:t>Lietuvos Respublikos piniginės socialinės paramos nepasiturinčioms šeimoms ir vieniems gyvenantiems asmenims įstatymo pakeitimo įstatymas,</w:t>
            </w:r>
          </w:p>
          <w:p w:rsidR="002801E2" w:rsidRPr="00BB0F92" w:rsidRDefault="002801E2" w:rsidP="002801E2">
            <w:pPr>
              <w:ind w:left="315" w:right="28"/>
              <w:jc w:val="both"/>
            </w:pPr>
            <w:r w:rsidRPr="00BB0F92">
              <w:t>Lietuvos Respublikos valstybinių šalpos išmokų įstatymas,</w:t>
            </w:r>
          </w:p>
          <w:p w:rsidR="002801E2" w:rsidRPr="00BB0F92" w:rsidRDefault="002801E2" w:rsidP="002801E2">
            <w:pPr>
              <w:ind w:left="315" w:right="28"/>
              <w:jc w:val="both"/>
            </w:pPr>
            <w:r w:rsidRPr="00BB0F92">
              <w:t>Lietuvos Respublikos tikslinių kompensacijų įstatymas,</w:t>
            </w:r>
          </w:p>
          <w:p w:rsidR="002801E2" w:rsidRPr="00BB0F92" w:rsidRDefault="002801E2" w:rsidP="002801E2">
            <w:pPr>
              <w:ind w:left="315" w:right="28"/>
              <w:jc w:val="both"/>
            </w:pPr>
            <w:r w:rsidRPr="00BB0F92">
              <w:t xml:space="preserve">Lietuvos Respublikos socialinės paramos mokiniams įstatymas, </w:t>
            </w:r>
          </w:p>
          <w:p w:rsidR="002801E2" w:rsidRPr="00BB0F92" w:rsidRDefault="002801E2" w:rsidP="002801E2">
            <w:pPr>
              <w:ind w:left="315" w:right="28"/>
              <w:jc w:val="both"/>
            </w:pPr>
            <w:r w:rsidRPr="00BB0F92">
              <w:t xml:space="preserve">Lietuvos Respublikos piliečių nuosavybės teisių į išlikusį nekilnojamąjį turtą atkūrimo įstatymas, </w:t>
            </w:r>
          </w:p>
          <w:p w:rsidR="002801E2" w:rsidRPr="00BB0F92" w:rsidRDefault="002801E2" w:rsidP="002801E2">
            <w:pPr>
              <w:ind w:left="315" w:right="28"/>
              <w:jc w:val="both"/>
            </w:pPr>
            <w:r w:rsidRPr="00BB0F92">
              <w:t xml:space="preserve">Lietuvos Respublikos socialinės apsaugos ir darbo ministro </w:t>
            </w:r>
            <w:r w:rsidRPr="00BB0F92">
              <w:rPr>
                <w:shd w:val="clear" w:color="auto" w:fill="FFFFFF"/>
              </w:rPr>
              <w:t xml:space="preserve">2006 m. balandžio 5 d. </w:t>
            </w:r>
            <w:r w:rsidRPr="00BB0F92">
              <w:t xml:space="preserve">įsakymu </w:t>
            </w:r>
            <w:r w:rsidRPr="00BB0F92">
              <w:rPr>
                <w:shd w:val="clear" w:color="auto" w:fill="FFFFFF"/>
              </w:rPr>
              <w:t>Nr. A1-93</w:t>
            </w:r>
            <w:r w:rsidRPr="00BB0F92">
              <w:t xml:space="preserve"> patvirtintas Socialinių paslaugų katalogas,</w:t>
            </w:r>
          </w:p>
          <w:p w:rsidR="002801E2" w:rsidRPr="00BB0F92" w:rsidRDefault="002801E2" w:rsidP="002801E2">
            <w:pPr>
              <w:ind w:left="315" w:right="28"/>
              <w:jc w:val="both"/>
            </w:pPr>
            <w:r w:rsidRPr="00BB0F92">
              <w:t xml:space="preserve"> Lietuvos Respublikos Vyriausybės </w:t>
            </w:r>
            <w:r w:rsidRPr="00BB0F92">
              <w:rPr>
                <w:shd w:val="clear" w:color="auto" w:fill="FFFFFF"/>
              </w:rPr>
              <w:t xml:space="preserve">2009 m. gegužės 13 d. </w:t>
            </w:r>
            <w:r w:rsidRPr="00BB0F92">
              <w:t>nutarimas</w:t>
            </w:r>
            <w:r w:rsidRPr="00BB0F92">
              <w:rPr>
                <w:shd w:val="clear" w:color="auto" w:fill="FFFFFF"/>
              </w:rPr>
              <w:t xml:space="preserve"> Nr. 430</w:t>
            </w:r>
            <w:r w:rsidRPr="00BB0F92">
              <w:t xml:space="preserve">  „Dėl socialinės paramos teikimo asmenims, grįžusiems iš laisvės atėmimo, kardomojo kalinimo vietų, socialinės bei psichologinės reabilitacijos įstaigų, ir šių asmenų įdarbinimo“,</w:t>
            </w:r>
          </w:p>
          <w:p w:rsidR="002801E2" w:rsidRPr="00BB0F92" w:rsidRDefault="002801E2" w:rsidP="002801E2">
            <w:pPr>
              <w:ind w:left="315" w:right="28"/>
              <w:jc w:val="both"/>
            </w:pPr>
            <w:r w:rsidRPr="00BB0F92">
              <w:t xml:space="preserve"> Valstybės paramos būstui įsigyti ar išsinuomoti bei daugiabučiams namams modernizuoti įstatymo įgyvendinimo įstatymas, </w:t>
            </w:r>
          </w:p>
          <w:p w:rsidR="002801E2" w:rsidRPr="00BB0F92" w:rsidRDefault="002801E2" w:rsidP="002801E2">
            <w:pPr>
              <w:ind w:left="315" w:right="28"/>
              <w:jc w:val="both"/>
            </w:pPr>
            <w:r w:rsidRPr="00BB0F92">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2801E2" w:rsidRPr="00BB0F92" w:rsidRDefault="002801E2" w:rsidP="002801E2">
            <w:pPr>
              <w:ind w:left="315" w:right="28"/>
              <w:jc w:val="both"/>
            </w:pPr>
            <w:r w:rsidRPr="00BB0F92">
              <w:t>Molėtų rajono savivaldybės tarybos 2015 m. kovo 26 d. sprendimas Nr. B1-76,,Dėl Molėtų rajono savivaldybės piniginės socialinės paramos nepasiturintiems gyventojams teikimo tvarkos aprašo patvirtinimo“,</w:t>
            </w:r>
          </w:p>
          <w:p w:rsidR="002801E2" w:rsidRPr="00BB0F92" w:rsidRDefault="002801E2" w:rsidP="002801E2">
            <w:pPr>
              <w:ind w:left="315" w:right="28"/>
              <w:jc w:val="both"/>
            </w:pPr>
            <w:r w:rsidRPr="00BB0F92">
              <w:t>Molėtų rajono savivaldybės tarybos 2014 m. gruodžio 18 d. sprendimas Nr. B1-205 ,,Dėl  Molėtų  rajono savivaldybės laidojimo pašalpos skyrimo ir mokėjimo iš savivaldybės biudžeto tvarkos aprašo patvirtinimo“,</w:t>
            </w:r>
          </w:p>
          <w:p w:rsidR="002801E2" w:rsidRPr="000A381E" w:rsidRDefault="002801E2" w:rsidP="002801E2">
            <w:pPr>
              <w:ind w:left="315"/>
              <w:jc w:val="both"/>
            </w:pPr>
            <w:r w:rsidRPr="00BB0F92">
              <w:t>Molėtų rajono savivaldybės tarybos 2015 m. gegužės 28 d. sprendimas Nr. B1-141,, Dėl savivaldybės socialinio būsto, kaip savivaldybės socialinio būsto dalies, sąrašo patvirtinimo“.</w:t>
            </w:r>
          </w:p>
        </w:tc>
      </w:tr>
    </w:tbl>
    <w:p w:rsidR="002801E2" w:rsidRDefault="002801E2" w:rsidP="002801E2">
      <w:pPr>
        <w:ind w:left="142"/>
        <w:jc w:val="center"/>
      </w:pPr>
    </w:p>
    <w:tbl>
      <w:tblPr>
        <w:tblW w:w="8879" w:type="dxa"/>
        <w:tblInd w:w="132" w:type="dxa"/>
        <w:tblLayout w:type="fixed"/>
        <w:tblLook w:val="04A0" w:firstRow="1" w:lastRow="0" w:firstColumn="1" w:lastColumn="0" w:noHBand="0" w:noVBand="1"/>
      </w:tblPr>
      <w:tblGrid>
        <w:gridCol w:w="5638"/>
        <w:gridCol w:w="1431"/>
        <w:gridCol w:w="905"/>
        <w:gridCol w:w="905"/>
      </w:tblGrid>
      <w:tr w:rsidR="002801E2" w:rsidRPr="00640637" w:rsidTr="002801E2">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801E2" w:rsidRPr="00640637" w:rsidRDefault="002801E2" w:rsidP="002801E2">
            <w:pPr>
              <w:ind w:firstLine="29"/>
              <w:jc w:val="center"/>
              <w:rPr>
                <w:b/>
                <w:bCs/>
                <w:sz w:val="20"/>
                <w:szCs w:val="20"/>
              </w:rPr>
            </w:pPr>
            <w:r w:rsidRPr="00640637">
              <w:rPr>
                <w:b/>
                <w:bCs/>
                <w:sz w:val="20"/>
                <w:szCs w:val="20"/>
              </w:rPr>
              <w:t>Finansavimo šaltiniai</w:t>
            </w:r>
          </w:p>
        </w:tc>
        <w:tc>
          <w:tcPr>
            <w:tcW w:w="1431" w:type="dxa"/>
            <w:tcBorders>
              <w:top w:val="single" w:sz="8" w:space="0" w:color="auto"/>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2019 m. asignavimų planas</w:t>
            </w:r>
          </w:p>
        </w:tc>
        <w:tc>
          <w:tcPr>
            <w:tcW w:w="905" w:type="dxa"/>
            <w:tcBorders>
              <w:top w:val="single" w:sz="8" w:space="0" w:color="auto"/>
              <w:left w:val="nil"/>
              <w:bottom w:val="single" w:sz="8" w:space="0" w:color="auto"/>
              <w:right w:val="nil"/>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2021-ųjų m. lėšų poreikis</w:t>
            </w:r>
          </w:p>
        </w:tc>
      </w:tr>
      <w:tr w:rsidR="002801E2" w:rsidRPr="00640637" w:rsidTr="002801E2">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2801E2" w:rsidRPr="00640637" w:rsidRDefault="002801E2" w:rsidP="002801E2">
            <w:pPr>
              <w:jc w:val="right"/>
              <w:rPr>
                <w:b/>
                <w:bCs/>
                <w:sz w:val="20"/>
                <w:szCs w:val="20"/>
              </w:rPr>
            </w:pPr>
            <w:r w:rsidRPr="00640637">
              <w:rPr>
                <w:b/>
                <w:bCs/>
                <w:sz w:val="20"/>
                <w:szCs w:val="20"/>
              </w:rPr>
              <w:t>SAVIVALDYBĖS LĖŠOS, IŠ VISO:</w:t>
            </w:r>
          </w:p>
        </w:tc>
        <w:tc>
          <w:tcPr>
            <w:tcW w:w="1431" w:type="dxa"/>
            <w:tcBorders>
              <w:top w:val="single" w:sz="8" w:space="0" w:color="auto"/>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64,52</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38</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sz w:val="20"/>
                <w:szCs w:val="20"/>
              </w:rPr>
            </w:pPr>
            <w:r w:rsidRPr="00640637">
              <w:rPr>
                <w:sz w:val="20"/>
                <w:szCs w:val="20"/>
              </w:rPr>
              <w:t xml:space="preserve">Savivaldybės biudžeto lėšos </w:t>
            </w:r>
            <w:r w:rsidRPr="00640637">
              <w:rPr>
                <w:b/>
                <w:bCs/>
                <w:sz w:val="20"/>
                <w:szCs w:val="20"/>
              </w:rPr>
              <w:t>SB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54,52</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38</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w:t>
            </w:r>
          </w:p>
        </w:tc>
      </w:tr>
      <w:tr w:rsidR="002801E2" w:rsidRPr="00640637" w:rsidTr="002801E2">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noWrap/>
            <w:hideMark/>
          </w:tcPr>
          <w:p w:rsidR="002801E2" w:rsidRPr="00640637" w:rsidRDefault="002801E2" w:rsidP="002801E2">
            <w:pPr>
              <w:rPr>
                <w:sz w:val="20"/>
                <w:szCs w:val="20"/>
              </w:rPr>
            </w:pPr>
            <w:r w:rsidRPr="00640637">
              <w:rPr>
                <w:sz w:val="20"/>
                <w:szCs w:val="20"/>
              </w:rPr>
              <w:t xml:space="preserve">Valstybės biudžeto specialiosios tikslinės dotacijos lėšos </w:t>
            </w:r>
            <w:r w:rsidRPr="00640637">
              <w:rPr>
                <w:b/>
                <w:bCs/>
                <w:sz w:val="20"/>
                <w:szCs w:val="20"/>
              </w:rPr>
              <w:t>SB(VB)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10,00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sz w:val="20"/>
                <w:szCs w:val="20"/>
              </w:rPr>
            </w:pPr>
            <w:r w:rsidRPr="00640637">
              <w:rPr>
                <w:sz w:val="20"/>
                <w:szCs w:val="20"/>
              </w:rPr>
              <w:t xml:space="preserve">Programų lėšų likučių laikinai laisvos lėšos </w:t>
            </w:r>
            <w:r w:rsidRPr="00640637">
              <w:rPr>
                <w:b/>
                <w:bCs/>
                <w:sz w:val="20"/>
                <w:szCs w:val="20"/>
              </w:rPr>
              <w:t>SB(L)</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2801E2" w:rsidRPr="00640637" w:rsidRDefault="002801E2" w:rsidP="002801E2">
            <w:pPr>
              <w:jc w:val="right"/>
              <w:rPr>
                <w:b/>
                <w:bCs/>
                <w:sz w:val="20"/>
                <w:szCs w:val="20"/>
              </w:rPr>
            </w:pPr>
            <w:r w:rsidRPr="00640637">
              <w:rPr>
                <w:b/>
                <w:bCs/>
                <w:sz w:val="20"/>
                <w:szCs w:val="20"/>
              </w:rPr>
              <w:t>KITI ŠALTINIAI, IŠ VISO:</w:t>
            </w:r>
          </w:p>
        </w:tc>
        <w:tc>
          <w:tcPr>
            <w:tcW w:w="1431"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239,40</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166</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120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b/>
                <w:bCs/>
                <w:sz w:val="20"/>
                <w:szCs w:val="20"/>
              </w:rPr>
            </w:pPr>
            <w:r w:rsidRPr="00640637">
              <w:rPr>
                <w:sz w:val="20"/>
                <w:szCs w:val="20"/>
              </w:rPr>
              <w:t xml:space="preserve">Valstybės </w:t>
            </w:r>
            <w:proofErr w:type="spellStart"/>
            <w:r w:rsidRPr="00640637">
              <w:rPr>
                <w:sz w:val="20"/>
                <w:szCs w:val="20"/>
              </w:rPr>
              <w:t>biusžeto</w:t>
            </w:r>
            <w:proofErr w:type="spellEnd"/>
            <w:r w:rsidRPr="00640637">
              <w:rPr>
                <w:sz w:val="20"/>
                <w:szCs w:val="20"/>
              </w:rPr>
              <w:t xml:space="preserve"> lėšos</w:t>
            </w:r>
            <w:r w:rsidRPr="00640637">
              <w:rPr>
                <w:b/>
                <w:bCs/>
                <w:sz w:val="20"/>
                <w:szCs w:val="20"/>
              </w:rPr>
              <w:t xml:space="preserve"> VB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t xml:space="preserve">Europos Sąjungos investicijų lėšos </w:t>
            </w:r>
            <w:r w:rsidRPr="00640637">
              <w:rPr>
                <w:b/>
                <w:bCs/>
                <w:sz w:val="20"/>
                <w:szCs w:val="20"/>
              </w:rPr>
              <w:t>ES</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111,40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61,89</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t xml:space="preserve">Skolintos lėšos </w:t>
            </w:r>
            <w:r w:rsidRPr="00640637">
              <w:rPr>
                <w:b/>
                <w:bCs/>
                <w:sz w:val="20"/>
                <w:szCs w:val="20"/>
              </w:rPr>
              <w:t>SL</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lastRenderedPageBreak/>
              <w:t xml:space="preserve">Kiti finansavimo šaltiniai </w:t>
            </w:r>
            <w:proofErr w:type="spellStart"/>
            <w:r w:rsidRPr="00640637">
              <w:rPr>
                <w:b/>
                <w:bCs/>
                <w:sz w:val="20"/>
                <w:szCs w:val="20"/>
              </w:rPr>
              <w:t>Kt</w:t>
            </w:r>
            <w:proofErr w:type="spellEnd"/>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38,00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14,00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20,00</w:t>
            </w:r>
          </w:p>
        </w:tc>
      </w:tr>
      <w:tr w:rsidR="002801E2" w:rsidRPr="00640637" w:rsidTr="002801E2">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2801E2" w:rsidRPr="00640637" w:rsidRDefault="002801E2" w:rsidP="002801E2">
            <w:pPr>
              <w:rPr>
                <w:sz w:val="20"/>
                <w:szCs w:val="20"/>
              </w:rPr>
            </w:pPr>
            <w:r w:rsidRPr="00640637">
              <w:rPr>
                <w:sz w:val="20"/>
                <w:szCs w:val="20"/>
              </w:rPr>
              <w:t xml:space="preserve">Savivaldybės aplinkos apsaugos rėmimo programos lėšos </w:t>
            </w:r>
            <w:r w:rsidRPr="00640637">
              <w:rPr>
                <w:b/>
                <w:bCs/>
                <w:sz w:val="20"/>
                <w:szCs w:val="20"/>
              </w:rPr>
              <w:t>SAARP</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90,00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90,00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100,00</w:t>
            </w:r>
          </w:p>
        </w:tc>
      </w:tr>
      <w:tr w:rsidR="002801E2" w:rsidRPr="00640637" w:rsidTr="002801E2">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2801E2" w:rsidRPr="00640637" w:rsidRDefault="002801E2" w:rsidP="002801E2">
            <w:pPr>
              <w:rPr>
                <w:sz w:val="20"/>
                <w:szCs w:val="20"/>
              </w:rPr>
            </w:pPr>
            <w:r w:rsidRPr="00640637">
              <w:rPr>
                <w:sz w:val="20"/>
                <w:szCs w:val="20"/>
              </w:rPr>
              <w:t xml:space="preserve">Kelių priežiūros programos lėšos </w:t>
            </w:r>
            <w:r w:rsidRPr="00640637">
              <w:rPr>
                <w:b/>
                <w:bCs/>
                <w:sz w:val="20"/>
                <w:szCs w:val="20"/>
              </w:rPr>
              <w:t>KPP</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2801E2" w:rsidRPr="00640637" w:rsidRDefault="002801E2" w:rsidP="002801E2">
            <w:pPr>
              <w:jc w:val="right"/>
              <w:rPr>
                <w:b/>
                <w:bCs/>
                <w:sz w:val="20"/>
                <w:szCs w:val="20"/>
              </w:rPr>
            </w:pPr>
            <w:r w:rsidRPr="00640637">
              <w:rPr>
                <w:b/>
                <w:bCs/>
                <w:sz w:val="20"/>
                <w:szCs w:val="20"/>
              </w:rPr>
              <w:t>IŠ VISO:</w:t>
            </w:r>
          </w:p>
        </w:tc>
        <w:tc>
          <w:tcPr>
            <w:tcW w:w="1431"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303,92</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204</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120</w:t>
            </w:r>
          </w:p>
        </w:tc>
      </w:tr>
    </w:tbl>
    <w:p w:rsidR="002801E2" w:rsidRPr="000402C2" w:rsidRDefault="002801E2" w:rsidP="002801E2"/>
    <w:p w:rsidR="002801E2" w:rsidRPr="000402C2" w:rsidRDefault="002801E2" w:rsidP="002801E2">
      <w:pPr>
        <w:jc w:val="center"/>
      </w:pPr>
      <w:r w:rsidRPr="000402C2">
        <w:t>––––––––––––––––––––––––––</w:t>
      </w:r>
    </w:p>
    <w:p w:rsidR="002801E2" w:rsidRDefault="002801E2" w:rsidP="002801E2">
      <w:pPr>
        <w:spacing w:after="120" w:line="259" w:lineRule="auto"/>
        <w:ind w:left="927"/>
        <w:rPr>
          <w:b/>
        </w:rPr>
        <w:sectPr w:rsidR="002801E2" w:rsidSect="002801E2">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464"/>
        <w:gridCol w:w="465"/>
        <w:gridCol w:w="1275"/>
        <w:gridCol w:w="3873"/>
        <w:gridCol w:w="1156"/>
        <w:gridCol w:w="952"/>
        <w:gridCol w:w="933"/>
        <w:gridCol w:w="992"/>
        <w:gridCol w:w="2494"/>
        <w:gridCol w:w="487"/>
        <w:gridCol w:w="487"/>
        <w:gridCol w:w="487"/>
        <w:gridCol w:w="1639"/>
      </w:tblGrid>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r>
              <w:lastRenderedPageBreak/>
              <w:t>2019–2021 M. MOLĖTŲ RAJONO SAVIVALDYBĖS</w:t>
            </w:r>
          </w:p>
        </w:tc>
      </w:tr>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rPr>
                <w:b/>
                <w:bCs/>
              </w:rPr>
            </w:pPr>
            <w:r>
              <w:rPr>
                <w:b/>
                <w:bCs/>
              </w:rPr>
              <w:t xml:space="preserve">APLINKOS APSAUGOS PROGRAMOS (NR. 04) </w:t>
            </w:r>
          </w:p>
        </w:tc>
      </w:tr>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r>
              <w:t xml:space="preserve"> TIKSLŲ, UŽDAVINIŲ, PRIEMONIŲ, PRIEMONIŲ IŠLAIDŲ IR PRODUKTO KRITERIJŲ SUVESTINĖ</w:t>
            </w:r>
          </w:p>
        </w:tc>
      </w:tr>
      <w:tr w:rsidR="002801E2" w:rsidTr="00811FDD">
        <w:trPr>
          <w:trHeight w:val="270"/>
        </w:trPr>
        <w:tc>
          <w:tcPr>
            <w:tcW w:w="148"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p>
        </w:tc>
        <w:tc>
          <w:tcPr>
            <w:tcW w:w="148"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406"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1232"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368"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rPr>
                <w:sz w:val="20"/>
                <w:szCs w:val="20"/>
              </w:rPr>
            </w:pPr>
          </w:p>
        </w:tc>
        <w:tc>
          <w:tcPr>
            <w:tcW w:w="303"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297"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316"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794"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rPr>
                <w:sz w:val="20"/>
                <w:szCs w:val="20"/>
              </w:rPr>
            </w:pPr>
          </w:p>
        </w:tc>
        <w:tc>
          <w:tcPr>
            <w:tcW w:w="465"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r>
      <w:tr w:rsidR="002801E2" w:rsidTr="00811FDD">
        <w:trPr>
          <w:trHeight w:val="645"/>
        </w:trPr>
        <w:tc>
          <w:tcPr>
            <w:tcW w:w="148"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Programos tikslo kodas</w:t>
            </w:r>
          </w:p>
        </w:tc>
        <w:tc>
          <w:tcPr>
            <w:tcW w:w="148"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Uždavinio kodas</w:t>
            </w:r>
          </w:p>
        </w:tc>
        <w:tc>
          <w:tcPr>
            <w:tcW w:w="406"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Priemonės kodas</w:t>
            </w:r>
          </w:p>
        </w:tc>
        <w:tc>
          <w:tcPr>
            <w:tcW w:w="1232"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c>
          <w:tcPr>
            <w:tcW w:w="36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Finansavimo šaltinis</w:t>
            </w:r>
          </w:p>
        </w:tc>
        <w:tc>
          <w:tcPr>
            <w:tcW w:w="303"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2019-ųjų metų asignavimų planas</w:t>
            </w:r>
          </w:p>
        </w:tc>
        <w:tc>
          <w:tcPr>
            <w:tcW w:w="297"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2020-ųjų metų lėšų projektas</w:t>
            </w:r>
          </w:p>
        </w:tc>
        <w:tc>
          <w:tcPr>
            <w:tcW w:w="316"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2021-ųjų metų lėšų projektas</w:t>
            </w:r>
          </w:p>
        </w:tc>
        <w:tc>
          <w:tcPr>
            <w:tcW w:w="1258"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Produkto kriterijaus</w:t>
            </w:r>
          </w:p>
        </w:tc>
        <w:tc>
          <w:tcPr>
            <w:tcW w:w="52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Atsakingas priemonės koordinatorius</w:t>
            </w:r>
          </w:p>
        </w:tc>
      </w:tr>
      <w:tr w:rsidR="002801E2" w:rsidTr="00811FDD">
        <w:trPr>
          <w:trHeight w:val="330"/>
        </w:trPr>
        <w:tc>
          <w:tcPr>
            <w:tcW w:w="148" w:type="pct"/>
            <w:vMerge/>
            <w:tcBorders>
              <w:top w:val="single" w:sz="8" w:space="0" w:color="auto"/>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48"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1232" w:type="pct"/>
            <w:vMerge/>
            <w:tcBorders>
              <w:top w:val="single" w:sz="8" w:space="0" w:color="auto"/>
              <w:left w:val="single" w:sz="4" w:space="0" w:color="auto"/>
              <w:bottom w:val="single" w:sz="8" w:space="0" w:color="000000"/>
              <w:right w:val="single" w:sz="8" w:space="0" w:color="auto"/>
            </w:tcBorders>
            <w:vAlign w:val="center"/>
            <w:hideMark/>
          </w:tcPr>
          <w:p w:rsidR="002801E2" w:rsidRDefault="002801E2">
            <w:pPr>
              <w:rPr>
                <w:sz w:val="20"/>
                <w:szCs w:val="20"/>
              </w:rPr>
            </w:pPr>
          </w:p>
        </w:tc>
        <w:tc>
          <w:tcPr>
            <w:tcW w:w="368"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297"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16"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794"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c>
          <w:tcPr>
            <w:tcW w:w="465"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Planas</w:t>
            </w:r>
          </w:p>
        </w:tc>
        <w:tc>
          <w:tcPr>
            <w:tcW w:w="523" w:type="pct"/>
            <w:vMerge/>
            <w:tcBorders>
              <w:top w:val="single" w:sz="8" w:space="0" w:color="auto"/>
              <w:left w:val="single" w:sz="8" w:space="0" w:color="auto"/>
              <w:bottom w:val="single" w:sz="4" w:space="0" w:color="000000"/>
              <w:right w:val="single" w:sz="8" w:space="0" w:color="auto"/>
            </w:tcBorders>
            <w:vAlign w:val="center"/>
            <w:hideMark/>
          </w:tcPr>
          <w:p w:rsidR="002801E2" w:rsidRDefault="002801E2">
            <w:pPr>
              <w:rPr>
                <w:sz w:val="20"/>
                <w:szCs w:val="20"/>
              </w:rPr>
            </w:pPr>
          </w:p>
        </w:tc>
      </w:tr>
      <w:tr w:rsidR="002801E2" w:rsidTr="00811FDD">
        <w:trPr>
          <w:trHeight w:val="1485"/>
        </w:trPr>
        <w:tc>
          <w:tcPr>
            <w:tcW w:w="148" w:type="pct"/>
            <w:vMerge/>
            <w:tcBorders>
              <w:top w:val="single" w:sz="8" w:space="0" w:color="auto"/>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48"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1232" w:type="pct"/>
            <w:vMerge/>
            <w:tcBorders>
              <w:top w:val="single" w:sz="8" w:space="0" w:color="auto"/>
              <w:left w:val="single" w:sz="4" w:space="0" w:color="auto"/>
              <w:bottom w:val="single" w:sz="8" w:space="0" w:color="000000"/>
              <w:right w:val="single" w:sz="8" w:space="0" w:color="auto"/>
            </w:tcBorders>
            <w:vAlign w:val="center"/>
            <w:hideMark/>
          </w:tcPr>
          <w:p w:rsidR="002801E2" w:rsidRDefault="002801E2">
            <w:pPr>
              <w:rPr>
                <w:sz w:val="20"/>
                <w:szCs w:val="20"/>
              </w:rPr>
            </w:pPr>
          </w:p>
        </w:tc>
        <w:tc>
          <w:tcPr>
            <w:tcW w:w="368"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297"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16"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794" w:type="pct"/>
            <w:vMerge/>
            <w:tcBorders>
              <w:top w:val="nil"/>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55"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2019-ieji metai</w:t>
            </w:r>
          </w:p>
        </w:tc>
        <w:tc>
          <w:tcPr>
            <w:tcW w:w="155"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2020-ieji metai</w:t>
            </w:r>
          </w:p>
        </w:tc>
        <w:tc>
          <w:tcPr>
            <w:tcW w:w="155"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2021-ieji metai</w:t>
            </w:r>
          </w:p>
        </w:tc>
        <w:tc>
          <w:tcPr>
            <w:tcW w:w="52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r>
      <w:tr w:rsidR="002801E2"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2801E2" w:rsidRDefault="002801E2">
            <w:pPr>
              <w:rPr>
                <w:b/>
                <w:bCs/>
                <w:sz w:val="20"/>
                <w:szCs w:val="20"/>
              </w:rPr>
            </w:pPr>
            <w:r>
              <w:rPr>
                <w:b/>
                <w:bCs/>
                <w:sz w:val="20"/>
                <w:szCs w:val="20"/>
              </w:rPr>
              <w:t>II STRATEGINIS PRIORITETAS. Ekonominės raidos skatinimas.</w:t>
            </w:r>
          </w:p>
        </w:tc>
      </w:tr>
      <w:tr w:rsidR="002801E2"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2801E2" w:rsidRDefault="002801E2">
            <w:pPr>
              <w:rPr>
                <w:b/>
                <w:bCs/>
                <w:sz w:val="20"/>
                <w:szCs w:val="20"/>
              </w:rPr>
            </w:pPr>
            <w:r>
              <w:rPr>
                <w:b/>
                <w:bCs/>
                <w:sz w:val="20"/>
                <w:szCs w:val="20"/>
              </w:rPr>
              <w:t xml:space="preserve">04. Aplinkos apsaugos programa    </w:t>
            </w:r>
          </w:p>
        </w:tc>
      </w:tr>
      <w:tr w:rsidR="002801E2" w:rsidTr="00811FDD">
        <w:trPr>
          <w:trHeight w:val="285"/>
        </w:trPr>
        <w:tc>
          <w:tcPr>
            <w:tcW w:w="148" w:type="pct"/>
            <w:vMerge w:val="restart"/>
            <w:tcBorders>
              <w:top w:val="nil"/>
              <w:left w:val="single" w:sz="8" w:space="0" w:color="auto"/>
              <w:bottom w:val="nil"/>
              <w:right w:val="single" w:sz="8" w:space="0" w:color="000000"/>
            </w:tcBorders>
            <w:shd w:val="clear" w:color="000000" w:fill="D6DCE4"/>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852"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2801E2" w:rsidRDefault="002801E2">
            <w:pPr>
              <w:rPr>
                <w:b/>
                <w:bCs/>
                <w:sz w:val="20"/>
                <w:szCs w:val="20"/>
              </w:rPr>
            </w:pPr>
            <w:r>
              <w:rPr>
                <w:b/>
                <w:bCs/>
                <w:sz w:val="20"/>
                <w:szCs w:val="20"/>
              </w:rPr>
              <w:t xml:space="preserve">TIKSLAS. Vystyti žaliosios ekonomikos partnerystę </w:t>
            </w:r>
          </w:p>
        </w:tc>
      </w:tr>
      <w:tr w:rsidR="002801E2" w:rsidTr="00811FDD">
        <w:trPr>
          <w:trHeight w:val="27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val="restart"/>
            <w:tcBorders>
              <w:top w:val="nil"/>
              <w:left w:val="single" w:sz="8" w:space="0" w:color="auto"/>
              <w:bottom w:val="nil"/>
              <w:right w:val="single" w:sz="8" w:space="0" w:color="000000"/>
            </w:tcBorders>
            <w:shd w:val="clear" w:color="000000" w:fill="CCFFCC"/>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703" w:type="pct"/>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rPr>
                <w:b/>
                <w:bCs/>
                <w:sz w:val="20"/>
                <w:szCs w:val="20"/>
              </w:rPr>
            </w:pPr>
            <w:r>
              <w:rPr>
                <w:b/>
                <w:bCs/>
                <w:sz w:val="20"/>
                <w:szCs w:val="20"/>
              </w:rPr>
              <w:t>UŽDAVINYS. Skatinti žiedinę ekonomiką ir atsinaujinančių energijos šaltinių plėtrą</w:t>
            </w:r>
          </w:p>
        </w:tc>
      </w:tr>
      <w:tr w:rsidR="002801E2" w:rsidTr="00811FDD">
        <w:trPr>
          <w:trHeight w:val="33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sz w:val="20"/>
                <w:szCs w:val="20"/>
              </w:rPr>
            </w:pPr>
            <w:r>
              <w:rPr>
                <w:b/>
                <w:bCs/>
                <w:sz w:val="20"/>
                <w:szCs w:val="20"/>
              </w:rPr>
              <w:t>Alternatyvaus transporto priemonių skatinimas</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Statybų ir žemės ūkio skyrius (Inga Žemaitytė)</w:t>
            </w:r>
          </w:p>
        </w:tc>
      </w:tr>
      <w:tr w:rsidR="002801E2" w:rsidTr="00811FDD">
        <w:trPr>
          <w:trHeight w:val="76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nil"/>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04.01.01.01</w:t>
            </w:r>
          </w:p>
        </w:tc>
        <w:tc>
          <w:tcPr>
            <w:tcW w:w="123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Elektromobilių įkrovimo stotelių Molėtų mieste įrengimas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proofErr w:type="spellStart"/>
            <w:r>
              <w:rPr>
                <w:sz w:val="20"/>
                <w:szCs w:val="20"/>
              </w:rPr>
              <w:t>Kt</w:t>
            </w:r>
            <w:proofErr w:type="spellEnd"/>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20,00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nil"/>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Įrengtų elektromobilių krovimo stotelių skaičius (vnt.)</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2</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51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single" w:sz="4" w:space="0" w:color="auto"/>
              <w:left w:val="nil"/>
              <w:bottom w:val="nil"/>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04.01.01.02</w:t>
            </w:r>
          </w:p>
        </w:tc>
        <w:tc>
          <w:tcPr>
            <w:tcW w:w="123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Dviračių laikymo aikštelių Molėtų mieste įrengimas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Įrengtų dviračių laikymo aikštelių skaičius (vnt.)</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0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68"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20,00</w:t>
            </w:r>
          </w:p>
        </w:tc>
        <w:tc>
          <w:tcPr>
            <w:tcW w:w="297"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20,00</w:t>
            </w:r>
          </w:p>
        </w:tc>
        <w:tc>
          <w:tcPr>
            <w:tcW w:w="316" w:type="pct"/>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28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77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rPr>
                <w:b/>
                <w:bCs/>
                <w:sz w:val="20"/>
                <w:szCs w:val="20"/>
              </w:rPr>
            </w:pPr>
            <w:r>
              <w:rPr>
                <w:b/>
                <w:bCs/>
                <w:sz w:val="20"/>
                <w:szCs w:val="20"/>
              </w:rPr>
              <w:t>Žiedinės ekonomikos iniciatyvų įgyvendinimas</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Statybos ir žemės ūkio skyrius</w:t>
            </w:r>
          </w:p>
        </w:tc>
      </w:tr>
      <w:tr w:rsidR="002801E2" w:rsidTr="00811FDD">
        <w:trPr>
          <w:trHeight w:val="162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04.01.01.03</w:t>
            </w:r>
          </w:p>
        </w:tc>
        <w:tc>
          <w:tcPr>
            <w:tcW w:w="123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Savivaldybės ir verslo bendradarbiavimo, įgyvendinant žiedinės ekonomikos principus, veiksmų plano parengimas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5,00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Parengtas savivaldybės ir verslo atstovų bendradarbiavimo įgyvendinant žiedinės ekonomikos principus veiksmų planas (vnt.)</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w:t>
            </w:r>
          </w:p>
        </w:tc>
        <w:tc>
          <w:tcPr>
            <w:tcW w:w="1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811FDD">
        <w:trPr>
          <w:trHeight w:val="51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04.01.01.04</w:t>
            </w:r>
          </w:p>
        </w:tc>
        <w:tc>
          <w:tcPr>
            <w:tcW w:w="12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 xml:space="preserve">Atliekų rūšiavimo priemonių (įstaigose ir įmonėse) įrengimas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SB</w:t>
            </w:r>
          </w:p>
        </w:tc>
        <w:tc>
          <w:tcPr>
            <w:tcW w:w="303"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2,00</w:t>
            </w:r>
          </w:p>
        </w:tc>
        <w:tc>
          <w:tcPr>
            <w:tcW w:w="297" w:type="pct"/>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2,00</w:t>
            </w:r>
          </w:p>
        </w:tc>
        <w:tc>
          <w:tcPr>
            <w:tcW w:w="316"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Rūšiuojančių atliekas įstaigų ir įmonių  procentas</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90</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w:t>
            </w:r>
          </w:p>
        </w:tc>
        <w:tc>
          <w:tcPr>
            <w:tcW w:w="1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811FDD">
        <w:trPr>
          <w:trHeight w:val="33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7,00</w:t>
            </w:r>
          </w:p>
        </w:tc>
        <w:tc>
          <w:tcPr>
            <w:tcW w:w="297"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2,00</w:t>
            </w:r>
          </w:p>
        </w:tc>
        <w:tc>
          <w:tcPr>
            <w:tcW w:w="316"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1258"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jc w:val="center"/>
              <w:rPr>
                <w:color w:val="000000"/>
                <w:sz w:val="20"/>
                <w:szCs w:val="20"/>
              </w:rPr>
            </w:pPr>
            <w:r>
              <w:rPr>
                <w:color w:val="000000"/>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811FDD">
        <w:trPr>
          <w:trHeight w:val="31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2155"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jc w:val="right"/>
              <w:rPr>
                <w:b/>
                <w:bCs/>
                <w:sz w:val="20"/>
                <w:szCs w:val="20"/>
              </w:rPr>
            </w:pPr>
            <w:r>
              <w:rPr>
                <w:b/>
                <w:bCs/>
                <w:sz w:val="20"/>
                <w:szCs w:val="20"/>
              </w:rPr>
              <w:t>Iš viso uždaviniui:</w:t>
            </w:r>
          </w:p>
        </w:tc>
        <w:tc>
          <w:tcPr>
            <w:tcW w:w="30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27,00</w:t>
            </w:r>
          </w:p>
        </w:tc>
        <w:tc>
          <w:tcPr>
            <w:tcW w:w="297"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22,00</w:t>
            </w:r>
          </w:p>
        </w:tc>
        <w:tc>
          <w:tcPr>
            <w:tcW w:w="316"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781" w:type="pct"/>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811FDD">
        <w:trPr>
          <w:trHeight w:val="270"/>
        </w:trPr>
        <w:tc>
          <w:tcPr>
            <w:tcW w:w="2303" w:type="pct"/>
            <w:gridSpan w:val="5"/>
            <w:tcBorders>
              <w:top w:val="nil"/>
              <w:left w:val="single" w:sz="8" w:space="0" w:color="auto"/>
              <w:bottom w:val="single" w:sz="8" w:space="0" w:color="auto"/>
              <w:right w:val="single" w:sz="8" w:space="0" w:color="000000"/>
            </w:tcBorders>
            <w:shd w:val="clear" w:color="000000" w:fill="BDD7EE"/>
            <w:tcMar>
              <w:top w:w="15" w:type="dxa"/>
              <w:left w:w="15" w:type="dxa"/>
              <w:bottom w:w="0" w:type="dxa"/>
              <w:right w:w="15" w:type="dxa"/>
            </w:tcMar>
            <w:hideMark/>
          </w:tcPr>
          <w:p w:rsidR="002801E2" w:rsidRDefault="002801E2">
            <w:pPr>
              <w:jc w:val="right"/>
              <w:rPr>
                <w:b/>
                <w:bCs/>
                <w:sz w:val="20"/>
                <w:szCs w:val="20"/>
              </w:rPr>
            </w:pPr>
            <w:r>
              <w:rPr>
                <w:b/>
                <w:bCs/>
                <w:sz w:val="20"/>
                <w:szCs w:val="20"/>
              </w:rPr>
              <w:t>Iš viso tikslui:</w:t>
            </w:r>
          </w:p>
        </w:tc>
        <w:tc>
          <w:tcPr>
            <w:tcW w:w="303" w:type="pct"/>
            <w:tcBorders>
              <w:top w:val="nil"/>
              <w:left w:val="nil"/>
              <w:bottom w:val="single" w:sz="8" w:space="0" w:color="auto"/>
              <w:right w:val="single" w:sz="8" w:space="0" w:color="auto"/>
            </w:tcBorders>
            <w:shd w:val="clear" w:color="000000" w:fill="BDD7EE"/>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27,00</w:t>
            </w:r>
          </w:p>
        </w:tc>
        <w:tc>
          <w:tcPr>
            <w:tcW w:w="297" w:type="pct"/>
            <w:tcBorders>
              <w:top w:val="nil"/>
              <w:left w:val="nil"/>
              <w:bottom w:val="single" w:sz="8" w:space="0" w:color="auto"/>
              <w:right w:val="single" w:sz="8" w:space="0" w:color="auto"/>
            </w:tcBorders>
            <w:shd w:val="clear" w:color="000000" w:fill="BDD7EE"/>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22,00</w:t>
            </w:r>
          </w:p>
        </w:tc>
        <w:tc>
          <w:tcPr>
            <w:tcW w:w="316" w:type="pct"/>
            <w:tcBorders>
              <w:top w:val="nil"/>
              <w:left w:val="nil"/>
              <w:bottom w:val="single" w:sz="8" w:space="0" w:color="auto"/>
              <w:right w:val="single" w:sz="8" w:space="0" w:color="auto"/>
            </w:tcBorders>
            <w:shd w:val="clear" w:color="000000" w:fill="BDD7EE"/>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781" w:type="pct"/>
            <w:gridSpan w:val="5"/>
            <w:tcBorders>
              <w:top w:val="nil"/>
              <w:left w:val="nil"/>
              <w:bottom w:val="single" w:sz="8" w:space="0" w:color="auto"/>
              <w:right w:val="single" w:sz="8" w:space="0" w:color="000000"/>
            </w:tcBorders>
            <w:shd w:val="clear" w:color="000000" w:fill="BDD7EE"/>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2801E2" w:rsidRDefault="002801E2">
            <w:pPr>
              <w:rPr>
                <w:b/>
                <w:bCs/>
                <w:sz w:val="20"/>
                <w:szCs w:val="20"/>
              </w:rPr>
            </w:pPr>
            <w:r>
              <w:rPr>
                <w:b/>
                <w:bCs/>
                <w:sz w:val="20"/>
                <w:szCs w:val="20"/>
              </w:rPr>
              <w:t>III STRATEGINIS PRIORITETAS. Infrastruktūra užtikrinanti kokybišką, patogų gyvenimą</w:t>
            </w:r>
          </w:p>
        </w:tc>
      </w:tr>
      <w:tr w:rsidR="002801E2" w:rsidTr="00811FDD">
        <w:trPr>
          <w:trHeight w:val="270"/>
        </w:trPr>
        <w:tc>
          <w:tcPr>
            <w:tcW w:w="148" w:type="pct"/>
            <w:vMerge w:val="restart"/>
            <w:tcBorders>
              <w:top w:val="nil"/>
              <w:left w:val="nil"/>
              <w:bottom w:val="nil"/>
              <w:right w:val="single" w:sz="8" w:space="0" w:color="000000"/>
            </w:tcBorders>
            <w:shd w:val="clear" w:color="000000" w:fill="D6DCE4"/>
            <w:tcMar>
              <w:top w:w="15" w:type="dxa"/>
              <w:left w:w="15" w:type="dxa"/>
              <w:bottom w:w="0" w:type="dxa"/>
              <w:right w:w="15" w:type="dxa"/>
            </w:tcMar>
            <w:hideMark/>
          </w:tcPr>
          <w:p w:rsidR="002801E2" w:rsidRDefault="002801E2">
            <w:pPr>
              <w:jc w:val="center"/>
              <w:rPr>
                <w:b/>
                <w:bCs/>
                <w:sz w:val="20"/>
                <w:szCs w:val="20"/>
              </w:rPr>
            </w:pPr>
            <w:r>
              <w:rPr>
                <w:b/>
                <w:bCs/>
                <w:sz w:val="20"/>
                <w:szCs w:val="20"/>
              </w:rPr>
              <w:t>02.</w:t>
            </w:r>
          </w:p>
        </w:tc>
        <w:tc>
          <w:tcPr>
            <w:tcW w:w="4852" w:type="pct"/>
            <w:gridSpan w:val="12"/>
            <w:tcBorders>
              <w:top w:val="nil"/>
              <w:left w:val="nil"/>
              <w:bottom w:val="single" w:sz="4" w:space="0" w:color="000000"/>
              <w:right w:val="single" w:sz="8" w:space="0" w:color="000000"/>
            </w:tcBorders>
            <w:shd w:val="clear" w:color="000000" w:fill="D6DCE4"/>
            <w:tcMar>
              <w:top w:w="15" w:type="dxa"/>
              <w:left w:w="15" w:type="dxa"/>
              <w:bottom w:w="0" w:type="dxa"/>
              <w:right w:w="15" w:type="dxa"/>
            </w:tcMar>
            <w:hideMark/>
          </w:tcPr>
          <w:p w:rsidR="002801E2" w:rsidRDefault="002801E2">
            <w:pPr>
              <w:rPr>
                <w:b/>
                <w:bCs/>
                <w:sz w:val="20"/>
                <w:szCs w:val="20"/>
              </w:rPr>
            </w:pPr>
            <w:r>
              <w:rPr>
                <w:b/>
                <w:bCs/>
                <w:sz w:val="20"/>
                <w:szCs w:val="20"/>
              </w:rPr>
              <w:t>TIKSLAS. Palaikyti saugią ir švarią aplinką</w:t>
            </w:r>
          </w:p>
        </w:tc>
      </w:tr>
      <w:tr w:rsidR="002801E2" w:rsidTr="00811FDD">
        <w:trPr>
          <w:trHeight w:val="27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val="restart"/>
            <w:tcBorders>
              <w:top w:val="single" w:sz="8" w:space="0" w:color="auto"/>
              <w:left w:val="single" w:sz="8" w:space="0" w:color="auto"/>
              <w:bottom w:val="nil"/>
              <w:right w:val="single" w:sz="8" w:space="0" w:color="000000"/>
            </w:tcBorders>
            <w:shd w:val="clear" w:color="000000" w:fill="CCFFCC"/>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703" w:type="pct"/>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2801E2" w:rsidRDefault="002801E2">
            <w:pPr>
              <w:rPr>
                <w:b/>
                <w:bCs/>
                <w:sz w:val="20"/>
                <w:szCs w:val="20"/>
              </w:rPr>
            </w:pPr>
            <w:r>
              <w:rPr>
                <w:b/>
                <w:bCs/>
                <w:sz w:val="20"/>
                <w:szCs w:val="20"/>
              </w:rPr>
              <w:t>UŽDAVINYS. Saugoti ir tausoti aplinką</w:t>
            </w:r>
          </w:p>
        </w:tc>
      </w:tr>
      <w:tr w:rsidR="002801E2" w:rsidTr="00811FDD">
        <w:trPr>
          <w:trHeight w:val="27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Aplinkos kokybės gerinimas</w:t>
            </w:r>
          </w:p>
        </w:tc>
        <w:tc>
          <w:tcPr>
            <w:tcW w:w="52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811FDD">
        <w:trPr>
          <w:trHeight w:val="141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04.02.01.01.</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Molėtų rajono savivaldybės aplinkos apsaugos rėmimo specialiosios programos parengimas ir jos priemonių įgyvendinimas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SAARP</w:t>
            </w:r>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90,00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Įgyvendintos Molėtų rajono savivaldybės aplinkos apsaugos rėmimo specialiosios programos priemonės procentais</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76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04.02.01.02.</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 xml:space="preserve">Aplinkos monitoringo programos parengimas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SAARP</w:t>
            </w:r>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 xml:space="preserve">Parengta Molėtų rajono savivaldybės monitoringo programa, vnt. </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1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90,00</w:t>
            </w:r>
          </w:p>
        </w:tc>
        <w:tc>
          <w:tcPr>
            <w:tcW w:w="297"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90,00</w:t>
            </w:r>
          </w:p>
        </w:tc>
        <w:tc>
          <w:tcPr>
            <w:tcW w:w="316"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100,00</w:t>
            </w:r>
          </w:p>
        </w:tc>
        <w:tc>
          <w:tcPr>
            <w:tcW w:w="1258" w:type="pct"/>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27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nil"/>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Visuomenės švietimas aplinkos apsaugos bei atliekų tvarkymo srityse</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811FDD">
        <w:trPr>
          <w:trHeight w:val="109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04.02.01.03.</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Visuomenės švietimo ir informavimo atliekų tvarkymo klausimais programų įgyvendinimas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proofErr w:type="spellStart"/>
            <w:r>
              <w:rPr>
                <w:sz w:val="20"/>
                <w:szCs w:val="20"/>
              </w:rPr>
              <w:t>Kt</w:t>
            </w:r>
            <w:proofErr w:type="spellEnd"/>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3,00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4,00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5,00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Įgyvendintos visuomenės švietimo ir informavimo atliekų tvarkymo klausimais programos.</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3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3,00</w:t>
            </w:r>
          </w:p>
        </w:tc>
        <w:tc>
          <w:tcPr>
            <w:tcW w:w="297"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4,00</w:t>
            </w:r>
          </w:p>
        </w:tc>
        <w:tc>
          <w:tcPr>
            <w:tcW w:w="31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5,00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0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nil"/>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Vizualinės taršos likvidavimas ir natūralaus, urbanizuoto kraštovaizdžio teritorijų tvarkymas ir atkūrimas</w:t>
            </w:r>
          </w:p>
        </w:tc>
        <w:tc>
          <w:tcPr>
            <w:tcW w:w="52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811FDD">
        <w:trPr>
          <w:trHeight w:val="51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04.02.01.04.</w:t>
            </w:r>
          </w:p>
        </w:tc>
        <w:tc>
          <w:tcPr>
            <w:tcW w:w="123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 xml:space="preserve">Bešeimininkių pastatų likvidavimas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47,52</w:t>
            </w:r>
          </w:p>
        </w:tc>
        <w:tc>
          <w:tcPr>
            <w:tcW w:w="297"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26,40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 xml:space="preserve">Likviduotų </w:t>
            </w:r>
            <w:proofErr w:type="spellStart"/>
            <w:r>
              <w:rPr>
                <w:sz w:val="20"/>
                <w:szCs w:val="20"/>
              </w:rPr>
              <w:t>bešeiminkių</w:t>
            </w:r>
            <w:proofErr w:type="spellEnd"/>
            <w:r>
              <w:rPr>
                <w:sz w:val="20"/>
                <w:szCs w:val="20"/>
              </w:rPr>
              <w:t xml:space="preserve"> pastatų skaičius vnt.</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14</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7</w:t>
            </w:r>
          </w:p>
        </w:tc>
        <w:tc>
          <w:tcPr>
            <w:tcW w:w="15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51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vMerge/>
            <w:tcBorders>
              <w:top w:val="nil"/>
              <w:left w:val="nil"/>
              <w:bottom w:val="single" w:sz="4" w:space="0" w:color="000000"/>
              <w:right w:val="single" w:sz="4" w:space="0" w:color="auto"/>
            </w:tcBorders>
            <w:vAlign w:val="center"/>
            <w:hideMark/>
          </w:tcPr>
          <w:p w:rsidR="002801E2" w:rsidRDefault="002801E2">
            <w:pPr>
              <w:rPr>
                <w:b/>
                <w:bCs/>
                <w:color w:val="000000"/>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2801E2" w:rsidRDefault="002801E2">
            <w:pPr>
              <w:rPr>
                <w:sz w:val="20"/>
                <w:szCs w:val="20"/>
              </w:rPr>
            </w:pP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ES</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111,40</w:t>
            </w:r>
          </w:p>
        </w:tc>
        <w:tc>
          <w:tcPr>
            <w:tcW w:w="297"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61,89</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Sutvarkytų teritorijų plotas, ha</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0,55</w:t>
            </w:r>
          </w:p>
        </w:tc>
        <w:tc>
          <w:tcPr>
            <w:tcW w:w="155"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112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04.02.01.05.</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Molėtų rajono savivaldybės želdynų ir želdinių inventorizacija</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proofErr w:type="spellStart"/>
            <w:r>
              <w:rPr>
                <w:sz w:val="20"/>
                <w:szCs w:val="20"/>
              </w:rPr>
              <w:t>Kt</w:t>
            </w:r>
            <w:proofErr w:type="spellEnd"/>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15,00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15,00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Parengtas Molėtų rajono savivaldybės želdynų ir želdinių inventorizacijos projektas</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155"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1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173,92</w:t>
            </w:r>
          </w:p>
        </w:tc>
        <w:tc>
          <w:tcPr>
            <w:tcW w:w="297"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88,29</w:t>
            </w:r>
          </w:p>
        </w:tc>
        <w:tc>
          <w:tcPr>
            <w:tcW w:w="31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15,00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15"/>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Komunalinių atliekų rūšiuojamojo surinkimo infrastruktūros plėtra</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811FDD">
        <w:trPr>
          <w:trHeight w:val="51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04.02.01.06</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Tekstilės atliekų surinkimo infrastruktūros plėtra Molėtų rajone.</w:t>
            </w:r>
          </w:p>
        </w:tc>
        <w:tc>
          <w:tcPr>
            <w:tcW w:w="3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SB(VB)</w:t>
            </w:r>
          </w:p>
        </w:tc>
        <w:tc>
          <w:tcPr>
            <w:tcW w:w="303"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w:t>
            </w:r>
          </w:p>
        </w:tc>
        <w:tc>
          <w:tcPr>
            <w:tcW w:w="297"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Įrengta konteinerių, vnt.</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33</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27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10,00</w:t>
            </w:r>
          </w:p>
        </w:tc>
        <w:tc>
          <w:tcPr>
            <w:tcW w:w="297"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31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270"/>
        </w:trPr>
        <w:tc>
          <w:tcPr>
            <w:tcW w:w="148" w:type="pct"/>
            <w:vMerge/>
            <w:tcBorders>
              <w:top w:val="nil"/>
              <w:left w:val="nil"/>
              <w:bottom w:val="nil"/>
              <w:right w:val="single" w:sz="8" w:space="0" w:color="000000"/>
            </w:tcBorders>
            <w:vAlign w:val="center"/>
            <w:hideMark/>
          </w:tcPr>
          <w:p w:rsidR="002801E2" w:rsidRDefault="002801E2">
            <w:pPr>
              <w:rPr>
                <w:b/>
                <w:bCs/>
                <w:sz w:val="20"/>
                <w:szCs w:val="20"/>
              </w:rPr>
            </w:pPr>
          </w:p>
        </w:tc>
        <w:tc>
          <w:tcPr>
            <w:tcW w:w="2155"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2801E2" w:rsidRDefault="002801E2">
            <w:pPr>
              <w:jc w:val="right"/>
              <w:rPr>
                <w:b/>
                <w:bCs/>
                <w:sz w:val="20"/>
                <w:szCs w:val="20"/>
              </w:rPr>
            </w:pPr>
            <w:r>
              <w:rPr>
                <w:b/>
                <w:bCs/>
                <w:sz w:val="20"/>
                <w:szCs w:val="20"/>
              </w:rPr>
              <w:t>Iš viso uždaviniui:</w:t>
            </w:r>
          </w:p>
        </w:tc>
        <w:tc>
          <w:tcPr>
            <w:tcW w:w="303"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276,92</w:t>
            </w:r>
          </w:p>
        </w:tc>
        <w:tc>
          <w:tcPr>
            <w:tcW w:w="297"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182,29</w:t>
            </w:r>
          </w:p>
        </w:tc>
        <w:tc>
          <w:tcPr>
            <w:tcW w:w="316"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794"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2801E2" w:rsidRDefault="002801E2">
            <w:pPr>
              <w:rPr>
                <w:sz w:val="20"/>
                <w:szCs w:val="20"/>
              </w:rPr>
            </w:pPr>
            <w:r>
              <w:rPr>
                <w:sz w:val="20"/>
                <w:szCs w:val="20"/>
              </w:rPr>
              <w:t> </w:t>
            </w:r>
          </w:p>
        </w:tc>
      </w:tr>
      <w:tr w:rsidR="002801E2" w:rsidTr="00811FDD">
        <w:trPr>
          <w:trHeight w:val="278"/>
        </w:trPr>
        <w:tc>
          <w:tcPr>
            <w:tcW w:w="2303"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2801E2" w:rsidRDefault="002801E2">
            <w:pPr>
              <w:jc w:val="right"/>
              <w:rPr>
                <w:b/>
                <w:bCs/>
                <w:sz w:val="20"/>
                <w:szCs w:val="20"/>
              </w:rPr>
            </w:pPr>
            <w:r>
              <w:rPr>
                <w:b/>
                <w:bCs/>
                <w:sz w:val="20"/>
                <w:szCs w:val="20"/>
              </w:rPr>
              <w:t>Iš viso tikslui:</w:t>
            </w:r>
          </w:p>
        </w:tc>
        <w:tc>
          <w:tcPr>
            <w:tcW w:w="303" w:type="pct"/>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276,92</w:t>
            </w:r>
          </w:p>
        </w:tc>
        <w:tc>
          <w:tcPr>
            <w:tcW w:w="297" w:type="pct"/>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182,29</w:t>
            </w:r>
          </w:p>
        </w:tc>
        <w:tc>
          <w:tcPr>
            <w:tcW w:w="316" w:type="pct"/>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1781" w:type="pct"/>
            <w:gridSpan w:val="5"/>
            <w:tcBorders>
              <w:top w:val="single" w:sz="8" w:space="0" w:color="auto"/>
              <w:left w:val="nil"/>
              <w:bottom w:val="nil"/>
              <w:right w:val="single" w:sz="8" w:space="0" w:color="000000"/>
            </w:tcBorders>
            <w:shd w:val="clear" w:color="000000" w:fill="D6DCE4"/>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811FDD">
        <w:trPr>
          <w:trHeight w:val="270"/>
        </w:trPr>
        <w:tc>
          <w:tcPr>
            <w:tcW w:w="148" w:type="pct"/>
            <w:tcBorders>
              <w:top w:val="nil"/>
              <w:left w:val="nil"/>
              <w:bottom w:val="nil"/>
              <w:right w:val="nil"/>
            </w:tcBorders>
            <w:shd w:val="clear" w:color="000000" w:fill="FFFF00"/>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2155" w:type="pct"/>
            <w:gridSpan w:val="4"/>
            <w:tcBorders>
              <w:top w:val="single" w:sz="8" w:space="0" w:color="auto"/>
              <w:left w:val="nil"/>
              <w:bottom w:val="single" w:sz="8" w:space="0" w:color="auto"/>
              <w:right w:val="nil"/>
            </w:tcBorders>
            <w:shd w:val="clear" w:color="000000" w:fill="FFFF00"/>
            <w:tcMar>
              <w:top w:w="15" w:type="dxa"/>
              <w:left w:w="15" w:type="dxa"/>
              <w:bottom w:w="0" w:type="dxa"/>
              <w:right w:w="15" w:type="dxa"/>
            </w:tcMar>
            <w:hideMark/>
          </w:tcPr>
          <w:p w:rsidR="002801E2" w:rsidRDefault="002801E2">
            <w:pPr>
              <w:jc w:val="right"/>
              <w:rPr>
                <w:b/>
                <w:bCs/>
                <w:sz w:val="20"/>
                <w:szCs w:val="20"/>
              </w:rPr>
            </w:pPr>
            <w:r>
              <w:rPr>
                <w:b/>
                <w:bCs/>
                <w:sz w:val="20"/>
                <w:szCs w:val="20"/>
              </w:rPr>
              <w:t>Iš viso programai:</w:t>
            </w:r>
          </w:p>
        </w:tc>
        <w:tc>
          <w:tcPr>
            <w:tcW w:w="303" w:type="pct"/>
            <w:tcBorders>
              <w:top w:val="single" w:sz="8" w:space="0" w:color="auto"/>
              <w:left w:val="single" w:sz="8" w:space="0" w:color="auto"/>
              <w:bottom w:val="single" w:sz="8" w:space="0" w:color="auto"/>
              <w:right w:val="single" w:sz="4"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303,92</w:t>
            </w:r>
          </w:p>
        </w:tc>
        <w:tc>
          <w:tcPr>
            <w:tcW w:w="297" w:type="pct"/>
            <w:tcBorders>
              <w:top w:val="single" w:sz="8" w:space="0" w:color="auto"/>
              <w:left w:val="nil"/>
              <w:bottom w:val="single" w:sz="8" w:space="0" w:color="auto"/>
              <w:right w:val="single" w:sz="4"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204,29</w:t>
            </w:r>
          </w:p>
        </w:tc>
        <w:tc>
          <w:tcPr>
            <w:tcW w:w="316" w:type="pct"/>
            <w:tcBorders>
              <w:top w:val="single" w:sz="8" w:space="0" w:color="auto"/>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794" w:type="pct"/>
            <w:tcBorders>
              <w:top w:val="single" w:sz="8" w:space="0" w:color="auto"/>
              <w:left w:val="nil"/>
              <w:bottom w:val="single" w:sz="8" w:space="0" w:color="auto"/>
              <w:right w:val="nil"/>
            </w:tcBorders>
            <w:shd w:val="clear" w:color="000000" w:fill="FFFF00"/>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987" w:type="pct"/>
            <w:gridSpan w:val="4"/>
            <w:tcBorders>
              <w:top w:val="single" w:sz="8" w:space="0" w:color="auto"/>
              <w:left w:val="nil"/>
              <w:bottom w:val="single" w:sz="8" w:space="0" w:color="auto"/>
              <w:right w:val="single" w:sz="8" w:space="0" w:color="000000"/>
            </w:tcBorders>
            <w:shd w:val="clear" w:color="000000" w:fill="FFFF00"/>
            <w:tcMar>
              <w:top w:w="15" w:type="dxa"/>
              <w:left w:w="15" w:type="dxa"/>
              <w:bottom w:w="0" w:type="dxa"/>
              <w:right w:w="15" w:type="dxa"/>
            </w:tcMar>
            <w:hideMark/>
          </w:tcPr>
          <w:p w:rsidR="002801E2" w:rsidRDefault="002801E2">
            <w:pPr>
              <w:jc w:val="center"/>
              <w:rPr>
                <w:sz w:val="20"/>
                <w:szCs w:val="20"/>
              </w:rPr>
            </w:pPr>
            <w:r>
              <w:rPr>
                <w:sz w:val="20"/>
                <w:szCs w:val="20"/>
              </w:rPr>
              <w:t> </w:t>
            </w:r>
          </w:p>
        </w:tc>
      </w:tr>
    </w:tbl>
    <w:p w:rsidR="002801E2" w:rsidRDefault="002801E2" w:rsidP="002801E2">
      <w:pPr>
        <w:spacing w:after="120" w:line="259" w:lineRule="auto"/>
        <w:ind w:left="927"/>
        <w:rPr>
          <w:b/>
        </w:rPr>
      </w:pPr>
    </w:p>
    <w:p w:rsidR="00811FDD" w:rsidRDefault="00811FDD" w:rsidP="002801E2">
      <w:pPr>
        <w:spacing w:after="120" w:line="259" w:lineRule="auto"/>
        <w:ind w:left="927"/>
        <w:rPr>
          <w:b/>
        </w:rPr>
        <w:sectPr w:rsidR="00811FDD" w:rsidSect="002801E2">
          <w:pgSz w:w="16838" w:h="11906" w:orient="landscape" w:code="9"/>
          <w:pgMar w:top="1701" w:right="567" w:bottom="567" w:left="567" w:header="567" w:footer="567" w:gutter="0"/>
          <w:cols w:space="1296"/>
          <w:titlePg/>
          <w:docGrid w:linePitch="360"/>
        </w:sectPr>
      </w:pPr>
    </w:p>
    <w:p w:rsidR="00811FDD" w:rsidRPr="003D7C86" w:rsidRDefault="00811FDD" w:rsidP="00811FDD">
      <w:pPr>
        <w:jc w:val="center"/>
        <w:rPr>
          <w:b/>
          <w:noProof/>
        </w:rPr>
      </w:pPr>
      <w:r w:rsidRPr="003D7C86">
        <w:rPr>
          <w:b/>
          <w:noProof/>
        </w:rPr>
        <w:lastRenderedPageBreak/>
        <w:t xml:space="preserve">MOLĖTŲ RAJONO SAVIVALDYBĖS </w:t>
      </w:r>
    </w:p>
    <w:p w:rsidR="00811FDD" w:rsidRPr="003D7C86" w:rsidRDefault="00811FDD" w:rsidP="00811FDD">
      <w:pPr>
        <w:jc w:val="center"/>
        <w:rPr>
          <w:noProof/>
        </w:rPr>
      </w:pPr>
      <w:r w:rsidRPr="003D7C86">
        <w:rPr>
          <w:b/>
          <w:noProof/>
        </w:rPr>
        <w:t>KULTŪROS, SPORTO IR JAUNIMO POLITIKOS PLĖTROS IR BENDRUOMENIŠKUMO SKATINIMO PROGRAMOS (N</w:t>
      </w:r>
      <w:r w:rsidRPr="003D7C86">
        <w:rPr>
          <w:b/>
          <w:caps/>
          <w:noProof/>
        </w:rPr>
        <w:t>r</w:t>
      </w:r>
      <w:r w:rsidRPr="003D7C86">
        <w:rPr>
          <w:b/>
          <w:noProof/>
        </w:rPr>
        <w:t>. 05) APRAŠYMAS</w:t>
      </w:r>
    </w:p>
    <w:p w:rsidR="00811FDD" w:rsidRPr="003D7C86"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3D7C86" w:rsidTr="00811FDD">
        <w:tc>
          <w:tcPr>
            <w:tcW w:w="2667" w:type="dxa"/>
          </w:tcPr>
          <w:p w:rsidR="00811FDD" w:rsidRPr="003D7C86" w:rsidRDefault="00811FDD" w:rsidP="00811FDD">
            <w:pPr>
              <w:rPr>
                <w:b/>
              </w:rPr>
            </w:pPr>
            <w:r w:rsidRPr="003D7C86">
              <w:rPr>
                <w:b/>
                <w:noProof/>
              </w:rPr>
              <w:t>Biudžetiniai metai</w:t>
            </w:r>
          </w:p>
        </w:tc>
        <w:tc>
          <w:tcPr>
            <w:tcW w:w="7004" w:type="dxa"/>
            <w:gridSpan w:val="4"/>
            <w:shd w:val="clear" w:color="auto" w:fill="auto"/>
          </w:tcPr>
          <w:p w:rsidR="00811FDD" w:rsidRPr="003D7C86" w:rsidRDefault="00811FDD" w:rsidP="00811FDD">
            <w:pPr>
              <w:rPr>
                <w:b/>
                <w:noProof/>
              </w:rPr>
            </w:pPr>
            <w:r w:rsidRPr="003D7C86">
              <w:t>201</w:t>
            </w:r>
            <w:r>
              <w:t>9</w:t>
            </w:r>
            <w:r w:rsidRPr="003D7C86">
              <w:t>-ieji metai</w:t>
            </w:r>
          </w:p>
        </w:tc>
      </w:tr>
      <w:tr w:rsidR="00811FDD" w:rsidRPr="003D7C86" w:rsidTr="00811FDD">
        <w:tc>
          <w:tcPr>
            <w:tcW w:w="2667" w:type="dxa"/>
          </w:tcPr>
          <w:p w:rsidR="00811FDD" w:rsidRPr="003D7C86" w:rsidRDefault="00811FDD" w:rsidP="00811FDD">
            <w:pPr>
              <w:rPr>
                <w:b/>
                <w:noProof/>
              </w:rPr>
            </w:pPr>
            <w:r w:rsidRPr="003D7C86">
              <w:rPr>
                <w:b/>
              </w:rPr>
              <w:t>Asignavimų</w:t>
            </w:r>
            <w:r w:rsidRPr="003D7C86">
              <w:rPr>
                <w:b/>
                <w:noProof/>
              </w:rPr>
              <w:t xml:space="preserve"> valdytojas (</w:t>
            </w:r>
            <w:r w:rsidRPr="003D7C86">
              <w:rPr>
                <w:b/>
                <w:noProof/>
              </w:rPr>
              <w:noBreakHyphen/>
              <w:t>ai), kodas</w:t>
            </w:r>
          </w:p>
        </w:tc>
        <w:tc>
          <w:tcPr>
            <w:tcW w:w="7004" w:type="dxa"/>
            <w:gridSpan w:val="4"/>
            <w:shd w:val="clear" w:color="auto" w:fill="auto"/>
          </w:tcPr>
          <w:p w:rsidR="00811FDD" w:rsidRPr="003D7C86" w:rsidRDefault="00811FDD" w:rsidP="00811FDD">
            <w:pPr>
              <w:pStyle w:val="Sraopastraipa"/>
              <w:numPr>
                <w:ilvl w:val="0"/>
                <w:numId w:val="10"/>
              </w:numPr>
              <w:tabs>
                <w:tab w:val="left" w:pos="345"/>
              </w:tabs>
              <w:ind w:left="61" w:firstLine="0"/>
            </w:pPr>
            <w:r w:rsidRPr="003D7C86">
              <w:t>Molėtų rajono savivaldybės administracija</w:t>
            </w:r>
          </w:p>
          <w:p w:rsidR="00811FDD" w:rsidRPr="003D7C86" w:rsidRDefault="00811FDD" w:rsidP="00811FDD">
            <w:pPr>
              <w:pStyle w:val="Sraopastraipa"/>
              <w:numPr>
                <w:ilvl w:val="0"/>
                <w:numId w:val="10"/>
              </w:numPr>
              <w:tabs>
                <w:tab w:val="left" w:pos="345"/>
              </w:tabs>
              <w:ind w:left="61" w:firstLine="0"/>
            </w:pPr>
            <w:r w:rsidRPr="003D7C86">
              <w:t>Molėtų rajono savivaldybės viešoji biblioteka</w:t>
            </w:r>
          </w:p>
          <w:p w:rsidR="00811FDD" w:rsidRPr="003D7C86" w:rsidRDefault="00811FDD" w:rsidP="00811FDD">
            <w:pPr>
              <w:pStyle w:val="Sraopastraipa"/>
              <w:numPr>
                <w:ilvl w:val="0"/>
                <w:numId w:val="10"/>
              </w:numPr>
              <w:tabs>
                <w:tab w:val="left" w:pos="345"/>
              </w:tabs>
              <w:ind w:left="61" w:firstLine="0"/>
            </w:pPr>
            <w:r w:rsidRPr="003D7C86">
              <w:t>Molėtų krašto muziejus</w:t>
            </w:r>
          </w:p>
          <w:p w:rsidR="00811FDD" w:rsidRPr="003D7C86" w:rsidRDefault="00811FDD" w:rsidP="00811FDD">
            <w:pPr>
              <w:pStyle w:val="Sraopastraipa"/>
              <w:numPr>
                <w:ilvl w:val="0"/>
                <w:numId w:val="10"/>
              </w:numPr>
              <w:tabs>
                <w:tab w:val="left" w:pos="345"/>
              </w:tabs>
              <w:ind w:left="61" w:firstLine="0"/>
            </w:pPr>
            <w:r w:rsidRPr="003D7C86">
              <w:t>Molėtų kultūros centras</w:t>
            </w:r>
          </w:p>
          <w:p w:rsidR="00811FDD" w:rsidRPr="003D7C86" w:rsidRDefault="00811FDD" w:rsidP="00811FDD">
            <w:pPr>
              <w:pStyle w:val="Sraopastraipa"/>
              <w:numPr>
                <w:ilvl w:val="0"/>
                <w:numId w:val="10"/>
              </w:numPr>
              <w:tabs>
                <w:tab w:val="left" w:pos="345"/>
              </w:tabs>
              <w:ind w:left="61" w:firstLine="0"/>
            </w:pPr>
            <w:r w:rsidRPr="003D7C86">
              <w:t>Molėtų r. kūno kultūros ir sporto centras</w:t>
            </w:r>
          </w:p>
        </w:tc>
      </w:tr>
      <w:tr w:rsidR="00811FDD" w:rsidRPr="003D7C86" w:rsidTr="00811FDD">
        <w:tc>
          <w:tcPr>
            <w:tcW w:w="2667" w:type="dxa"/>
          </w:tcPr>
          <w:p w:rsidR="00811FDD" w:rsidRPr="003D7C86" w:rsidRDefault="00811FDD" w:rsidP="00811FDD">
            <w:pPr>
              <w:rPr>
                <w:b/>
                <w:noProof/>
              </w:rPr>
            </w:pPr>
            <w:r w:rsidRPr="003D7C86">
              <w:rPr>
                <w:b/>
                <w:noProof/>
              </w:rPr>
              <w:t>Programos pavadinimas</w:t>
            </w:r>
          </w:p>
        </w:tc>
        <w:tc>
          <w:tcPr>
            <w:tcW w:w="5038" w:type="dxa"/>
          </w:tcPr>
          <w:p w:rsidR="00811FDD" w:rsidRPr="003D7C86" w:rsidRDefault="00811FDD" w:rsidP="00811FDD">
            <w:pPr>
              <w:rPr>
                <w:b/>
                <w:bCs/>
                <w:noProof/>
              </w:rPr>
            </w:pPr>
            <w:r w:rsidRPr="003D7C86">
              <w:rPr>
                <w:b/>
                <w:bCs/>
                <w:noProof/>
              </w:rPr>
              <w:t>Kultūros, sporto ir jaunimo politikos plėtros ir bendruomeniškumo skatinimo programa</w:t>
            </w:r>
          </w:p>
        </w:tc>
        <w:tc>
          <w:tcPr>
            <w:tcW w:w="1080" w:type="dxa"/>
            <w:gridSpan w:val="2"/>
          </w:tcPr>
          <w:p w:rsidR="00811FDD" w:rsidRPr="003D7C86" w:rsidRDefault="00811FDD" w:rsidP="00811FDD">
            <w:pPr>
              <w:keepNext/>
              <w:outlineLvl w:val="3"/>
              <w:rPr>
                <w:b/>
                <w:bCs/>
                <w:noProof/>
              </w:rPr>
            </w:pPr>
            <w:r w:rsidRPr="003D7C86">
              <w:rPr>
                <w:b/>
                <w:bCs/>
                <w:noProof/>
              </w:rPr>
              <w:t>Kodas</w:t>
            </w:r>
          </w:p>
        </w:tc>
        <w:tc>
          <w:tcPr>
            <w:tcW w:w="886" w:type="dxa"/>
          </w:tcPr>
          <w:p w:rsidR="00811FDD" w:rsidRPr="003D7C86" w:rsidRDefault="00811FDD" w:rsidP="00811FDD">
            <w:pPr>
              <w:jc w:val="center"/>
              <w:rPr>
                <w:b/>
                <w:noProof/>
              </w:rPr>
            </w:pPr>
            <w:r w:rsidRPr="003D7C86">
              <w:rPr>
                <w:b/>
                <w:noProof/>
              </w:rPr>
              <w:t>05</w:t>
            </w:r>
          </w:p>
        </w:tc>
      </w:tr>
      <w:tr w:rsidR="00811FDD" w:rsidRPr="003D7C86" w:rsidTr="00811FDD">
        <w:tc>
          <w:tcPr>
            <w:tcW w:w="2667" w:type="dxa"/>
            <w:tcBorders>
              <w:bottom w:val="nil"/>
            </w:tcBorders>
          </w:tcPr>
          <w:p w:rsidR="00811FDD" w:rsidRPr="003D7C86" w:rsidRDefault="00811FDD" w:rsidP="00811FDD">
            <w:pPr>
              <w:rPr>
                <w:b/>
                <w:noProof/>
              </w:rPr>
            </w:pPr>
            <w:r w:rsidRPr="003D7C86">
              <w:rPr>
                <w:b/>
                <w:noProof/>
              </w:rPr>
              <w:t>Programos parengimo argumentai</w:t>
            </w:r>
          </w:p>
        </w:tc>
        <w:tc>
          <w:tcPr>
            <w:tcW w:w="7004" w:type="dxa"/>
            <w:gridSpan w:val="4"/>
            <w:tcBorders>
              <w:bottom w:val="nil"/>
            </w:tcBorders>
          </w:tcPr>
          <w:p w:rsidR="00811FDD" w:rsidRPr="003D7C86" w:rsidRDefault="00811FDD" w:rsidP="00811FDD">
            <w:pPr>
              <w:jc w:val="both"/>
              <w:rPr>
                <w:bCs/>
                <w:noProof/>
              </w:rPr>
            </w:pPr>
            <w:r w:rsidRPr="003D7C86">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 ir 7 straipsnio 22 punktas „Vaikų ir jaunimo teisių apsauga“</w:t>
            </w:r>
            <w:r w:rsidRPr="003D7C86">
              <w:rPr>
                <w:bCs/>
                <w:noProof/>
              </w:rPr>
              <w:t>.</w:t>
            </w:r>
          </w:p>
        </w:tc>
      </w:tr>
      <w:tr w:rsidR="00811FDD" w:rsidRPr="003D7C86" w:rsidTr="00811FDD">
        <w:trPr>
          <w:trHeight w:val="635"/>
        </w:trPr>
        <w:tc>
          <w:tcPr>
            <w:tcW w:w="2667" w:type="dxa"/>
            <w:shd w:val="clear" w:color="auto" w:fill="A8D08D" w:themeFill="accent6" w:themeFillTint="99"/>
          </w:tcPr>
          <w:p w:rsidR="00811FDD" w:rsidRPr="003D7C86" w:rsidRDefault="00811FDD" w:rsidP="00811FDD">
            <w:pPr>
              <w:rPr>
                <w:b/>
                <w:noProof/>
              </w:rPr>
            </w:pPr>
            <w:r w:rsidRPr="003D7C86">
              <w:rPr>
                <w:b/>
                <w:noProof/>
              </w:rPr>
              <w:t>Ilgalaikis prioritetas (pagal MRSPP)</w:t>
            </w:r>
          </w:p>
        </w:tc>
        <w:tc>
          <w:tcPr>
            <w:tcW w:w="5038" w:type="dxa"/>
            <w:shd w:val="clear" w:color="auto" w:fill="A8D08D" w:themeFill="accent6" w:themeFillTint="99"/>
          </w:tcPr>
          <w:p w:rsidR="00811FDD" w:rsidRPr="003D7C86" w:rsidRDefault="00811FDD" w:rsidP="00811FDD">
            <w:pPr>
              <w:spacing w:line="360" w:lineRule="auto"/>
              <w:rPr>
                <w:b/>
                <w:bCs/>
              </w:rPr>
            </w:pPr>
            <w:r w:rsidRPr="003D7C86">
              <w:rPr>
                <w:b/>
                <w:noProof/>
              </w:rPr>
              <w:t>Besimokanti, atsakinga ir aktyvi bendruomenė</w:t>
            </w:r>
          </w:p>
        </w:tc>
        <w:tc>
          <w:tcPr>
            <w:tcW w:w="1080" w:type="dxa"/>
            <w:gridSpan w:val="2"/>
            <w:shd w:val="clear" w:color="auto" w:fill="A8D08D" w:themeFill="accent6" w:themeFillTint="99"/>
          </w:tcPr>
          <w:p w:rsidR="00811FDD" w:rsidRPr="003D7C86" w:rsidRDefault="00811FDD" w:rsidP="00811FDD">
            <w:pPr>
              <w:keepNext/>
              <w:outlineLvl w:val="4"/>
              <w:rPr>
                <w:b/>
                <w:bCs/>
                <w:noProof/>
              </w:rPr>
            </w:pPr>
            <w:r w:rsidRPr="003D7C86">
              <w:rPr>
                <w:b/>
                <w:noProof/>
              </w:rPr>
              <w:t>Kodas</w:t>
            </w:r>
          </w:p>
        </w:tc>
        <w:tc>
          <w:tcPr>
            <w:tcW w:w="886" w:type="dxa"/>
            <w:shd w:val="clear" w:color="auto" w:fill="A8D08D" w:themeFill="accent6" w:themeFillTint="99"/>
          </w:tcPr>
          <w:p w:rsidR="00811FDD" w:rsidRPr="003D7C86" w:rsidRDefault="00811FDD" w:rsidP="00811FDD">
            <w:pPr>
              <w:jc w:val="center"/>
              <w:rPr>
                <w:b/>
                <w:noProof/>
              </w:rPr>
            </w:pPr>
            <w:r w:rsidRPr="003D7C86">
              <w:rPr>
                <w:b/>
                <w:noProof/>
              </w:rPr>
              <w:t>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Teikti besimokančios visuomenės poreikius atitinkančias švietimo paslaugas</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01</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 xml:space="preserve">Įgyvendinant šį tikslą, bus siekiama </w:t>
            </w:r>
            <w:r w:rsidRPr="003D7C86">
              <w:t xml:space="preserve"> rengti ir įgyvendinti jaunimo politikos plėtros priemones, skatinti  jaunų (14–29 m.) Molėtų rajono savivaldybės gyventojų, jaunimo ir su jaunimu dirbančių organizacijų aktyvumą.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Rezultato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Pasitenkinimo jaunimo politikos kokybe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7,30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7,40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7,50</w:t>
                  </w: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05.01.01. uždavinys.</w:t>
            </w:r>
            <w:r w:rsidRPr="003D7C86">
              <w:rPr>
                <w:b/>
                <w:bCs/>
                <w:noProof/>
              </w:rPr>
              <w:t xml:space="preserve"> </w:t>
            </w:r>
            <w:r w:rsidRPr="003D7C86">
              <w:rPr>
                <w:b/>
                <w:bCs/>
              </w:rPr>
              <w:t>Užtikrinti kryptingą jaunimo politikos įgyvendinimą</w:t>
            </w:r>
            <w:r w:rsidRPr="003D7C86">
              <w:rPr>
                <w:b/>
                <w:bCs/>
                <w:noProof/>
              </w:rPr>
              <w:t>.</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Skatinti studentus įgyti praktinių įgūdžių verslo ir valstybinėse institucijose, didinti jaunimo laisvalaikio užimtumą;</w:t>
            </w:r>
            <w:r w:rsidRPr="003D7C86">
              <w:br/>
              <w:t>Kurti atvirus jaunimo centrus ir atviras jaunimo erdves;</w:t>
            </w:r>
            <w:r w:rsidRPr="003D7C86">
              <w:br/>
              <w:t>Skatinti jaunimo verslumą;</w:t>
            </w:r>
          </w:p>
          <w:p w:rsidR="00811FDD" w:rsidRPr="003D7C86" w:rsidRDefault="00811FDD" w:rsidP="00811FDD">
            <w:pPr>
              <w:tabs>
                <w:tab w:val="left" w:pos="612"/>
              </w:tabs>
              <w:ind w:left="315"/>
            </w:pPr>
            <w:r w:rsidRPr="003D7C86">
              <w:t>Sukurti savanoriškos veiklos rajone modelį ir jį įgyvendinti;</w:t>
            </w:r>
          </w:p>
          <w:p w:rsidR="00811FDD" w:rsidRPr="003D7C86" w:rsidRDefault="00811FDD" w:rsidP="00811FDD">
            <w:pPr>
              <w:tabs>
                <w:tab w:val="left" w:pos="612"/>
              </w:tabs>
              <w:ind w:left="315"/>
            </w:pPr>
            <w:r w:rsidRPr="003D7C86">
              <w:t>Skatinti jaunimą užsiimti savanoriška veikla;</w:t>
            </w:r>
          </w:p>
          <w:p w:rsidR="00811FDD" w:rsidRPr="003D7C86" w:rsidRDefault="00811FDD" w:rsidP="00811FDD">
            <w:pPr>
              <w:tabs>
                <w:tab w:val="left" w:pos="612"/>
              </w:tabs>
              <w:ind w:left="315"/>
            </w:pPr>
            <w:r w:rsidRPr="003D7C86">
              <w:t xml:space="preserve">Inicijuoti programas, skatinančias jaunimo lyderystę; </w:t>
            </w:r>
            <w:r w:rsidRPr="003D7C86">
              <w:br/>
              <w:t xml:space="preserve">Stiprinti jaunimo reikalų tarybos veiklą; </w:t>
            </w:r>
          </w:p>
          <w:p w:rsidR="00811FDD" w:rsidRPr="003D7C86" w:rsidRDefault="00811FDD" w:rsidP="00811FDD">
            <w:pPr>
              <w:tabs>
                <w:tab w:val="left" w:pos="612"/>
              </w:tabs>
              <w:ind w:left="315"/>
            </w:pPr>
            <w:r w:rsidRPr="003D7C86">
              <w:lastRenderedPageBreak/>
              <w:t>Rengti neformaliojo ugdymo ir užimtumo didinimo programas, skirtas mažinti socialinę atskirtį.</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Produkto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Studentų, atlikusių praktiką Molėtų r. savivaldybės administracijoje ir savivaldybei pavaldžiose įmonėse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atviras jaunimo centras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 jaunimo erdvė</w:t>
                        </w:r>
                        <w:r w:rsidRPr="003D7C86">
                          <w:rPr>
                            <w:noProof/>
                          </w:rPr>
                          <w:t xml:space="preserv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750EA1">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verslumo projektų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Į programų veiklas įtrauktų neaktyvių jaunų žmonių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Sukurtas savanoriškos veiklos modelis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roofErr w:type="spellStart"/>
                        <w:r w:rsidRPr="003D7C86">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Akredituotų savanorius priimančių įstaigų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Sudarytų savanoriškos praktikos sutarčių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iniciatyvų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Molėtų rajono savivaldybės jaunimo reikalų tarybos pasiūlymų (rekomendacijų), į kuriuos atsižvelgė savivaldybės taryba ir (ar) biudžetinės įstaigos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Komisijų, komitetų, darbo grupių, į kurių veiklą įtraukti jaunimo atstovai (14–29 m.) jaunimui aktualiems klausimams nagrinėti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Mokymų jaunimo lyderiams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Sudaryti sąlygas visų socialinių grupių įtraukimui į sporto veiklą</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02</w:t>
            </w:r>
          </w:p>
        </w:tc>
      </w:tr>
      <w:tr w:rsidR="00811FDD" w:rsidRPr="003D7C86" w:rsidTr="00811FDD">
        <w:tc>
          <w:tcPr>
            <w:tcW w:w="9671" w:type="dxa"/>
            <w:gridSpan w:val="5"/>
          </w:tcPr>
          <w:p w:rsidR="00811FDD" w:rsidRPr="003D7C86" w:rsidRDefault="00811FDD" w:rsidP="00811FDD">
            <w:pPr>
              <w:tabs>
                <w:tab w:val="left" w:pos="991"/>
              </w:tabs>
              <w:jc w:val="both"/>
              <w:rPr>
                <w:noProof/>
              </w:rPr>
            </w:pPr>
            <w:r w:rsidRPr="003D7C86">
              <w:rPr>
                <w:b/>
                <w:noProof/>
              </w:rPr>
              <w:t>Tikslo įgyvendinimo aprašymas:</w:t>
            </w:r>
            <w:r w:rsidRPr="003D7C86">
              <w:rPr>
                <w:szCs w:val="20"/>
                <w:lang w:val="en-US"/>
              </w:rPr>
              <w:t xml:space="preserve"> </w:t>
            </w:r>
            <w:r w:rsidRPr="003D7C86">
              <w:rPr>
                <w:noProof/>
              </w:rPr>
              <w:t xml:space="preserve">Įgyvendinant šį tikslą, bus siekiama </w:t>
            </w:r>
            <w:r w:rsidRPr="003D7C86">
              <w:t>plėtoti rajone sveikatingumą, kūno kultūrą ir sportą,</w:t>
            </w:r>
            <w:r w:rsidRPr="003D7C86">
              <w:rPr>
                <w:noProof/>
              </w:rPr>
              <w:t xml:space="preserve"> skatinti ir remti sporto klubų veiklą, finansuojant jų projektus kūno kultūros ir sporto srityje. </w:t>
            </w:r>
          </w:p>
          <w:p w:rsidR="00811FDD" w:rsidRPr="003D7C86" w:rsidRDefault="00811FDD" w:rsidP="00811FDD">
            <w:pPr>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Rezultato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7,60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7,70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7,75</w:t>
                  </w:r>
                </w:p>
              </w:tc>
            </w:tr>
          </w:tbl>
          <w:p w:rsidR="00811FDD" w:rsidRPr="003D7C86"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3D7C86" w:rsidRDefault="00811FDD" w:rsidP="00811FDD">
            <w:pPr>
              <w:pStyle w:val="Porat"/>
              <w:tabs>
                <w:tab w:val="left" w:pos="540"/>
              </w:tabs>
              <w:jc w:val="both"/>
              <w:rPr>
                <w:b/>
              </w:rPr>
            </w:pPr>
          </w:p>
          <w:p w:rsidR="00811FDD" w:rsidRPr="003D7C86" w:rsidRDefault="00811FDD" w:rsidP="00811FDD">
            <w:pPr>
              <w:autoSpaceDE w:val="0"/>
              <w:autoSpaceDN w:val="0"/>
              <w:adjustRightInd w:val="0"/>
              <w:ind w:left="566"/>
              <w:rPr>
                <w:b/>
                <w:noProof/>
              </w:rPr>
            </w:pPr>
            <w:r w:rsidRPr="003D7C86">
              <w:rPr>
                <w:b/>
                <w:noProof/>
              </w:rPr>
              <w:t>05.02.01. uždavinys.</w:t>
            </w:r>
            <w:r w:rsidRPr="003D7C86">
              <w:rPr>
                <w:b/>
                <w:bCs/>
                <w:noProof/>
              </w:rPr>
              <w:t xml:space="preserve"> Užtikrinti sporto paslaugų kokybę ir didinti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ind w:left="315"/>
              <w:jc w:val="both"/>
            </w:pPr>
            <w:r w:rsidRPr="003D7C86" w:rsidDel="00E605A6">
              <w:t xml:space="preserve"> </w:t>
            </w:r>
          </w:p>
          <w:p w:rsidR="00811FDD" w:rsidRPr="00750EA1" w:rsidRDefault="00811FDD" w:rsidP="00811FDD">
            <w:pPr>
              <w:ind w:left="315"/>
              <w:jc w:val="both"/>
            </w:pPr>
            <w:r w:rsidRPr="00750EA1">
              <w:t xml:space="preserve">Užtikrinti sporto veiklos įvairovę, finansuojant </w:t>
            </w:r>
            <w:r w:rsidRPr="00750EA1">
              <w:rPr>
                <w:iCs/>
                <w:szCs w:val="20"/>
                <w:lang w:eastAsia="ar-SA"/>
              </w:rPr>
              <w:t>sporto klubus</w:t>
            </w:r>
            <w:r w:rsidRPr="00750EA1">
              <w:t>;</w:t>
            </w:r>
          </w:p>
          <w:p w:rsidR="00811FDD" w:rsidRPr="00750EA1" w:rsidRDefault="00811FDD" w:rsidP="00811FDD">
            <w:pPr>
              <w:pStyle w:val="Porat"/>
              <w:tabs>
                <w:tab w:val="left" w:pos="540"/>
              </w:tabs>
              <w:ind w:left="315"/>
              <w:jc w:val="both"/>
              <w:rPr>
                <w:iCs/>
                <w:szCs w:val="20"/>
                <w:lang w:eastAsia="ar-SA"/>
              </w:rPr>
            </w:pPr>
            <w:r w:rsidRPr="00750EA1">
              <w:t>Atlikti s</w:t>
            </w:r>
            <w:r w:rsidRPr="00750EA1">
              <w:rPr>
                <w:iCs/>
                <w:szCs w:val="20"/>
                <w:lang w:eastAsia="ar-SA"/>
              </w:rPr>
              <w:t>porto paslaugų vartotojų ir paslaugų kokybės vertinimą;</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lastRenderedPageBreak/>
              <w:t>Vykdyti sporto veiklos populiarinimą (parengti Molėtų rajono sporto veiklos internetinę sistemą).</w:t>
            </w:r>
          </w:p>
          <w:p w:rsidR="00811FDD" w:rsidRPr="00750EA1"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proofErr w:type="spellStart"/>
                        <w:r w:rsidRPr="00750EA1">
                          <w:rPr>
                            <w:b/>
                            <w:szCs w:val="20"/>
                            <w:lang w:val="en-US"/>
                          </w:rPr>
                          <w:t>Produkto</w:t>
                        </w:r>
                        <w:proofErr w:type="spellEnd"/>
                        <w:r w:rsidRPr="00750EA1">
                          <w:rPr>
                            <w:b/>
                            <w:szCs w:val="20"/>
                            <w:lang w:val="en-US"/>
                          </w:rPr>
                          <w:t xml:space="preserve"> </w:t>
                        </w:r>
                        <w:proofErr w:type="spellStart"/>
                        <w:r w:rsidRPr="00750EA1">
                          <w:rPr>
                            <w:b/>
                            <w:szCs w:val="20"/>
                            <w:lang w:val="en-US"/>
                          </w:rPr>
                          <w:t>vertinimo</w:t>
                        </w:r>
                        <w:proofErr w:type="spellEnd"/>
                        <w:r w:rsidRPr="00750EA1">
                          <w:rPr>
                            <w:b/>
                            <w:szCs w:val="20"/>
                            <w:lang w:val="en-US"/>
                          </w:rPr>
                          <w:t xml:space="preserve"> </w:t>
                        </w:r>
                        <w:proofErr w:type="spellStart"/>
                        <w:r w:rsidRPr="00750EA1">
                          <w:rPr>
                            <w:b/>
                            <w:szCs w:val="20"/>
                            <w:lang w:val="en-US"/>
                          </w:rPr>
                          <w:t>kriterijai</w:t>
                        </w:r>
                        <w:proofErr w:type="spellEnd"/>
                        <w:r w:rsidRPr="00750EA1">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proofErr w:type="spellStart"/>
                        <w:r w:rsidRPr="00750EA1">
                          <w:rPr>
                            <w:b/>
                            <w:szCs w:val="20"/>
                            <w:lang w:val="en-US"/>
                          </w:rPr>
                          <w:t>Mato</w:t>
                        </w:r>
                        <w:proofErr w:type="spellEnd"/>
                        <w:r w:rsidRPr="00750EA1">
                          <w:rPr>
                            <w:b/>
                            <w:szCs w:val="20"/>
                            <w:lang w:val="en-US"/>
                          </w:rPr>
                          <w:t xml:space="preserve"> </w:t>
                        </w:r>
                        <w:proofErr w:type="spellStart"/>
                        <w:r w:rsidRPr="00750EA1">
                          <w:rPr>
                            <w:b/>
                            <w:szCs w:val="20"/>
                            <w:lang w:val="en-US"/>
                          </w:rPr>
                          <w:t>vnt</w:t>
                        </w:r>
                        <w:proofErr w:type="spellEnd"/>
                        <w:r w:rsidRPr="00750EA1">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proofErr w:type="spellStart"/>
                        <w:r w:rsidRPr="00750EA1">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9</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rsidRPr="00750EA1">
                          <w:t>1</w:t>
                        </w:r>
                        <w:r>
                          <w:t>0</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r w:rsidRPr="00750EA1">
                          <w:t>Parengta ir veikianti internetinė sporto veiklos platforma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proofErr w:type="spellStart"/>
                        <w:r w:rsidRPr="00750EA1">
                          <w:t>vnt</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r w:rsidRPr="00750EA1">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Atliktas sporto paslaugų vartotojų ir paslaugų kokybės vertinimo tyrimas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proofErr w:type="spellStart"/>
                        <w:r w:rsidRPr="000F66BF">
                          <w:t>vnt</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Savivaldybės ar jos pavaldžios įstaigos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proofErr w:type="spellStart"/>
                        <w:r w:rsidRPr="000F66BF">
                          <w:t>vnt</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22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23</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24</w:t>
                        </w:r>
                      </w:p>
                    </w:tc>
                  </w:tr>
                  <w:tr w:rsidR="00811FDD" w:rsidRPr="003D7C86"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 xml:space="preserve">Savivaldybės sporto biudžetinės įstaigos pajamos, gautos už mokamas paslaugas </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proofErr w:type="spellStart"/>
                        <w:r w:rsidRPr="000F66BF">
                          <w:t>Eur</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13000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14000</w:t>
                        </w:r>
                      </w:p>
                    </w:tc>
                  </w:tr>
                </w:tbl>
                <w:p w:rsidR="00811FDD" w:rsidRPr="003D7C86" w:rsidRDefault="00811FDD" w:rsidP="00811FDD">
                  <w:pPr>
                    <w:ind w:left="-4"/>
                    <w:rPr>
                      <w:sz w:val="20"/>
                      <w:szCs w:val="20"/>
                    </w:rPr>
                  </w:pPr>
                </w:p>
              </w:tc>
            </w:tr>
          </w:tbl>
          <w:p w:rsidR="00811FDD" w:rsidRPr="003D7C86" w:rsidRDefault="00811FDD" w:rsidP="00811FDD">
            <w:pPr>
              <w:pStyle w:val="Porat"/>
              <w:tabs>
                <w:tab w:val="left" w:pos="540"/>
              </w:tabs>
              <w:jc w:val="both"/>
              <w:rPr>
                <w:b/>
              </w:rPr>
            </w:pPr>
          </w:p>
        </w:tc>
      </w:tr>
      <w:tr w:rsidR="00811FDD" w:rsidRPr="003D7C86" w:rsidTr="00811FDD">
        <w:tc>
          <w:tcPr>
            <w:tcW w:w="9671" w:type="dxa"/>
            <w:gridSpan w:val="5"/>
          </w:tcPr>
          <w:p w:rsidR="00811FDD" w:rsidRPr="00750EA1" w:rsidRDefault="00811FDD" w:rsidP="00811FDD">
            <w:pPr>
              <w:autoSpaceDE w:val="0"/>
              <w:autoSpaceDN w:val="0"/>
              <w:adjustRightInd w:val="0"/>
              <w:ind w:left="566"/>
              <w:rPr>
                <w:b/>
                <w:noProof/>
              </w:rPr>
            </w:pPr>
          </w:p>
          <w:p w:rsidR="00811FDD" w:rsidRPr="00750EA1" w:rsidRDefault="00811FDD" w:rsidP="00811FDD">
            <w:pPr>
              <w:autoSpaceDE w:val="0"/>
              <w:autoSpaceDN w:val="0"/>
              <w:adjustRightInd w:val="0"/>
              <w:ind w:left="566"/>
              <w:rPr>
                <w:b/>
                <w:noProof/>
              </w:rPr>
            </w:pPr>
            <w:r w:rsidRPr="00750EA1">
              <w:rPr>
                <w:b/>
                <w:noProof/>
              </w:rPr>
              <w:t>05.02.02. uždavinys.</w:t>
            </w:r>
            <w:r w:rsidRPr="00750EA1">
              <w:rPr>
                <w:b/>
                <w:bCs/>
                <w:noProof/>
              </w:rPr>
              <w:t xml:space="preserve"> </w:t>
            </w:r>
            <w:r w:rsidRPr="00750EA1">
              <w:rPr>
                <w:b/>
                <w:noProof/>
              </w:rPr>
              <w:t>Efektyvinti viešosios sporto infrastruktūros veiklą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t>Užtikrinti sportinių renginių organizavimą.</w:t>
            </w: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proofErr w:type="spellStart"/>
                        <w:r w:rsidRPr="00750EA1">
                          <w:rPr>
                            <w:b/>
                            <w:szCs w:val="20"/>
                            <w:lang w:val="en-US"/>
                          </w:rPr>
                          <w:t>Produkto</w:t>
                        </w:r>
                        <w:proofErr w:type="spellEnd"/>
                        <w:r w:rsidRPr="00750EA1">
                          <w:rPr>
                            <w:b/>
                            <w:szCs w:val="20"/>
                            <w:lang w:val="en-US"/>
                          </w:rPr>
                          <w:t xml:space="preserve"> </w:t>
                        </w:r>
                        <w:proofErr w:type="spellStart"/>
                        <w:r w:rsidRPr="00750EA1">
                          <w:rPr>
                            <w:b/>
                            <w:szCs w:val="20"/>
                            <w:lang w:val="en-US"/>
                          </w:rPr>
                          <w:t>vertinimo</w:t>
                        </w:r>
                        <w:proofErr w:type="spellEnd"/>
                        <w:r w:rsidRPr="00750EA1">
                          <w:rPr>
                            <w:b/>
                            <w:szCs w:val="20"/>
                            <w:lang w:val="en-US"/>
                          </w:rPr>
                          <w:t xml:space="preserve"> </w:t>
                        </w:r>
                        <w:proofErr w:type="spellStart"/>
                        <w:r w:rsidRPr="00750EA1">
                          <w:rPr>
                            <w:b/>
                            <w:szCs w:val="20"/>
                            <w:lang w:val="en-US"/>
                          </w:rPr>
                          <w:t>kriterijai</w:t>
                        </w:r>
                        <w:proofErr w:type="spellEnd"/>
                        <w:r w:rsidRPr="00750EA1">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proofErr w:type="spellStart"/>
                        <w:r w:rsidRPr="00750EA1">
                          <w:rPr>
                            <w:b/>
                            <w:szCs w:val="20"/>
                            <w:lang w:val="en-US"/>
                          </w:rPr>
                          <w:t>Mato</w:t>
                        </w:r>
                        <w:proofErr w:type="spellEnd"/>
                        <w:r w:rsidRPr="00750EA1">
                          <w:rPr>
                            <w:b/>
                            <w:szCs w:val="20"/>
                            <w:lang w:val="en-US"/>
                          </w:rPr>
                          <w:t xml:space="preserve"> </w:t>
                        </w:r>
                        <w:proofErr w:type="spellStart"/>
                        <w:r w:rsidRPr="00750EA1">
                          <w:rPr>
                            <w:b/>
                            <w:szCs w:val="20"/>
                            <w:lang w:val="en-US"/>
                          </w:rPr>
                          <w:t>vnt</w:t>
                        </w:r>
                        <w:proofErr w:type="spellEnd"/>
                        <w:r w:rsidRPr="00750EA1">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4</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rsidRPr="00750EA1">
                          <w:t>6</w:t>
                        </w:r>
                      </w:p>
                    </w:tc>
                  </w:tr>
                </w:tbl>
                <w:p w:rsidR="00811FDD" w:rsidRPr="00750EA1" w:rsidRDefault="00811FDD" w:rsidP="00811FDD">
                  <w:pPr>
                    <w:ind w:left="-4"/>
                    <w:rPr>
                      <w:sz w:val="20"/>
                      <w:szCs w:val="20"/>
                    </w:rPr>
                  </w:pPr>
                </w:p>
              </w:tc>
            </w:tr>
          </w:tbl>
          <w:p w:rsidR="00811FDD" w:rsidRPr="00750EA1" w:rsidRDefault="00811FDD" w:rsidP="00811FDD">
            <w:pPr>
              <w:jc w:val="both"/>
              <w:rPr>
                <w:b/>
                <w:noProof/>
              </w:rPr>
            </w:pPr>
          </w:p>
        </w:tc>
      </w:tr>
      <w:tr w:rsidR="00811FDD" w:rsidRPr="003D7C86" w:rsidTr="00811FDD">
        <w:tc>
          <w:tcPr>
            <w:tcW w:w="2667" w:type="dxa"/>
          </w:tcPr>
          <w:p w:rsidR="00811FDD" w:rsidRPr="00750EA1" w:rsidRDefault="00811FDD" w:rsidP="00811FDD">
            <w:pPr>
              <w:rPr>
                <w:b/>
                <w:noProof/>
              </w:rPr>
            </w:pPr>
            <w:r w:rsidRPr="00750EA1">
              <w:rPr>
                <w:b/>
                <w:noProof/>
              </w:rPr>
              <w:t>Programos tikslas</w:t>
            </w:r>
          </w:p>
        </w:tc>
        <w:tc>
          <w:tcPr>
            <w:tcW w:w="5038" w:type="dxa"/>
          </w:tcPr>
          <w:p w:rsidR="00811FDD" w:rsidRPr="00750EA1" w:rsidRDefault="00811FDD" w:rsidP="00811FDD">
            <w:pPr>
              <w:tabs>
                <w:tab w:val="left" w:pos="900"/>
              </w:tabs>
              <w:jc w:val="both"/>
              <w:rPr>
                <w:b/>
              </w:rPr>
            </w:pPr>
            <w:r w:rsidRPr="00750EA1">
              <w:rPr>
                <w:b/>
              </w:rPr>
              <w:t>Kurti saugų ir bendruomenišką kraštą</w:t>
            </w:r>
          </w:p>
        </w:tc>
        <w:tc>
          <w:tcPr>
            <w:tcW w:w="1072" w:type="dxa"/>
          </w:tcPr>
          <w:p w:rsidR="00811FDD" w:rsidRPr="00750EA1" w:rsidRDefault="00811FDD" w:rsidP="00811FDD">
            <w:pPr>
              <w:keepNext/>
              <w:outlineLvl w:val="3"/>
              <w:rPr>
                <w:b/>
                <w:bCs/>
                <w:noProof/>
              </w:rPr>
            </w:pPr>
            <w:r w:rsidRPr="00750EA1">
              <w:rPr>
                <w:b/>
                <w:bCs/>
                <w:noProof/>
              </w:rPr>
              <w:t xml:space="preserve">Kodas </w:t>
            </w:r>
          </w:p>
        </w:tc>
        <w:tc>
          <w:tcPr>
            <w:tcW w:w="894" w:type="dxa"/>
            <w:gridSpan w:val="2"/>
          </w:tcPr>
          <w:p w:rsidR="00811FDD" w:rsidRPr="00750EA1" w:rsidRDefault="00811FDD" w:rsidP="00811FDD">
            <w:pPr>
              <w:jc w:val="center"/>
              <w:rPr>
                <w:b/>
                <w:noProof/>
              </w:rPr>
            </w:pPr>
            <w:r w:rsidRPr="00750EA1">
              <w:rPr>
                <w:b/>
                <w:noProof/>
              </w:rPr>
              <w:t>03</w:t>
            </w:r>
          </w:p>
        </w:tc>
      </w:tr>
      <w:tr w:rsidR="00811FDD" w:rsidRPr="003D7C86" w:rsidTr="00811FDD">
        <w:tc>
          <w:tcPr>
            <w:tcW w:w="9671" w:type="dxa"/>
            <w:gridSpan w:val="5"/>
          </w:tcPr>
          <w:p w:rsidR="00811FDD" w:rsidRPr="00750EA1" w:rsidRDefault="00811FDD" w:rsidP="00811FDD">
            <w:pPr>
              <w:tabs>
                <w:tab w:val="left" w:pos="991"/>
              </w:tabs>
              <w:jc w:val="both"/>
              <w:rPr>
                <w:noProof/>
              </w:rPr>
            </w:pPr>
            <w:r w:rsidRPr="00750EA1">
              <w:rPr>
                <w:b/>
                <w:noProof/>
              </w:rPr>
              <w:t>Tikslo įgyvendinimo aprašymas:</w:t>
            </w:r>
            <w:r w:rsidRPr="00750EA1">
              <w:rPr>
                <w:szCs w:val="20"/>
                <w:lang w:val="en-US"/>
              </w:rPr>
              <w:t xml:space="preserve"> </w:t>
            </w:r>
            <w:r w:rsidRPr="00750EA1">
              <w:rPr>
                <w:noProof/>
              </w:rPr>
              <w:t xml:space="preserve">Įgyvendinant šį tikslą bus siekiama </w:t>
            </w:r>
            <w:r w:rsidRPr="00750EA1">
              <w:t>skatinti rajono gyventojų bendruomeniškumą, įtraukiant juos į rajono problemų sprendimą</w:t>
            </w:r>
            <w:r w:rsidRPr="00750EA1">
              <w:rPr>
                <w:noProof/>
              </w:rPr>
              <w:t>, skatinti ir remti nevyriausybinių organizacijų veiklą, finansuojant jų projektus.</w:t>
            </w:r>
          </w:p>
          <w:p w:rsidR="00811FDD" w:rsidRPr="00750EA1" w:rsidRDefault="00811FDD" w:rsidP="00811FDD">
            <w:pPr>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750EA1"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proofErr w:type="spellStart"/>
                  <w:r w:rsidRPr="00750EA1">
                    <w:rPr>
                      <w:b/>
                      <w:szCs w:val="20"/>
                      <w:lang w:val="en-US"/>
                    </w:rPr>
                    <w:t>Rezultato</w:t>
                  </w:r>
                  <w:proofErr w:type="spellEnd"/>
                  <w:r w:rsidRPr="00750EA1">
                    <w:rPr>
                      <w:b/>
                      <w:szCs w:val="20"/>
                      <w:lang w:val="en-US"/>
                    </w:rPr>
                    <w:t xml:space="preserve"> </w:t>
                  </w:r>
                  <w:proofErr w:type="spellStart"/>
                  <w:r w:rsidRPr="00750EA1">
                    <w:rPr>
                      <w:b/>
                      <w:szCs w:val="20"/>
                      <w:lang w:val="en-US"/>
                    </w:rPr>
                    <w:t>vertinimo</w:t>
                  </w:r>
                  <w:proofErr w:type="spellEnd"/>
                  <w:r w:rsidRPr="00750EA1">
                    <w:rPr>
                      <w:b/>
                      <w:szCs w:val="20"/>
                      <w:lang w:val="en-US"/>
                    </w:rPr>
                    <w:t xml:space="preserve"> </w:t>
                  </w:r>
                  <w:proofErr w:type="spellStart"/>
                  <w:r w:rsidRPr="00750EA1">
                    <w:rPr>
                      <w:b/>
                      <w:szCs w:val="20"/>
                      <w:lang w:val="en-US"/>
                    </w:rPr>
                    <w:t>kriterijai</w:t>
                  </w:r>
                  <w:proofErr w:type="spellEnd"/>
                  <w:r w:rsidRPr="00750EA1">
                    <w:rPr>
                      <w:b/>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proofErr w:type="spellStart"/>
                  <w:r w:rsidRPr="00750EA1">
                    <w:rPr>
                      <w:b/>
                      <w:szCs w:val="20"/>
                      <w:lang w:val="en-US"/>
                    </w:rPr>
                    <w:t>Mato</w:t>
                  </w:r>
                  <w:proofErr w:type="spellEnd"/>
                  <w:r w:rsidRPr="00750EA1">
                    <w:rPr>
                      <w:b/>
                      <w:szCs w:val="20"/>
                      <w:lang w:val="en-US"/>
                    </w:rPr>
                    <w:t xml:space="preserve"> </w:t>
                  </w:r>
                  <w:proofErr w:type="spellStart"/>
                  <w:r w:rsidRPr="00750EA1">
                    <w:rPr>
                      <w:b/>
                      <w:szCs w:val="20"/>
                      <w:lang w:val="en-US"/>
                    </w:rPr>
                    <w:t>vnt</w:t>
                  </w:r>
                  <w:proofErr w:type="spellEnd"/>
                  <w:r w:rsidRPr="00750EA1">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r w:rsidR="00811FDD" w:rsidRPr="00750EA1"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rPr>
                      <w:noProof/>
                    </w:rPr>
                  </w:pPr>
                  <w:r w:rsidRPr="00750EA1">
                    <w:rPr>
                      <w:noProof/>
                    </w:rPr>
                    <w:t>n.d.</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spacing w:after="200" w:line="276" w:lineRule="auto"/>
                    <w:jc w:val="center"/>
                  </w:pP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spacing w:after="200" w:line="276" w:lineRule="auto"/>
                    <w:jc w:val="center"/>
                  </w:pPr>
                </w:p>
              </w:tc>
            </w:tr>
          </w:tbl>
          <w:p w:rsidR="00811FDD" w:rsidRPr="00750EA1"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750EA1" w:rsidRDefault="00811FDD" w:rsidP="00811FDD">
            <w:pPr>
              <w:tabs>
                <w:tab w:val="left" w:pos="991"/>
              </w:tabs>
              <w:jc w:val="both"/>
              <w:rPr>
                <w:b/>
                <w:noProof/>
              </w:rPr>
            </w:pPr>
          </w:p>
          <w:p w:rsidR="00811FDD" w:rsidRPr="00750EA1" w:rsidRDefault="00811FDD" w:rsidP="00811FDD">
            <w:pPr>
              <w:autoSpaceDE w:val="0"/>
              <w:autoSpaceDN w:val="0"/>
              <w:adjustRightInd w:val="0"/>
              <w:ind w:left="566"/>
              <w:rPr>
                <w:b/>
                <w:noProof/>
              </w:rPr>
            </w:pPr>
            <w:r w:rsidRPr="00750EA1">
              <w:rPr>
                <w:b/>
                <w:noProof/>
              </w:rPr>
              <w:t>05.03.01. uždavinys.</w:t>
            </w:r>
            <w:r w:rsidRPr="00750EA1">
              <w:rPr>
                <w:b/>
                <w:bCs/>
                <w:noProof/>
              </w:rPr>
              <w:t xml:space="preserve"> </w:t>
            </w:r>
            <w:r w:rsidRPr="00750EA1">
              <w:rPr>
                <w:b/>
                <w:noProof/>
              </w:rPr>
              <w:t>Skatinti ir ugdyti gyventojų bendruomeniškumą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noProof/>
              </w:rPr>
              <w:t>skatinti ir remti nevyriausybinių organizacijų veiklą, finansuojant jų projektus</w:t>
            </w:r>
            <w:r w:rsidRPr="00750EA1">
              <w:rPr>
                <w:iCs/>
                <w:szCs w:val="20"/>
                <w:lang w:eastAsia="ar-SA"/>
              </w:rPr>
              <w:t>.</w:t>
            </w:r>
          </w:p>
          <w:p w:rsidR="00811FDD" w:rsidRPr="00750EA1" w:rsidRDefault="00811FDD" w:rsidP="00811FDD">
            <w:pPr>
              <w:tabs>
                <w:tab w:val="left" w:pos="991"/>
              </w:tabs>
              <w:jc w:val="both"/>
              <w:rPr>
                <w:b/>
                <w:noProof/>
              </w:rPr>
            </w:pP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proofErr w:type="spellStart"/>
                        <w:r w:rsidRPr="00750EA1">
                          <w:rPr>
                            <w:b/>
                            <w:szCs w:val="20"/>
                            <w:lang w:val="en-US"/>
                          </w:rPr>
                          <w:t>Produkto</w:t>
                        </w:r>
                        <w:proofErr w:type="spellEnd"/>
                        <w:r w:rsidRPr="00750EA1">
                          <w:rPr>
                            <w:b/>
                            <w:szCs w:val="20"/>
                            <w:lang w:val="en-US"/>
                          </w:rPr>
                          <w:t xml:space="preserve"> </w:t>
                        </w:r>
                        <w:proofErr w:type="spellStart"/>
                        <w:r w:rsidRPr="00750EA1">
                          <w:rPr>
                            <w:b/>
                            <w:szCs w:val="20"/>
                            <w:lang w:val="en-US"/>
                          </w:rPr>
                          <w:t>vertinimo</w:t>
                        </w:r>
                        <w:proofErr w:type="spellEnd"/>
                        <w:r w:rsidRPr="00750EA1">
                          <w:rPr>
                            <w:b/>
                            <w:szCs w:val="20"/>
                            <w:lang w:val="en-US"/>
                          </w:rPr>
                          <w:t xml:space="preserve"> </w:t>
                        </w:r>
                        <w:proofErr w:type="spellStart"/>
                        <w:r w:rsidRPr="00750EA1">
                          <w:rPr>
                            <w:b/>
                            <w:szCs w:val="20"/>
                            <w:lang w:val="en-US"/>
                          </w:rPr>
                          <w:t>kriterijai</w:t>
                        </w:r>
                        <w:proofErr w:type="spellEnd"/>
                        <w:r w:rsidRPr="00750EA1">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proofErr w:type="spellStart"/>
                        <w:r w:rsidRPr="00750EA1">
                          <w:rPr>
                            <w:b/>
                            <w:szCs w:val="20"/>
                            <w:lang w:val="en-US"/>
                          </w:rPr>
                          <w:t>Mato</w:t>
                        </w:r>
                        <w:proofErr w:type="spellEnd"/>
                        <w:r w:rsidRPr="00750EA1">
                          <w:rPr>
                            <w:b/>
                            <w:szCs w:val="20"/>
                            <w:lang w:val="en-US"/>
                          </w:rPr>
                          <w:t xml:space="preserve"> </w:t>
                        </w:r>
                        <w:proofErr w:type="spellStart"/>
                        <w:r w:rsidRPr="00750EA1">
                          <w:rPr>
                            <w:b/>
                            <w:szCs w:val="20"/>
                            <w:lang w:val="en-US"/>
                          </w:rPr>
                          <w:t>vnt</w:t>
                        </w:r>
                        <w:proofErr w:type="spellEnd"/>
                        <w:r w:rsidRPr="00750EA1">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rPr>
                            <w:noProof/>
                          </w:rPr>
                          <w:t>Paremtų bendruomeninių organizacijų veiklų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15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15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t>15</w:t>
                        </w:r>
                      </w:p>
                    </w:tc>
                  </w:tr>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rPr>
                            <w:noProof/>
                          </w:rPr>
                        </w:pPr>
                        <w:r w:rsidRPr="00750EA1">
                          <w:rPr>
                            <w:noProof/>
                          </w:rPr>
                          <w:t>Paramą gavusių NVO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rPr>
                            <w:noProof/>
                          </w:rP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t>40</w:t>
                        </w:r>
                      </w:p>
                    </w:tc>
                  </w:tr>
                </w:tbl>
                <w:p w:rsidR="00811FDD" w:rsidRPr="00750EA1" w:rsidRDefault="00811FDD" w:rsidP="00811FDD">
                  <w:pPr>
                    <w:ind w:left="-4"/>
                    <w:rPr>
                      <w:sz w:val="20"/>
                      <w:szCs w:val="20"/>
                    </w:rPr>
                  </w:pPr>
                </w:p>
              </w:tc>
            </w:tr>
          </w:tbl>
          <w:p w:rsidR="00811FDD" w:rsidRPr="00750EA1" w:rsidRDefault="00811FDD" w:rsidP="00811FDD">
            <w:pPr>
              <w:tabs>
                <w:tab w:val="left" w:pos="991"/>
              </w:tabs>
              <w:jc w:val="both"/>
              <w:rPr>
                <w:b/>
                <w:noProof/>
              </w:rPr>
            </w:pPr>
          </w:p>
          <w:p w:rsidR="00811FDD" w:rsidRPr="00750EA1" w:rsidRDefault="00811FDD" w:rsidP="00811FDD">
            <w:pPr>
              <w:tabs>
                <w:tab w:val="left" w:pos="991"/>
              </w:tabs>
              <w:jc w:val="both"/>
              <w:rPr>
                <w:b/>
                <w:noProof/>
              </w:rPr>
            </w:pPr>
          </w:p>
        </w:tc>
      </w:tr>
      <w:tr w:rsidR="00811FDD" w:rsidRPr="003D7C86" w:rsidTr="00811FDD">
        <w:tc>
          <w:tcPr>
            <w:tcW w:w="2667" w:type="dxa"/>
            <w:shd w:val="clear" w:color="auto" w:fill="A8D08D" w:themeFill="accent6" w:themeFillTint="99"/>
          </w:tcPr>
          <w:p w:rsidR="00811FDD" w:rsidRPr="003D7C86" w:rsidRDefault="00811FDD" w:rsidP="00811FDD">
            <w:pPr>
              <w:rPr>
                <w:b/>
                <w:noProof/>
              </w:rPr>
            </w:pPr>
            <w:r w:rsidRPr="003D7C86">
              <w:rPr>
                <w:b/>
                <w:noProof/>
              </w:rPr>
              <w:lastRenderedPageBreak/>
              <w:t>Ilgalaikis prioritetas (pagal MRSPP)</w:t>
            </w:r>
          </w:p>
        </w:tc>
        <w:tc>
          <w:tcPr>
            <w:tcW w:w="5038" w:type="dxa"/>
            <w:shd w:val="clear" w:color="auto" w:fill="A8D08D" w:themeFill="accent6" w:themeFillTint="99"/>
          </w:tcPr>
          <w:p w:rsidR="00811FDD" w:rsidRPr="003D7C86" w:rsidRDefault="00811FDD" w:rsidP="00811FDD">
            <w:pPr>
              <w:tabs>
                <w:tab w:val="left" w:pos="900"/>
              </w:tabs>
              <w:jc w:val="both"/>
              <w:rPr>
                <w:b/>
              </w:rPr>
            </w:pPr>
            <w:r w:rsidRPr="003D7C86">
              <w:rPr>
                <w:b/>
                <w:noProof/>
              </w:rPr>
              <w:t>Ekonominės raidos skatinimas</w:t>
            </w:r>
          </w:p>
        </w:tc>
        <w:tc>
          <w:tcPr>
            <w:tcW w:w="1072" w:type="dxa"/>
            <w:shd w:val="clear" w:color="auto" w:fill="A8D08D" w:themeFill="accent6" w:themeFillTint="99"/>
          </w:tcPr>
          <w:p w:rsidR="00811FDD" w:rsidRPr="003D7C86" w:rsidRDefault="00811FDD" w:rsidP="00811FDD">
            <w:pPr>
              <w:keepNext/>
              <w:outlineLvl w:val="3"/>
              <w:rPr>
                <w:b/>
                <w:bCs/>
                <w:noProof/>
              </w:rPr>
            </w:pPr>
            <w:r w:rsidRPr="003D7C86">
              <w:rPr>
                <w:b/>
                <w:noProof/>
              </w:rPr>
              <w:t>Kodas</w:t>
            </w:r>
          </w:p>
        </w:tc>
        <w:tc>
          <w:tcPr>
            <w:tcW w:w="894" w:type="dxa"/>
            <w:gridSpan w:val="2"/>
            <w:shd w:val="clear" w:color="auto" w:fill="A8D08D" w:themeFill="accent6" w:themeFillTint="99"/>
          </w:tcPr>
          <w:p w:rsidR="00811FDD" w:rsidRPr="003D7C86" w:rsidRDefault="00811FDD" w:rsidP="00811FDD">
            <w:pPr>
              <w:jc w:val="center"/>
              <w:rPr>
                <w:b/>
                <w:noProof/>
              </w:rPr>
            </w:pPr>
            <w:r w:rsidRPr="003D7C86">
              <w:rPr>
                <w:b/>
                <w:noProof/>
              </w:rPr>
              <w:t>II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Vystyti laisvalaikio ir kultūros paslaugų įvairovę regione</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04</w:t>
            </w:r>
          </w:p>
        </w:tc>
      </w:tr>
      <w:tr w:rsidR="00811FDD" w:rsidRPr="003D7C86" w:rsidTr="00811FDD">
        <w:trPr>
          <w:trHeight w:val="3263"/>
        </w:trPr>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Įgyvendinanat šį tikslą, bus siekiama kurti ir plėsti rajono kultūrinius, istorinius parkus, sudaryti sąlygas išsaugoti sakralinius objektus, restauruojant ir pritaikant juo visuomenės ir turizmo poreikiams, užtikrinti biudžetinių kultūros įstaigų veiklą, jų modernizavimą ir paslaugų kokybės gerinimą.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Rezultato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Vartotojų pasitenkinimo teikiamomis kultūros paslaugomis apklausos tyrimas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8,1</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8,2</w:t>
                  </w:r>
                </w:p>
              </w:tc>
            </w:tr>
          </w:tbl>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05.04.01. uždavinys.</w:t>
            </w:r>
            <w:r w:rsidRPr="003D7C86">
              <w:rPr>
                <w:b/>
                <w:bCs/>
                <w:noProof/>
              </w:rPr>
              <w:t xml:space="preserve"> </w:t>
            </w:r>
            <w:r w:rsidRPr="003D7C86">
              <w:rPr>
                <w:b/>
                <w:noProof/>
              </w:rPr>
              <w:t>Užtikrinti kultūros infrastruktūros plėtrą.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Užtikrinti kultūros objektų efektyvią veiklą.</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Produkto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Pastatyta naujų skulptūrų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roofErr w:type="spellStart"/>
                        <w:r w:rsidRPr="003D7C86">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rsidRPr="003D7C86">
                          <w:t>1</w:t>
                        </w:r>
                      </w:p>
                    </w:tc>
                  </w:tr>
                  <w:tr w:rsidR="00811FDD" w:rsidRPr="003D7C86" w:rsidTr="00811FDD">
                    <w:trPr>
                      <w:trHeight w:val="37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Įkurtas ir veikia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roofErr w:type="spellStart"/>
                        <w:r w:rsidRPr="003D7C86">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Mindūnuose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roofErr w:type="spellStart"/>
                        <w:r w:rsidRPr="003D7C86">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Videniškiuose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roofErr w:type="spellStart"/>
                        <w:r w:rsidRPr="003D7C86">
                          <w:t>vnt</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05.04.02. uždavinys.</w:t>
            </w:r>
            <w:r w:rsidRPr="003D7C86">
              <w:rPr>
                <w:b/>
                <w:bCs/>
                <w:noProof/>
              </w:rPr>
              <w:t xml:space="preserve"> </w:t>
            </w:r>
            <w:r w:rsidRPr="003D7C86">
              <w:rPr>
                <w:b/>
                <w:noProof/>
              </w:rPr>
              <w:t>Užtikrinti kultūros paveldo saugojimą, tvarkymą ir populiarumą.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Vykdyti piliakalnių tvarkybos darbus;</w:t>
            </w:r>
          </w:p>
          <w:p w:rsidR="00811FDD" w:rsidRPr="003D7C86" w:rsidRDefault="00811FDD" w:rsidP="00811FDD">
            <w:pPr>
              <w:tabs>
                <w:tab w:val="left" w:pos="612"/>
              </w:tabs>
              <w:ind w:left="315"/>
            </w:pPr>
            <w:r w:rsidRPr="003D7C86">
              <w:t>Vykdyti sakralinių objektų restauravimą ir pritaikymą visuomenės ir turizmo poreikiams.</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Produkto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Parengta objektų kultūrinės vertės nustatymo dokumentacija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Sutvarkyta piliakalnių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Restauruota sakralinių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8</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8</w:t>
                        </w:r>
                      </w:p>
                    </w:tc>
                  </w:tr>
                </w:tbl>
                <w:p w:rsidR="00811FDD" w:rsidRPr="003D7C86" w:rsidRDefault="00811FDD" w:rsidP="00811FDD">
                  <w:pPr>
                    <w:ind w:left="-4"/>
                    <w:rPr>
                      <w:sz w:val="20"/>
                      <w:szCs w:val="20"/>
                    </w:rPr>
                  </w:pPr>
                </w:p>
              </w:tc>
            </w:tr>
            <w:tr w:rsidR="00811FDD" w:rsidRPr="003D7C86" w:rsidTr="00811FDD">
              <w:trPr>
                <w:trHeight w:val="1400"/>
              </w:trPr>
              <w:tc>
                <w:tcPr>
                  <w:tcW w:w="9637" w:type="dxa"/>
                </w:tcPr>
                <w:p w:rsidR="00811FDD" w:rsidRPr="003D7C86" w:rsidRDefault="00811FDD" w:rsidP="00811FDD">
                  <w:pPr>
                    <w:ind w:firstLine="567"/>
                    <w:jc w:val="both"/>
                    <w:rPr>
                      <w:b/>
                      <w:noProof/>
                    </w:rPr>
                  </w:pPr>
                </w:p>
                <w:p w:rsidR="00811FDD" w:rsidRPr="003D7C86" w:rsidRDefault="00811FDD" w:rsidP="00811FDD">
                  <w:pPr>
                    <w:ind w:firstLine="567"/>
                    <w:jc w:val="both"/>
                    <w:rPr>
                      <w:b/>
                      <w:iCs/>
                      <w:szCs w:val="20"/>
                      <w:lang w:eastAsia="ar-SA"/>
                    </w:rPr>
                  </w:pPr>
                  <w:r w:rsidRPr="003D7C86">
                    <w:rPr>
                      <w:b/>
                      <w:noProof/>
                    </w:rPr>
                    <w:t>05.04.03. uždavinys.</w:t>
                  </w:r>
                  <w:r w:rsidRPr="003D7C86">
                    <w:rPr>
                      <w:b/>
                      <w:bCs/>
                      <w:noProof/>
                    </w:rPr>
                    <w:t xml:space="preserve"> </w:t>
                  </w:r>
                  <w:r w:rsidRPr="003D7C86">
                    <w:rPr>
                      <w:b/>
                      <w:iCs/>
                      <w:szCs w:val="20"/>
                      <w:lang w:eastAsia="ar-SA"/>
                    </w:rPr>
                    <w:t>Užtikrinti kultūros paslaugų kokybę ir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rPr>
                      <w:szCs w:val="20"/>
                      <w:lang w:val="en-US"/>
                    </w:rPr>
                  </w:pPr>
                  <w:proofErr w:type="spellStart"/>
                  <w:r w:rsidRPr="003D7C86">
                    <w:rPr>
                      <w:szCs w:val="20"/>
                      <w:lang w:val="en-US"/>
                    </w:rPr>
                    <w:t>Užtikrinti</w:t>
                  </w:r>
                  <w:proofErr w:type="spellEnd"/>
                  <w:r w:rsidRPr="003D7C86">
                    <w:rPr>
                      <w:szCs w:val="20"/>
                      <w:lang w:val="en-US"/>
                    </w:rPr>
                    <w:t xml:space="preserve"> </w:t>
                  </w:r>
                  <w:proofErr w:type="spellStart"/>
                  <w:r w:rsidRPr="003D7C86">
                    <w:rPr>
                      <w:szCs w:val="20"/>
                      <w:lang w:val="en-US"/>
                    </w:rPr>
                    <w:t>kokybiškų</w:t>
                  </w:r>
                  <w:proofErr w:type="spellEnd"/>
                  <w:r w:rsidRPr="003D7C86">
                    <w:rPr>
                      <w:szCs w:val="20"/>
                      <w:lang w:val="en-US"/>
                    </w:rPr>
                    <w:t xml:space="preserve"> </w:t>
                  </w:r>
                  <w:proofErr w:type="spellStart"/>
                  <w:r w:rsidRPr="003D7C86">
                    <w:rPr>
                      <w:szCs w:val="20"/>
                      <w:lang w:val="en-US"/>
                    </w:rPr>
                    <w:t>kultūros</w:t>
                  </w:r>
                  <w:proofErr w:type="spellEnd"/>
                  <w:r w:rsidRPr="003D7C86">
                    <w:rPr>
                      <w:szCs w:val="20"/>
                      <w:lang w:val="en-US"/>
                    </w:rPr>
                    <w:t xml:space="preserve"> </w:t>
                  </w:r>
                  <w:proofErr w:type="spellStart"/>
                  <w:r w:rsidRPr="003D7C86">
                    <w:rPr>
                      <w:szCs w:val="20"/>
                      <w:lang w:val="en-US"/>
                    </w:rPr>
                    <w:t>renginių</w:t>
                  </w:r>
                  <w:proofErr w:type="spellEnd"/>
                  <w:r w:rsidRPr="003D7C86">
                    <w:rPr>
                      <w:szCs w:val="20"/>
                      <w:lang w:val="en-US"/>
                    </w:rPr>
                    <w:t xml:space="preserve"> </w:t>
                  </w:r>
                  <w:proofErr w:type="spellStart"/>
                  <w:r w:rsidRPr="003D7C86">
                    <w:rPr>
                      <w:szCs w:val="20"/>
                      <w:lang w:val="en-US"/>
                    </w:rPr>
                    <w:t>organizavimą</w:t>
                  </w:r>
                  <w:proofErr w:type="spellEnd"/>
                  <w:r w:rsidRPr="003D7C86">
                    <w:rPr>
                      <w:szCs w:val="20"/>
                      <w:lang w:val="en-US"/>
                    </w:rPr>
                    <w:t>;</w:t>
                  </w:r>
                </w:p>
                <w:p w:rsidR="00811FDD" w:rsidRPr="003D7C86" w:rsidRDefault="00811FDD" w:rsidP="00811FDD">
                  <w:pPr>
                    <w:tabs>
                      <w:tab w:val="left" w:pos="612"/>
                    </w:tabs>
                    <w:ind w:left="315"/>
                    <w:rPr>
                      <w:szCs w:val="20"/>
                      <w:lang w:val="en-US"/>
                    </w:rPr>
                  </w:pPr>
                  <w:proofErr w:type="spellStart"/>
                  <w:r w:rsidRPr="003D7C86">
                    <w:rPr>
                      <w:szCs w:val="20"/>
                      <w:lang w:val="en-US"/>
                    </w:rPr>
                    <w:t>Organizuoti</w:t>
                  </w:r>
                  <w:proofErr w:type="spellEnd"/>
                  <w:r w:rsidRPr="003D7C86">
                    <w:rPr>
                      <w:szCs w:val="20"/>
                      <w:lang w:val="en-US"/>
                    </w:rPr>
                    <w:t xml:space="preserve"> </w:t>
                  </w:r>
                  <w:proofErr w:type="spellStart"/>
                  <w:r w:rsidRPr="003D7C86">
                    <w:rPr>
                      <w:szCs w:val="20"/>
                      <w:lang w:val="en-US"/>
                    </w:rPr>
                    <w:t>kultūros</w:t>
                  </w:r>
                  <w:proofErr w:type="spellEnd"/>
                  <w:r w:rsidRPr="003D7C86">
                    <w:rPr>
                      <w:szCs w:val="20"/>
                      <w:lang w:val="en-US"/>
                    </w:rPr>
                    <w:t xml:space="preserve"> </w:t>
                  </w:r>
                  <w:proofErr w:type="spellStart"/>
                  <w:r w:rsidRPr="003D7C86">
                    <w:rPr>
                      <w:szCs w:val="20"/>
                      <w:lang w:val="en-US"/>
                    </w:rPr>
                    <w:t>srities</w:t>
                  </w:r>
                  <w:proofErr w:type="spellEnd"/>
                  <w:r w:rsidRPr="003D7C86">
                    <w:rPr>
                      <w:szCs w:val="20"/>
                      <w:lang w:val="en-US"/>
                    </w:rPr>
                    <w:t xml:space="preserve"> </w:t>
                  </w:r>
                  <w:proofErr w:type="spellStart"/>
                  <w:r w:rsidRPr="003D7C86">
                    <w:rPr>
                      <w:szCs w:val="20"/>
                      <w:lang w:val="en-US"/>
                    </w:rPr>
                    <w:t>apdovanojimus</w:t>
                  </w:r>
                  <w:proofErr w:type="spellEnd"/>
                  <w:r w:rsidRPr="003D7C86">
                    <w:rPr>
                      <w:szCs w:val="20"/>
                      <w:lang w:val="en-US"/>
                    </w:rPr>
                    <w:t xml:space="preserve">, </w:t>
                  </w:r>
                  <w:proofErr w:type="spellStart"/>
                  <w:r w:rsidRPr="003D7C86">
                    <w:rPr>
                      <w:szCs w:val="20"/>
                      <w:lang w:val="en-US"/>
                    </w:rPr>
                    <w:t>siekiant</w:t>
                  </w:r>
                  <w:proofErr w:type="spellEnd"/>
                  <w:r w:rsidRPr="003D7C86">
                    <w:rPr>
                      <w:szCs w:val="20"/>
                      <w:lang w:val="en-US"/>
                    </w:rPr>
                    <w:t xml:space="preserve"> </w:t>
                  </w:r>
                  <w:proofErr w:type="spellStart"/>
                  <w:r w:rsidRPr="003D7C86">
                    <w:rPr>
                      <w:szCs w:val="20"/>
                      <w:lang w:val="en-US"/>
                    </w:rPr>
                    <w:t>skatinti</w:t>
                  </w:r>
                  <w:proofErr w:type="spellEnd"/>
                  <w:r w:rsidRPr="003D7C86">
                    <w:rPr>
                      <w:szCs w:val="20"/>
                      <w:lang w:val="en-US"/>
                    </w:rPr>
                    <w:t xml:space="preserve"> </w:t>
                  </w:r>
                  <w:proofErr w:type="spellStart"/>
                  <w:r w:rsidRPr="003D7C86">
                    <w:rPr>
                      <w:szCs w:val="20"/>
                      <w:lang w:val="en-US"/>
                    </w:rPr>
                    <w:t>kurti</w:t>
                  </w:r>
                  <w:proofErr w:type="spellEnd"/>
                  <w:r w:rsidRPr="003D7C86">
                    <w:rPr>
                      <w:szCs w:val="20"/>
                      <w:lang w:val="en-US"/>
                    </w:rPr>
                    <w:t>;</w:t>
                  </w:r>
                </w:p>
                <w:p w:rsidR="00811FDD" w:rsidRPr="003D7C86" w:rsidRDefault="00811FDD" w:rsidP="00811FDD">
                  <w:pPr>
                    <w:tabs>
                      <w:tab w:val="left" w:pos="612"/>
                    </w:tabs>
                    <w:ind w:left="315"/>
                    <w:rPr>
                      <w:szCs w:val="20"/>
                      <w:lang w:val="en-US"/>
                    </w:rPr>
                  </w:pPr>
                  <w:proofErr w:type="spellStart"/>
                  <w:r w:rsidRPr="003D7C86">
                    <w:rPr>
                      <w:szCs w:val="20"/>
                      <w:lang w:val="en-US"/>
                    </w:rPr>
                    <w:t>Atlikti</w:t>
                  </w:r>
                  <w:proofErr w:type="spellEnd"/>
                  <w:r w:rsidRPr="003D7C86">
                    <w:rPr>
                      <w:szCs w:val="20"/>
                      <w:lang w:val="en-US"/>
                    </w:rPr>
                    <w:t xml:space="preserve"> </w:t>
                  </w:r>
                  <w:proofErr w:type="spellStart"/>
                  <w:r w:rsidRPr="003D7C86">
                    <w:rPr>
                      <w:szCs w:val="20"/>
                      <w:lang w:val="en-US"/>
                    </w:rPr>
                    <w:t>kultūros</w:t>
                  </w:r>
                  <w:proofErr w:type="spellEnd"/>
                  <w:r w:rsidRPr="003D7C86">
                    <w:rPr>
                      <w:szCs w:val="20"/>
                      <w:lang w:val="en-US"/>
                    </w:rPr>
                    <w:t xml:space="preserve"> </w:t>
                  </w:r>
                  <w:proofErr w:type="spellStart"/>
                  <w:r w:rsidRPr="003D7C86">
                    <w:rPr>
                      <w:szCs w:val="20"/>
                      <w:lang w:val="en-US"/>
                    </w:rPr>
                    <w:t>paslaugų</w:t>
                  </w:r>
                  <w:proofErr w:type="spellEnd"/>
                  <w:r w:rsidRPr="003D7C86">
                    <w:rPr>
                      <w:szCs w:val="20"/>
                      <w:lang w:val="en-US"/>
                    </w:rPr>
                    <w:t xml:space="preserve"> </w:t>
                  </w:r>
                  <w:proofErr w:type="spellStart"/>
                  <w:r w:rsidRPr="003D7C86">
                    <w:rPr>
                      <w:szCs w:val="20"/>
                      <w:lang w:val="en-US"/>
                    </w:rPr>
                    <w:t>poreikio</w:t>
                  </w:r>
                  <w:proofErr w:type="spellEnd"/>
                  <w:r w:rsidRPr="003D7C86">
                    <w:rPr>
                      <w:szCs w:val="20"/>
                      <w:lang w:val="en-US"/>
                    </w:rPr>
                    <w:t xml:space="preserve"> ir </w:t>
                  </w:r>
                  <w:proofErr w:type="spellStart"/>
                  <w:r w:rsidRPr="003D7C86">
                    <w:rPr>
                      <w:szCs w:val="20"/>
                      <w:lang w:val="en-US"/>
                    </w:rPr>
                    <w:t>kokybės</w:t>
                  </w:r>
                  <w:proofErr w:type="spellEnd"/>
                  <w:r w:rsidRPr="003D7C86">
                    <w:rPr>
                      <w:szCs w:val="20"/>
                      <w:lang w:val="en-US"/>
                    </w:rPr>
                    <w:t xml:space="preserve"> </w:t>
                  </w:r>
                  <w:proofErr w:type="spellStart"/>
                  <w:r w:rsidRPr="003D7C86">
                    <w:rPr>
                      <w:szCs w:val="20"/>
                      <w:lang w:val="en-US"/>
                    </w:rPr>
                    <w:t>tyrimą</w:t>
                  </w:r>
                  <w:proofErr w:type="spellEnd"/>
                  <w:r w:rsidRPr="003D7C86">
                    <w:rPr>
                      <w:szCs w:val="20"/>
                      <w:lang w:val="en-US"/>
                    </w:rPr>
                    <w:t xml:space="preserve">, </w:t>
                  </w:r>
                  <w:proofErr w:type="spellStart"/>
                  <w:r w:rsidRPr="003D7C86">
                    <w:rPr>
                      <w:szCs w:val="20"/>
                      <w:lang w:val="en-US"/>
                    </w:rPr>
                    <w:t>siekiant</w:t>
                  </w:r>
                  <w:proofErr w:type="spellEnd"/>
                  <w:r w:rsidRPr="003D7C86">
                    <w:rPr>
                      <w:szCs w:val="20"/>
                      <w:lang w:val="en-US"/>
                    </w:rPr>
                    <w:t xml:space="preserve"> </w:t>
                  </w:r>
                  <w:proofErr w:type="spellStart"/>
                  <w:r w:rsidRPr="003D7C86">
                    <w:rPr>
                      <w:szCs w:val="20"/>
                      <w:lang w:val="en-US"/>
                    </w:rPr>
                    <w:t>nustatyti</w:t>
                  </w:r>
                  <w:proofErr w:type="spellEnd"/>
                  <w:r w:rsidRPr="003D7C86">
                    <w:rPr>
                      <w:szCs w:val="20"/>
                      <w:lang w:val="en-US"/>
                    </w:rPr>
                    <w:t xml:space="preserve"> </w:t>
                  </w:r>
                  <w:proofErr w:type="spellStart"/>
                  <w:r w:rsidRPr="003D7C86">
                    <w:rPr>
                      <w:szCs w:val="20"/>
                      <w:lang w:val="en-US"/>
                    </w:rPr>
                    <w:t>vartotojų</w:t>
                  </w:r>
                  <w:proofErr w:type="spellEnd"/>
                  <w:r w:rsidRPr="003D7C86">
                    <w:rPr>
                      <w:szCs w:val="20"/>
                      <w:lang w:val="en-US"/>
                    </w:rPr>
                    <w:t xml:space="preserve"> </w:t>
                  </w:r>
                  <w:proofErr w:type="spellStart"/>
                  <w:r w:rsidRPr="003D7C86">
                    <w:rPr>
                      <w:szCs w:val="20"/>
                      <w:lang w:val="en-US"/>
                    </w:rPr>
                    <w:t>pasitenkinimą</w:t>
                  </w:r>
                  <w:proofErr w:type="spellEnd"/>
                  <w:r w:rsidRPr="003D7C86">
                    <w:rPr>
                      <w:szCs w:val="20"/>
                      <w:lang w:val="en-US"/>
                    </w:rPr>
                    <w:t xml:space="preserve"> </w:t>
                  </w:r>
                  <w:proofErr w:type="spellStart"/>
                  <w:r w:rsidRPr="003D7C86">
                    <w:rPr>
                      <w:szCs w:val="20"/>
                      <w:lang w:val="en-US"/>
                    </w:rPr>
                    <w:t>teikiamomis</w:t>
                  </w:r>
                  <w:proofErr w:type="spellEnd"/>
                  <w:r w:rsidRPr="003D7C86">
                    <w:rPr>
                      <w:szCs w:val="20"/>
                      <w:lang w:val="en-US"/>
                    </w:rPr>
                    <w:t xml:space="preserve"> </w:t>
                  </w:r>
                  <w:proofErr w:type="spellStart"/>
                  <w:r w:rsidRPr="003D7C86">
                    <w:rPr>
                      <w:szCs w:val="20"/>
                      <w:lang w:val="en-US"/>
                    </w:rPr>
                    <w:t>kultūros</w:t>
                  </w:r>
                  <w:proofErr w:type="spellEnd"/>
                  <w:r w:rsidRPr="003D7C86">
                    <w:rPr>
                      <w:szCs w:val="20"/>
                      <w:lang w:val="en-US"/>
                    </w:rPr>
                    <w:t xml:space="preserve"> </w:t>
                  </w:r>
                  <w:proofErr w:type="spellStart"/>
                  <w:r w:rsidRPr="003D7C86">
                    <w:rPr>
                      <w:szCs w:val="20"/>
                      <w:lang w:val="en-US"/>
                    </w:rPr>
                    <w:t>paslaugomis</w:t>
                  </w:r>
                  <w:proofErr w:type="spellEnd"/>
                  <w:r w:rsidRPr="003D7C86">
                    <w:rPr>
                      <w:szCs w:val="20"/>
                      <w:lang w:val="en-US"/>
                    </w:rPr>
                    <w:t>;</w:t>
                  </w:r>
                </w:p>
                <w:p w:rsidR="00811FDD" w:rsidRPr="003D7C86" w:rsidRDefault="00811FDD" w:rsidP="00811FDD">
                  <w:pPr>
                    <w:tabs>
                      <w:tab w:val="left" w:pos="612"/>
                    </w:tabs>
                    <w:ind w:left="315"/>
                    <w:rPr>
                      <w:szCs w:val="20"/>
                      <w:lang w:val="en-US"/>
                    </w:rPr>
                  </w:pPr>
                  <w:proofErr w:type="spellStart"/>
                  <w:r w:rsidRPr="003D7C86">
                    <w:rPr>
                      <w:szCs w:val="20"/>
                      <w:lang w:val="en-US"/>
                    </w:rPr>
                    <w:t>Vykdyti</w:t>
                  </w:r>
                  <w:proofErr w:type="spellEnd"/>
                  <w:r w:rsidRPr="003D7C86">
                    <w:rPr>
                      <w:szCs w:val="20"/>
                      <w:lang w:val="en-US"/>
                    </w:rPr>
                    <w:t xml:space="preserve"> </w:t>
                  </w:r>
                  <w:proofErr w:type="spellStart"/>
                  <w:r w:rsidRPr="003D7C86">
                    <w:rPr>
                      <w:szCs w:val="20"/>
                      <w:lang w:val="en-US"/>
                    </w:rPr>
                    <w:t>tarptautinių</w:t>
                  </w:r>
                  <w:proofErr w:type="spellEnd"/>
                  <w:r w:rsidRPr="003D7C86">
                    <w:rPr>
                      <w:szCs w:val="20"/>
                      <w:lang w:val="en-US"/>
                    </w:rPr>
                    <w:t xml:space="preserve"> ir </w:t>
                  </w:r>
                  <w:proofErr w:type="spellStart"/>
                  <w:r w:rsidRPr="003D7C86">
                    <w:rPr>
                      <w:szCs w:val="20"/>
                      <w:lang w:val="en-US"/>
                    </w:rPr>
                    <w:t>Lietuvos</w:t>
                  </w:r>
                  <w:proofErr w:type="spellEnd"/>
                  <w:r w:rsidRPr="003D7C86">
                    <w:rPr>
                      <w:szCs w:val="20"/>
                      <w:lang w:val="en-US"/>
                    </w:rPr>
                    <w:t xml:space="preserve"> </w:t>
                  </w:r>
                  <w:proofErr w:type="spellStart"/>
                  <w:r w:rsidRPr="003D7C86">
                    <w:rPr>
                      <w:szCs w:val="20"/>
                      <w:lang w:val="en-US"/>
                    </w:rPr>
                    <w:t>tarpregioninio</w:t>
                  </w:r>
                  <w:proofErr w:type="spellEnd"/>
                  <w:r w:rsidRPr="003D7C86">
                    <w:rPr>
                      <w:szCs w:val="20"/>
                      <w:lang w:val="en-US"/>
                    </w:rPr>
                    <w:t xml:space="preserve"> </w:t>
                  </w:r>
                  <w:proofErr w:type="spellStart"/>
                  <w:r w:rsidRPr="003D7C86">
                    <w:rPr>
                      <w:szCs w:val="20"/>
                      <w:lang w:val="en-US"/>
                    </w:rPr>
                    <w:t>kultūrinio</w:t>
                  </w:r>
                  <w:proofErr w:type="spellEnd"/>
                  <w:r w:rsidRPr="003D7C86">
                    <w:rPr>
                      <w:szCs w:val="20"/>
                      <w:lang w:val="en-US"/>
                    </w:rPr>
                    <w:t xml:space="preserve"> </w:t>
                  </w:r>
                  <w:proofErr w:type="spellStart"/>
                  <w:r w:rsidRPr="003D7C86">
                    <w:rPr>
                      <w:szCs w:val="20"/>
                      <w:lang w:val="en-US"/>
                    </w:rPr>
                    <w:t>mobilumo</w:t>
                  </w:r>
                  <w:proofErr w:type="spellEnd"/>
                  <w:r w:rsidRPr="003D7C86">
                    <w:rPr>
                      <w:szCs w:val="20"/>
                      <w:lang w:val="en-US"/>
                    </w:rPr>
                    <w:t xml:space="preserve"> </w:t>
                  </w:r>
                  <w:proofErr w:type="spellStart"/>
                  <w:r w:rsidRPr="003D7C86">
                    <w:rPr>
                      <w:szCs w:val="20"/>
                      <w:lang w:val="en-US"/>
                    </w:rPr>
                    <w:t>projektų</w:t>
                  </w:r>
                  <w:proofErr w:type="spellEnd"/>
                  <w:r w:rsidRPr="003D7C86">
                    <w:rPr>
                      <w:szCs w:val="20"/>
                      <w:lang w:val="en-US"/>
                    </w:rPr>
                    <w:t xml:space="preserve"> </w:t>
                  </w:r>
                  <w:proofErr w:type="spellStart"/>
                  <w:r w:rsidRPr="003D7C86">
                    <w:rPr>
                      <w:szCs w:val="20"/>
                      <w:lang w:val="en-US"/>
                    </w:rPr>
                    <w:t>įgyvendinimą</w:t>
                  </w:r>
                  <w:proofErr w:type="spellEnd"/>
                  <w:r w:rsidRPr="003D7C86">
                    <w:rPr>
                      <w:szCs w:val="20"/>
                      <w:lang w:val="en-US"/>
                    </w:rPr>
                    <w:t>;</w:t>
                  </w:r>
                </w:p>
                <w:p w:rsidR="00811FDD" w:rsidRPr="003D7C86" w:rsidRDefault="00811FDD" w:rsidP="00811FDD">
                  <w:pPr>
                    <w:tabs>
                      <w:tab w:val="left" w:pos="612"/>
                    </w:tabs>
                    <w:ind w:left="315"/>
                    <w:rPr>
                      <w:szCs w:val="20"/>
                      <w:lang w:val="en-US"/>
                    </w:rPr>
                  </w:pPr>
                  <w:proofErr w:type="spellStart"/>
                  <w:r w:rsidRPr="003D7C86">
                    <w:rPr>
                      <w:szCs w:val="20"/>
                      <w:lang w:val="en-US"/>
                    </w:rPr>
                    <w:t>Užtikrinti</w:t>
                  </w:r>
                  <w:proofErr w:type="spellEnd"/>
                  <w:r w:rsidRPr="003D7C86">
                    <w:rPr>
                      <w:szCs w:val="20"/>
                      <w:lang w:val="en-US"/>
                    </w:rPr>
                    <w:t xml:space="preserve"> </w:t>
                  </w:r>
                  <w:proofErr w:type="spellStart"/>
                  <w:r w:rsidRPr="003D7C86">
                    <w:rPr>
                      <w:szCs w:val="20"/>
                      <w:lang w:val="en-US"/>
                    </w:rPr>
                    <w:t>bibliotekų</w:t>
                  </w:r>
                  <w:proofErr w:type="spellEnd"/>
                  <w:r w:rsidRPr="003D7C86">
                    <w:rPr>
                      <w:szCs w:val="20"/>
                      <w:lang w:val="en-US"/>
                    </w:rPr>
                    <w:t xml:space="preserve"> ir </w:t>
                  </w:r>
                  <w:proofErr w:type="spellStart"/>
                  <w:r w:rsidRPr="003D7C86">
                    <w:rPr>
                      <w:szCs w:val="20"/>
                      <w:lang w:val="en-US"/>
                    </w:rPr>
                    <w:t>muziejų</w:t>
                  </w:r>
                  <w:proofErr w:type="spellEnd"/>
                  <w:r w:rsidRPr="003D7C86">
                    <w:rPr>
                      <w:szCs w:val="20"/>
                      <w:lang w:val="en-US"/>
                    </w:rPr>
                    <w:t xml:space="preserve"> </w:t>
                  </w:r>
                  <w:proofErr w:type="spellStart"/>
                  <w:r w:rsidRPr="003D7C86">
                    <w:rPr>
                      <w:szCs w:val="20"/>
                      <w:lang w:val="en-US"/>
                    </w:rPr>
                    <w:t>kokybiškų</w:t>
                  </w:r>
                  <w:proofErr w:type="spellEnd"/>
                  <w:r w:rsidRPr="003D7C86">
                    <w:rPr>
                      <w:szCs w:val="20"/>
                      <w:lang w:val="en-US"/>
                    </w:rPr>
                    <w:t xml:space="preserve"> </w:t>
                  </w:r>
                  <w:proofErr w:type="spellStart"/>
                  <w:r w:rsidRPr="003D7C86">
                    <w:rPr>
                      <w:szCs w:val="20"/>
                      <w:lang w:val="en-US"/>
                    </w:rPr>
                    <w:t>paslaugų</w:t>
                  </w:r>
                  <w:proofErr w:type="spellEnd"/>
                  <w:r w:rsidRPr="003D7C86">
                    <w:rPr>
                      <w:szCs w:val="20"/>
                      <w:lang w:val="en-US"/>
                    </w:rPr>
                    <w:t xml:space="preserve"> </w:t>
                  </w:r>
                  <w:proofErr w:type="spellStart"/>
                  <w:r w:rsidRPr="003D7C86">
                    <w:rPr>
                      <w:szCs w:val="20"/>
                      <w:lang w:val="en-US"/>
                    </w:rPr>
                    <w:t>teikimą</w:t>
                  </w:r>
                  <w:proofErr w:type="spellEnd"/>
                  <w:r w:rsidRPr="003D7C86">
                    <w:rPr>
                      <w:szCs w:val="20"/>
                      <w:lang w:val="en-US"/>
                    </w:rPr>
                    <w:t xml:space="preserve"> ir </w:t>
                  </w:r>
                  <w:proofErr w:type="spellStart"/>
                  <w:r w:rsidRPr="003D7C86">
                    <w:rPr>
                      <w:szCs w:val="20"/>
                      <w:lang w:val="en-US"/>
                    </w:rPr>
                    <w:t>efektyvų</w:t>
                  </w:r>
                  <w:proofErr w:type="spellEnd"/>
                  <w:r w:rsidRPr="003D7C86">
                    <w:rPr>
                      <w:szCs w:val="20"/>
                      <w:lang w:val="en-US"/>
                    </w:rPr>
                    <w:t xml:space="preserve"> </w:t>
                  </w:r>
                  <w:proofErr w:type="spellStart"/>
                  <w:r w:rsidRPr="003D7C86">
                    <w:rPr>
                      <w:szCs w:val="20"/>
                      <w:lang w:val="en-US"/>
                    </w:rPr>
                    <w:t>veiklos</w:t>
                  </w:r>
                  <w:proofErr w:type="spellEnd"/>
                  <w:r w:rsidRPr="003D7C86">
                    <w:rPr>
                      <w:szCs w:val="20"/>
                      <w:lang w:val="en-US"/>
                    </w:rPr>
                    <w:t xml:space="preserve"> </w:t>
                  </w:r>
                  <w:proofErr w:type="spellStart"/>
                  <w:r w:rsidRPr="003D7C86">
                    <w:rPr>
                      <w:szCs w:val="20"/>
                      <w:lang w:val="en-US"/>
                    </w:rPr>
                    <w:t>vykdymą</w:t>
                  </w:r>
                  <w:proofErr w:type="spellEnd"/>
                  <w:r w:rsidRPr="003D7C86">
                    <w:rPr>
                      <w:szCs w:val="20"/>
                      <w:lang w:val="en-US"/>
                    </w:rPr>
                    <w:t>;</w:t>
                  </w:r>
                </w:p>
                <w:p w:rsidR="00811FDD" w:rsidRPr="003D7C86" w:rsidRDefault="00811FDD" w:rsidP="00811FDD">
                  <w:pPr>
                    <w:tabs>
                      <w:tab w:val="left" w:pos="612"/>
                    </w:tabs>
                    <w:ind w:left="315"/>
                    <w:rPr>
                      <w:szCs w:val="20"/>
                      <w:lang w:val="en-US"/>
                    </w:rPr>
                  </w:pPr>
                  <w:proofErr w:type="spellStart"/>
                  <w:r w:rsidRPr="003D7C86">
                    <w:rPr>
                      <w:szCs w:val="20"/>
                      <w:lang w:val="en-US"/>
                    </w:rPr>
                    <w:t>Remti</w:t>
                  </w:r>
                  <w:proofErr w:type="spellEnd"/>
                  <w:r w:rsidRPr="003D7C86">
                    <w:rPr>
                      <w:szCs w:val="20"/>
                      <w:lang w:val="en-US"/>
                    </w:rPr>
                    <w:t xml:space="preserve"> </w:t>
                  </w:r>
                  <w:proofErr w:type="spellStart"/>
                  <w:r w:rsidRPr="003D7C86">
                    <w:rPr>
                      <w:szCs w:val="20"/>
                      <w:lang w:val="en-US"/>
                    </w:rPr>
                    <w:t>profesionalaus</w:t>
                  </w:r>
                  <w:proofErr w:type="spellEnd"/>
                  <w:r w:rsidRPr="003D7C86">
                    <w:rPr>
                      <w:szCs w:val="20"/>
                      <w:lang w:val="en-US"/>
                    </w:rPr>
                    <w:t xml:space="preserve"> ir </w:t>
                  </w:r>
                  <w:proofErr w:type="spellStart"/>
                  <w:r w:rsidRPr="003D7C86">
                    <w:rPr>
                      <w:szCs w:val="20"/>
                      <w:lang w:val="en-US"/>
                    </w:rPr>
                    <w:t>mėgėjiško</w:t>
                  </w:r>
                  <w:proofErr w:type="spellEnd"/>
                  <w:r w:rsidRPr="003D7C86">
                    <w:rPr>
                      <w:szCs w:val="20"/>
                      <w:lang w:val="en-US"/>
                    </w:rPr>
                    <w:t xml:space="preserve"> </w:t>
                  </w:r>
                  <w:proofErr w:type="spellStart"/>
                  <w:r w:rsidRPr="003D7C86">
                    <w:rPr>
                      <w:szCs w:val="20"/>
                      <w:lang w:val="en-US"/>
                    </w:rPr>
                    <w:t>meno</w:t>
                  </w:r>
                  <w:proofErr w:type="spellEnd"/>
                  <w:r w:rsidRPr="003D7C86">
                    <w:rPr>
                      <w:szCs w:val="20"/>
                      <w:lang w:val="en-US"/>
                    </w:rPr>
                    <w:t xml:space="preserve"> </w:t>
                  </w:r>
                  <w:proofErr w:type="spellStart"/>
                  <w:r w:rsidRPr="003D7C86">
                    <w:rPr>
                      <w:szCs w:val="20"/>
                      <w:lang w:val="en-US"/>
                    </w:rPr>
                    <w:t>plėtrą</w:t>
                  </w:r>
                  <w:proofErr w:type="spellEnd"/>
                  <w:r w:rsidRPr="003D7C86">
                    <w:rPr>
                      <w:szCs w:val="20"/>
                      <w:lang w:val="en-US"/>
                    </w:rPr>
                    <w:t xml:space="preserve">, </w:t>
                  </w:r>
                  <w:proofErr w:type="spellStart"/>
                  <w:r w:rsidRPr="003D7C86">
                    <w:rPr>
                      <w:szCs w:val="20"/>
                      <w:lang w:val="en-US"/>
                    </w:rPr>
                    <w:t>organizuojant</w:t>
                  </w:r>
                  <w:proofErr w:type="spellEnd"/>
                  <w:r w:rsidRPr="003D7C86">
                    <w:rPr>
                      <w:szCs w:val="20"/>
                      <w:lang w:val="en-US"/>
                    </w:rPr>
                    <w:t xml:space="preserve"> </w:t>
                  </w:r>
                  <w:proofErr w:type="spellStart"/>
                  <w:r w:rsidRPr="003D7C86">
                    <w:rPr>
                      <w:szCs w:val="20"/>
                      <w:lang w:val="en-US"/>
                    </w:rPr>
                    <w:t>seminarus</w:t>
                  </w:r>
                  <w:proofErr w:type="spellEnd"/>
                  <w:r w:rsidRPr="003D7C86">
                    <w:rPr>
                      <w:szCs w:val="20"/>
                      <w:lang w:val="en-US"/>
                    </w:rPr>
                    <w:t xml:space="preserve">, </w:t>
                  </w:r>
                  <w:proofErr w:type="spellStart"/>
                  <w:r w:rsidRPr="003D7C86">
                    <w:rPr>
                      <w:szCs w:val="20"/>
                      <w:lang w:val="en-US"/>
                    </w:rPr>
                    <w:t>plenerus</w:t>
                  </w:r>
                  <w:proofErr w:type="spellEnd"/>
                  <w:r w:rsidRPr="003D7C86">
                    <w:rPr>
                      <w:szCs w:val="20"/>
                      <w:lang w:val="en-US"/>
                    </w:rPr>
                    <w:t xml:space="preserve">, </w:t>
                  </w:r>
                  <w:proofErr w:type="spellStart"/>
                  <w:r w:rsidRPr="003D7C86">
                    <w:rPr>
                      <w:szCs w:val="20"/>
                      <w:lang w:val="en-US"/>
                    </w:rPr>
                    <w:t>meno</w:t>
                  </w:r>
                  <w:proofErr w:type="spellEnd"/>
                  <w:r w:rsidRPr="003D7C86">
                    <w:rPr>
                      <w:szCs w:val="20"/>
                      <w:lang w:val="en-US"/>
                    </w:rPr>
                    <w:t xml:space="preserve"> </w:t>
                  </w:r>
                  <w:proofErr w:type="spellStart"/>
                  <w:r w:rsidRPr="003D7C86">
                    <w:rPr>
                      <w:szCs w:val="20"/>
                      <w:lang w:val="en-US"/>
                    </w:rPr>
                    <w:t>dirbtuves</w:t>
                  </w:r>
                  <w:proofErr w:type="spellEnd"/>
                  <w:r w:rsidRPr="003D7C86">
                    <w:rPr>
                      <w:szCs w:val="20"/>
                      <w:lang w:val="en-US"/>
                    </w:rPr>
                    <w:t>.</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Produkto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Renginių lankytojų skaičiaus 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4</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Rajono K. Umbraso literatūrinės 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9</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Dailės ir fotografijos </w:t>
                              </w:r>
                            </w:p>
                            <w:p w:rsidR="00811FDD" w:rsidRPr="003D7C86" w:rsidRDefault="00811FDD" w:rsidP="00811FDD">
                              <w:r w:rsidRPr="003D7C86">
                                <w:t xml:space="preserve">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40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Atnaujinta viešosios interneto prieigos vietų rajono bibliotekose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100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Paslaugų, kurias labai gerai ir gerai įvertino paslaugų gavėjai (viešosiose informavimo priemonėse), vertinimo dalis dalis visose publikacijose apie kultūros centro teikiamas paslaugas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Atliktų tyrimų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Projektų (ekspozicijos, parodos, koncertai)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Kūrybinių stovyklų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bl>
                      <w:p w:rsidR="00811FDD" w:rsidRPr="003D7C86" w:rsidRDefault="00811FDD" w:rsidP="00811FDD">
                        <w:pPr>
                          <w:ind w:left="-4"/>
                          <w:rPr>
                            <w:sz w:val="20"/>
                            <w:szCs w:val="20"/>
                          </w:rPr>
                        </w:pPr>
                      </w:p>
                    </w:tc>
                  </w:tr>
                </w:tbl>
                <w:p w:rsidR="00811FDD" w:rsidRPr="003D7C86" w:rsidRDefault="00811FDD" w:rsidP="00811FDD">
                  <w:pPr>
                    <w:rPr>
                      <w:noProof/>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jc w:val="center"/>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bCs/>
                <w:noProof/>
              </w:rPr>
            </w:pPr>
            <w:r w:rsidRPr="003D7C86">
              <w:rPr>
                <w:b/>
                <w:bCs/>
                <w:noProof/>
              </w:rPr>
              <w:t>Kurti patrauklią investicinę aplinką</w:t>
            </w:r>
          </w:p>
          <w:p w:rsidR="00811FDD" w:rsidRPr="003D7C86" w:rsidRDefault="00811FDD" w:rsidP="00811FDD">
            <w:pPr>
              <w:tabs>
                <w:tab w:val="left" w:pos="900"/>
              </w:tabs>
              <w:jc w:val="both"/>
              <w:rPr>
                <w:b/>
                <w:highlight w:val="yellow"/>
              </w:rPr>
            </w:pP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05</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Įgyvendinanat šį tikslą, bus siekiama skatinti žmones atvykti apsigyventi Molėtų rajone, sudarant galimybes įsigyti būstą.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Rezultato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n.d.</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05.04.01. uždavinys. Sukurti plėtros modelį skatinantį grįžti, įsikurti ir gyventi Molėtų rajone.</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autoSpaceDE w:val="0"/>
              <w:autoSpaceDN w:val="0"/>
              <w:adjustRightInd w:val="0"/>
              <w:ind w:left="315"/>
              <w:rPr>
                <w:noProof/>
              </w:rPr>
            </w:pPr>
            <w:r w:rsidRPr="003D7C86">
              <w:rPr>
                <w:noProof/>
              </w:rPr>
              <w:t>Pritraukti jaunimą į Molėtų rajoną.</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proofErr w:type="spellStart"/>
                        <w:r w:rsidRPr="003D7C86">
                          <w:rPr>
                            <w:b/>
                            <w:szCs w:val="20"/>
                            <w:lang w:val="en-US"/>
                          </w:rPr>
                          <w:t>Produkto</w:t>
                        </w:r>
                        <w:proofErr w:type="spellEnd"/>
                        <w:r w:rsidRPr="003D7C86">
                          <w:rPr>
                            <w:b/>
                            <w:szCs w:val="20"/>
                            <w:lang w:val="en-US"/>
                          </w:rPr>
                          <w:t xml:space="preserve"> </w:t>
                        </w:r>
                        <w:proofErr w:type="spellStart"/>
                        <w:r w:rsidRPr="003D7C86">
                          <w:rPr>
                            <w:b/>
                            <w:szCs w:val="20"/>
                            <w:lang w:val="en-US"/>
                          </w:rPr>
                          <w:t>vertinimo</w:t>
                        </w:r>
                        <w:proofErr w:type="spellEnd"/>
                        <w:r w:rsidRPr="003D7C86">
                          <w:rPr>
                            <w:b/>
                            <w:szCs w:val="20"/>
                            <w:lang w:val="en-US"/>
                          </w:rPr>
                          <w:t xml:space="preserve"> </w:t>
                        </w:r>
                        <w:proofErr w:type="spellStart"/>
                        <w:r w:rsidRPr="003D7C86">
                          <w:rPr>
                            <w:b/>
                            <w:szCs w:val="20"/>
                            <w:lang w:val="en-US"/>
                          </w:rPr>
                          <w:t>kriterijai</w:t>
                        </w:r>
                        <w:proofErr w:type="spellEnd"/>
                        <w:r w:rsidRPr="003D7C86">
                          <w:rPr>
                            <w:b/>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proofErr w:type="spellStart"/>
                        <w:r w:rsidRPr="003D7C86">
                          <w:rPr>
                            <w:b/>
                            <w:szCs w:val="20"/>
                            <w:lang w:val="en-US"/>
                          </w:rPr>
                          <w:t>Mato</w:t>
                        </w:r>
                        <w:proofErr w:type="spellEnd"/>
                        <w:r w:rsidRPr="003D7C86">
                          <w:rPr>
                            <w:b/>
                            <w:szCs w:val="20"/>
                            <w:lang w:val="en-US"/>
                          </w:rPr>
                          <w:t xml:space="preserve"> </w:t>
                        </w:r>
                        <w:proofErr w:type="spellStart"/>
                        <w:r w:rsidRPr="003D7C86">
                          <w:rPr>
                            <w:b/>
                            <w:szCs w:val="20"/>
                            <w:lang w:val="en-US"/>
                          </w:rPr>
                          <w:t>vnt</w:t>
                        </w:r>
                        <w:proofErr w:type="spellEnd"/>
                        <w:r w:rsidRPr="003D7C86">
                          <w:rPr>
                            <w:b/>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631"/>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Programa pasinaudojusių asmenų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t>8</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pStyle w:val="prastasiniatinklio"/>
              <w:spacing w:before="0" w:beforeAutospacing="0" w:after="0" w:afterAutospacing="0"/>
              <w:jc w:val="both"/>
              <w:rPr>
                <w:bCs/>
              </w:rPr>
            </w:pPr>
            <w:r w:rsidRPr="003D7C86">
              <w:rPr>
                <w:b/>
              </w:rPr>
              <w:lastRenderedPageBreak/>
              <w:t xml:space="preserve">Numatomas programos įgyvendinimo rezultatas: </w:t>
            </w:r>
            <w:r w:rsidRPr="003D7C86">
              <w:rPr>
                <w:bCs/>
              </w:rPr>
              <w:t>Įgyvendinus programos tikslus ir uždavinius, bus sudarytos sąlygos:</w:t>
            </w:r>
          </w:p>
          <w:p w:rsidR="00811FDD" w:rsidRPr="003D7C86" w:rsidRDefault="00811FDD" w:rsidP="00811FDD">
            <w:pPr>
              <w:pStyle w:val="prastasiniatinklio"/>
              <w:spacing w:before="0" w:beforeAutospacing="0" w:after="0" w:afterAutospacing="0"/>
              <w:ind w:firstLine="567"/>
              <w:jc w:val="both"/>
            </w:pPr>
            <w:r w:rsidRPr="003D7C86">
              <w:rPr>
                <w:bCs/>
              </w:rPr>
              <w:t>1. kaupti, saugoti dokumentus, skleisti juose užfiksuotą informaciją,</w:t>
            </w:r>
            <w:r w:rsidRPr="003D7C86">
              <w:rPr>
                <w:b/>
              </w:rPr>
              <w:t xml:space="preserve"> </w:t>
            </w:r>
            <w:r w:rsidRPr="003D7C86">
              <w:t>tenkinant visų savivaldybės gyventojų informacinius, kultūrinius, savišvietos poreikius ir garantuoti visos informacijos, esančios bibliotekose prieinamumą, plėtoti ir gerinti bibliotekos teikiamas paslaugas;</w:t>
            </w:r>
          </w:p>
          <w:p w:rsidR="00811FDD" w:rsidRPr="003D7C86" w:rsidRDefault="00811FDD" w:rsidP="00811FDD">
            <w:pPr>
              <w:ind w:firstLine="567"/>
              <w:jc w:val="both"/>
            </w:pPr>
            <w:r w:rsidRPr="003D7C86">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811FDD" w:rsidRPr="003D7C86" w:rsidRDefault="00811FDD" w:rsidP="00811FDD">
            <w:pPr>
              <w:ind w:firstLine="567"/>
              <w:jc w:val="both"/>
            </w:pPr>
            <w:r w:rsidRPr="003D7C86">
              <w:t>3. tenkinti vietos bendruomenės visų amžiaus grupių kultūros poreikius, krašto tradicijų tęstinumui, regiono etnokultūros puoselėjimui, mėgėjiško, profesionalaus meno renginių organizavimui bei kitų kultūros paslaugų tenkinimui;</w:t>
            </w:r>
          </w:p>
          <w:p w:rsidR="00811FDD" w:rsidRPr="003D7C86" w:rsidRDefault="00811FDD" w:rsidP="00811FDD">
            <w:pPr>
              <w:ind w:firstLine="567"/>
              <w:jc w:val="both"/>
              <w:rPr>
                <w:bCs/>
              </w:rPr>
            </w:pPr>
            <w:r w:rsidRPr="003D7C86">
              <w:t>4. nevyriausybinėms organizacijoms</w:t>
            </w:r>
            <w:r w:rsidRPr="003D7C86">
              <w:rPr>
                <w:bCs/>
              </w:rPr>
              <w:t xml:space="preserve"> aktyviau vykdyti savo veiklą vietos bendruomenėje ir gauti papildomą finansavimą veiklai iš šalyje ir užsienyje veikiančių fondų;</w:t>
            </w:r>
          </w:p>
          <w:p w:rsidR="00811FDD" w:rsidRPr="003D7C86" w:rsidRDefault="00811FDD" w:rsidP="00811FDD">
            <w:pPr>
              <w:ind w:firstLine="567"/>
              <w:rPr>
                <w:bCs/>
              </w:rPr>
            </w:pPr>
            <w:r w:rsidRPr="003D7C86">
              <w:rPr>
                <w:bCs/>
              </w:rPr>
              <w:t>5. spręsti rajono jaunimo problemas;</w:t>
            </w:r>
          </w:p>
          <w:p w:rsidR="00811FDD" w:rsidRPr="003D7C86" w:rsidRDefault="00811FDD" w:rsidP="00811FDD">
            <w:pPr>
              <w:ind w:firstLine="567"/>
              <w:jc w:val="both"/>
              <w:rPr>
                <w:b/>
                <w:noProof/>
              </w:rPr>
            </w:pPr>
            <w:r w:rsidRPr="003D7C86">
              <w:rPr>
                <w:bCs/>
              </w:rPr>
              <w:t>6. vystyti kūno kultūrą ir sportą.</w:t>
            </w:r>
          </w:p>
          <w:p w:rsidR="00811FDD" w:rsidRPr="003D7C86" w:rsidRDefault="00811FDD" w:rsidP="00811FDD">
            <w:pPr>
              <w:jc w:val="both"/>
              <w:rPr>
                <w:b/>
                <w:noProof/>
              </w:rPr>
            </w:pPr>
          </w:p>
        </w:tc>
      </w:tr>
      <w:tr w:rsidR="00811FDD" w:rsidRPr="003D7C86" w:rsidTr="00811FDD">
        <w:tc>
          <w:tcPr>
            <w:tcW w:w="9671" w:type="dxa"/>
            <w:gridSpan w:val="5"/>
          </w:tcPr>
          <w:p w:rsidR="00811FDD" w:rsidRPr="003D7C86" w:rsidRDefault="00811FDD" w:rsidP="00811FDD">
            <w:pPr>
              <w:jc w:val="both"/>
            </w:pPr>
            <w:r w:rsidRPr="003D7C86">
              <w:rPr>
                <w:b/>
                <w:noProof/>
              </w:rPr>
              <w:t xml:space="preserve">Galimi programos vykdymo ir finansavimo variantai: </w:t>
            </w:r>
            <w:r w:rsidRPr="003D7C86">
              <w:t>Molėtų rajono savivaldybės biudžeto lėšos, Valstybės biudžeto lėšos, ES fondų lėšos, kiti šaltiniai.</w:t>
            </w:r>
          </w:p>
          <w:p w:rsidR="00811FDD" w:rsidRPr="003D7C86" w:rsidRDefault="00811FDD" w:rsidP="00811FDD">
            <w:pPr>
              <w:jc w:val="both"/>
            </w:pPr>
          </w:p>
        </w:tc>
      </w:tr>
      <w:tr w:rsidR="00811FDD" w:rsidRPr="003D7C86" w:rsidTr="00811FDD">
        <w:tc>
          <w:tcPr>
            <w:tcW w:w="9671" w:type="dxa"/>
            <w:gridSpan w:val="5"/>
          </w:tcPr>
          <w:p w:rsidR="00811FDD" w:rsidRPr="003D7C86" w:rsidRDefault="00811FDD" w:rsidP="00811FDD">
            <w:pPr>
              <w:jc w:val="both"/>
              <w:rPr>
                <w:b/>
              </w:rPr>
            </w:pPr>
            <w:r w:rsidRPr="003D7C86">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rsidRPr="003D7C86">
              <w:trPr>
                <w:trHeight w:val="109"/>
              </w:trPr>
              <w:tc>
                <w:tcPr>
                  <w:tcW w:w="4694" w:type="dxa"/>
                </w:tcPr>
                <w:p w:rsidR="00811FDD" w:rsidRPr="003D7C86" w:rsidRDefault="00811FDD" w:rsidP="00811FDD">
                  <w:pPr>
                    <w:pStyle w:val="Default"/>
                    <w:rPr>
                      <w:color w:val="auto"/>
                      <w:sz w:val="23"/>
                      <w:szCs w:val="23"/>
                    </w:rPr>
                  </w:pPr>
                </w:p>
              </w:tc>
              <w:tc>
                <w:tcPr>
                  <w:tcW w:w="4694" w:type="dxa"/>
                </w:tcPr>
                <w:p w:rsidR="00811FDD" w:rsidRPr="003D7C86" w:rsidRDefault="00811FDD" w:rsidP="00811FDD">
                  <w:pPr>
                    <w:pStyle w:val="Default"/>
                    <w:rPr>
                      <w:color w:val="auto"/>
                      <w:sz w:val="23"/>
                      <w:szCs w:val="23"/>
                    </w:rPr>
                  </w:pPr>
                </w:p>
              </w:tc>
            </w:tr>
            <w:tr w:rsidR="00811FDD" w:rsidRPr="003D7C86">
              <w:trPr>
                <w:trHeight w:val="109"/>
              </w:trPr>
              <w:tc>
                <w:tcPr>
                  <w:tcW w:w="4694" w:type="dxa"/>
                </w:tcPr>
                <w:p w:rsidR="00811FDD" w:rsidRPr="003D7C86" w:rsidRDefault="00811FDD" w:rsidP="00811FDD">
                  <w:pPr>
                    <w:pStyle w:val="Default"/>
                    <w:numPr>
                      <w:ilvl w:val="1"/>
                      <w:numId w:val="11"/>
                    </w:numPr>
                    <w:jc w:val="both"/>
                    <w:rPr>
                      <w:b/>
                      <w:color w:val="auto"/>
                      <w:sz w:val="23"/>
                      <w:szCs w:val="23"/>
                    </w:rPr>
                  </w:pPr>
                  <w:r w:rsidRPr="003D7C86">
                    <w:rPr>
                      <w:b/>
                      <w:color w:val="auto"/>
                      <w:sz w:val="23"/>
                      <w:szCs w:val="23"/>
                    </w:rPr>
                    <w:t>TIKSLAS</w:t>
                  </w:r>
                </w:p>
                <w:p w:rsidR="00811FDD" w:rsidRPr="003D7C86" w:rsidRDefault="00811FDD" w:rsidP="00811FDD">
                  <w:pPr>
                    <w:pStyle w:val="Default"/>
                    <w:ind w:left="576"/>
                    <w:jc w:val="both"/>
                    <w:rPr>
                      <w:b/>
                      <w:color w:val="auto"/>
                      <w:sz w:val="23"/>
                      <w:szCs w:val="23"/>
                    </w:rPr>
                  </w:pPr>
                </w:p>
                <w:p w:rsidR="00811FDD" w:rsidRPr="003D7C86" w:rsidRDefault="00811FDD" w:rsidP="00811FDD">
                  <w:pPr>
                    <w:pStyle w:val="Default"/>
                    <w:numPr>
                      <w:ilvl w:val="2"/>
                      <w:numId w:val="12"/>
                    </w:numPr>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ind w:left="720"/>
                    <w:jc w:val="both"/>
                    <w:rPr>
                      <w:color w:val="auto"/>
                      <w:sz w:val="23"/>
                      <w:szCs w:val="23"/>
                    </w:rPr>
                  </w:pPr>
                </w:p>
                <w:p w:rsidR="00811FDD" w:rsidRPr="003D7C86" w:rsidRDefault="00811FDD" w:rsidP="00811FDD">
                  <w:pPr>
                    <w:pStyle w:val="Default"/>
                    <w:numPr>
                      <w:ilvl w:val="1"/>
                      <w:numId w:val="12"/>
                    </w:numPr>
                    <w:jc w:val="both"/>
                    <w:rPr>
                      <w:b/>
                      <w:color w:val="auto"/>
                      <w:sz w:val="23"/>
                      <w:szCs w:val="23"/>
                    </w:rPr>
                  </w:pPr>
                  <w:r w:rsidRPr="003D7C86">
                    <w:rPr>
                      <w:b/>
                      <w:color w:val="auto"/>
                      <w:sz w:val="23"/>
                      <w:szCs w:val="23"/>
                    </w:rPr>
                    <w:t>TIKSLAS</w:t>
                  </w:r>
                </w:p>
                <w:p w:rsidR="00811FDD" w:rsidRPr="003D7C86" w:rsidRDefault="00811FDD" w:rsidP="00811FDD">
                  <w:pPr>
                    <w:pStyle w:val="Default"/>
                    <w:ind w:left="540"/>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1.2.1.UŽDAVINYS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numPr>
                      <w:ilvl w:val="2"/>
                      <w:numId w:val="12"/>
                    </w:numPr>
                    <w:ind w:left="633" w:hanging="633"/>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1.5. TIKSLAS</w:t>
                  </w:r>
                </w:p>
                <w:p w:rsidR="00811FDD" w:rsidRPr="003D7C86" w:rsidRDefault="00811FDD" w:rsidP="00811FDD">
                  <w:pPr>
                    <w:pStyle w:val="Default"/>
                    <w:jc w:val="both"/>
                    <w:rPr>
                      <w:color w:val="auto"/>
                      <w:sz w:val="23"/>
                      <w:szCs w:val="23"/>
                    </w:rPr>
                  </w:pPr>
                  <w:r w:rsidRPr="003D7C86">
                    <w:rPr>
                      <w:color w:val="auto"/>
                      <w:sz w:val="23"/>
                      <w:szCs w:val="23"/>
                    </w:rPr>
                    <w:t>1.5.2.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2.2.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2.2.1. UŽDAVINYS</w:t>
                  </w:r>
                </w:p>
                <w:p w:rsidR="00811FDD" w:rsidRPr="003D7C86" w:rsidRDefault="00811FDD" w:rsidP="00811FDD">
                  <w:pPr>
                    <w:pStyle w:val="Default"/>
                    <w:jc w:val="both"/>
                    <w:rPr>
                      <w:color w:val="auto"/>
                      <w:sz w:val="23"/>
                      <w:szCs w:val="23"/>
                    </w:rPr>
                  </w:pPr>
                  <w:r w:rsidRPr="003D7C86">
                    <w:rPr>
                      <w:color w:val="auto"/>
                      <w:sz w:val="23"/>
                      <w:szCs w:val="23"/>
                    </w:rPr>
                    <w:t>2.2.3.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2.2.4.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2.3.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2.3.3. UŽDAVINYS</w:t>
                  </w:r>
                </w:p>
                <w:p w:rsidR="00811FDD" w:rsidRPr="003D7C86" w:rsidRDefault="00811FDD" w:rsidP="00811FDD">
                  <w:pPr>
                    <w:pStyle w:val="Default"/>
                    <w:jc w:val="both"/>
                    <w:rPr>
                      <w:b/>
                      <w:color w:val="auto"/>
                      <w:sz w:val="23"/>
                      <w:szCs w:val="23"/>
                    </w:rPr>
                  </w:pPr>
                </w:p>
              </w:tc>
              <w:tc>
                <w:tcPr>
                  <w:tcW w:w="4694" w:type="dxa"/>
                </w:tcPr>
                <w:p w:rsidR="00811FDD" w:rsidRPr="003D7C86" w:rsidRDefault="00811FDD" w:rsidP="00811FDD">
                  <w:pPr>
                    <w:pStyle w:val="Default"/>
                    <w:jc w:val="both"/>
                    <w:rPr>
                      <w:b/>
                      <w:color w:val="auto"/>
                      <w:sz w:val="23"/>
                      <w:szCs w:val="23"/>
                    </w:rPr>
                  </w:pPr>
                  <w:r w:rsidRPr="003D7C86">
                    <w:rPr>
                      <w:b/>
                      <w:color w:val="auto"/>
                      <w:sz w:val="23"/>
                      <w:szCs w:val="23"/>
                    </w:rPr>
                    <w:t>Besimokančios visuomenės poreikius atitinkančios švietimo paslaugos</w:t>
                  </w:r>
                </w:p>
                <w:p w:rsidR="00811FDD" w:rsidRPr="003D7C86" w:rsidRDefault="00811FDD" w:rsidP="00811FDD">
                  <w:pPr>
                    <w:pStyle w:val="Default"/>
                    <w:jc w:val="both"/>
                    <w:rPr>
                      <w:color w:val="auto"/>
                      <w:sz w:val="23"/>
                      <w:szCs w:val="23"/>
                    </w:rPr>
                  </w:pPr>
                  <w:r w:rsidRPr="003D7C86">
                    <w:rPr>
                      <w:color w:val="auto"/>
                      <w:sz w:val="23"/>
                      <w:szCs w:val="23"/>
                    </w:rPr>
                    <w:t>Užtikrinti kryptingą jaunimo politikos įgyvendinimą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Sąlygų sudarymas visoms socialinėms grupėms fiziniam aktyvumui didinti</w:t>
                  </w:r>
                </w:p>
                <w:p w:rsidR="00811FDD" w:rsidRPr="003D7C86" w:rsidRDefault="00811FDD" w:rsidP="00811FDD">
                  <w:pPr>
                    <w:pStyle w:val="Default"/>
                    <w:jc w:val="both"/>
                    <w:rPr>
                      <w:color w:val="auto"/>
                      <w:sz w:val="23"/>
                      <w:szCs w:val="23"/>
                    </w:rPr>
                  </w:pPr>
                  <w:r w:rsidRPr="003D7C86">
                    <w:rPr>
                      <w:color w:val="auto"/>
                      <w:sz w:val="23"/>
                      <w:szCs w:val="23"/>
                    </w:rPr>
                    <w:t>Gerinti sporto paslaugų kokybę ir didinti prieinamumą</w:t>
                  </w:r>
                </w:p>
                <w:p w:rsidR="00811FDD" w:rsidRPr="003D7C86" w:rsidRDefault="00811FDD" w:rsidP="00811FDD">
                  <w:pPr>
                    <w:pStyle w:val="Default"/>
                    <w:jc w:val="both"/>
                    <w:rPr>
                      <w:color w:val="auto"/>
                      <w:sz w:val="23"/>
                      <w:szCs w:val="23"/>
                    </w:rPr>
                  </w:pPr>
                  <w:r w:rsidRPr="003D7C86">
                    <w:rPr>
                      <w:color w:val="auto"/>
                      <w:sz w:val="23"/>
                      <w:szCs w:val="23"/>
                    </w:rPr>
                    <w:t>Efektyvinti viešosios sporto infrastruktūros veiklą</w:t>
                  </w:r>
                </w:p>
                <w:p w:rsidR="00811FDD" w:rsidRPr="003D7C86" w:rsidRDefault="00811FDD" w:rsidP="00811FDD">
                  <w:pPr>
                    <w:pStyle w:val="Default"/>
                    <w:jc w:val="both"/>
                    <w:rPr>
                      <w:b/>
                      <w:color w:val="auto"/>
                      <w:sz w:val="23"/>
                      <w:szCs w:val="23"/>
                    </w:rPr>
                  </w:pPr>
                  <w:r w:rsidRPr="003D7C86">
                    <w:rPr>
                      <w:b/>
                      <w:color w:val="auto"/>
                      <w:sz w:val="23"/>
                      <w:szCs w:val="23"/>
                    </w:rPr>
                    <w:t>Saugus ir bendruomeniškas kraštas</w:t>
                  </w:r>
                </w:p>
                <w:p w:rsidR="00811FDD" w:rsidRPr="003D7C86" w:rsidRDefault="00811FDD" w:rsidP="00811FDD">
                  <w:pPr>
                    <w:pStyle w:val="Default"/>
                    <w:jc w:val="both"/>
                    <w:rPr>
                      <w:color w:val="auto"/>
                      <w:sz w:val="23"/>
                      <w:szCs w:val="23"/>
                    </w:rPr>
                  </w:pPr>
                  <w:r w:rsidRPr="003D7C86">
                    <w:rPr>
                      <w:color w:val="auto"/>
                      <w:sz w:val="23"/>
                      <w:szCs w:val="23"/>
                    </w:rPr>
                    <w:t>Skatinti ir ugdyti gyventojų bendruomeniškumą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Aktyvaus laisvalaikio ir kultūros paslaugų įvairovės lyderis regione</w:t>
                  </w:r>
                </w:p>
                <w:p w:rsidR="00811FDD" w:rsidRPr="003D7C86" w:rsidRDefault="00811FDD" w:rsidP="00811FDD">
                  <w:pPr>
                    <w:pStyle w:val="Default"/>
                    <w:jc w:val="both"/>
                    <w:rPr>
                      <w:color w:val="auto"/>
                      <w:sz w:val="23"/>
                      <w:szCs w:val="23"/>
                    </w:rPr>
                  </w:pPr>
                  <w:r w:rsidRPr="003D7C86">
                    <w:rPr>
                      <w:color w:val="auto"/>
                      <w:sz w:val="23"/>
                      <w:szCs w:val="23"/>
                    </w:rPr>
                    <w:t>Plėtoti kultūros infrastruktūrą</w:t>
                  </w:r>
                </w:p>
                <w:p w:rsidR="00811FDD" w:rsidRPr="003D7C86" w:rsidRDefault="00811FDD" w:rsidP="00811FDD">
                  <w:pPr>
                    <w:pStyle w:val="Default"/>
                    <w:jc w:val="both"/>
                    <w:rPr>
                      <w:color w:val="auto"/>
                      <w:sz w:val="23"/>
                      <w:szCs w:val="23"/>
                    </w:rPr>
                  </w:pPr>
                  <w:r w:rsidRPr="003D7C86">
                    <w:rPr>
                      <w:color w:val="auto"/>
                      <w:sz w:val="23"/>
                      <w:szCs w:val="23"/>
                    </w:rPr>
                    <w:t>Užtikrinti kultūros paveldo saugojimą, tvarkymą ir populiarinimą</w:t>
                  </w:r>
                </w:p>
                <w:p w:rsidR="00811FDD" w:rsidRPr="003D7C86" w:rsidRDefault="00811FDD" w:rsidP="00811FDD">
                  <w:pPr>
                    <w:pStyle w:val="Default"/>
                    <w:jc w:val="both"/>
                    <w:rPr>
                      <w:color w:val="auto"/>
                      <w:sz w:val="23"/>
                      <w:szCs w:val="23"/>
                    </w:rPr>
                  </w:pPr>
                  <w:r w:rsidRPr="003D7C86">
                    <w:rPr>
                      <w:color w:val="auto"/>
                      <w:sz w:val="23"/>
                      <w:szCs w:val="23"/>
                    </w:rPr>
                    <w:t>Didinti kultūros paslaugų kokybę ir prieinamumą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Patraukli investicinė aplinka</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Sukurti plėtros modelį skatinantį grįžti, įsikurti ir gyventi Molėtų rajone</w:t>
                  </w:r>
                </w:p>
              </w:tc>
            </w:tr>
          </w:tbl>
          <w:p w:rsidR="00811FDD" w:rsidRPr="003D7C86" w:rsidRDefault="00811FDD" w:rsidP="00811FDD">
            <w:pPr>
              <w:tabs>
                <w:tab w:val="left" w:pos="1279"/>
              </w:tabs>
              <w:ind w:firstLine="567"/>
              <w:jc w:val="both"/>
              <w:rPr>
                <w:b/>
                <w:noProof/>
              </w:rPr>
            </w:pPr>
          </w:p>
        </w:tc>
      </w:tr>
      <w:tr w:rsidR="00811FDD" w:rsidRPr="003D7C86" w:rsidTr="00811FDD">
        <w:tc>
          <w:tcPr>
            <w:tcW w:w="9671" w:type="dxa"/>
            <w:gridSpan w:val="5"/>
          </w:tcPr>
          <w:p w:rsidR="00811FDD" w:rsidRPr="003D7C86" w:rsidRDefault="00811FDD" w:rsidP="00811FDD">
            <w:pPr>
              <w:ind w:firstLine="567"/>
              <w:jc w:val="both"/>
              <w:rPr>
                <w:b/>
              </w:rPr>
            </w:pPr>
          </w:p>
          <w:p w:rsidR="00811FDD" w:rsidRPr="003D7C86" w:rsidRDefault="00811FDD" w:rsidP="00811FDD">
            <w:pPr>
              <w:ind w:left="174"/>
              <w:jc w:val="both"/>
              <w:rPr>
                <w:b/>
              </w:rPr>
            </w:pPr>
            <w:r w:rsidRPr="003D7C86">
              <w:rPr>
                <w:b/>
              </w:rPr>
              <w:t>Susiję Lietuvos Respublikos ir savivaldybės teisės aktai:</w:t>
            </w:r>
          </w:p>
          <w:p w:rsidR="00811FDD" w:rsidRPr="003D7C86" w:rsidRDefault="00811FDD" w:rsidP="00811FDD">
            <w:pPr>
              <w:ind w:left="174"/>
              <w:jc w:val="both"/>
            </w:pPr>
            <w:r w:rsidRPr="003D7C86">
              <w:t xml:space="preserve">Lietuvos Respublikos vietos savivaldos įstatymas, </w:t>
            </w:r>
          </w:p>
          <w:p w:rsidR="00811FDD" w:rsidRPr="003D7C86" w:rsidRDefault="00811FDD" w:rsidP="00811FDD">
            <w:pPr>
              <w:ind w:left="174"/>
              <w:jc w:val="both"/>
            </w:pPr>
            <w:r w:rsidRPr="003D7C86">
              <w:t xml:space="preserve">Lietuvos Respublikos biudžetinių įstaigų įstatymas, </w:t>
            </w:r>
          </w:p>
          <w:p w:rsidR="00811FDD" w:rsidRPr="003D7C86" w:rsidRDefault="00811FDD" w:rsidP="00811FDD">
            <w:pPr>
              <w:ind w:left="174"/>
              <w:jc w:val="both"/>
            </w:pPr>
            <w:r w:rsidRPr="003D7C86">
              <w:t xml:space="preserve">Lietuvos Respublikos valstybės ir savivaldybių turto valdymo, naudojimo ir disponavimo juo įstatymas, </w:t>
            </w:r>
          </w:p>
          <w:p w:rsidR="00811FDD" w:rsidRPr="003D7C86" w:rsidRDefault="00811FDD" w:rsidP="00811FDD">
            <w:pPr>
              <w:ind w:left="174"/>
              <w:jc w:val="both"/>
            </w:pPr>
            <w:r w:rsidRPr="003D7C86">
              <w:t xml:space="preserve">Lietuvos Respublikos biudžeto sandaros įstatymas, </w:t>
            </w:r>
          </w:p>
          <w:p w:rsidR="00811FDD" w:rsidRPr="003D7C86" w:rsidRDefault="00811FDD" w:rsidP="00811FDD">
            <w:pPr>
              <w:ind w:left="174"/>
              <w:jc w:val="both"/>
            </w:pPr>
            <w:r w:rsidRPr="003D7C86">
              <w:t>Lietuvos Respublikos bibliotekų įstatymas, </w:t>
            </w:r>
          </w:p>
          <w:p w:rsidR="00811FDD" w:rsidRPr="003D7C86" w:rsidRDefault="00811FDD" w:rsidP="00811FDD">
            <w:pPr>
              <w:ind w:left="174"/>
              <w:jc w:val="both"/>
            </w:pPr>
            <w:r w:rsidRPr="003D7C86">
              <w:t xml:space="preserve">Lietuvos Respublikos muziejų įstatymas, </w:t>
            </w:r>
          </w:p>
          <w:p w:rsidR="00811FDD" w:rsidRPr="003D7C86" w:rsidRDefault="00811FDD" w:rsidP="00811FDD">
            <w:pPr>
              <w:ind w:left="174"/>
              <w:jc w:val="both"/>
            </w:pPr>
            <w:r w:rsidRPr="003D7C86">
              <w:t xml:space="preserve">Lietuvos Respublikos kultūros centrų įstatymas, </w:t>
            </w:r>
          </w:p>
          <w:p w:rsidR="00811FDD" w:rsidRPr="003D7C86" w:rsidRDefault="00811FDD" w:rsidP="00811FDD">
            <w:pPr>
              <w:ind w:left="174"/>
              <w:jc w:val="both"/>
            </w:pPr>
            <w:r w:rsidRPr="003D7C86">
              <w:t>Lietuvos Respublikos etninės kultūros globos įstatymas,</w:t>
            </w:r>
          </w:p>
          <w:p w:rsidR="00811FDD" w:rsidRPr="003D7C86" w:rsidRDefault="00811FDD" w:rsidP="00811FDD">
            <w:pPr>
              <w:ind w:left="174"/>
              <w:jc w:val="both"/>
            </w:pPr>
            <w:r w:rsidRPr="003D7C86">
              <w:t xml:space="preserve">Lietuvos Respublikos autorių teisių ir gretutinių teisių įstatymas, </w:t>
            </w:r>
          </w:p>
          <w:p w:rsidR="00811FDD" w:rsidRPr="003D7C86" w:rsidRDefault="00811FDD" w:rsidP="00811FDD">
            <w:pPr>
              <w:ind w:left="174"/>
              <w:jc w:val="both"/>
            </w:pPr>
            <w:r w:rsidRPr="003D7C86">
              <w:t xml:space="preserve">Lietuvos Respublikos asociacijų įstatymas,   </w:t>
            </w:r>
          </w:p>
          <w:p w:rsidR="00811FDD" w:rsidRPr="003D7C86" w:rsidRDefault="00811FDD" w:rsidP="00811FDD">
            <w:pPr>
              <w:ind w:left="174"/>
              <w:jc w:val="both"/>
            </w:pPr>
            <w:r w:rsidRPr="003D7C86">
              <w:t>Lietuvos Respublikos jaunimo pagrindų įstatymas,</w:t>
            </w:r>
          </w:p>
          <w:p w:rsidR="00811FDD" w:rsidRPr="003D7C86" w:rsidRDefault="00811FDD" w:rsidP="00811FDD">
            <w:pPr>
              <w:ind w:left="174"/>
              <w:jc w:val="both"/>
              <w:rPr>
                <w:bCs/>
              </w:rPr>
            </w:pPr>
            <w:r w:rsidRPr="003D7C86">
              <w:t>Lietuvos Respublikos Vyriausybės nutarimai,</w:t>
            </w:r>
            <w:r w:rsidRPr="003D7C86">
              <w:rPr>
                <w:bCs/>
              </w:rPr>
              <w:t xml:space="preserve"> </w:t>
            </w:r>
          </w:p>
          <w:p w:rsidR="00811FDD" w:rsidRPr="003D7C86" w:rsidRDefault="00811FDD" w:rsidP="00811FDD">
            <w:pPr>
              <w:ind w:left="174"/>
              <w:jc w:val="both"/>
            </w:pPr>
            <w:r w:rsidRPr="003D7C86">
              <w:rPr>
                <w:bCs/>
              </w:rPr>
              <w:t>Lietuvos Respublikos kultūros ministro įsakymai,</w:t>
            </w:r>
            <w:r w:rsidRPr="003D7C86">
              <w:t xml:space="preserve"> </w:t>
            </w:r>
          </w:p>
          <w:p w:rsidR="00811FDD" w:rsidRPr="003D7C86" w:rsidRDefault="00811FDD" w:rsidP="00811FDD">
            <w:pPr>
              <w:ind w:left="174"/>
              <w:jc w:val="both"/>
            </w:pPr>
            <w:r w:rsidRPr="003D7C86">
              <w:rPr>
                <w:bCs/>
              </w:rPr>
              <w:t>savivaldybės tarybos sprendimai ir kiti teisės aktai.</w:t>
            </w:r>
          </w:p>
        </w:tc>
      </w:tr>
    </w:tbl>
    <w:p w:rsidR="00811FDD" w:rsidRPr="003D7C86" w:rsidRDefault="00811FDD" w:rsidP="00811FDD">
      <w:pPr>
        <w:jc w:val="center"/>
      </w:pPr>
    </w:p>
    <w:tbl>
      <w:tblPr>
        <w:tblW w:w="9398" w:type="dxa"/>
        <w:tblInd w:w="132" w:type="dxa"/>
        <w:tblLook w:val="04A0" w:firstRow="1" w:lastRow="0" w:firstColumn="1" w:lastColumn="0" w:noHBand="0" w:noVBand="1"/>
      </w:tblPr>
      <w:tblGrid>
        <w:gridCol w:w="5638"/>
        <w:gridCol w:w="1195"/>
        <w:gridCol w:w="1257"/>
        <w:gridCol w:w="1308"/>
      </w:tblGrid>
      <w:tr w:rsidR="00811FDD" w:rsidRPr="00354A60" w:rsidTr="00811FDD">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2019 m. asignavimų planas</w:t>
            </w:r>
          </w:p>
        </w:tc>
        <w:tc>
          <w:tcPr>
            <w:tcW w:w="1257" w:type="dxa"/>
            <w:tcBorders>
              <w:top w:val="single" w:sz="8" w:space="0" w:color="auto"/>
              <w:left w:val="nil"/>
              <w:bottom w:val="single" w:sz="8" w:space="0" w:color="auto"/>
              <w:right w:val="nil"/>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2020-ųjų m. lėšų poreikis</w:t>
            </w:r>
          </w:p>
        </w:tc>
        <w:tc>
          <w:tcPr>
            <w:tcW w:w="1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2021-ųjų m. lėšų poreikis</w:t>
            </w:r>
          </w:p>
        </w:tc>
      </w:tr>
      <w:tr w:rsidR="00811FDD" w:rsidRPr="00354A60" w:rsidTr="00811FD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811FDD" w:rsidRPr="00354A60" w:rsidRDefault="00811FDD" w:rsidP="00811FDD">
            <w:pPr>
              <w:jc w:val="right"/>
              <w:rPr>
                <w:b/>
                <w:bCs/>
                <w:sz w:val="20"/>
                <w:szCs w:val="20"/>
              </w:rPr>
            </w:pPr>
            <w:r w:rsidRPr="00354A60">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1 676</w:t>
            </w:r>
          </w:p>
        </w:tc>
        <w:tc>
          <w:tcPr>
            <w:tcW w:w="1257" w:type="dxa"/>
            <w:tcBorders>
              <w:top w:val="nil"/>
              <w:left w:val="nil"/>
              <w:bottom w:val="single" w:sz="4" w:space="0" w:color="auto"/>
              <w:right w:val="nil"/>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1 644</w:t>
            </w:r>
          </w:p>
        </w:tc>
        <w:tc>
          <w:tcPr>
            <w:tcW w:w="1308" w:type="dxa"/>
            <w:tcBorders>
              <w:top w:val="nil"/>
              <w:left w:val="single" w:sz="8" w:space="0" w:color="auto"/>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1 710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sz w:val="20"/>
                <w:szCs w:val="20"/>
              </w:rPr>
            </w:pPr>
            <w:r w:rsidRPr="00354A60">
              <w:rPr>
                <w:sz w:val="20"/>
                <w:szCs w:val="20"/>
              </w:rPr>
              <w:t xml:space="preserve">Savivaldybės biudžeto lėšos </w:t>
            </w:r>
            <w:r w:rsidRPr="00354A60">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1 676</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1 644</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1 710</w:t>
            </w:r>
          </w:p>
        </w:tc>
      </w:tr>
      <w:tr w:rsidR="00811FDD" w:rsidRPr="00354A60" w:rsidTr="00811FDD">
        <w:trPr>
          <w:trHeight w:val="255"/>
        </w:trPr>
        <w:tc>
          <w:tcPr>
            <w:tcW w:w="5638" w:type="dxa"/>
            <w:tcBorders>
              <w:top w:val="single" w:sz="4" w:space="0" w:color="auto"/>
              <w:left w:val="nil"/>
              <w:bottom w:val="single" w:sz="4" w:space="0" w:color="auto"/>
              <w:right w:val="single" w:sz="8" w:space="0" w:color="000000"/>
            </w:tcBorders>
            <w:shd w:val="clear" w:color="auto" w:fill="auto"/>
            <w:noWrap/>
            <w:hideMark/>
          </w:tcPr>
          <w:p w:rsidR="00811FDD" w:rsidRPr="00354A60" w:rsidRDefault="00811FDD" w:rsidP="00811FDD">
            <w:pPr>
              <w:rPr>
                <w:sz w:val="20"/>
                <w:szCs w:val="20"/>
              </w:rPr>
            </w:pPr>
            <w:r w:rsidRPr="00354A60">
              <w:rPr>
                <w:sz w:val="20"/>
                <w:szCs w:val="20"/>
              </w:rPr>
              <w:t xml:space="preserve">Valstybės biudžeto specialiosios tikslinės dotacijos lėšos </w:t>
            </w:r>
            <w:r w:rsidRPr="00354A60">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sz w:val="20"/>
                <w:szCs w:val="20"/>
              </w:rPr>
            </w:pPr>
            <w:r w:rsidRPr="00354A60">
              <w:rPr>
                <w:sz w:val="20"/>
                <w:szCs w:val="20"/>
              </w:rPr>
              <w:t xml:space="preserve">Programų lėšų likučių laikinai laisvos lėšos </w:t>
            </w:r>
            <w:r w:rsidRPr="00354A60">
              <w:rPr>
                <w:b/>
                <w:bCs/>
                <w:sz w:val="20"/>
                <w:szCs w:val="20"/>
              </w:rPr>
              <w:t>SB(L)</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811FDD" w:rsidRPr="00354A60" w:rsidRDefault="00811FDD" w:rsidP="00811FDD">
            <w:pPr>
              <w:jc w:val="right"/>
              <w:rPr>
                <w:b/>
                <w:bCs/>
                <w:sz w:val="20"/>
                <w:szCs w:val="20"/>
              </w:rPr>
            </w:pPr>
            <w:r w:rsidRPr="00354A60">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188</w:t>
            </w:r>
          </w:p>
        </w:tc>
        <w:tc>
          <w:tcPr>
            <w:tcW w:w="1257" w:type="dxa"/>
            <w:tcBorders>
              <w:top w:val="nil"/>
              <w:left w:val="nil"/>
              <w:bottom w:val="single" w:sz="4" w:space="0" w:color="auto"/>
              <w:right w:val="nil"/>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301</w:t>
            </w:r>
          </w:p>
        </w:tc>
        <w:tc>
          <w:tcPr>
            <w:tcW w:w="1308" w:type="dxa"/>
            <w:tcBorders>
              <w:top w:val="nil"/>
              <w:left w:val="single" w:sz="8" w:space="0" w:color="auto"/>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139</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b/>
                <w:bCs/>
                <w:sz w:val="20"/>
                <w:szCs w:val="20"/>
              </w:rPr>
            </w:pPr>
            <w:r w:rsidRPr="00354A60">
              <w:rPr>
                <w:sz w:val="20"/>
                <w:szCs w:val="20"/>
              </w:rPr>
              <w:t xml:space="preserve">Valstybės </w:t>
            </w:r>
            <w:proofErr w:type="spellStart"/>
            <w:r w:rsidRPr="00354A60">
              <w:rPr>
                <w:sz w:val="20"/>
                <w:szCs w:val="20"/>
              </w:rPr>
              <w:t>biusžeto</w:t>
            </w:r>
            <w:proofErr w:type="spellEnd"/>
            <w:r w:rsidRPr="00354A60">
              <w:rPr>
                <w:sz w:val="20"/>
                <w:szCs w:val="20"/>
              </w:rPr>
              <w:t xml:space="preserve"> lėšos</w:t>
            </w:r>
            <w:r w:rsidRPr="00354A60">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183</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292</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128</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Europos Sąjungos investicijų lėšos </w:t>
            </w:r>
            <w:r w:rsidRPr="00354A60">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Skolintos lėšos </w:t>
            </w:r>
            <w:r w:rsidRPr="00354A60">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Kiti finansavimo šaltiniai </w:t>
            </w:r>
            <w:proofErr w:type="spellStart"/>
            <w:r w:rsidRPr="00354A60">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5</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9</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11</w:t>
            </w:r>
          </w:p>
        </w:tc>
      </w:tr>
      <w:tr w:rsidR="00811FDD" w:rsidRPr="00354A60" w:rsidTr="00811FD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811FDD" w:rsidRPr="00354A60" w:rsidRDefault="00811FDD" w:rsidP="00811FDD">
            <w:pPr>
              <w:rPr>
                <w:sz w:val="20"/>
                <w:szCs w:val="20"/>
              </w:rPr>
            </w:pPr>
            <w:r w:rsidRPr="00354A60">
              <w:rPr>
                <w:sz w:val="20"/>
                <w:szCs w:val="20"/>
              </w:rPr>
              <w:t xml:space="preserve">Savivaldybės aplinkos apsaugos rėmimo programos lėšos </w:t>
            </w:r>
            <w:r w:rsidRPr="00354A60">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811FDD" w:rsidRPr="00354A60" w:rsidRDefault="00811FDD" w:rsidP="00811FDD">
            <w:pPr>
              <w:rPr>
                <w:sz w:val="20"/>
                <w:szCs w:val="20"/>
              </w:rPr>
            </w:pPr>
            <w:r w:rsidRPr="00354A60">
              <w:rPr>
                <w:sz w:val="20"/>
                <w:szCs w:val="20"/>
              </w:rPr>
              <w:t xml:space="preserve">Kelių priežiūros programos lėšos </w:t>
            </w:r>
            <w:r w:rsidRPr="00354A60">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811FDD" w:rsidRPr="00354A60" w:rsidRDefault="00811FDD" w:rsidP="00811FDD">
            <w:pPr>
              <w:jc w:val="right"/>
              <w:rPr>
                <w:b/>
                <w:bCs/>
                <w:sz w:val="20"/>
                <w:szCs w:val="20"/>
              </w:rPr>
            </w:pPr>
            <w:r w:rsidRPr="00354A60">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1 864</w:t>
            </w:r>
          </w:p>
        </w:tc>
        <w:tc>
          <w:tcPr>
            <w:tcW w:w="1257" w:type="dxa"/>
            <w:tcBorders>
              <w:top w:val="single" w:sz="8" w:space="0" w:color="auto"/>
              <w:left w:val="nil"/>
              <w:bottom w:val="single" w:sz="8" w:space="0" w:color="auto"/>
              <w:right w:val="nil"/>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1 945</w:t>
            </w:r>
          </w:p>
        </w:tc>
        <w:tc>
          <w:tcPr>
            <w:tcW w:w="130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1 849</w:t>
            </w:r>
          </w:p>
        </w:tc>
      </w:tr>
    </w:tbl>
    <w:p w:rsidR="00811FDD" w:rsidRPr="003D7C86" w:rsidRDefault="00811FDD" w:rsidP="00811FDD">
      <w:pPr>
        <w:jc w:val="center"/>
      </w:pPr>
    </w:p>
    <w:p w:rsidR="00811FDD" w:rsidRPr="003D7C86" w:rsidRDefault="00811FDD" w:rsidP="00811FDD">
      <w:pPr>
        <w:jc w:val="center"/>
      </w:pPr>
    </w:p>
    <w:p w:rsidR="00811FDD" w:rsidRPr="003D7C86" w:rsidRDefault="00811FDD" w:rsidP="00811FDD">
      <w:pPr>
        <w:jc w:val="center"/>
      </w:pPr>
      <w:r w:rsidRPr="003D7C86">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440"/>
        <w:gridCol w:w="534"/>
        <w:gridCol w:w="1203"/>
        <w:gridCol w:w="3650"/>
        <w:gridCol w:w="1014"/>
        <w:gridCol w:w="1011"/>
        <w:gridCol w:w="1259"/>
        <w:gridCol w:w="1319"/>
        <w:gridCol w:w="2349"/>
        <w:gridCol w:w="459"/>
        <w:gridCol w:w="459"/>
        <w:gridCol w:w="459"/>
        <w:gridCol w:w="1548"/>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KULTŪROS, SPORTO IR JAUNIMO POLITIKOS PLĖTROS IR BENDRUOMENIŠKUMO SKATINIMO PROGRAMOS (NR. 05)</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14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17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8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162"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22"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322"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401"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42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4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438"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140"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170"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83"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162"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42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186"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49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140"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70"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83"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162"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48"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438"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493"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140"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70"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83"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162"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48"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46"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146"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49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xml:space="preserve">05. Kultūros, sporto ir jaunimo politikos plėtros ir bendruomeniškumo skatinimo programa    </w:t>
            </w:r>
          </w:p>
        </w:tc>
      </w:tr>
      <w:tr w:rsidR="00811FDD" w:rsidTr="00811FDD">
        <w:trPr>
          <w:trHeight w:val="28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860"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 xml:space="preserve">TIKSLAS. Teikti besimokančios visuomenės poreikius atitinkančias švietimo paslaugas </w:t>
            </w:r>
          </w:p>
        </w:tc>
      </w:tr>
      <w:tr w:rsidR="00811FDD" w:rsidTr="00811FDD">
        <w:trPr>
          <w:trHeight w:val="278"/>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kryptingą jaunimo politikos įgyvendinimą</w:t>
            </w: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Studentų praktinių įgūdžių įgijimo verslo ir valstybinėse institucijose skatinimas</w:t>
            </w:r>
          </w:p>
        </w:tc>
        <w:tc>
          <w:tcPr>
            <w:tcW w:w="493" w:type="pct"/>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127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Studentų praktinių įgūdžių įgijimo verslo ir valstybinėse institucijose skatinimo programos parengimas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Studentų, atlikusių praktiką Molėtų r. savivaldybės administracijoje ir savivaldybei pavaldžiose įmonėse, skaičius</w:t>
            </w:r>
          </w:p>
        </w:tc>
        <w:tc>
          <w:tcPr>
            <w:tcW w:w="14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14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493"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01" w:type="pct"/>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Atvirų jaunimo centrų ir atvirų jaunimo erdvių įkūrimas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05.01.01.02.</w:t>
            </w:r>
          </w:p>
        </w:tc>
        <w:tc>
          <w:tcPr>
            <w:tcW w:w="1162"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Atviro jaunimo centro įkūrimas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748" w:type="pct"/>
            <w:vMerge w:val="restar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 atviras jaunimo centras</w:t>
            </w:r>
          </w:p>
        </w:tc>
        <w:tc>
          <w:tcPr>
            <w:tcW w:w="146"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vMerge/>
            <w:tcBorders>
              <w:top w:val="nil"/>
              <w:left w:val="nil"/>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05.01.01.03.</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Atvirų jaunimo erdvių įkūrimas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 atvira jaunimo erdvė</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17,00</w:t>
            </w:r>
          </w:p>
        </w:tc>
        <w:tc>
          <w:tcPr>
            <w:tcW w:w="401"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32,00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Jaunimo verslumo ir kūrybiškumo skatinimas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51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05.01.01.04.</w:t>
            </w:r>
          </w:p>
        </w:tc>
        <w:tc>
          <w:tcPr>
            <w:tcW w:w="1162"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verslumo skatinimo programos parengimas ir įgyvendinimas</w:t>
            </w:r>
          </w:p>
        </w:tc>
        <w:tc>
          <w:tcPr>
            <w:tcW w:w="322"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748"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verslumo projektų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162" w:type="pct"/>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w:t>
            </w:r>
          </w:p>
        </w:tc>
        <w:tc>
          <w:tcPr>
            <w:tcW w:w="4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4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lastRenderedPageBreak/>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8"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color w:val="000000"/>
                <w:sz w:val="20"/>
                <w:szCs w:val="20"/>
              </w:rPr>
            </w:pPr>
            <w:r>
              <w:rPr>
                <w:b/>
                <w:bCs/>
                <w:color w:val="000000"/>
                <w:sz w:val="20"/>
                <w:szCs w:val="20"/>
              </w:rPr>
              <w:t>Dalyvavimas neformaliojo ugdymo ir užimtumo didinimo programose, skirtose socialinę atskirtį, mokymosi sunkumus patiriančio, anksti švietimo sistemą palikusio ir mažiau galimybių turinčio jaunimo integracijai į darbo rinką</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Kultūros ir švietimo skyrius</w:t>
            </w:r>
          </w:p>
        </w:tc>
      </w:tr>
      <w:tr w:rsidR="00811FDD" w:rsidTr="00811FDD">
        <w:trPr>
          <w:trHeight w:val="51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05.01.01.05.</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1FDD" w:rsidRDefault="00811FDD">
            <w:pPr>
              <w:rPr>
                <w:color w:val="000000"/>
                <w:sz w:val="20"/>
                <w:szCs w:val="20"/>
              </w:rPr>
            </w:pPr>
            <w:r>
              <w:rPr>
                <w:color w:val="000000"/>
                <w:sz w:val="20"/>
                <w:szCs w:val="20"/>
              </w:rPr>
              <w:t xml:space="preserve">Dalyvavimas JGI rėmuose įgyvendinamame projekte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0,00 </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 0,00</w:t>
            </w:r>
          </w:p>
        </w:tc>
        <w:tc>
          <w:tcPr>
            <w:tcW w:w="748"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Į programų veiklas įtrauktų neaktyvių jaunų žmonių skaičius</w:t>
            </w:r>
          </w:p>
        </w:tc>
        <w:tc>
          <w:tcPr>
            <w:tcW w:w="146"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10</w:t>
            </w:r>
          </w:p>
        </w:tc>
        <w:tc>
          <w:tcPr>
            <w:tcW w:w="146"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12</w:t>
            </w:r>
          </w:p>
        </w:tc>
        <w:tc>
          <w:tcPr>
            <w:tcW w:w="146"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01"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748" w:type="pct"/>
            <w:vMerge/>
            <w:tcBorders>
              <w:top w:val="nil"/>
              <w:left w:val="single" w:sz="8"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proofErr w:type="spellStart"/>
            <w:r>
              <w:rPr>
                <w:b/>
                <w:bCs/>
                <w:sz w:val="20"/>
                <w:szCs w:val="20"/>
              </w:rPr>
              <w:t>Savanorystės</w:t>
            </w:r>
            <w:proofErr w:type="spellEnd"/>
            <w:r>
              <w:rPr>
                <w:b/>
                <w:bCs/>
                <w:sz w:val="20"/>
                <w:szCs w:val="20"/>
              </w:rPr>
              <w:t xml:space="preserve">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76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05.01.01.06.</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Savanoriškos veiklos rajone modelio sukūrimas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Veikiančių savanoriškos veiklos rajone modelių skaičius</w:t>
            </w:r>
          </w:p>
        </w:tc>
        <w:tc>
          <w:tcPr>
            <w:tcW w:w="1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05.01.01.07.</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Skatinimas akredituotis įstaigas, priimančias savanorius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 Akredituotų savanorius priimančių įstaigų skaičius </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05.01.01.08.</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Skatinimas jaunimą </w:t>
            </w:r>
            <w:proofErr w:type="spellStart"/>
            <w:r>
              <w:rPr>
                <w:sz w:val="20"/>
                <w:szCs w:val="20"/>
              </w:rPr>
              <w:t>savanoriauti</w:t>
            </w:r>
            <w:proofErr w:type="spellEnd"/>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Sudarytų savanoriškos praktikos sutarčių skaičius </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single" w:sz="4" w:space="0" w:color="auto"/>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Laisvalaikio užimtumo ir kultūrinių jaunimo iniciatyvų skatinimas bei įgyvendinimas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51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05.01.01.09.</w:t>
            </w:r>
          </w:p>
        </w:tc>
        <w:tc>
          <w:tcPr>
            <w:tcW w:w="116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iniciatyvų programos parengimas ir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iniciatyvų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05.01.01.10.</w:t>
            </w:r>
          </w:p>
        </w:tc>
        <w:tc>
          <w:tcPr>
            <w:tcW w:w="1162" w:type="pct"/>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811FDD" w:rsidRDefault="00811FDD">
            <w:pPr>
              <w:rPr>
                <w:color w:val="000000"/>
                <w:sz w:val="20"/>
                <w:szCs w:val="20"/>
              </w:rPr>
            </w:pPr>
            <w:r>
              <w:rPr>
                <w:color w:val="000000"/>
                <w:sz w:val="20"/>
                <w:szCs w:val="20"/>
              </w:rPr>
              <w:t>Jaunimo projektų įgyvendinimas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Jaunimo projektų skaičius</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single" w:sz="8" w:space="0" w:color="auto"/>
              <w:bottom w:val="nil"/>
              <w:right w:val="single" w:sz="4" w:space="0" w:color="auto"/>
            </w:tcBorders>
            <w:vAlign w:val="center"/>
            <w:hideMark/>
          </w:tcPr>
          <w:p w:rsidR="00811FDD" w:rsidRDefault="00811FDD">
            <w:pPr>
              <w:rPr>
                <w:b/>
                <w:bCs/>
                <w:sz w:val="20"/>
                <w:szCs w:val="20"/>
              </w:rPr>
            </w:pPr>
          </w:p>
        </w:tc>
        <w:tc>
          <w:tcPr>
            <w:tcW w:w="1162" w:type="pct"/>
            <w:vMerge/>
            <w:tcBorders>
              <w:top w:val="single" w:sz="4" w:space="0" w:color="auto"/>
              <w:left w:val="single" w:sz="4" w:space="0" w:color="auto"/>
              <w:bottom w:val="nil"/>
              <w:right w:val="single" w:sz="4" w:space="0" w:color="auto"/>
            </w:tcBorders>
            <w:vAlign w:val="center"/>
            <w:hideMark/>
          </w:tcPr>
          <w:p w:rsidR="00811FDD" w:rsidRDefault="00811FDD">
            <w:pPr>
              <w:rPr>
                <w:color w:val="000000"/>
                <w:sz w:val="20"/>
                <w:szCs w:val="20"/>
              </w:rPr>
            </w:pPr>
          </w:p>
        </w:tc>
        <w:tc>
          <w:tcPr>
            <w:tcW w:w="322"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single" w:sz="4"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single" w:sz="4"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single" w:sz="4" w:space="0" w:color="auto"/>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single" w:sz="4" w:space="0" w:color="auto"/>
              <w:left w:val="single" w:sz="4" w:space="0" w:color="FFFFFF"/>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Jaunimo dalyvavimo sprendimų priėmime užtikrinamas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178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05.01.01.11.</w:t>
            </w:r>
          </w:p>
        </w:tc>
        <w:tc>
          <w:tcPr>
            <w:tcW w:w="116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Molėtų rajono savivaldybės jaunimo reikalų tarybos veiklos stiprinimas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 Molėtų rajono savivaldybės jaunimo reikalų tarybos pasiūlymų (rekomendacijų), į kuriuos atsižvelgė savivaldybės taryba ir (ar) biudžetinės įstaigos,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53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lastRenderedPageBreak/>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05.01.01.12.</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įtraukimas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Komisijų, komitetų, darbo grupių, į kurių veiklą įtraukti jaunimo atstovai (14–29 m.) jaunimui aktualiems klausimams nagrinėti, skaičius</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1</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1</w:t>
            </w:r>
          </w:p>
        </w:tc>
        <w:tc>
          <w:tcPr>
            <w:tcW w:w="14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05.01.01.13.</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Lyderystės skatinimo programos parengimas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Mokymų jaunimo lyderiams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05.01.01.14.</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politikos įgyvendinimo kokybės vertinimo tyrimas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Tyrimas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2038" w:type="pct"/>
            <w:gridSpan w:val="4"/>
            <w:tcBorders>
              <w:top w:val="nil"/>
              <w:left w:val="single" w:sz="8" w:space="0" w:color="auto"/>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178"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 xml:space="preserve"> </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28,00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140" w:type="pct"/>
            <w:vMerge w:val="restart"/>
            <w:tcBorders>
              <w:top w:val="nil"/>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860" w:type="pct"/>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Sudaryti sąlygas visų socialinių grupių įtraukimui į sporto veiklą</w:t>
            </w: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nil"/>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sporto paslaugų kokybę ir didinti prieinamumą</w:t>
            </w:r>
          </w:p>
        </w:tc>
      </w:tr>
      <w:tr w:rsidR="00811FDD" w:rsidTr="00811FDD">
        <w:trPr>
          <w:trHeight w:val="5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single" w:sz="8"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Nevyriausybinių  kūno kultūros ir sporto organizacijų sporto veiklos projektų dalinio finansavimo programų rengimas ir įgyvendinimas</w:t>
            </w:r>
          </w:p>
        </w:tc>
        <w:tc>
          <w:tcPr>
            <w:tcW w:w="493" w:type="pct"/>
            <w:vMerge w:val="restart"/>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102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05.02.01.01.</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Nevyriausybinių organizacijų, sporto klubų finansavimas, vadovaujantis Molėtų rajono savivaldybės sporto klubų projektų dalinio finansavimo tvarkos aprašu</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37,00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Finansuotų projektų skaičius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493" w:type="pct"/>
            <w:vMerge/>
            <w:tcBorders>
              <w:top w:val="single" w:sz="8" w:space="0" w:color="auto"/>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35,00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37,00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single" w:sz="8" w:space="0" w:color="auto"/>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61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 xml:space="preserve">Molėtų r. interaktyvios sporto veiklos sistemos </w:t>
            </w:r>
            <w:proofErr w:type="spellStart"/>
            <w:r>
              <w:rPr>
                <w:b/>
                <w:bCs/>
                <w:sz w:val="20"/>
                <w:szCs w:val="20"/>
              </w:rPr>
              <w:t>ančios</w:t>
            </w:r>
            <w:proofErr w:type="spellEnd"/>
            <w:r>
              <w:rPr>
                <w:b/>
                <w:bCs/>
                <w:sz w:val="20"/>
                <w:szCs w:val="20"/>
              </w:rPr>
              <w:t xml:space="preserve"> informaciją apie sporto objektus, kūno kultūros ir sporto organizacijas, sporto renginių kalendorių, sportuoti skirtų vietų elektroninį žemėlapį, sukūrimas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76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05.02.01.02.</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Molėtų r. internetinės sporto veiklos sistemos platforma</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Parengta ir veikianti internetinė sporto veiklos platforma</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Molėtų r. teikiamų sporto paslaugų kokybės didinimas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76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05.02.01.03.</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Sporto paslaugų vartotojų ir paslaugų kokybės vertinimas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Atliktas sporto paslaugų vartotojų ir paslaugų kokybės vertinimo tyrimas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05.02.01.04.</w:t>
            </w:r>
          </w:p>
        </w:tc>
        <w:tc>
          <w:tcPr>
            <w:tcW w:w="1162"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Neįgaliųjų socialinė integracija per kūno kultūrą ir sportą</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Masinių-komercinių sporto renginių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nil"/>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nil"/>
              <w:right w:val="single" w:sz="4" w:space="0" w:color="auto"/>
            </w:tcBorders>
            <w:vAlign w:val="center"/>
            <w:hideMark/>
          </w:tcPr>
          <w:p w:rsidR="00811FDD" w:rsidRDefault="00811FDD">
            <w:pPr>
              <w:rPr>
                <w:color w:val="000000"/>
                <w:sz w:val="20"/>
                <w:szCs w:val="20"/>
              </w:rPr>
            </w:pP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43,00</w:t>
            </w:r>
          </w:p>
        </w:tc>
        <w:tc>
          <w:tcPr>
            <w:tcW w:w="401"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Efektyvinti viešosios sporto infrastruktūros veiklą</w:t>
            </w: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Sporto bazių (pastatų) efektyvaus panaudojimo didinimas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05.02.02.01.</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Masinių-komercinių sporto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748"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Masinių-komercinių sporto renginių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420"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186" w:type="pct"/>
            <w:gridSpan w:val="4"/>
            <w:tcBorders>
              <w:top w:val="single" w:sz="4" w:space="0" w:color="auto"/>
              <w:left w:val="single" w:sz="4"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401"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420"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178"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47,00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47,00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57,00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140" w:type="pct"/>
            <w:vMerge w:val="restart"/>
            <w:tcBorders>
              <w:top w:val="nil"/>
              <w:left w:val="single" w:sz="8" w:space="0" w:color="auto"/>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03.</w:t>
            </w:r>
          </w:p>
        </w:tc>
        <w:tc>
          <w:tcPr>
            <w:tcW w:w="4860" w:type="pct"/>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Kurti saugų ir bendruomenišką kraštą.</w:t>
            </w:r>
          </w:p>
        </w:tc>
      </w:tr>
      <w:tr w:rsidR="00811FDD" w:rsidTr="00811FDD">
        <w:trPr>
          <w:trHeight w:val="270"/>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single" w:sz="8" w:space="0" w:color="000000"/>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Skatinti ir ugdyti gyventojų bendruomeniškumą.</w:t>
            </w:r>
          </w:p>
        </w:tc>
      </w:tr>
      <w:tr w:rsidR="00811FDD" w:rsidTr="00811FDD">
        <w:trPr>
          <w:trHeight w:val="270"/>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Nevyriausybinių organizacijų veiklos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1020"/>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05.03.01.01.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Nevyriausybinių organizacijų finansavimas, vadovaujantis Molėtų rajono savivaldybės nevyriausybinių organizacijų projektų finansavimo tvarkos aprašu</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Paramą gavusių NVO projektų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275"/>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05.03.01.02.</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Nevyriausybinių organizacijų ir bendruomeninės veiklos stiprinimo veiksmų plano įgyvendinimo priemonės "Remti bendruomeninę veiklą savivaldybėse"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Paremtų bendruomeninių organizacijų veiklų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2178"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II STRATEGINIS PRIORITETAS. Ekonominės raidos skatinimas.</w:t>
            </w:r>
          </w:p>
        </w:tc>
      </w:tr>
      <w:tr w:rsidR="00811FDD" w:rsidTr="00811FDD">
        <w:trPr>
          <w:trHeight w:val="270"/>
        </w:trPr>
        <w:tc>
          <w:tcPr>
            <w:tcW w:w="140" w:type="pct"/>
            <w:vMerge w:val="restar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04.</w:t>
            </w:r>
          </w:p>
        </w:tc>
        <w:tc>
          <w:tcPr>
            <w:tcW w:w="4860"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Vystyti laisvalaikio ir kultūros paslaugų įvairovę regione</w:t>
            </w: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 xml:space="preserve">UŽDAVINYS. Užtikrinti kultūros infrastruktūros plėtrą </w:t>
            </w: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Molėtų rajono viešųjų erdvių pritaikymas ir panaudojimas kultūros ir turizmo reikmėms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skulptūrų parko išplėtimas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Pastatyta naujų skulptūrų</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05.04.01.02.</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Giedraičių mūšio įamžinimas - turistinio maršruto parengimas ir pažymėjimas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Įkurtas ir veikia parkas</w:t>
            </w:r>
          </w:p>
        </w:tc>
        <w:tc>
          <w:tcPr>
            <w:tcW w:w="146"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05.04.01.03.</w:t>
            </w:r>
          </w:p>
        </w:tc>
        <w:tc>
          <w:tcPr>
            <w:tcW w:w="1162"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proofErr w:type="spellStart"/>
            <w:r>
              <w:rPr>
                <w:sz w:val="20"/>
                <w:szCs w:val="20"/>
              </w:rPr>
              <w:t>Palaimintojų</w:t>
            </w:r>
            <w:proofErr w:type="spellEnd"/>
            <w:r>
              <w:rPr>
                <w:sz w:val="20"/>
                <w:szCs w:val="20"/>
              </w:rPr>
              <w:t xml:space="preserve"> </w:t>
            </w:r>
            <w:proofErr w:type="spellStart"/>
            <w:r>
              <w:rPr>
                <w:sz w:val="20"/>
                <w:szCs w:val="20"/>
              </w:rPr>
              <w:t>T.Matuliono</w:t>
            </w:r>
            <w:proofErr w:type="spellEnd"/>
            <w:r>
              <w:rPr>
                <w:sz w:val="20"/>
                <w:szCs w:val="20"/>
              </w:rPr>
              <w:t xml:space="preserve"> ir M. Giedraičio ekspozicijų įkūrimas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 ekspozicija</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05.04.01.04.</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 Truskausko medžioklės ir gamtos muziejaus ekspozicijos išplėtimas</w:t>
            </w:r>
          </w:p>
        </w:tc>
        <w:tc>
          <w:tcPr>
            <w:tcW w:w="322"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109,00</w:t>
            </w:r>
          </w:p>
        </w:tc>
        <w:tc>
          <w:tcPr>
            <w:tcW w:w="401"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1FDD" w:rsidRDefault="00811FDD">
            <w:pPr>
              <w:rPr>
                <w:color w:val="000000"/>
                <w:sz w:val="20"/>
                <w:szCs w:val="20"/>
              </w:rPr>
            </w:pPr>
            <w:r>
              <w:rPr>
                <w:color w:val="000000"/>
                <w:sz w:val="20"/>
                <w:szCs w:val="20"/>
              </w:rPr>
              <w:t>Išplėsta ekspozicija</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single" w:sz="4" w:space="0" w:color="FFFFFF"/>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124,00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Amatų  plėtros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05.04.01.05.</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tradicinių amatų centro Mindūnuose išlaikymas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17,00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19,00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Veikia amatų centras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05.04.01.06.</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proofErr w:type="spellStart"/>
            <w:r>
              <w:rPr>
                <w:sz w:val="20"/>
                <w:szCs w:val="20"/>
              </w:rPr>
              <w:t>Videniškių</w:t>
            </w:r>
            <w:proofErr w:type="spellEnd"/>
            <w:r>
              <w:rPr>
                <w:sz w:val="20"/>
                <w:szCs w:val="20"/>
              </w:rPr>
              <w:t xml:space="preserve"> vienuolyno amatų centro išlaikymas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24,00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Veikia amatų centras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53,00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nil"/>
            </w:tcBorders>
            <w:vAlign w:val="center"/>
            <w:hideMark/>
          </w:tcPr>
          <w:p w:rsidR="00811FDD" w:rsidRDefault="00811FDD">
            <w:pPr>
              <w:rPr>
                <w:b/>
                <w:bCs/>
                <w:sz w:val="20"/>
                <w:szCs w:val="20"/>
              </w:rPr>
            </w:pPr>
          </w:p>
        </w:tc>
        <w:tc>
          <w:tcPr>
            <w:tcW w:w="2038" w:type="pct"/>
            <w:gridSpan w:val="4"/>
            <w:tcBorders>
              <w:top w:val="nil"/>
              <w:left w:val="single" w:sz="8" w:space="0" w:color="auto"/>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62,00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66,00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40" w:type="pct"/>
            <w:tcBorders>
              <w:top w:val="nil"/>
              <w:left w:val="nil"/>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690" w:type="pct"/>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kultūros paveldo saugojimą, tvarkymą ir populiarumą</w:t>
            </w:r>
          </w:p>
        </w:tc>
      </w:tr>
      <w:tr w:rsidR="00811FDD" w:rsidTr="00811FDD">
        <w:trPr>
          <w:trHeight w:val="60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Nekilnojamojo kultūros paveldo Vertinimo tarybos aktų rengimas ir teikimas Kultūros paveldo departamentui įrašymui į Kultūros vertybių registrą</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Architektūros ir teritorijų planavimo skyrius</w:t>
            </w:r>
          </w:p>
        </w:tc>
      </w:tr>
      <w:tr w:rsidR="00811FDD" w:rsidTr="00811FDD">
        <w:trPr>
          <w:trHeight w:val="76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05.04.02.01.</w:t>
            </w:r>
          </w:p>
        </w:tc>
        <w:tc>
          <w:tcPr>
            <w:tcW w:w="1162"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Nekilnojamojo kultūros paveldo vertinimo tarybos aktų parengimo paslaugos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Parengta objektų kultūrinės vertės nustatymo dokumentacija, vnt.</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05.04.02.02.</w:t>
            </w:r>
          </w:p>
        </w:tc>
        <w:tc>
          <w:tcPr>
            <w:tcW w:w="116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Piliakalnių tvarkymo darbai</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Pagal Nekilnojamųjų kultūros vertybių apsaugos įstatymą</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Sakralinių objektų restauravimas ir pritaikymas visuomenės ir turizmo poreikiams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Architektūros ir teritorijų planavimo skyrius</w:t>
            </w:r>
          </w:p>
        </w:tc>
      </w:tr>
      <w:tr w:rsidR="00811FDD" w:rsidTr="00811FDD">
        <w:trPr>
          <w:trHeight w:val="51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05.04.02.03.</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Sakralinių objektų restauravimas ir pritaikymas visuomenės ir turizmo poreikiams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Finansuotų projektų skaičius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03.</w:t>
            </w:r>
          </w:p>
        </w:tc>
        <w:tc>
          <w:tcPr>
            <w:tcW w:w="4690" w:type="pct"/>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kultūros paslaugų kokybę ir prieinamumą</w:t>
            </w: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Kultūros renginių strategijos parengimas ir įgyvendinimas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kultūros centro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05.04.03.02.</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muziejaus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34,00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05.04.03.03.</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rajono savivaldybės viešosios bibliotekos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05.04.03.04.</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Rajono K. Umbraso literatūrinės premijos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Premijos konkurso dalyvių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05.04.03.05.</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Rajono Dailės ir fotografijos premijos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Premijos konkurso dalyvių </w:t>
            </w:r>
            <w:proofErr w:type="spellStart"/>
            <w:r>
              <w:rPr>
                <w:sz w:val="20"/>
                <w:szCs w:val="20"/>
              </w:rPr>
              <w:t>skaičus</w:t>
            </w:r>
            <w:proofErr w:type="spellEnd"/>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101,00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113,00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124,00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Skatinimas išmaniai naudotis sukurtomis kultūros paslaugomis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05.04.03.06.</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Viešosios interneto prieigos vietų rajono bibliotekose atnaujinimas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Atnaujinta viešosios interneto prieigos vietų rajono bibliotekose %</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59,00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186,00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Kultūros paslaugų kokybės užtikrinimas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05.04.03.07.</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Molėtų kultūros centro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440,00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450,00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465,00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Paslaugų, kurias labai gerai ir gerai įvertino paslaugų gavėjai (viešosiose informavimo priemonėse), vertinimo dalis </w:t>
            </w:r>
            <w:proofErr w:type="spellStart"/>
            <w:r>
              <w:rPr>
                <w:sz w:val="20"/>
                <w:szCs w:val="20"/>
              </w:rPr>
              <w:t>dalis</w:t>
            </w:r>
            <w:proofErr w:type="spellEnd"/>
            <w:r>
              <w:rPr>
                <w:sz w:val="20"/>
                <w:szCs w:val="20"/>
              </w:rPr>
              <w:t xml:space="preserve"> visose publikacijose apie kultūros centro teikiamas paslaugas (proc.)</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78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05.04.03.08.</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muziejaus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319,00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340,00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Paslaugų, kurias labai gerai ir gerai įvertino paslaugų gavėjai (viešosiose informavimo priemonėse), vertinimo dalis </w:t>
            </w:r>
            <w:proofErr w:type="spellStart"/>
            <w:r>
              <w:rPr>
                <w:sz w:val="20"/>
                <w:szCs w:val="20"/>
              </w:rPr>
              <w:t>dalis</w:t>
            </w:r>
            <w:proofErr w:type="spellEnd"/>
            <w:r>
              <w:rPr>
                <w:sz w:val="20"/>
                <w:szCs w:val="20"/>
              </w:rPr>
              <w:t xml:space="preserve"> visose publikacijose apie muziejaus teikiamas paslaugas (proc.)</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05.04.03.09.</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rajono savivaldybės viešosios bibliotekos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475,00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511,00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511,00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Paslaugų, kurias labai gerai ir gerai įvertino paslaugų gavėjai (viešosiose </w:t>
            </w:r>
            <w:r>
              <w:rPr>
                <w:sz w:val="20"/>
                <w:szCs w:val="20"/>
              </w:rPr>
              <w:lastRenderedPageBreak/>
              <w:t xml:space="preserve">informavimo priemonėse), vertinimo dalis </w:t>
            </w:r>
            <w:proofErr w:type="spellStart"/>
            <w:r>
              <w:rPr>
                <w:sz w:val="20"/>
                <w:szCs w:val="20"/>
              </w:rPr>
              <w:t>dalis</w:t>
            </w:r>
            <w:proofErr w:type="spellEnd"/>
            <w:r>
              <w:rPr>
                <w:sz w:val="20"/>
                <w:szCs w:val="20"/>
              </w:rPr>
              <w:t xml:space="preserve"> visose publikacijose apie bibliotekos teikiamas paslaugas (proc.)</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lastRenderedPageBreak/>
              <w:t>80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05.04.03.10.</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Kultūros paslaugų poreikio ir kokybės tyrimas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Atliktų tyrimų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1 300,00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1 322,00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1 355,00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Tarptautinio ir Lietuvos tarpregioninio kultūrinio bendradarbiavimo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Tarptautinio ir Lietuvos tarpregioninio kultūrinio mobilumo projektų įgyvendinimas skaičius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Projektų (ekspozicijos, parodos, koncertai)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31,00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Kūrybinių stovyklų organizavimas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05.04.03.12.</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Seminarų, plenerų, meno dirbtuvių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Kūrybinių stovyklų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40" w:type="pct"/>
            <w:tcBorders>
              <w:top w:val="nil"/>
              <w:left w:val="nil"/>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tcBorders>
              <w:top w:val="nil"/>
              <w:left w:val="nil"/>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1 519,00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1 675,00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1 544,00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2178"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1 711,00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1 761,00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1 634,00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55"/>
        </w:trPr>
        <w:tc>
          <w:tcPr>
            <w:tcW w:w="140" w:type="pct"/>
            <w:vMerge w:val="restart"/>
            <w:tcBorders>
              <w:top w:val="nil"/>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05.</w:t>
            </w:r>
          </w:p>
        </w:tc>
        <w:tc>
          <w:tcPr>
            <w:tcW w:w="4860" w:type="pct"/>
            <w:gridSpan w:val="12"/>
            <w:tcBorders>
              <w:top w:val="single" w:sz="8" w:space="0" w:color="auto"/>
              <w:left w:val="nil"/>
              <w:bottom w:val="single" w:sz="4"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Kurti patrauklią investicinę aplinką</w:t>
            </w: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4"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Sukurti plėtros modelį skatinantį grįžti, įsikurti ir gyventi Molėtų rajone</w:t>
            </w: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Jaunimo pritraukimo į Molėtų rajoną skatinimas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05.05.01.01.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Kompleksinės jaunimo pritraukimo į Molėtų r. programos parengimas ir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Programa pasinaudojusių asmenų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40" w:type="pct"/>
            <w:vMerge/>
            <w:tcBorders>
              <w:top w:val="nil"/>
              <w:left w:val="nil"/>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63"/>
        </w:trPr>
        <w:tc>
          <w:tcPr>
            <w:tcW w:w="2178" w:type="pct"/>
            <w:gridSpan w:val="5"/>
            <w:tcBorders>
              <w:top w:val="nil"/>
              <w:left w:val="single" w:sz="8"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178"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322"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1 864,00</w:t>
            </w:r>
          </w:p>
        </w:tc>
        <w:tc>
          <w:tcPr>
            <w:tcW w:w="401"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1 945,00</w:t>
            </w:r>
          </w:p>
        </w:tc>
        <w:tc>
          <w:tcPr>
            <w:tcW w:w="420"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1 849,00</w:t>
            </w:r>
          </w:p>
        </w:tc>
        <w:tc>
          <w:tcPr>
            <w:tcW w:w="1679" w:type="pct"/>
            <w:gridSpan w:val="5"/>
            <w:tcBorders>
              <w:top w:val="single" w:sz="8" w:space="0" w:color="auto"/>
              <w:left w:val="nil"/>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center"/>
              <w:rPr>
                <w:sz w:val="20"/>
                <w:szCs w:val="20"/>
              </w:rPr>
            </w:pPr>
            <w:r>
              <w:rPr>
                <w:sz w:val="20"/>
                <w:szCs w:val="20"/>
              </w:rPr>
              <w:t> </w:t>
            </w:r>
          </w:p>
        </w:tc>
      </w:tr>
    </w:tbl>
    <w:p w:rsidR="002801E2" w:rsidRDefault="002801E2" w:rsidP="00811FDD">
      <w:pPr>
        <w:spacing w:after="120" w:line="259" w:lineRule="auto"/>
        <w:ind w:left="927"/>
        <w:rPr>
          <w:b/>
        </w:rPr>
      </w:pPr>
    </w:p>
    <w:p w:rsidR="00811FDD" w:rsidRDefault="00811FDD" w:rsidP="002801E2">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811FDD" w:rsidP="00811FDD">
            <w:pPr>
              <w:rPr>
                <w:b/>
                <w:noProof/>
              </w:rPr>
            </w:pPr>
            <w:r w:rsidRPr="00821A23">
              <w:t>201</w:t>
            </w:r>
            <w:r>
              <w:t>9</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pPr>
              <w:pStyle w:val="Sraopastraipa"/>
              <w:numPr>
                <w:ilvl w:val="0"/>
                <w:numId w:val="10"/>
              </w:numPr>
              <w:ind w:left="345"/>
            </w:pPr>
            <w:r w:rsidRPr="00F73D08">
              <w:t>Molėtų rajono savivaldybės administracija</w:t>
            </w:r>
          </w:p>
          <w:p w:rsidR="00811FDD" w:rsidRDefault="00811FDD" w:rsidP="00811FDD">
            <w:pPr>
              <w:pStyle w:val="Sraopastraipa"/>
              <w:numPr>
                <w:ilvl w:val="0"/>
                <w:numId w:val="10"/>
              </w:numPr>
              <w:ind w:left="345"/>
            </w:pPr>
            <w:r>
              <w:t>Molėtų gimnazija</w:t>
            </w:r>
          </w:p>
          <w:p w:rsidR="00811FDD" w:rsidRDefault="00811FDD" w:rsidP="00811FDD">
            <w:pPr>
              <w:pStyle w:val="Sraopastraipa"/>
              <w:numPr>
                <w:ilvl w:val="0"/>
                <w:numId w:val="10"/>
              </w:numPr>
              <w:ind w:left="345"/>
            </w:pPr>
            <w:r w:rsidRPr="00F73D08">
              <w:t>Molėtų r. Alantos gimnazija</w:t>
            </w:r>
          </w:p>
          <w:p w:rsidR="00811FDD" w:rsidRDefault="00811FDD" w:rsidP="00811FDD">
            <w:pPr>
              <w:pStyle w:val="Sraopastraipa"/>
              <w:numPr>
                <w:ilvl w:val="0"/>
                <w:numId w:val="10"/>
              </w:numPr>
              <w:ind w:left="345"/>
            </w:pPr>
            <w:r w:rsidRPr="00F73D08">
              <w:t>Molėtų r. Giedraičių A. Jaroševičiaus gimnazija</w:t>
            </w:r>
          </w:p>
          <w:p w:rsidR="00811FDD" w:rsidRDefault="00811FDD" w:rsidP="00811FDD">
            <w:pPr>
              <w:pStyle w:val="Sraopastraipa"/>
              <w:numPr>
                <w:ilvl w:val="0"/>
                <w:numId w:val="10"/>
              </w:numPr>
              <w:ind w:left="345"/>
            </w:pPr>
            <w:r w:rsidRPr="00F73D08">
              <w:t>Molėtų r. Joniškio mokykla – daugiafunkcis centras</w:t>
            </w:r>
          </w:p>
          <w:p w:rsidR="00811FDD" w:rsidRDefault="00811FDD" w:rsidP="00811FDD">
            <w:pPr>
              <w:pStyle w:val="Sraopastraipa"/>
              <w:numPr>
                <w:ilvl w:val="0"/>
                <w:numId w:val="10"/>
              </w:numPr>
              <w:ind w:left="345"/>
            </w:pPr>
            <w:r w:rsidRPr="00F73D08">
              <w:t>Molėtų</w:t>
            </w:r>
            <w:r>
              <w:t xml:space="preserve"> r. </w:t>
            </w:r>
            <w:proofErr w:type="spellStart"/>
            <w:r>
              <w:t>Suginčių</w:t>
            </w:r>
            <w:proofErr w:type="spellEnd"/>
            <w:r>
              <w:t xml:space="preserve"> pagrindinė mokykla</w:t>
            </w:r>
          </w:p>
          <w:p w:rsidR="00811FDD" w:rsidRDefault="00811FDD" w:rsidP="00811FDD">
            <w:pPr>
              <w:pStyle w:val="Sraopastraipa"/>
              <w:numPr>
                <w:ilvl w:val="0"/>
                <w:numId w:val="10"/>
              </w:numPr>
              <w:ind w:left="345"/>
            </w:pPr>
            <w:r w:rsidRPr="00F73D08">
              <w:t>Molėtų r. Inturkės pagrindinė mokykla</w:t>
            </w:r>
          </w:p>
          <w:p w:rsidR="00811FDD" w:rsidRDefault="00811FDD" w:rsidP="00811FDD">
            <w:pPr>
              <w:pStyle w:val="Sraopastraipa"/>
              <w:numPr>
                <w:ilvl w:val="0"/>
                <w:numId w:val="10"/>
              </w:numPr>
              <w:ind w:left="345"/>
            </w:pPr>
            <w:r w:rsidRPr="00F73D08">
              <w:t xml:space="preserve">Molėtų r. </w:t>
            </w:r>
            <w:proofErr w:type="spellStart"/>
            <w:r w:rsidRPr="00F73D08">
              <w:t>Kijėlių</w:t>
            </w:r>
            <w:proofErr w:type="spellEnd"/>
            <w:r w:rsidRPr="00F73D08">
              <w:t xml:space="preserve"> specialiojo ugdymo centras</w:t>
            </w:r>
          </w:p>
          <w:p w:rsidR="00811FDD" w:rsidRDefault="00811FDD" w:rsidP="00811FDD">
            <w:pPr>
              <w:pStyle w:val="Sraopastraipa"/>
              <w:numPr>
                <w:ilvl w:val="0"/>
                <w:numId w:val="10"/>
              </w:numPr>
              <w:ind w:left="345"/>
            </w:pPr>
            <w:r w:rsidRPr="00F73D08">
              <w:t>Molėtų progimnazija</w:t>
            </w:r>
          </w:p>
          <w:p w:rsidR="00811FDD" w:rsidRDefault="00811FDD" w:rsidP="00811FDD">
            <w:pPr>
              <w:pStyle w:val="Sraopastraipa"/>
              <w:numPr>
                <w:ilvl w:val="0"/>
                <w:numId w:val="10"/>
              </w:numPr>
              <w:ind w:left="345"/>
            </w:pPr>
            <w:r w:rsidRPr="00F73D08">
              <w:t>Molėtų pradinė mokykla</w:t>
            </w:r>
          </w:p>
          <w:p w:rsidR="00811FDD" w:rsidRDefault="00811FDD" w:rsidP="00811FDD">
            <w:pPr>
              <w:pStyle w:val="Sraopastraipa"/>
              <w:numPr>
                <w:ilvl w:val="0"/>
                <w:numId w:val="10"/>
              </w:numPr>
              <w:ind w:left="345"/>
            </w:pPr>
            <w:r w:rsidRPr="00F73D08">
              <w:t>Molėtų „Saulutės“ vaikų lopšelis – darželis</w:t>
            </w:r>
          </w:p>
          <w:p w:rsidR="00811FDD" w:rsidRDefault="00811FDD" w:rsidP="00811FDD">
            <w:pPr>
              <w:pStyle w:val="Sraopastraipa"/>
              <w:numPr>
                <w:ilvl w:val="0"/>
                <w:numId w:val="10"/>
              </w:numPr>
              <w:ind w:left="345"/>
            </w:pPr>
            <w:r w:rsidRPr="00F73D08">
              <w:t>Molėtų „Vyturėlio“ vaikų lopšelis – darželis</w:t>
            </w:r>
          </w:p>
          <w:p w:rsidR="00811FDD" w:rsidRDefault="00811FDD" w:rsidP="00811FDD">
            <w:pPr>
              <w:pStyle w:val="Sraopastraipa"/>
              <w:numPr>
                <w:ilvl w:val="0"/>
                <w:numId w:val="10"/>
              </w:numPr>
              <w:ind w:left="345"/>
            </w:pPr>
            <w:r w:rsidRPr="00F73D08">
              <w:t>Molėtų menų mokykla</w:t>
            </w:r>
          </w:p>
          <w:p w:rsidR="00811FDD" w:rsidRDefault="00811FDD" w:rsidP="00811FDD">
            <w:pPr>
              <w:pStyle w:val="Sraopastraipa"/>
              <w:numPr>
                <w:ilvl w:val="0"/>
                <w:numId w:val="10"/>
              </w:numPr>
              <w:ind w:left="345"/>
            </w:pPr>
            <w:r w:rsidRPr="00F73D08">
              <w:t>Molėtų r. Kūno kultūros ir sporto centras</w:t>
            </w:r>
          </w:p>
          <w:p w:rsidR="00811FDD" w:rsidRDefault="00811FDD" w:rsidP="00811FDD">
            <w:pPr>
              <w:pStyle w:val="Sraopastraipa"/>
              <w:numPr>
                <w:ilvl w:val="0"/>
                <w:numId w:val="10"/>
              </w:numPr>
              <w:ind w:left="345"/>
            </w:pPr>
            <w:r w:rsidRPr="00F73D08">
              <w:t>Molėt</w:t>
            </w:r>
            <w:r>
              <w:t>ų r. švietimo pagalbos tarnyba</w:t>
            </w:r>
          </w:p>
          <w:p w:rsidR="00811FDD" w:rsidRPr="00020150" w:rsidRDefault="00811FDD" w:rsidP="00811FDD">
            <w:pPr>
              <w:pStyle w:val="Sraopastraipa"/>
              <w:numPr>
                <w:ilvl w:val="0"/>
                <w:numId w:val="10"/>
              </w:numPr>
              <w:ind w:left="345"/>
            </w:pPr>
            <w:r>
              <w:t>VšĮ „Kaimynystės namai“</w:t>
            </w: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Ugdymo proceso užtikrinimo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06</w:t>
            </w:r>
          </w:p>
        </w:tc>
      </w:tr>
      <w:tr w:rsidR="00811FDD" w:rsidRPr="000402C2" w:rsidTr="00811FDD">
        <w:trPr>
          <w:cantSplit/>
        </w:trPr>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F73D08" w:rsidRDefault="00811FDD" w:rsidP="00811FDD">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811FDD" w:rsidRPr="00534AA4" w:rsidRDefault="00811FDD" w:rsidP="00811FDD">
            <w:pPr>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w:t>
            </w:r>
            <w:r>
              <w:rPr>
                <w:bCs/>
                <w:noProof/>
              </w:rPr>
              <w:t xml:space="preserve"> vidutinės</w:t>
            </w:r>
            <w:r w:rsidRPr="00F73D08">
              <w:rPr>
                <w:bCs/>
                <w:noProof/>
              </w:rPr>
              <w:t xml:space="preserve">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38586E">
              <w:rPr>
                <w:b/>
              </w:rPr>
              <w:t xml:space="preserve">Teikti </w:t>
            </w:r>
            <w:r w:rsidRPr="003054C1">
              <w:rPr>
                <w:b/>
              </w:rPr>
              <w:t>besimokančios visuomenės poreikius atitinkančias švietimo paslaugas</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Pr="00F73D08" w:rsidRDefault="00811FDD" w:rsidP="00811FDD">
            <w:pPr>
              <w:jc w:val="both"/>
              <w:rPr>
                <w:bCs/>
                <w:noProof/>
              </w:rPr>
            </w:pPr>
            <w:r w:rsidRPr="005A4F22">
              <w:rPr>
                <w:b/>
                <w:noProof/>
              </w:rPr>
              <w:t>Tikslo įgyvendinimo aprašymas:</w:t>
            </w:r>
            <w:r>
              <w:rPr>
                <w:color w:val="000000"/>
                <w:szCs w:val="20"/>
                <w:lang w:val="en-US"/>
              </w:rPr>
              <w:t xml:space="preserve"> </w:t>
            </w:r>
            <w:r w:rsidRPr="00F73D08">
              <w:rPr>
                <w:noProof/>
              </w:rPr>
              <w:t xml:space="preserve">Siekiant šio tikslo svarbu užtikrinti ugdymo įstaigų kokybišką veiklą, paslaugų prieinamumą, tenkinti gyventojų poreikius ugdyti vaikus  ikimokyklinėse įstaigose ir bendrojo ugdymo mokyklose, sudaryti sąlygas vaikų saviraiškai ir užimtumui, plėtoti suaugusiųjų formalųjį švietimą, </w:t>
            </w:r>
            <w:r>
              <w:rPr>
                <w:noProof/>
              </w:rPr>
              <w:t xml:space="preserve">kiekvieno bendruomenės nario mokymąsi visą gyvenimą, </w:t>
            </w:r>
            <w:r w:rsidRPr="00F73D08">
              <w:rPr>
                <w:noProof/>
              </w:rPr>
              <w:t xml:space="preserve">užtikrinti saugią ir sveiką ugdymo aplinką. </w:t>
            </w:r>
          </w:p>
          <w:p w:rsidR="00811FDD" w:rsidRDefault="00811FDD" w:rsidP="00811FDD">
            <w:pPr>
              <w:ind w:firstLine="567"/>
              <w:rPr>
                <w:color w:val="000000"/>
                <w:szCs w:val="20"/>
                <w:lang w:val="en-US"/>
              </w:rPr>
            </w:pPr>
          </w:p>
          <w:tbl>
            <w:tblPr>
              <w:tblW w:w="9633" w:type="dxa"/>
              <w:tblLayout w:type="fixed"/>
              <w:tblCellMar>
                <w:left w:w="0" w:type="dxa"/>
                <w:right w:w="0" w:type="dxa"/>
              </w:tblCellMar>
              <w:tblLook w:val="04A0" w:firstRow="1" w:lastRow="0" w:firstColumn="1" w:lastColumn="0" w:noHBand="0" w:noVBand="1"/>
            </w:tblPr>
            <w:tblGrid>
              <w:gridCol w:w="3853"/>
              <w:gridCol w:w="1019"/>
              <w:gridCol w:w="1587"/>
              <w:gridCol w:w="1587"/>
              <w:gridCol w:w="1587"/>
            </w:tblGrid>
            <w:tr w:rsidR="00811FDD"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Tr="00811FDD">
              <w:tblPrEx>
                <w:tblLook w:val="0000" w:firstRow="0" w:lastRow="0" w:firstColumn="0" w:lastColumn="0" w:noHBand="0" w:noVBand="0"/>
              </w:tblPrEx>
              <w:trPr>
                <w:trHeight w:val="272"/>
              </w:trPr>
              <w:tc>
                <w:tcPr>
                  <w:tcW w:w="3853"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both"/>
                  </w:pPr>
                  <w:r w:rsidRPr="000046D2">
                    <w:rPr>
                      <w:color w:val="000000"/>
                    </w:rPr>
                    <w:t xml:space="preserve">Gyventojų pasitenkinimas Savivaldybės finansuojamų švietimo </w:t>
                  </w:r>
                  <w:r w:rsidRPr="000046D2">
                    <w:rPr>
                      <w:color w:val="000000"/>
                    </w:rPr>
                    <w:lastRenderedPageBreak/>
                    <w:t>įstaigų teikiamomis paslaugomis indeksas</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lastRenderedPageBreak/>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8,30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8,40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8,50</w:t>
                  </w: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autoSpaceDE w:val="0"/>
              <w:autoSpaceDN w:val="0"/>
              <w:adjustRightInd w:val="0"/>
              <w:ind w:left="566"/>
              <w:rPr>
                <w:b/>
                <w:noProof/>
              </w:rPr>
            </w:pPr>
          </w:p>
          <w:p w:rsidR="00811FDD" w:rsidRPr="00F05199" w:rsidRDefault="00811FDD" w:rsidP="00811FDD">
            <w:pPr>
              <w:autoSpaceDE w:val="0"/>
              <w:autoSpaceDN w:val="0"/>
              <w:adjustRightInd w:val="0"/>
              <w:ind w:left="566"/>
              <w:rPr>
                <w:b/>
                <w:noProof/>
              </w:rPr>
            </w:pPr>
            <w:r>
              <w:rPr>
                <w:b/>
                <w:noProof/>
              </w:rPr>
              <w:t>06.01.01.</w:t>
            </w:r>
            <w:r w:rsidRPr="00F05199">
              <w:rPr>
                <w:b/>
                <w:noProof/>
              </w:rPr>
              <w:t xml:space="preserve"> uždavinys.</w:t>
            </w:r>
            <w:r w:rsidRPr="00906106">
              <w:rPr>
                <w:b/>
                <w:bCs/>
                <w:noProof/>
              </w:rPr>
              <w:t xml:space="preserve"> Formuoti efektyvų formalaus ir neformalaus ugdymo įstaigų tinklą.</w:t>
            </w:r>
          </w:p>
          <w:p w:rsidR="00811FDD" w:rsidRPr="00A32214" w:rsidRDefault="00811FDD" w:rsidP="00811FDD">
            <w:pPr>
              <w:autoSpaceDE w:val="0"/>
              <w:autoSpaceDN w:val="0"/>
              <w:adjustRightInd w:val="0"/>
              <w:ind w:left="315"/>
              <w:rPr>
                <w:noProof/>
              </w:rPr>
            </w:pPr>
            <w:r w:rsidRPr="00A32214">
              <w:rPr>
                <w:noProof/>
              </w:rPr>
              <w:t>Įgyvendinant uždavinį siekiama:</w:t>
            </w:r>
          </w:p>
          <w:p w:rsidR="00811FDD" w:rsidRPr="00665D58" w:rsidRDefault="00811FDD" w:rsidP="00811FDD">
            <w:pPr>
              <w:ind w:left="315"/>
              <w:jc w:val="both"/>
            </w:pPr>
            <w:r>
              <w:rPr>
                <w:color w:val="000000"/>
              </w:rPr>
              <w:t>Didinti formaliojo ir neformaliojo ugdymo įstaigų tinklo ekonominį efektyvumą, maksimaliai atsižvelgiant į vietos bendruomenių poreikius;</w:t>
            </w:r>
          </w:p>
          <w:p w:rsidR="00811FDD" w:rsidRPr="00A84996" w:rsidRDefault="00811FDD" w:rsidP="00811FDD">
            <w:pPr>
              <w:ind w:left="315"/>
              <w:jc w:val="both"/>
            </w:pPr>
            <w:r>
              <w:rPr>
                <w:color w:val="000000"/>
              </w:rPr>
              <w:t xml:space="preserve">Užtikrinti kokybiškų </w:t>
            </w:r>
            <w:r w:rsidRPr="00F73D08">
              <w:rPr>
                <w:noProof/>
              </w:rPr>
              <w:t>ikimokyklinių ir priešmokyklinių paslaugų</w:t>
            </w:r>
            <w:r>
              <w:rPr>
                <w:noProof/>
              </w:rPr>
              <w:t xml:space="preserve"> teikimą;</w:t>
            </w:r>
          </w:p>
          <w:p w:rsidR="00811FDD" w:rsidRPr="00A84996" w:rsidRDefault="00811FDD" w:rsidP="00811FDD">
            <w:pPr>
              <w:ind w:left="315"/>
              <w:jc w:val="both"/>
            </w:pPr>
            <w:r>
              <w:rPr>
                <w:color w:val="000000"/>
              </w:rPr>
              <w:t>Užtikrinti ikimokyklinio ugdymo prieinamumą;</w:t>
            </w:r>
          </w:p>
          <w:p w:rsidR="00811FDD" w:rsidRPr="00A84996" w:rsidRDefault="00811FDD" w:rsidP="00811FDD">
            <w:pPr>
              <w:ind w:left="315"/>
              <w:jc w:val="both"/>
            </w:pPr>
            <w:r>
              <w:rPr>
                <w:color w:val="000000"/>
              </w:rPr>
              <w:t>Modernizuoti švietimo ir ugdymo paslaugas teikiančių įstaigų pastatus ir gerinti infrastruktūrą;</w:t>
            </w:r>
          </w:p>
          <w:p w:rsidR="00811FDD" w:rsidRPr="00846141" w:rsidRDefault="00811FDD" w:rsidP="00811FDD">
            <w:pPr>
              <w:ind w:left="315"/>
              <w:jc w:val="both"/>
            </w:pPr>
            <w:r>
              <w:rPr>
                <w:color w:val="000000"/>
              </w:rPr>
              <w:t>Užtikrinti švietimo proceso organizavimą Molėtų rajono švietimo ir ugdymo įstaigose;</w:t>
            </w:r>
          </w:p>
          <w:p w:rsidR="00811FDD" w:rsidRPr="008C1337" w:rsidRDefault="00811FDD" w:rsidP="00811FDD">
            <w:pPr>
              <w:ind w:left="315"/>
              <w:jc w:val="both"/>
            </w:pPr>
            <w:r>
              <w:rPr>
                <w:bCs/>
                <w:noProof/>
              </w:rPr>
              <w:t>P</w:t>
            </w:r>
            <w:r w:rsidRPr="004F76C8">
              <w:rPr>
                <w:bCs/>
                <w:noProof/>
              </w:rPr>
              <w:t>lėtoti vaikų ir jaunimo, besimokančio pagal bendrojo ugdymo programas, socializacijos galimybes per mokinių vasaros atostogas</w:t>
            </w:r>
            <w:r>
              <w:rPr>
                <w:bCs/>
                <w:noProof/>
              </w:rPr>
              <w:t>;</w:t>
            </w:r>
          </w:p>
          <w:p w:rsidR="00811FDD" w:rsidRDefault="00811FDD" w:rsidP="00811FDD">
            <w:pPr>
              <w:ind w:left="315"/>
              <w:jc w:val="both"/>
              <w:rPr>
                <w:noProof/>
              </w:rPr>
            </w:pPr>
            <w:r w:rsidRPr="00F73D08">
              <w:rPr>
                <w:noProof/>
              </w:rPr>
              <w:t>Užtikrin</w:t>
            </w:r>
            <w:r>
              <w:rPr>
                <w:noProof/>
              </w:rPr>
              <w:t>ti gabių mokinių ugdymą;</w:t>
            </w:r>
          </w:p>
          <w:p w:rsidR="00811FDD" w:rsidRDefault="00811FDD" w:rsidP="00811FDD">
            <w:pPr>
              <w:ind w:left="315"/>
              <w:jc w:val="both"/>
              <w:rPr>
                <w:color w:val="000000"/>
              </w:rPr>
            </w:pPr>
            <w:r>
              <w:rPr>
                <w:color w:val="000000"/>
              </w:rPr>
              <w:t>Užtikrinti vaiko gerovę, įgyvendinant minimalią ar vidutinę priežiūrą;</w:t>
            </w:r>
          </w:p>
          <w:p w:rsidR="00811FDD" w:rsidRPr="00A84996" w:rsidRDefault="00811FDD" w:rsidP="00811FDD">
            <w:pPr>
              <w:ind w:left="315"/>
              <w:jc w:val="both"/>
            </w:pPr>
            <w:r>
              <w:rPr>
                <w:noProof/>
              </w:rPr>
              <w:t>Vykdyti tinkamą pedagoginę psichologinę pagalbą vaikams, tėvams (globėjams) bei mokytojams;</w:t>
            </w:r>
          </w:p>
          <w:p w:rsidR="00811FDD" w:rsidRDefault="00811FDD" w:rsidP="00811FDD">
            <w:pPr>
              <w:ind w:left="315"/>
              <w:jc w:val="both"/>
              <w:rPr>
                <w:noProof/>
              </w:rPr>
            </w:pPr>
            <w:r>
              <w:rPr>
                <w:noProof/>
              </w:rPr>
              <w:t>Užtikrinti</w:t>
            </w:r>
            <w:r w:rsidRPr="00F73D08">
              <w:rPr>
                <w:noProof/>
              </w:rPr>
              <w:t xml:space="preserve"> sąlygas</w:t>
            </w:r>
            <w:r>
              <w:rPr>
                <w:noProof/>
              </w:rPr>
              <w:t xml:space="preserve"> reikalingas</w:t>
            </w:r>
            <w:r w:rsidRPr="00F73D08">
              <w:rPr>
                <w:noProof/>
              </w:rPr>
              <w:t xml:space="preserve"> įgyti išsilavinimą pagal atskiras ugdymo programas įvairių poreikių bei galimybių</w:t>
            </w:r>
            <w:r>
              <w:rPr>
                <w:noProof/>
              </w:rPr>
              <w:t xml:space="preserve"> </w:t>
            </w:r>
            <w:r w:rsidRPr="00F73D08">
              <w:rPr>
                <w:noProof/>
              </w:rPr>
              <w:t>vaikams</w:t>
            </w:r>
            <w:r>
              <w:rPr>
                <w:noProof/>
              </w:rPr>
              <w:t xml:space="preserve"> bei</w:t>
            </w:r>
            <w:r w:rsidRPr="00F73D08">
              <w:rPr>
                <w:noProof/>
              </w:rPr>
              <w:t xml:space="preserve"> būtin</w:t>
            </w:r>
            <w:r>
              <w:rPr>
                <w:noProof/>
              </w:rPr>
              <w:t>os</w:t>
            </w:r>
            <w:r w:rsidRPr="00F73D08">
              <w:rPr>
                <w:noProof/>
              </w:rPr>
              <w:t xml:space="preserve"> reikiamos pagalbos teikimą. </w:t>
            </w:r>
          </w:p>
          <w:p w:rsidR="00811FDD" w:rsidRDefault="00811FDD" w:rsidP="00811FDD">
            <w:pPr>
              <w:ind w:left="315"/>
              <w:rPr>
                <w:color w:val="000000"/>
              </w:rPr>
            </w:pPr>
            <w:r>
              <w:rPr>
                <w:color w:val="000000"/>
              </w:rPr>
              <w:t>Užtikrinti bendrojo ugdymo kokybę, reglamentuotą Lietuvos Respublikos švietimo įstatyme.</w:t>
            </w:r>
          </w:p>
          <w:p w:rsidR="00811FDD" w:rsidRDefault="00811FDD" w:rsidP="00811FDD">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RPr="000046D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spacing w:before="100" w:beforeAutospacing="1" w:after="100" w:afterAutospacing="1"/>
                          <w:ind w:left="-4"/>
                          <w:rPr>
                            <w:rFonts w:eastAsiaTheme="minorHAnsi"/>
                            <w:sz w:val="20"/>
                            <w:szCs w:val="20"/>
                          </w:rPr>
                        </w:pPr>
                        <w:r w:rsidRPr="000046D2">
                          <w:rPr>
                            <w:noProof/>
                          </w:rPr>
                          <w:t>Įgijusių išsilavinimą pagal pradinio ugdymo programą, mokinių skaičiaus dalis nuo besimokiusių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spacing w:before="100" w:beforeAutospacing="1" w:after="100" w:afterAutospacing="1"/>
                          <w:ind w:left="-4"/>
                          <w:jc w:val="center"/>
                          <w:rPr>
                            <w:sz w:val="20"/>
                            <w:szCs w:val="20"/>
                          </w:rPr>
                        </w:pPr>
                        <w:r w:rsidRPr="000046D2">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98,3</w:t>
                        </w:r>
                      </w:p>
                      <w:p w:rsidR="00811FDD" w:rsidRPr="000046D2" w:rsidRDefault="00811FDD" w:rsidP="00811FDD">
                        <w:pPr>
                          <w:jc w:val="cente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98,4</w:t>
                        </w:r>
                      </w:p>
                      <w:p w:rsidR="00811FDD" w:rsidRPr="000046D2" w:rsidRDefault="00811FDD" w:rsidP="00811FDD">
                        <w:pPr>
                          <w:jc w:val="center"/>
                          <w:rPr>
                            <w:bCs/>
                            <w:noProof/>
                          </w:rPr>
                        </w:pP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98,5</w:t>
                        </w:r>
                      </w:p>
                      <w:p w:rsidR="00811FDD" w:rsidRPr="000046D2" w:rsidRDefault="00811FDD" w:rsidP="00811FDD">
                        <w:pPr>
                          <w:jc w:val="center"/>
                          <w:rPr>
                            <w:bCs/>
                            <w:noProof/>
                          </w:rPr>
                        </w:pP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noProof/>
                          </w:rPr>
                          <w:t>Įgijusių išsilavinimą pagal pagrindinio ugdymo programą, mokinių skaičiaus dalis nuo besimokiusių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97,3</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97,4</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noProof/>
                          </w:rPr>
                          <w:t xml:space="preserve">Įgijusių išsilavinimą pagal vidurinio ugdymo programą, mokinių skaičiaus dalis nuo besimokiusių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Vaikų, dalyvaujančių neformaliojo ugdymo programose, dalis nuo bendro mokinių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75,1</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76</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Suaugusiųjų, besimokančių pagal vidurinio ugdymo programą, dalis nuo pateikusių prašymus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Mokinių, dalyvaujančių vasaros poilsio stovyklose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skaičius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395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405</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Ugdymo įstaigų vadovų, pedagogų ir specialistų, tobulinusių kvalifikaciją, dalis nuo bendro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Pedagoginę psichologinę pagalbą (psichologinį konsultavimą) gavusių vaikų dalis nuo turėjusių gauti pagalbą</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99,1</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lastRenderedPageBreak/>
                          <w:t xml:space="preserve">Pedagoginę psichologinę pagalbą gavusių tėvų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96</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Mokytojų, gavusių Pedagoginės psichologinės tarnybos specialistų konsultacijas,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bl>
                <w:p w:rsidR="00811FDD" w:rsidRDefault="00811FDD" w:rsidP="00811FDD">
                  <w:pPr>
                    <w:ind w:left="-4"/>
                    <w:rPr>
                      <w:sz w:val="20"/>
                      <w:szCs w:val="20"/>
                    </w:rPr>
                  </w:pPr>
                </w:p>
              </w:tc>
            </w:tr>
          </w:tbl>
          <w:p w:rsidR="00811FDD" w:rsidRDefault="00811FDD" w:rsidP="00811FDD">
            <w:pPr>
              <w:ind w:firstLine="567"/>
              <w:rPr>
                <w:b/>
                <w:noProof/>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535616" w:rsidRDefault="00811FDD" w:rsidP="00811FDD">
            <w:pPr>
              <w:autoSpaceDE w:val="0"/>
              <w:autoSpaceDN w:val="0"/>
              <w:adjustRightInd w:val="0"/>
              <w:ind w:left="566"/>
              <w:rPr>
                <w:b/>
                <w:bCs/>
                <w:noProof/>
              </w:rPr>
            </w:pPr>
            <w:r>
              <w:rPr>
                <w:b/>
                <w:noProof/>
              </w:rPr>
              <w:t>06.01.02.</w:t>
            </w:r>
            <w:r w:rsidRPr="00F05199">
              <w:rPr>
                <w:b/>
                <w:noProof/>
              </w:rPr>
              <w:t xml:space="preserve"> uždavinys.</w:t>
            </w:r>
            <w:r>
              <w:rPr>
                <w:b/>
                <w:bCs/>
                <w:noProof/>
              </w:rPr>
              <w:t xml:space="preserve"> </w:t>
            </w:r>
            <w:r w:rsidRPr="0080239C">
              <w:rPr>
                <w:b/>
                <w:noProof/>
              </w:rPr>
              <w:t>Užtikrinti mokymuisi visą gyvenimą reikalingas sąlygas</w:t>
            </w:r>
            <w:r>
              <w:rPr>
                <w:b/>
                <w:noProof/>
              </w:rPr>
              <w:t>.</w:t>
            </w:r>
          </w:p>
          <w:p w:rsidR="00811FDD" w:rsidRPr="00A32214" w:rsidRDefault="00811FDD" w:rsidP="00811FDD">
            <w:pPr>
              <w:ind w:left="315"/>
              <w:jc w:val="both"/>
              <w:rPr>
                <w:noProof/>
              </w:rPr>
            </w:pPr>
            <w:r w:rsidRPr="00A32214">
              <w:rPr>
                <w:noProof/>
              </w:rPr>
              <w:t>Įgyvendinant uždavinį siekiama:</w:t>
            </w:r>
          </w:p>
          <w:p w:rsidR="00811FDD" w:rsidRPr="00993529" w:rsidRDefault="00811FDD" w:rsidP="00811FDD">
            <w:pPr>
              <w:ind w:left="315"/>
              <w:jc w:val="both"/>
              <w:rPr>
                <w:noProof/>
              </w:rPr>
            </w:pPr>
            <w:r>
              <w:rPr>
                <w:noProof/>
              </w:rPr>
              <w:t>Įgyvendinti n</w:t>
            </w:r>
            <w:r w:rsidRPr="00993529">
              <w:rPr>
                <w:noProof/>
              </w:rPr>
              <w:t>eformaliojo suaugusiųjų švietimo ir tęstinio mokymo programą;</w:t>
            </w:r>
          </w:p>
          <w:p w:rsidR="00811FDD" w:rsidRDefault="00811FDD" w:rsidP="00811FDD">
            <w:pPr>
              <w:ind w:left="315"/>
              <w:jc w:val="both"/>
              <w:rPr>
                <w:noProof/>
              </w:rPr>
            </w:pPr>
            <w:r w:rsidRPr="00993529">
              <w:rPr>
                <w:noProof/>
              </w:rPr>
              <w:t xml:space="preserve">Vykdyti </w:t>
            </w:r>
            <w:r w:rsidRPr="00F73D08">
              <w:rPr>
                <w:noProof/>
              </w:rPr>
              <w:t>kvalifikacijos tobulinimo užsiėmim</w:t>
            </w:r>
            <w:r>
              <w:rPr>
                <w:noProof/>
              </w:rPr>
              <w:t>us;</w:t>
            </w:r>
          </w:p>
          <w:p w:rsidR="00811FDD" w:rsidRPr="00993529" w:rsidRDefault="00811FDD" w:rsidP="00811FDD">
            <w:pPr>
              <w:ind w:left="315"/>
              <w:jc w:val="both"/>
              <w:rPr>
                <w:noProof/>
              </w:rPr>
            </w:pPr>
            <w:r>
              <w:rPr>
                <w:noProof/>
              </w:rPr>
              <w:t xml:space="preserve">Skatingi </w:t>
            </w:r>
            <w:r w:rsidRPr="00993529">
              <w:rPr>
                <w:noProof/>
              </w:rPr>
              <w:t>Trečiojo amžiaus universiteto veiklą.</w:t>
            </w:r>
          </w:p>
          <w:p w:rsidR="00811FDD" w:rsidRDefault="00811FDD" w:rsidP="00811FDD">
            <w:pPr>
              <w:pStyle w:val="Porat"/>
              <w:tabs>
                <w:tab w:val="left" w:pos="540"/>
              </w:tabs>
              <w:jc w:val="both"/>
              <w:rPr>
                <w:b/>
              </w:rPr>
            </w:pPr>
          </w:p>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Tr="00811FDD">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Suaugusiųjų grupių kvalifikacijos tobulinimo renginių skaičius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288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290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291</w:t>
                  </w:r>
                </w:p>
              </w:tc>
            </w:tr>
            <w:tr w:rsidR="00811FDD" w:rsidTr="00811FDD">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Suaugusiųjų, dalyvavusių kvalifikacijos tobulinimo programose,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4715</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4717</w:t>
                  </w:r>
                </w:p>
              </w:tc>
            </w:tr>
          </w:tbl>
          <w:p w:rsidR="00811FDD" w:rsidRDefault="00811FDD" w:rsidP="00811FDD">
            <w:pPr>
              <w:pStyle w:val="Porat"/>
              <w:tabs>
                <w:tab w:val="left" w:pos="540"/>
              </w:tabs>
              <w:jc w:val="both"/>
              <w:rPr>
                <w:b/>
              </w:rPr>
            </w:pPr>
          </w:p>
          <w:p w:rsidR="00811FDD" w:rsidRPr="00A71180" w:rsidRDefault="00811FDD" w:rsidP="00811FDD">
            <w:pPr>
              <w:pStyle w:val="Porat"/>
              <w:tabs>
                <w:tab w:val="left" w:pos="540"/>
              </w:tabs>
              <w:jc w:val="both"/>
              <w:rPr>
                <w:b/>
              </w:rPr>
            </w:pP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80239C">
              <w:rPr>
                <w:b/>
              </w:rPr>
              <w:t xml:space="preserve">Sudaryti sąlygas visų socialinių grupių įtraukimui į </w:t>
            </w:r>
            <w:r>
              <w:rPr>
                <w:b/>
              </w:rPr>
              <w:t>sporto</w:t>
            </w:r>
            <w:r w:rsidRPr="0080239C">
              <w:rPr>
                <w:b/>
              </w:rPr>
              <w:t xml:space="preserve"> veiklą</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w:t>
            </w:r>
            <w:r>
              <w:rPr>
                <w:b/>
                <w:noProof/>
              </w:rPr>
              <w:t>2</w:t>
            </w:r>
          </w:p>
        </w:tc>
      </w:tr>
      <w:tr w:rsidR="00811FDD" w:rsidRPr="000402C2" w:rsidTr="00811FDD">
        <w:tc>
          <w:tcPr>
            <w:tcW w:w="9671" w:type="dxa"/>
            <w:gridSpan w:val="5"/>
          </w:tcPr>
          <w:p w:rsidR="00811FDD" w:rsidRDefault="00811FDD" w:rsidP="00811FDD">
            <w:pPr>
              <w:pStyle w:val="Porat"/>
              <w:tabs>
                <w:tab w:val="clear" w:pos="4819"/>
                <w:tab w:val="clear" w:pos="9638"/>
                <w:tab w:val="left" w:pos="2448"/>
              </w:tabs>
              <w:jc w:val="both"/>
              <w:rPr>
                <w:noProof/>
              </w:rPr>
            </w:pPr>
            <w:r w:rsidRPr="005A4F22">
              <w:rPr>
                <w:b/>
                <w:noProof/>
              </w:rPr>
              <w:t>Tikslo įgyvendinimo aprašymas:</w:t>
            </w:r>
            <w:r>
              <w:rPr>
                <w:color w:val="000000"/>
                <w:szCs w:val="20"/>
                <w:lang w:val="en-US"/>
              </w:rPr>
              <w:t xml:space="preserve"> </w:t>
            </w:r>
            <w:r>
              <w:rPr>
                <w:noProof/>
              </w:rPr>
              <w:t>Siekiama sudaryti sąlygas rajono gyventojams patenkinti fizinio aktyvumo poreikį, organizuoti suaugusiesiems kūno kultūros ir sporto renginius savivaldybės sporto bazėse (salėse), plėtoti neįgaliųjų kūno kultūrą ir sportą, sporto infrastruktūroje plėtoti prieigą neįgaliesiems.</w:t>
            </w:r>
          </w:p>
          <w:p w:rsidR="00811FDD" w:rsidRDefault="00811FDD" w:rsidP="00811FDD">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RPr="00BF5C3C"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0046D2" w:rsidRDefault="00811FDD" w:rsidP="00811FDD">
                  <w:r w:rsidRPr="000046D2">
                    <w:rPr>
                      <w:color w:val="000000"/>
                    </w:rPr>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7,70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7,75</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0046D2" w:rsidRDefault="00811FDD" w:rsidP="00811FDD">
                  <w:pPr>
                    <w:jc w:val="center"/>
                  </w:pPr>
                  <w:r w:rsidRPr="000046D2">
                    <w:rPr>
                      <w:color w:val="000000"/>
                    </w:rPr>
                    <w:t>7,8</w:t>
                  </w:r>
                </w:p>
              </w:tc>
            </w:tr>
          </w:tbl>
          <w:p w:rsidR="00811FDD" w:rsidRDefault="00811FDD" w:rsidP="00811FDD">
            <w:pPr>
              <w:pStyle w:val="Porat"/>
              <w:tabs>
                <w:tab w:val="clear" w:pos="4819"/>
                <w:tab w:val="clear" w:pos="9638"/>
                <w:tab w:val="left" w:pos="2448"/>
              </w:tabs>
              <w:jc w:val="both"/>
              <w:rPr>
                <w:b/>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F05199" w:rsidRDefault="00811FDD" w:rsidP="00811FDD">
            <w:pPr>
              <w:autoSpaceDE w:val="0"/>
              <w:autoSpaceDN w:val="0"/>
              <w:adjustRightInd w:val="0"/>
              <w:ind w:left="566"/>
              <w:rPr>
                <w:b/>
                <w:noProof/>
              </w:rPr>
            </w:pPr>
            <w:r>
              <w:rPr>
                <w:b/>
                <w:noProof/>
              </w:rPr>
              <w:t>06.02.01.</w:t>
            </w:r>
            <w:r w:rsidRPr="00F05199">
              <w:rPr>
                <w:b/>
                <w:noProof/>
              </w:rPr>
              <w:t xml:space="preserve"> uždavinys.</w:t>
            </w:r>
            <w:r w:rsidRPr="00906106">
              <w:rPr>
                <w:b/>
                <w:bCs/>
                <w:noProof/>
              </w:rPr>
              <w:t xml:space="preserve"> </w:t>
            </w:r>
            <w:r w:rsidRPr="0080239C">
              <w:rPr>
                <w:b/>
                <w:bCs/>
                <w:noProof/>
                <w:color w:val="000000" w:themeColor="text1"/>
              </w:rPr>
              <w:t xml:space="preserve">Užtikrinti </w:t>
            </w:r>
            <w:r>
              <w:rPr>
                <w:b/>
                <w:bCs/>
                <w:noProof/>
              </w:rPr>
              <w:t>sporto paslaugų kokybę ir didinti prieinamumą.</w:t>
            </w:r>
          </w:p>
          <w:p w:rsidR="00811FDD" w:rsidRDefault="00811FDD" w:rsidP="00811FDD">
            <w:pPr>
              <w:autoSpaceDE w:val="0"/>
              <w:autoSpaceDN w:val="0"/>
              <w:adjustRightInd w:val="0"/>
              <w:ind w:firstLine="567"/>
              <w:rPr>
                <w:noProof/>
              </w:rPr>
            </w:pPr>
          </w:p>
          <w:p w:rsidR="00811FDD" w:rsidRPr="00EC7DD4" w:rsidRDefault="00811FDD" w:rsidP="00811FDD">
            <w:pPr>
              <w:autoSpaceDE w:val="0"/>
              <w:autoSpaceDN w:val="0"/>
              <w:adjustRightInd w:val="0"/>
              <w:ind w:firstLine="567"/>
              <w:rPr>
                <w:noProof/>
              </w:rPr>
            </w:pPr>
            <w:r w:rsidRPr="00A32214">
              <w:rPr>
                <w:noProof/>
              </w:rPr>
              <w:t xml:space="preserve">Įgyvendinant uždavinį </w:t>
            </w:r>
            <w:r w:rsidRPr="00EC7DD4">
              <w:rPr>
                <w:noProof/>
              </w:rPr>
              <w:t>siekiama:</w:t>
            </w:r>
          </w:p>
          <w:p w:rsidR="00811FDD" w:rsidRPr="00EC7DD4" w:rsidRDefault="00811FDD" w:rsidP="00811FDD">
            <w:pPr>
              <w:pStyle w:val="Porat"/>
              <w:tabs>
                <w:tab w:val="left" w:pos="540"/>
              </w:tabs>
              <w:ind w:left="599"/>
              <w:jc w:val="both"/>
              <w:rPr>
                <w:color w:val="000000"/>
              </w:rPr>
            </w:pPr>
            <w:r w:rsidRPr="00EC7DD4">
              <w:rPr>
                <w:color w:val="000000"/>
              </w:rPr>
              <w:t>Užtikrinti Molėtų miesto sporto mokyklos sporto renginių organizavimą ir koordinavimą;</w:t>
            </w:r>
            <w:r w:rsidRPr="00EC7DD4">
              <w:rPr>
                <w:color w:val="000000"/>
              </w:rPr>
              <w:br/>
              <w:t xml:space="preserve">Užtikrinti sportinio ugdymo prieinamumą; </w:t>
            </w:r>
          </w:p>
          <w:p w:rsidR="00811FDD" w:rsidRDefault="00811FDD" w:rsidP="00811FDD">
            <w:pPr>
              <w:pStyle w:val="Porat"/>
              <w:tabs>
                <w:tab w:val="left" w:pos="540"/>
              </w:tabs>
              <w:ind w:left="599"/>
              <w:jc w:val="both"/>
              <w:rPr>
                <w:b/>
              </w:rPr>
            </w:pPr>
            <w:r w:rsidRPr="00EC7DD4">
              <w:rPr>
                <w:color w:val="000000"/>
              </w:rPr>
              <w:t>Skatinti fizinį aktyvumą ugdymo įstaigose.</w:t>
            </w:r>
          </w:p>
          <w:p w:rsidR="00811FDD"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Default="00811FDD" w:rsidP="00811FDD">
                        <w:pPr>
                          <w:jc w:val="both"/>
                        </w:pPr>
                        <w:r>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Default="00811FDD" w:rsidP="00811FDD">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65755" w:rsidRDefault="00811FDD" w:rsidP="00811FDD">
                        <w:pPr>
                          <w:ind w:hanging="97"/>
                          <w:jc w:val="center"/>
                        </w:pPr>
                        <w:r w:rsidRPr="00065755">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65755" w:rsidRDefault="00811FDD" w:rsidP="00811FDD">
                        <w:pPr>
                          <w:ind w:hanging="97"/>
                          <w:jc w:val="center"/>
                        </w:pPr>
                        <w:r w:rsidRPr="00065755">
                          <w:t>8</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11FDD" w:rsidRPr="00065755" w:rsidRDefault="00811FDD" w:rsidP="00811FDD">
                        <w:pPr>
                          <w:ind w:hanging="97"/>
                          <w:jc w:val="center"/>
                        </w:pPr>
                        <w:r w:rsidRPr="00065755">
                          <w:t>9</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color w:val="000000"/>
                          </w:rPr>
                          <w:t>Savivaldybės biudžetinėse įstaigose sportuojančių moksleivių dalis nuo visų moksleivių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11,00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12,00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13,00</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rPr>
                            <w:highlight w:val="yellow"/>
                          </w:rPr>
                        </w:pP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jc w:val="center"/>
                          <w:rPr>
                            <w:highlight w:val="yellow"/>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r>
                </w:tbl>
                <w:p w:rsidR="00811FDD" w:rsidRDefault="00811FDD" w:rsidP="00811FDD">
                  <w:pPr>
                    <w:ind w:left="-4"/>
                    <w:rPr>
                      <w:sz w:val="20"/>
                      <w:szCs w:val="20"/>
                    </w:rPr>
                  </w:pPr>
                </w:p>
              </w:tc>
            </w:tr>
          </w:tbl>
          <w:p w:rsidR="00811FDD" w:rsidRPr="00A71180" w:rsidRDefault="00811FDD" w:rsidP="00811FDD">
            <w:pPr>
              <w:pStyle w:val="Porat"/>
              <w:tabs>
                <w:tab w:val="left" w:pos="540"/>
              </w:tabs>
              <w:jc w:val="both"/>
              <w:rPr>
                <w:b/>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811FDD" w:rsidRDefault="00811FDD" w:rsidP="00811FDD">
                  <w:pPr>
                    <w:pStyle w:val="Porat"/>
                    <w:tabs>
                      <w:tab w:val="left" w:pos="540"/>
                    </w:tabs>
                    <w:jc w:val="both"/>
                    <w:rPr>
                      <w:b/>
                    </w:rPr>
                  </w:pPr>
                  <w:r w:rsidRPr="00A71180">
                    <w:rPr>
                      <w:b/>
                    </w:rPr>
                    <w:lastRenderedPageBreak/>
                    <w:t>Numatomas programos įgyvendinimo rezultatas:</w:t>
                  </w:r>
                  <w:r>
                    <w:rPr>
                      <w:b/>
                    </w:rPr>
                    <w:t xml:space="preserve"> </w:t>
                  </w:r>
                </w:p>
                <w:p w:rsidR="00811FDD" w:rsidRPr="00D97863" w:rsidRDefault="00811FDD" w:rsidP="00811FDD">
                  <w:pPr>
                    <w:pStyle w:val="Porat"/>
                    <w:tabs>
                      <w:tab w:val="left" w:pos="540"/>
                    </w:tabs>
                    <w:jc w:val="both"/>
                    <w:rPr>
                      <w:noProof/>
                    </w:rPr>
                  </w:pPr>
                  <w:r>
                    <w:rPr>
                      <w:color w:val="000000"/>
                    </w:rPr>
                    <w:t>Įgyvendinus programos tikslus ir uždavinius, visiems rajono gyventojams bus užtikrinta prieinama ir ve</w:t>
                  </w:r>
                  <w:r w:rsidRPr="00D97863">
                    <w:rPr>
                      <w:color w:val="000000"/>
                    </w:rPr>
                    <w:t xml:space="preserve">iksminga formaliojo ir neformaliojo ugdymo aplinka. </w:t>
                  </w:r>
                  <w:r w:rsidRPr="00D97863">
                    <w:rPr>
                      <w:noProof/>
                    </w:rPr>
                    <w:t>Suteikiama galimybė rinktis ir vykdyti ugdymą bei mokymą naudojant Bendrąsias programas pradinėje, pagrindinėse mokyklose, gimnazijose, progimnazijoje, mokykloje – daugiafunkciame centre. Didinamas 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811FDD" w:rsidRDefault="00811FDD" w:rsidP="00811FDD">
                  <w:pPr>
                    <w:jc w:val="both"/>
                    <w:rPr>
                      <w:noProof/>
                    </w:rPr>
                  </w:pPr>
                  <w:r w:rsidRPr="00D97863">
                    <w:rPr>
                      <w:noProof/>
                    </w:rPr>
                    <w:t>Bus užtikrinta saugi ir atitinkanti reikalavimus mokymosi aplinka, atnaujintos švietimo įstaigų patalpos.</w:t>
                  </w:r>
                </w:p>
                <w:p w:rsidR="00811FDD" w:rsidRPr="00D97863" w:rsidRDefault="00811FDD" w:rsidP="00811FDD">
                  <w:pPr>
                    <w:jc w:val="both"/>
                    <w:rPr>
                      <w:noProof/>
                    </w:rPr>
                  </w:pPr>
                  <w:r>
                    <w:t>Kūno kultūros ir sportinės veiklos organizavimas ir vykdymas skatins rajono gyventojų įsitraukimą į savarankišką ir organizuotą kūno kultūros ir sporto veiklą, sudarys prielaidas gyventojų fizinio aktyvumo augimui, vyks neįgaliųjų socialinė integracija per kūno kultūrą ir sportą.</w:t>
                  </w:r>
                </w:p>
                <w:p w:rsidR="00811FDD" w:rsidRPr="00BE2D8E" w:rsidRDefault="00811FDD" w:rsidP="00811FDD">
                  <w:pPr>
                    <w:pStyle w:val="Porat"/>
                    <w:tabs>
                      <w:tab w:val="left" w:pos="540"/>
                    </w:tabs>
                    <w:jc w:val="both"/>
                    <w:rPr>
                      <w:b/>
                      <w:bCs/>
                      <w:noProof/>
                    </w:rPr>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sidRPr="00F73D08">
              <w:t xml:space="preserve">Molėtų rajono savivaldybės biudžeto </w:t>
            </w:r>
            <w:r>
              <w:t>lėšos, V</w:t>
            </w:r>
            <w:r w:rsidRPr="00F73D08">
              <w:t xml:space="preserve">alstybės </w:t>
            </w:r>
            <w:r>
              <w:t>biudžeto lėšos, ES fondų lėšos, k</w:t>
            </w:r>
            <w:r w:rsidRPr="00F73D08">
              <w:t>iti šaltiniai.</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numPr>
                      <w:ilvl w:val="1"/>
                      <w:numId w:val="11"/>
                    </w:numPr>
                    <w:jc w:val="both"/>
                    <w:rPr>
                      <w:b/>
                      <w:sz w:val="23"/>
                      <w:szCs w:val="23"/>
                    </w:rPr>
                  </w:pPr>
                  <w:r w:rsidRPr="006127E0">
                    <w:rPr>
                      <w:b/>
                      <w:sz w:val="23"/>
                      <w:szCs w:val="23"/>
                    </w:rPr>
                    <w:t>TIKSLAS</w:t>
                  </w:r>
                </w:p>
                <w:p w:rsidR="00811FDD" w:rsidRDefault="00811FDD" w:rsidP="00811FDD">
                  <w:pPr>
                    <w:pStyle w:val="Default"/>
                    <w:ind w:left="576"/>
                    <w:jc w:val="both"/>
                    <w:rPr>
                      <w:b/>
                      <w:sz w:val="23"/>
                      <w:szCs w:val="23"/>
                    </w:rPr>
                  </w:pPr>
                </w:p>
                <w:p w:rsidR="00811FDD" w:rsidRDefault="00811FDD" w:rsidP="00811FDD">
                  <w:pPr>
                    <w:pStyle w:val="Default"/>
                    <w:numPr>
                      <w:ilvl w:val="2"/>
                      <w:numId w:val="11"/>
                    </w:numPr>
                    <w:jc w:val="both"/>
                    <w:rPr>
                      <w:sz w:val="23"/>
                      <w:szCs w:val="23"/>
                    </w:rPr>
                  </w:pPr>
                  <w:r w:rsidRPr="00993621">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2"/>
                      <w:numId w:val="12"/>
                    </w:numPr>
                    <w:jc w:val="both"/>
                    <w:rPr>
                      <w:sz w:val="23"/>
                      <w:szCs w:val="23"/>
                    </w:rPr>
                  </w:pPr>
                  <w:r>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1"/>
                      <w:numId w:val="12"/>
                    </w:numPr>
                    <w:jc w:val="both"/>
                    <w:rPr>
                      <w:b/>
                      <w:sz w:val="23"/>
                      <w:szCs w:val="23"/>
                    </w:rPr>
                  </w:pPr>
                  <w:r w:rsidRPr="006127E0">
                    <w:rPr>
                      <w:b/>
                      <w:sz w:val="23"/>
                      <w:szCs w:val="23"/>
                    </w:rPr>
                    <w:t>TIKSLAS</w:t>
                  </w:r>
                </w:p>
                <w:p w:rsidR="00811FDD" w:rsidRDefault="00811FDD" w:rsidP="00811FDD">
                  <w:pPr>
                    <w:pStyle w:val="Default"/>
                    <w:ind w:left="540"/>
                    <w:jc w:val="both"/>
                    <w:rPr>
                      <w:b/>
                      <w:sz w:val="23"/>
                      <w:szCs w:val="23"/>
                    </w:rPr>
                  </w:pPr>
                </w:p>
                <w:p w:rsidR="00811FDD" w:rsidRDefault="00811FDD" w:rsidP="00811FDD">
                  <w:pPr>
                    <w:pStyle w:val="Default"/>
                    <w:jc w:val="both"/>
                    <w:rPr>
                      <w:sz w:val="23"/>
                      <w:szCs w:val="23"/>
                    </w:rPr>
                  </w:pPr>
                  <w:r>
                    <w:rPr>
                      <w:sz w:val="23"/>
                      <w:szCs w:val="23"/>
                    </w:rPr>
                    <w:t>1.2.1.</w:t>
                  </w:r>
                  <w:r w:rsidRPr="00993621">
                    <w:rPr>
                      <w:sz w:val="23"/>
                      <w:szCs w:val="23"/>
                    </w:rPr>
                    <w:t>UŽDAVINYS</w:t>
                  </w:r>
                </w:p>
                <w:p w:rsidR="00811FDD" w:rsidRDefault="00811FDD" w:rsidP="00811FDD">
                  <w:pPr>
                    <w:pStyle w:val="Default"/>
                    <w:jc w:val="both"/>
                    <w:rPr>
                      <w:sz w:val="23"/>
                      <w:szCs w:val="23"/>
                    </w:rPr>
                  </w:pPr>
                </w:p>
              </w:tc>
              <w:tc>
                <w:tcPr>
                  <w:tcW w:w="4694" w:type="dxa"/>
                </w:tcPr>
                <w:p w:rsidR="00811FDD" w:rsidRDefault="00811FDD" w:rsidP="00811FDD">
                  <w:pPr>
                    <w:pStyle w:val="Default"/>
                    <w:jc w:val="both"/>
                    <w:rPr>
                      <w:b/>
                      <w:sz w:val="23"/>
                      <w:szCs w:val="23"/>
                    </w:rPr>
                  </w:pPr>
                  <w:r w:rsidRPr="0093050B">
                    <w:rPr>
                      <w:b/>
                      <w:sz w:val="23"/>
                      <w:szCs w:val="23"/>
                    </w:rPr>
                    <w:t>Besimokančios visuomenės poreikius atiti</w:t>
                  </w:r>
                  <w:r>
                    <w:rPr>
                      <w:b/>
                      <w:sz w:val="23"/>
                      <w:szCs w:val="23"/>
                    </w:rPr>
                    <w:t>n</w:t>
                  </w:r>
                  <w:r w:rsidRPr="0093050B">
                    <w:rPr>
                      <w:b/>
                      <w:sz w:val="23"/>
                      <w:szCs w:val="23"/>
                    </w:rPr>
                    <w:t>kančios švietimo paslaugos</w:t>
                  </w:r>
                </w:p>
                <w:p w:rsidR="00811FDD" w:rsidRDefault="00811FDD" w:rsidP="00811FDD">
                  <w:pPr>
                    <w:pStyle w:val="Default"/>
                    <w:jc w:val="both"/>
                    <w:rPr>
                      <w:sz w:val="23"/>
                      <w:szCs w:val="23"/>
                    </w:rPr>
                  </w:pPr>
                  <w:r w:rsidRPr="0093050B">
                    <w:rPr>
                      <w:sz w:val="23"/>
                      <w:szCs w:val="23"/>
                    </w:rPr>
                    <w:t>Formuoti efektyvų formalaus ir neformalaus ugdymo įstaigų tinklą</w:t>
                  </w:r>
                </w:p>
                <w:p w:rsidR="00811FDD" w:rsidRDefault="00811FDD" w:rsidP="00811FDD">
                  <w:pPr>
                    <w:pStyle w:val="Default"/>
                    <w:jc w:val="both"/>
                    <w:rPr>
                      <w:sz w:val="23"/>
                      <w:szCs w:val="23"/>
                    </w:rPr>
                  </w:pPr>
                  <w:r w:rsidRPr="0093050B">
                    <w:rPr>
                      <w:sz w:val="23"/>
                      <w:szCs w:val="23"/>
                    </w:rPr>
                    <w:t>Viso gyvenimo mokymosi sąlygų sudarymas</w:t>
                  </w:r>
                </w:p>
                <w:p w:rsidR="00811FDD" w:rsidRDefault="00811FDD" w:rsidP="00811FDD">
                  <w:pPr>
                    <w:pStyle w:val="Default"/>
                    <w:jc w:val="both"/>
                    <w:rPr>
                      <w:sz w:val="23"/>
                      <w:szCs w:val="23"/>
                    </w:rPr>
                  </w:pPr>
                </w:p>
                <w:p w:rsidR="00811FDD" w:rsidRDefault="00811FDD" w:rsidP="00811FDD">
                  <w:pPr>
                    <w:pStyle w:val="Default"/>
                    <w:jc w:val="both"/>
                    <w:rPr>
                      <w:b/>
                      <w:sz w:val="23"/>
                      <w:szCs w:val="23"/>
                    </w:rPr>
                  </w:pPr>
                  <w:r w:rsidRPr="008F3874">
                    <w:rPr>
                      <w:b/>
                      <w:sz w:val="23"/>
                      <w:szCs w:val="23"/>
                    </w:rPr>
                    <w:t>Sąlygų sudarymas visoms socialinėms grupėms fiziniam aktyvumui didinti</w:t>
                  </w:r>
                </w:p>
                <w:p w:rsidR="00811FDD" w:rsidRPr="008F3874" w:rsidRDefault="00811FDD" w:rsidP="00811FDD">
                  <w:pPr>
                    <w:pStyle w:val="Default"/>
                    <w:jc w:val="both"/>
                    <w:rPr>
                      <w:sz w:val="23"/>
                      <w:szCs w:val="23"/>
                    </w:rPr>
                  </w:pPr>
                  <w:r w:rsidRPr="008F3874">
                    <w:rPr>
                      <w:sz w:val="23"/>
                      <w:szCs w:val="23"/>
                    </w:rPr>
                    <w:t>Gerinti sporto paslaugų kokybę ir didinti prieinamumą</w:t>
                  </w: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firstLine="567"/>
              <w:jc w:val="both"/>
              <w:rPr>
                <w:b/>
              </w:rPr>
            </w:pPr>
            <w:r w:rsidRPr="000402C2">
              <w:rPr>
                <w:b/>
              </w:rPr>
              <w:t>Susiję Lietuvos Respublikos ir savivaldybės teisės aktai:</w:t>
            </w:r>
          </w:p>
          <w:p w:rsidR="00811FDD" w:rsidRDefault="00811FDD" w:rsidP="00811FDD">
            <w:pPr>
              <w:ind w:firstLine="567"/>
              <w:jc w:val="both"/>
              <w:rPr>
                <w:noProof/>
              </w:rPr>
            </w:pPr>
            <w:r>
              <w:rPr>
                <w:noProof/>
              </w:rPr>
              <w:t>Lietuvos Respublikos vietos savivaldos įstatymas;</w:t>
            </w:r>
          </w:p>
          <w:p w:rsidR="00811FDD" w:rsidRDefault="00811FDD" w:rsidP="00811FDD">
            <w:pPr>
              <w:ind w:firstLine="567"/>
              <w:jc w:val="both"/>
              <w:rPr>
                <w:noProof/>
              </w:rPr>
            </w:pPr>
            <w:r>
              <w:rPr>
                <w:noProof/>
              </w:rPr>
              <w:t>Lietuvos Respublikos švietimo įstatymas;</w:t>
            </w:r>
          </w:p>
          <w:p w:rsidR="00811FDD" w:rsidRDefault="00811FDD" w:rsidP="00811FDD">
            <w:pPr>
              <w:ind w:firstLine="567"/>
              <w:jc w:val="both"/>
              <w:rPr>
                <w:noProof/>
              </w:rPr>
            </w:pPr>
            <w:r>
              <w:rPr>
                <w:noProof/>
              </w:rPr>
              <w:t>Lietuvos Respublikos biudžetinių įstaigų įstatymas;</w:t>
            </w:r>
          </w:p>
          <w:p w:rsidR="00811FDD" w:rsidRDefault="00811FDD" w:rsidP="00811FDD">
            <w:pPr>
              <w:ind w:firstLine="567"/>
              <w:jc w:val="both"/>
              <w:rPr>
                <w:noProof/>
              </w:rPr>
            </w:pPr>
            <w:r>
              <w:rPr>
                <w:noProof/>
              </w:rPr>
              <w:t>Lietuvos Respublikos valstybės ir savivaldybių turto valdymo, naudojimo ir disponavimo juo įstatymas;</w:t>
            </w:r>
          </w:p>
          <w:p w:rsidR="00811FDD" w:rsidRDefault="00811FDD" w:rsidP="00811FDD">
            <w:pPr>
              <w:ind w:firstLine="567"/>
              <w:jc w:val="both"/>
              <w:rPr>
                <w:noProof/>
              </w:rPr>
            </w:pPr>
            <w:r>
              <w:rPr>
                <w:noProof/>
              </w:rPr>
              <w:t>Lietuvos Respublikos biudžeto sandaros įstatymas;</w:t>
            </w:r>
          </w:p>
          <w:p w:rsidR="00811FDD" w:rsidRDefault="00811FDD" w:rsidP="00811FDD">
            <w:pPr>
              <w:ind w:firstLine="567"/>
              <w:jc w:val="both"/>
              <w:rPr>
                <w:noProof/>
              </w:rPr>
            </w:pPr>
            <w:r>
              <w:rPr>
                <w:noProof/>
              </w:rPr>
              <w:t>Lietuvos Respublikos Vyriausybės nutarimai;</w:t>
            </w:r>
          </w:p>
          <w:p w:rsidR="00811FDD" w:rsidRDefault="00811FDD" w:rsidP="00811FDD">
            <w:pPr>
              <w:ind w:firstLine="567"/>
              <w:jc w:val="both"/>
              <w:rPr>
                <w:noProof/>
              </w:rPr>
            </w:pPr>
            <w:r>
              <w:rPr>
                <w:noProof/>
              </w:rPr>
              <w:t>Lietuvos Respublikos švietimo ir mokslo ministro įsakymai;</w:t>
            </w:r>
          </w:p>
          <w:p w:rsidR="00811FDD" w:rsidRPr="000A381E" w:rsidRDefault="00811FDD" w:rsidP="00811FDD">
            <w:pPr>
              <w:ind w:firstLine="567"/>
              <w:jc w:val="both"/>
            </w:pPr>
            <w:r>
              <w:rPr>
                <w:noProof/>
              </w:rPr>
              <w:t>Savivaldybės tarybos sprendimai ir kiti teisės aktai.</w:t>
            </w:r>
          </w:p>
        </w:tc>
      </w:tr>
    </w:tbl>
    <w:p w:rsidR="00811FDD" w:rsidRDefault="00811FDD" w:rsidP="00811FDD">
      <w:pPr>
        <w:jc w:val="center"/>
      </w:pPr>
    </w:p>
    <w:tbl>
      <w:tblPr>
        <w:tblW w:w="8674" w:type="dxa"/>
        <w:tblInd w:w="132" w:type="dxa"/>
        <w:tblLayout w:type="fixed"/>
        <w:tblLook w:val="04A0" w:firstRow="1" w:lastRow="0" w:firstColumn="1" w:lastColumn="0" w:noHBand="0" w:noVBand="1"/>
      </w:tblPr>
      <w:tblGrid>
        <w:gridCol w:w="5638"/>
        <w:gridCol w:w="1195"/>
        <w:gridCol w:w="905"/>
        <w:gridCol w:w="936"/>
      </w:tblGrid>
      <w:tr w:rsidR="00811FDD" w:rsidRPr="00156F5D" w:rsidTr="00811FDD">
        <w:trPr>
          <w:trHeight w:val="1035"/>
        </w:trPr>
        <w:tc>
          <w:tcPr>
            <w:tcW w:w="5638" w:type="dxa"/>
            <w:tcBorders>
              <w:top w:val="single" w:sz="8" w:space="0" w:color="auto"/>
              <w:left w:val="single" w:sz="8" w:space="0" w:color="auto"/>
              <w:bottom w:val="single" w:sz="8" w:space="0" w:color="auto"/>
              <w:right w:val="nil"/>
            </w:tcBorders>
            <w:shd w:val="clear" w:color="auto" w:fill="auto"/>
            <w:vAlign w:val="center"/>
            <w:hideMark/>
          </w:tcPr>
          <w:p w:rsidR="00811FDD" w:rsidRPr="00156F5D" w:rsidRDefault="00811FDD" w:rsidP="00811FDD">
            <w:pPr>
              <w:jc w:val="center"/>
              <w:rPr>
                <w:b/>
                <w:bCs/>
                <w:sz w:val="20"/>
                <w:szCs w:val="20"/>
              </w:rPr>
            </w:pPr>
            <w:r w:rsidRPr="00156F5D">
              <w:rPr>
                <w:b/>
                <w:bCs/>
                <w:sz w:val="20"/>
                <w:szCs w:val="20"/>
              </w:rPr>
              <w:t>Finansavimo šaltiniai</w:t>
            </w:r>
          </w:p>
        </w:tc>
        <w:tc>
          <w:tcPr>
            <w:tcW w:w="11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11FDD" w:rsidRPr="00156F5D" w:rsidRDefault="00811FDD" w:rsidP="00811FDD">
            <w:pPr>
              <w:jc w:val="center"/>
              <w:rPr>
                <w:b/>
                <w:bCs/>
                <w:sz w:val="20"/>
                <w:szCs w:val="20"/>
              </w:rPr>
            </w:pPr>
            <w:r w:rsidRPr="00156F5D">
              <w:rPr>
                <w:b/>
                <w:bCs/>
                <w:sz w:val="20"/>
                <w:szCs w:val="20"/>
              </w:rPr>
              <w:t>2019 m. asignavimų planas</w:t>
            </w:r>
          </w:p>
        </w:tc>
        <w:tc>
          <w:tcPr>
            <w:tcW w:w="905" w:type="dxa"/>
            <w:tcBorders>
              <w:top w:val="single" w:sz="8" w:space="0" w:color="auto"/>
              <w:left w:val="nil"/>
              <w:bottom w:val="single" w:sz="8" w:space="0" w:color="auto"/>
              <w:right w:val="nil"/>
            </w:tcBorders>
            <w:shd w:val="clear" w:color="auto" w:fill="auto"/>
            <w:vAlign w:val="center"/>
            <w:hideMark/>
          </w:tcPr>
          <w:p w:rsidR="00811FDD" w:rsidRPr="00156F5D" w:rsidRDefault="00811FDD" w:rsidP="00811FDD">
            <w:pPr>
              <w:jc w:val="center"/>
              <w:rPr>
                <w:b/>
                <w:bCs/>
                <w:sz w:val="20"/>
                <w:szCs w:val="20"/>
              </w:rPr>
            </w:pPr>
            <w:r w:rsidRPr="00156F5D">
              <w:rPr>
                <w:b/>
                <w:bCs/>
                <w:sz w:val="20"/>
                <w:szCs w:val="20"/>
              </w:rPr>
              <w:t>2020-ųjų m. lėšų poreikis</w:t>
            </w:r>
          </w:p>
        </w:tc>
        <w:tc>
          <w:tcPr>
            <w:tcW w:w="9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FDD" w:rsidRPr="00156F5D" w:rsidRDefault="00811FDD" w:rsidP="00811FDD">
            <w:pPr>
              <w:jc w:val="center"/>
              <w:rPr>
                <w:b/>
                <w:bCs/>
                <w:sz w:val="20"/>
                <w:szCs w:val="20"/>
              </w:rPr>
            </w:pPr>
            <w:r w:rsidRPr="00156F5D">
              <w:rPr>
                <w:b/>
                <w:bCs/>
                <w:sz w:val="20"/>
                <w:szCs w:val="20"/>
              </w:rPr>
              <w:t>2021-ųjų m. lėšų poreikis</w:t>
            </w:r>
          </w:p>
        </w:tc>
      </w:tr>
      <w:tr w:rsidR="00811FDD" w:rsidRPr="00156F5D" w:rsidTr="00811FDD">
        <w:trPr>
          <w:trHeight w:val="255"/>
        </w:trPr>
        <w:tc>
          <w:tcPr>
            <w:tcW w:w="5638" w:type="dxa"/>
            <w:tcBorders>
              <w:top w:val="single" w:sz="8" w:space="0" w:color="auto"/>
              <w:left w:val="single" w:sz="8" w:space="0" w:color="auto"/>
              <w:bottom w:val="single" w:sz="4" w:space="0" w:color="auto"/>
              <w:right w:val="nil"/>
            </w:tcBorders>
            <w:shd w:val="clear" w:color="000000" w:fill="FFFF99"/>
            <w:hideMark/>
          </w:tcPr>
          <w:p w:rsidR="00811FDD" w:rsidRPr="00156F5D" w:rsidRDefault="00811FDD" w:rsidP="00811FDD">
            <w:pPr>
              <w:jc w:val="right"/>
              <w:rPr>
                <w:b/>
                <w:bCs/>
                <w:sz w:val="20"/>
                <w:szCs w:val="20"/>
              </w:rPr>
            </w:pPr>
            <w:r w:rsidRPr="00156F5D">
              <w:rPr>
                <w:b/>
                <w:bCs/>
                <w:sz w:val="20"/>
                <w:szCs w:val="20"/>
              </w:rPr>
              <w:t>SAVIVALDYBĖS  LĖŠOS, IŠ VISO:</w:t>
            </w:r>
          </w:p>
        </w:tc>
        <w:tc>
          <w:tcPr>
            <w:tcW w:w="1195" w:type="dxa"/>
            <w:tcBorders>
              <w:top w:val="single" w:sz="8" w:space="0" w:color="auto"/>
              <w:left w:val="single" w:sz="8" w:space="0" w:color="auto"/>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3 611</w:t>
            </w:r>
          </w:p>
        </w:tc>
        <w:tc>
          <w:tcPr>
            <w:tcW w:w="905" w:type="dxa"/>
            <w:tcBorders>
              <w:top w:val="nil"/>
              <w:left w:val="nil"/>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3 480</w:t>
            </w:r>
          </w:p>
        </w:tc>
        <w:tc>
          <w:tcPr>
            <w:tcW w:w="936" w:type="dxa"/>
            <w:tcBorders>
              <w:top w:val="nil"/>
              <w:left w:val="nil"/>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3 603</w:t>
            </w:r>
          </w:p>
        </w:tc>
      </w:tr>
      <w:tr w:rsidR="00811FDD" w:rsidRPr="00156F5D" w:rsidTr="00811FDD">
        <w:trPr>
          <w:trHeight w:val="255"/>
        </w:trPr>
        <w:tc>
          <w:tcPr>
            <w:tcW w:w="5638" w:type="dxa"/>
            <w:tcBorders>
              <w:top w:val="nil"/>
              <w:left w:val="single" w:sz="8" w:space="0" w:color="auto"/>
              <w:bottom w:val="single" w:sz="4" w:space="0" w:color="auto"/>
              <w:right w:val="nil"/>
            </w:tcBorders>
            <w:shd w:val="clear" w:color="auto" w:fill="auto"/>
            <w:hideMark/>
          </w:tcPr>
          <w:p w:rsidR="00811FDD" w:rsidRPr="00156F5D" w:rsidRDefault="00811FDD" w:rsidP="00811FDD">
            <w:pPr>
              <w:rPr>
                <w:sz w:val="20"/>
                <w:szCs w:val="20"/>
              </w:rPr>
            </w:pPr>
            <w:r w:rsidRPr="00156F5D">
              <w:rPr>
                <w:sz w:val="20"/>
                <w:szCs w:val="20"/>
              </w:rPr>
              <w:t xml:space="preserve">Savivaldybės biudžeto lėšos </w:t>
            </w:r>
            <w:r w:rsidRPr="00156F5D">
              <w:rPr>
                <w:b/>
                <w:bCs/>
                <w:sz w:val="20"/>
                <w:szCs w:val="20"/>
              </w:rPr>
              <w:t>SB</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3 611</w:t>
            </w:r>
          </w:p>
        </w:tc>
        <w:tc>
          <w:tcPr>
            <w:tcW w:w="905" w:type="dxa"/>
            <w:tcBorders>
              <w:top w:val="nil"/>
              <w:left w:val="nil"/>
              <w:bottom w:val="single" w:sz="4" w:space="0" w:color="auto"/>
              <w:right w:val="nil"/>
            </w:tcBorders>
            <w:shd w:val="clear" w:color="auto" w:fill="auto"/>
            <w:noWrap/>
            <w:hideMark/>
          </w:tcPr>
          <w:p w:rsidR="00811FDD" w:rsidRPr="00156F5D" w:rsidRDefault="00811FDD" w:rsidP="00811FDD">
            <w:pPr>
              <w:jc w:val="right"/>
              <w:rPr>
                <w:sz w:val="20"/>
                <w:szCs w:val="20"/>
              </w:rPr>
            </w:pPr>
            <w:r w:rsidRPr="00156F5D">
              <w:rPr>
                <w:sz w:val="20"/>
                <w:szCs w:val="20"/>
              </w:rPr>
              <w:t>3 480</w:t>
            </w:r>
          </w:p>
        </w:tc>
        <w:tc>
          <w:tcPr>
            <w:tcW w:w="936"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3 603</w:t>
            </w:r>
          </w:p>
        </w:tc>
      </w:tr>
      <w:tr w:rsidR="00811FDD" w:rsidRPr="00156F5D" w:rsidTr="00811FDD">
        <w:trPr>
          <w:trHeight w:val="255"/>
        </w:trPr>
        <w:tc>
          <w:tcPr>
            <w:tcW w:w="5638" w:type="dxa"/>
            <w:tcBorders>
              <w:top w:val="single" w:sz="4" w:space="0" w:color="auto"/>
              <w:left w:val="single" w:sz="8" w:space="0" w:color="auto"/>
              <w:bottom w:val="single" w:sz="4" w:space="0" w:color="auto"/>
              <w:right w:val="nil"/>
            </w:tcBorders>
            <w:shd w:val="clear" w:color="auto" w:fill="auto"/>
            <w:hideMark/>
          </w:tcPr>
          <w:p w:rsidR="00811FDD" w:rsidRPr="00156F5D" w:rsidRDefault="00811FDD" w:rsidP="00811FDD">
            <w:pPr>
              <w:rPr>
                <w:sz w:val="20"/>
                <w:szCs w:val="20"/>
              </w:rPr>
            </w:pPr>
            <w:r w:rsidRPr="00156F5D">
              <w:rPr>
                <w:sz w:val="20"/>
                <w:szCs w:val="20"/>
              </w:rPr>
              <w:lastRenderedPageBreak/>
              <w:t xml:space="preserve">Programų lėšų likučių laikinai laisvos lėšos </w:t>
            </w:r>
            <w:r w:rsidRPr="00156F5D">
              <w:rPr>
                <w:b/>
                <w:bCs/>
                <w:sz w:val="20"/>
                <w:szCs w:val="20"/>
              </w:rPr>
              <w:t>SB(L)</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05"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36"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r>
      <w:tr w:rsidR="00811FDD" w:rsidRPr="00156F5D" w:rsidTr="00811FDD">
        <w:trPr>
          <w:trHeight w:val="255"/>
        </w:trPr>
        <w:tc>
          <w:tcPr>
            <w:tcW w:w="5638" w:type="dxa"/>
            <w:tcBorders>
              <w:top w:val="single" w:sz="4" w:space="0" w:color="auto"/>
              <w:left w:val="single" w:sz="8" w:space="0" w:color="auto"/>
              <w:bottom w:val="single" w:sz="4" w:space="0" w:color="auto"/>
              <w:right w:val="nil"/>
            </w:tcBorders>
            <w:shd w:val="clear" w:color="000000" w:fill="FFFF99"/>
            <w:hideMark/>
          </w:tcPr>
          <w:p w:rsidR="00811FDD" w:rsidRPr="00156F5D" w:rsidRDefault="00811FDD" w:rsidP="00811FDD">
            <w:pPr>
              <w:jc w:val="right"/>
              <w:rPr>
                <w:b/>
                <w:bCs/>
                <w:sz w:val="20"/>
                <w:szCs w:val="20"/>
              </w:rPr>
            </w:pPr>
            <w:r w:rsidRPr="00156F5D">
              <w:rPr>
                <w:b/>
                <w:bCs/>
                <w:sz w:val="20"/>
                <w:szCs w:val="20"/>
              </w:rPr>
              <w:t>KITI ŠALTINIAI, IŠ VISO:</w:t>
            </w:r>
          </w:p>
        </w:tc>
        <w:tc>
          <w:tcPr>
            <w:tcW w:w="1195" w:type="dxa"/>
            <w:tcBorders>
              <w:top w:val="nil"/>
              <w:left w:val="single" w:sz="8" w:space="0" w:color="auto"/>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3 920</w:t>
            </w:r>
          </w:p>
        </w:tc>
        <w:tc>
          <w:tcPr>
            <w:tcW w:w="905" w:type="dxa"/>
            <w:tcBorders>
              <w:top w:val="nil"/>
              <w:left w:val="nil"/>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4 034</w:t>
            </w:r>
          </w:p>
        </w:tc>
        <w:tc>
          <w:tcPr>
            <w:tcW w:w="936" w:type="dxa"/>
            <w:tcBorders>
              <w:top w:val="nil"/>
              <w:left w:val="nil"/>
              <w:bottom w:val="single" w:sz="4" w:space="0" w:color="auto"/>
              <w:right w:val="single" w:sz="8" w:space="0" w:color="auto"/>
            </w:tcBorders>
            <w:shd w:val="clear" w:color="000000" w:fill="FFFF99"/>
            <w:noWrap/>
            <w:hideMark/>
          </w:tcPr>
          <w:p w:rsidR="00811FDD" w:rsidRPr="00156F5D" w:rsidRDefault="00811FDD" w:rsidP="00811FDD">
            <w:pPr>
              <w:jc w:val="right"/>
              <w:rPr>
                <w:b/>
                <w:bCs/>
                <w:sz w:val="20"/>
                <w:szCs w:val="20"/>
              </w:rPr>
            </w:pPr>
            <w:r w:rsidRPr="00156F5D">
              <w:rPr>
                <w:b/>
                <w:bCs/>
                <w:sz w:val="20"/>
                <w:szCs w:val="20"/>
              </w:rPr>
              <w:t>4 159</w:t>
            </w:r>
          </w:p>
        </w:tc>
      </w:tr>
      <w:tr w:rsidR="00811FDD" w:rsidRPr="00156F5D"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156F5D" w:rsidRDefault="00811FDD" w:rsidP="00811FDD">
            <w:pPr>
              <w:rPr>
                <w:b/>
                <w:bCs/>
                <w:sz w:val="20"/>
                <w:szCs w:val="20"/>
              </w:rPr>
            </w:pPr>
            <w:r w:rsidRPr="00156F5D">
              <w:rPr>
                <w:sz w:val="20"/>
                <w:szCs w:val="20"/>
              </w:rPr>
              <w:t xml:space="preserve">Valstybės </w:t>
            </w:r>
            <w:proofErr w:type="spellStart"/>
            <w:r w:rsidRPr="00156F5D">
              <w:rPr>
                <w:sz w:val="20"/>
                <w:szCs w:val="20"/>
              </w:rPr>
              <w:t>biusžeto</w:t>
            </w:r>
            <w:proofErr w:type="spellEnd"/>
            <w:r w:rsidRPr="00156F5D">
              <w:rPr>
                <w:sz w:val="20"/>
                <w:szCs w:val="20"/>
              </w:rPr>
              <w:t xml:space="preserve"> lėšos</w:t>
            </w:r>
            <w:r w:rsidRPr="00156F5D">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811FDD" w:rsidRPr="00156F5D" w:rsidRDefault="00811FDD" w:rsidP="00811FDD">
            <w:pPr>
              <w:jc w:val="right"/>
              <w:rPr>
                <w:b/>
                <w:bCs/>
                <w:sz w:val="20"/>
                <w:szCs w:val="20"/>
              </w:rPr>
            </w:pPr>
            <w:r w:rsidRPr="00156F5D">
              <w:rPr>
                <w:b/>
                <w:bCs/>
                <w:sz w:val="20"/>
                <w:szCs w:val="20"/>
              </w:rPr>
              <w:t>3 736</w:t>
            </w:r>
          </w:p>
        </w:tc>
        <w:tc>
          <w:tcPr>
            <w:tcW w:w="905" w:type="dxa"/>
            <w:tcBorders>
              <w:top w:val="nil"/>
              <w:left w:val="nil"/>
              <w:bottom w:val="single" w:sz="4" w:space="0" w:color="auto"/>
              <w:right w:val="single" w:sz="8" w:space="0" w:color="auto"/>
            </w:tcBorders>
            <w:shd w:val="clear" w:color="auto" w:fill="auto"/>
            <w:vAlign w:val="center"/>
            <w:hideMark/>
          </w:tcPr>
          <w:p w:rsidR="00811FDD" w:rsidRPr="00156F5D" w:rsidRDefault="00811FDD" w:rsidP="00811FDD">
            <w:pPr>
              <w:jc w:val="right"/>
              <w:rPr>
                <w:b/>
                <w:bCs/>
                <w:sz w:val="20"/>
                <w:szCs w:val="20"/>
              </w:rPr>
            </w:pPr>
            <w:r w:rsidRPr="00156F5D">
              <w:rPr>
                <w:b/>
                <w:bCs/>
                <w:sz w:val="20"/>
                <w:szCs w:val="20"/>
              </w:rPr>
              <w:t>3 842</w:t>
            </w:r>
          </w:p>
        </w:tc>
        <w:tc>
          <w:tcPr>
            <w:tcW w:w="936" w:type="dxa"/>
            <w:tcBorders>
              <w:top w:val="nil"/>
              <w:left w:val="nil"/>
              <w:bottom w:val="single" w:sz="4" w:space="0" w:color="auto"/>
              <w:right w:val="single" w:sz="8" w:space="0" w:color="auto"/>
            </w:tcBorders>
            <w:shd w:val="clear" w:color="auto" w:fill="auto"/>
            <w:vAlign w:val="center"/>
            <w:hideMark/>
          </w:tcPr>
          <w:p w:rsidR="00811FDD" w:rsidRPr="00156F5D" w:rsidRDefault="00811FDD" w:rsidP="00811FDD">
            <w:pPr>
              <w:jc w:val="right"/>
              <w:rPr>
                <w:b/>
                <w:bCs/>
                <w:sz w:val="20"/>
                <w:szCs w:val="20"/>
              </w:rPr>
            </w:pPr>
            <w:r w:rsidRPr="00156F5D">
              <w:rPr>
                <w:b/>
                <w:bCs/>
                <w:sz w:val="20"/>
                <w:szCs w:val="20"/>
              </w:rPr>
              <w:t>3 956</w:t>
            </w:r>
          </w:p>
        </w:tc>
      </w:tr>
      <w:tr w:rsidR="00811FDD" w:rsidRPr="00156F5D" w:rsidTr="00811FDD">
        <w:trPr>
          <w:trHeight w:val="255"/>
        </w:trPr>
        <w:tc>
          <w:tcPr>
            <w:tcW w:w="5638" w:type="dxa"/>
            <w:tcBorders>
              <w:top w:val="nil"/>
              <w:left w:val="single" w:sz="8" w:space="0" w:color="auto"/>
              <w:bottom w:val="single" w:sz="4" w:space="0" w:color="auto"/>
              <w:right w:val="nil"/>
            </w:tcBorders>
            <w:shd w:val="clear" w:color="000000" w:fill="FFFFFF"/>
            <w:hideMark/>
          </w:tcPr>
          <w:p w:rsidR="00811FDD" w:rsidRPr="00156F5D" w:rsidRDefault="00811FDD" w:rsidP="00811FDD">
            <w:pPr>
              <w:rPr>
                <w:sz w:val="20"/>
                <w:szCs w:val="20"/>
              </w:rPr>
            </w:pPr>
            <w:r w:rsidRPr="00156F5D">
              <w:rPr>
                <w:sz w:val="20"/>
                <w:szCs w:val="20"/>
              </w:rPr>
              <w:t xml:space="preserve">Europos Sąjungos investicijų lėšos </w:t>
            </w:r>
            <w:r w:rsidRPr="00156F5D">
              <w:rPr>
                <w:b/>
                <w:bCs/>
                <w:sz w:val="20"/>
                <w:szCs w:val="20"/>
              </w:rPr>
              <w:t>ES</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05" w:type="dxa"/>
            <w:tcBorders>
              <w:top w:val="nil"/>
              <w:left w:val="nil"/>
              <w:bottom w:val="single" w:sz="4" w:space="0" w:color="auto"/>
              <w:right w:val="nil"/>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36"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r>
      <w:tr w:rsidR="00811FDD" w:rsidRPr="00156F5D" w:rsidTr="00811FDD">
        <w:trPr>
          <w:trHeight w:val="255"/>
        </w:trPr>
        <w:tc>
          <w:tcPr>
            <w:tcW w:w="5638" w:type="dxa"/>
            <w:tcBorders>
              <w:top w:val="single" w:sz="4" w:space="0" w:color="auto"/>
              <w:left w:val="single" w:sz="8" w:space="0" w:color="auto"/>
              <w:bottom w:val="single" w:sz="4" w:space="0" w:color="auto"/>
              <w:right w:val="nil"/>
            </w:tcBorders>
            <w:shd w:val="clear" w:color="000000" w:fill="FFFFFF"/>
            <w:hideMark/>
          </w:tcPr>
          <w:p w:rsidR="00811FDD" w:rsidRPr="00156F5D" w:rsidRDefault="00811FDD" w:rsidP="00811FDD">
            <w:pPr>
              <w:rPr>
                <w:sz w:val="20"/>
                <w:szCs w:val="20"/>
              </w:rPr>
            </w:pPr>
            <w:r w:rsidRPr="00156F5D">
              <w:rPr>
                <w:sz w:val="20"/>
                <w:szCs w:val="20"/>
              </w:rPr>
              <w:t xml:space="preserve">Skolintos lėšos </w:t>
            </w:r>
            <w:r w:rsidRPr="00156F5D">
              <w:rPr>
                <w:b/>
                <w:bCs/>
                <w:sz w:val="20"/>
                <w:szCs w:val="20"/>
              </w:rPr>
              <w:t>SL</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05" w:type="dxa"/>
            <w:tcBorders>
              <w:top w:val="nil"/>
              <w:left w:val="nil"/>
              <w:bottom w:val="single" w:sz="4" w:space="0" w:color="auto"/>
              <w:right w:val="nil"/>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36"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r>
      <w:tr w:rsidR="00811FDD" w:rsidRPr="00156F5D" w:rsidTr="00811FDD">
        <w:trPr>
          <w:trHeight w:val="255"/>
        </w:trPr>
        <w:tc>
          <w:tcPr>
            <w:tcW w:w="5638" w:type="dxa"/>
            <w:tcBorders>
              <w:top w:val="single" w:sz="4" w:space="0" w:color="auto"/>
              <w:left w:val="single" w:sz="8" w:space="0" w:color="auto"/>
              <w:bottom w:val="single" w:sz="4" w:space="0" w:color="auto"/>
              <w:right w:val="nil"/>
            </w:tcBorders>
            <w:shd w:val="clear" w:color="000000" w:fill="FFFFFF"/>
            <w:hideMark/>
          </w:tcPr>
          <w:p w:rsidR="00811FDD" w:rsidRPr="00156F5D" w:rsidRDefault="00811FDD" w:rsidP="00811FDD">
            <w:pPr>
              <w:rPr>
                <w:sz w:val="20"/>
                <w:szCs w:val="20"/>
              </w:rPr>
            </w:pPr>
            <w:r w:rsidRPr="00156F5D">
              <w:rPr>
                <w:sz w:val="20"/>
                <w:szCs w:val="20"/>
              </w:rPr>
              <w:t xml:space="preserve">Kiti finansavimo šaltiniai </w:t>
            </w:r>
            <w:proofErr w:type="spellStart"/>
            <w:r w:rsidRPr="00156F5D">
              <w:rPr>
                <w:b/>
                <w:bCs/>
                <w:sz w:val="20"/>
                <w:szCs w:val="20"/>
              </w:rPr>
              <w:t>Kt</w:t>
            </w:r>
            <w:proofErr w:type="spellEnd"/>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184</w:t>
            </w:r>
          </w:p>
        </w:tc>
        <w:tc>
          <w:tcPr>
            <w:tcW w:w="905" w:type="dxa"/>
            <w:tcBorders>
              <w:top w:val="nil"/>
              <w:left w:val="nil"/>
              <w:bottom w:val="single" w:sz="4" w:space="0" w:color="auto"/>
              <w:right w:val="nil"/>
            </w:tcBorders>
            <w:shd w:val="clear" w:color="auto" w:fill="auto"/>
            <w:noWrap/>
            <w:hideMark/>
          </w:tcPr>
          <w:p w:rsidR="00811FDD" w:rsidRPr="00156F5D" w:rsidRDefault="00811FDD" w:rsidP="00811FDD">
            <w:pPr>
              <w:jc w:val="right"/>
              <w:rPr>
                <w:sz w:val="20"/>
                <w:szCs w:val="20"/>
              </w:rPr>
            </w:pPr>
            <w:r w:rsidRPr="00156F5D">
              <w:rPr>
                <w:sz w:val="20"/>
                <w:szCs w:val="20"/>
              </w:rPr>
              <w:t>192</w:t>
            </w:r>
          </w:p>
        </w:tc>
        <w:tc>
          <w:tcPr>
            <w:tcW w:w="936"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204</w:t>
            </w:r>
          </w:p>
        </w:tc>
      </w:tr>
      <w:tr w:rsidR="00811FDD" w:rsidRPr="00156F5D" w:rsidTr="00811FDD">
        <w:trPr>
          <w:trHeight w:val="255"/>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FDD" w:rsidRPr="00156F5D" w:rsidRDefault="00811FDD" w:rsidP="00811FDD">
            <w:pPr>
              <w:rPr>
                <w:sz w:val="20"/>
                <w:szCs w:val="20"/>
              </w:rPr>
            </w:pPr>
            <w:r w:rsidRPr="00156F5D">
              <w:rPr>
                <w:sz w:val="20"/>
                <w:szCs w:val="20"/>
              </w:rPr>
              <w:t xml:space="preserve">Savivaldybės aplinkos apsaugos rėmimo programos lėšos </w:t>
            </w:r>
            <w:r w:rsidRPr="00156F5D">
              <w:rPr>
                <w:b/>
                <w:bCs/>
                <w:sz w:val="20"/>
                <w:szCs w:val="20"/>
              </w:rPr>
              <w:t>SAARP</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05"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36"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r>
      <w:tr w:rsidR="00811FDD" w:rsidRPr="00156F5D" w:rsidTr="00811FDD">
        <w:trPr>
          <w:trHeight w:val="270"/>
        </w:trPr>
        <w:tc>
          <w:tcPr>
            <w:tcW w:w="5638" w:type="dxa"/>
            <w:tcBorders>
              <w:top w:val="single" w:sz="4" w:space="0" w:color="auto"/>
              <w:left w:val="single" w:sz="4" w:space="0" w:color="auto"/>
              <w:bottom w:val="nil"/>
              <w:right w:val="single" w:sz="4" w:space="0" w:color="auto"/>
            </w:tcBorders>
            <w:shd w:val="clear" w:color="auto" w:fill="auto"/>
            <w:noWrap/>
            <w:vAlign w:val="bottom"/>
            <w:hideMark/>
          </w:tcPr>
          <w:p w:rsidR="00811FDD" w:rsidRPr="00156F5D" w:rsidRDefault="00811FDD" w:rsidP="00811FDD">
            <w:pPr>
              <w:rPr>
                <w:sz w:val="20"/>
                <w:szCs w:val="20"/>
              </w:rPr>
            </w:pPr>
            <w:r w:rsidRPr="00156F5D">
              <w:rPr>
                <w:sz w:val="20"/>
                <w:szCs w:val="20"/>
              </w:rPr>
              <w:t xml:space="preserve">Kelių priežiūros programos lėšos </w:t>
            </w:r>
            <w:r w:rsidRPr="00156F5D">
              <w:rPr>
                <w:b/>
                <w:bCs/>
                <w:sz w:val="20"/>
                <w:szCs w:val="20"/>
              </w:rPr>
              <w:t>KPP</w:t>
            </w:r>
          </w:p>
        </w:tc>
        <w:tc>
          <w:tcPr>
            <w:tcW w:w="1195" w:type="dxa"/>
            <w:tcBorders>
              <w:top w:val="nil"/>
              <w:left w:val="single" w:sz="8" w:space="0" w:color="auto"/>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05"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c>
          <w:tcPr>
            <w:tcW w:w="936" w:type="dxa"/>
            <w:tcBorders>
              <w:top w:val="nil"/>
              <w:left w:val="nil"/>
              <w:bottom w:val="single" w:sz="4" w:space="0" w:color="auto"/>
              <w:right w:val="single" w:sz="8" w:space="0" w:color="auto"/>
            </w:tcBorders>
            <w:shd w:val="clear" w:color="auto" w:fill="auto"/>
            <w:noWrap/>
            <w:hideMark/>
          </w:tcPr>
          <w:p w:rsidR="00811FDD" w:rsidRPr="00156F5D" w:rsidRDefault="00811FDD" w:rsidP="00811FDD">
            <w:pPr>
              <w:jc w:val="right"/>
              <w:rPr>
                <w:sz w:val="20"/>
                <w:szCs w:val="20"/>
              </w:rPr>
            </w:pPr>
            <w:r w:rsidRPr="00156F5D">
              <w:rPr>
                <w:sz w:val="20"/>
                <w:szCs w:val="20"/>
              </w:rPr>
              <w:t>0</w:t>
            </w:r>
          </w:p>
        </w:tc>
      </w:tr>
      <w:tr w:rsidR="00811FDD" w:rsidRPr="00156F5D" w:rsidTr="00811FDD">
        <w:trPr>
          <w:trHeight w:val="270"/>
        </w:trPr>
        <w:tc>
          <w:tcPr>
            <w:tcW w:w="5638" w:type="dxa"/>
            <w:tcBorders>
              <w:top w:val="single" w:sz="8" w:space="0" w:color="auto"/>
              <w:left w:val="single" w:sz="8" w:space="0" w:color="auto"/>
              <w:bottom w:val="single" w:sz="8" w:space="0" w:color="auto"/>
              <w:right w:val="nil"/>
            </w:tcBorders>
            <w:shd w:val="clear" w:color="000000" w:fill="D9D9D9"/>
            <w:noWrap/>
            <w:hideMark/>
          </w:tcPr>
          <w:p w:rsidR="00811FDD" w:rsidRPr="00156F5D" w:rsidRDefault="00811FDD" w:rsidP="00811FDD">
            <w:pPr>
              <w:jc w:val="right"/>
              <w:rPr>
                <w:b/>
                <w:bCs/>
                <w:sz w:val="20"/>
                <w:szCs w:val="20"/>
              </w:rPr>
            </w:pPr>
            <w:r w:rsidRPr="00156F5D">
              <w:rPr>
                <w:b/>
                <w:bCs/>
                <w:sz w:val="20"/>
                <w:szCs w:val="20"/>
              </w:rPr>
              <w:t>IŠ VISO:</w:t>
            </w:r>
          </w:p>
        </w:tc>
        <w:tc>
          <w:tcPr>
            <w:tcW w:w="1195" w:type="dxa"/>
            <w:tcBorders>
              <w:top w:val="single" w:sz="8" w:space="0" w:color="auto"/>
              <w:left w:val="single" w:sz="8" w:space="0" w:color="auto"/>
              <w:bottom w:val="single" w:sz="8" w:space="0" w:color="auto"/>
              <w:right w:val="single" w:sz="8" w:space="0" w:color="auto"/>
            </w:tcBorders>
            <w:shd w:val="clear" w:color="000000" w:fill="D9D9D9"/>
            <w:noWrap/>
            <w:hideMark/>
          </w:tcPr>
          <w:p w:rsidR="00811FDD" w:rsidRPr="00156F5D" w:rsidRDefault="00811FDD" w:rsidP="00811FDD">
            <w:pPr>
              <w:jc w:val="right"/>
              <w:rPr>
                <w:b/>
                <w:bCs/>
                <w:sz w:val="20"/>
                <w:szCs w:val="20"/>
              </w:rPr>
            </w:pPr>
            <w:r w:rsidRPr="00156F5D">
              <w:rPr>
                <w:b/>
                <w:bCs/>
                <w:sz w:val="20"/>
                <w:szCs w:val="20"/>
              </w:rPr>
              <w:t>7 531</w:t>
            </w:r>
          </w:p>
        </w:tc>
        <w:tc>
          <w:tcPr>
            <w:tcW w:w="905" w:type="dxa"/>
            <w:tcBorders>
              <w:top w:val="single" w:sz="8" w:space="0" w:color="auto"/>
              <w:left w:val="nil"/>
              <w:bottom w:val="single" w:sz="8" w:space="0" w:color="auto"/>
              <w:right w:val="single" w:sz="8" w:space="0" w:color="auto"/>
            </w:tcBorders>
            <w:shd w:val="clear" w:color="000000" w:fill="D9D9D9"/>
            <w:noWrap/>
            <w:hideMark/>
          </w:tcPr>
          <w:p w:rsidR="00811FDD" w:rsidRPr="00156F5D" w:rsidRDefault="00811FDD" w:rsidP="00811FDD">
            <w:pPr>
              <w:jc w:val="right"/>
              <w:rPr>
                <w:b/>
                <w:bCs/>
                <w:sz w:val="20"/>
                <w:szCs w:val="20"/>
              </w:rPr>
            </w:pPr>
            <w:r w:rsidRPr="00156F5D">
              <w:rPr>
                <w:b/>
                <w:bCs/>
                <w:sz w:val="20"/>
                <w:szCs w:val="20"/>
              </w:rPr>
              <w:t>7 514</w:t>
            </w:r>
          </w:p>
        </w:tc>
        <w:tc>
          <w:tcPr>
            <w:tcW w:w="936" w:type="dxa"/>
            <w:tcBorders>
              <w:top w:val="single" w:sz="8" w:space="0" w:color="auto"/>
              <w:left w:val="nil"/>
              <w:bottom w:val="single" w:sz="8" w:space="0" w:color="auto"/>
              <w:right w:val="single" w:sz="8" w:space="0" w:color="auto"/>
            </w:tcBorders>
            <w:shd w:val="clear" w:color="000000" w:fill="D9D9D9"/>
            <w:noWrap/>
            <w:hideMark/>
          </w:tcPr>
          <w:p w:rsidR="00811FDD" w:rsidRPr="00156F5D" w:rsidRDefault="00811FDD" w:rsidP="00811FDD">
            <w:pPr>
              <w:jc w:val="right"/>
              <w:rPr>
                <w:b/>
                <w:bCs/>
                <w:sz w:val="20"/>
                <w:szCs w:val="20"/>
              </w:rPr>
            </w:pPr>
            <w:r w:rsidRPr="00156F5D">
              <w:rPr>
                <w:b/>
                <w:bCs/>
                <w:sz w:val="20"/>
                <w:szCs w:val="20"/>
              </w:rPr>
              <w:t>7 762</w:t>
            </w:r>
          </w:p>
        </w:tc>
      </w:tr>
    </w:tbl>
    <w:p w:rsidR="00811FDD" w:rsidRPr="000402C2" w:rsidRDefault="00811FDD" w:rsidP="00811FDD">
      <w:pPr>
        <w:jc w:val="center"/>
      </w:pPr>
    </w:p>
    <w:p w:rsidR="00811FDD" w:rsidRPr="000402C2" w:rsidRDefault="00811FDD" w:rsidP="00811FDD">
      <w:pPr>
        <w:jc w:val="center"/>
      </w:pPr>
      <w:r w:rsidRPr="000402C2">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569"/>
        <w:gridCol w:w="471"/>
        <w:gridCol w:w="1159"/>
        <w:gridCol w:w="3753"/>
        <w:gridCol w:w="751"/>
        <w:gridCol w:w="905"/>
        <w:gridCol w:w="886"/>
        <w:gridCol w:w="923"/>
        <w:gridCol w:w="2418"/>
        <w:gridCol w:w="512"/>
        <w:gridCol w:w="568"/>
        <w:gridCol w:w="628"/>
        <w:gridCol w:w="2161"/>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UGDYMO PROCESO UŽTIKRINIMO PROGRAMOS (NR. 06)</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181"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15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69"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195"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3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8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282"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94"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77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544"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181" w:type="pct"/>
            <w:vMerge w:val="restart"/>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150" w:type="pct"/>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69" w:type="pct"/>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195" w:type="pct"/>
            <w:vMerge w:val="restart"/>
            <w:tcBorders>
              <w:top w:val="single" w:sz="8"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238"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288"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811FDD" w:rsidRDefault="00811FDD">
            <w:pPr>
              <w:jc w:val="center"/>
              <w:rPr>
                <w:sz w:val="20"/>
                <w:szCs w:val="20"/>
              </w:rPr>
            </w:pPr>
            <w:r>
              <w:rPr>
                <w:sz w:val="20"/>
                <w:szCs w:val="20"/>
              </w:rPr>
              <w:t>2019-ųjų metų asignavimų planas</w:t>
            </w:r>
          </w:p>
        </w:tc>
        <w:tc>
          <w:tcPr>
            <w:tcW w:w="282"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811FDD" w:rsidRDefault="00811FDD">
            <w:pPr>
              <w:jc w:val="center"/>
              <w:rPr>
                <w:sz w:val="20"/>
                <w:szCs w:val="20"/>
              </w:rPr>
            </w:pPr>
            <w:r>
              <w:rPr>
                <w:sz w:val="20"/>
                <w:szCs w:val="20"/>
              </w:rPr>
              <w:t>2020-ųjų metų lėšų projektas</w:t>
            </w:r>
          </w:p>
        </w:tc>
        <w:tc>
          <w:tcPr>
            <w:tcW w:w="294"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811FDD" w:rsidRDefault="00811FDD">
            <w:pPr>
              <w:jc w:val="center"/>
              <w:rPr>
                <w:sz w:val="20"/>
                <w:szCs w:val="20"/>
              </w:rPr>
            </w:pPr>
            <w:r>
              <w:rPr>
                <w:sz w:val="20"/>
                <w:szCs w:val="20"/>
              </w:rPr>
              <w:t>2021-ųjų metų lėšų projektas</w:t>
            </w:r>
          </w:p>
        </w:tc>
        <w:tc>
          <w:tcPr>
            <w:tcW w:w="1314" w:type="pct"/>
            <w:gridSpan w:val="4"/>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688" w:type="pct"/>
            <w:vMerge w:val="restar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181" w:type="pct"/>
            <w:vMerge/>
            <w:tcBorders>
              <w:top w:val="single" w:sz="8" w:space="0" w:color="auto"/>
              <w:left w:val="single" w:sz="8" w:space="0" w:color="auto"/>
              <w:bottom w:val="nil"/>
              <w:right w:val="single" w:sz="4" w:space="0" w:color="auto"/>
            </w:tcBorders>
            <w:vAlign w:val="center"/>
            <w:hideMark/>
          </w:tcPr>
          <w:p w:rsidR="00811FDD" w:rsidRDefault="00811FDD">
            <w:pPr>
              <w:rPr>
                <w:sz w:val="20"/>
                <w:szCs w:val="20"/>
              </w:rPr>
            </w:pPr>
          </w:p>
        </w:tc>
        <w:tc>
          <w:tcPr>
            <w:tcW w:w="150" w:type="pct"/>
            <w:vMerge/>
            <w:tcBorders>
              <w:top w:val="single" w:sz="8" w:space="0" w:color="auto"/>
              <w:left w:val="single" w:sz="4" w:space="0" w:color="auto"/>
              <w:bottom w:val="nil"/>
              <w:right w:val="single" w:sz="4" w:space="0" w:color="auto"/>
            </w:tcBorders>
            <w:vAlign w:val="center"/>
            <w:hideMark/>
          </w:tcPr>
          <w:p w:rsidR="00811FDD" w:rsidRDefault="00811FDD">
            <w:pPr>
              <w:rPr>
                <w:sz w:val="20"/>
                <w:szCs w:val="20"/>
              </w:rPr>
            </w:pPr>
          </w:p>
        </w:tc>
        <w:tc>
          <w:tcPr>
            <w:tcW w:w="369" w:type="pct"/>
            <w:vMerge/>
            <w:tcBorders>
              <w:top w:val="single" w:sz="8" w:space="0" w:color="auto"/>
              <w:left w:val="single" w:sz="4" w:space="0" w:color="auto"/>
              <w:bottom w:val="nil"/>
              <w:right w:val="single" w:sz="4" w:space="0" w:color="auto"/>
            </w:tcBorders>
            <w:vAlign w:val="center"/>
            <w:hideMark/>
          </w:tcPr>
          <w:p w:rsidR="00811FDD" w:rsidRDefault="00811FDD">
            <w:pPr>
              <w:rPr>
                <w:sz w:val="20"/>
                <w:szCs w:val="20"/>
              </w:rPr>
            </w:pPr>
          </w:p>
        </w:tc>
        <w:tc>
          <w:tcPr>
            <w:tcW w:w="1195" w:type="pct"/>
            <w:vMerge/>
            <w:tcBorders>
              <w:top w:val="single" w:sz="8" w:space="0" w:color="auto"/>
              <w:left w:val="single" w:sz="4" w:space="0" w:color="auto"/>
              <w:bottom w:val="nil"/>
              <w:right w:val="nil"/>
            </w:tcBorders>
            <w:vAlign w:val="center"/>
            <w:hideMark/>
          </w:tcPr>
          <w:p w:rsidR="00811FDD" w:rsidRDefault="00811FDD">
            <w:pPr>
              <w:rPr>
                <w:sz w:val="20"/>
                <w:szCs w:val="20"/>
              </w:rPr>
            </w:pPr>
          </w:p>
        </w:tc>
        <w:tc>
          <w:tcPr>
            <w:tcW w:w="238"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82"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94"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770" w:type="pct"/>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544" w:type="pct"/>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688" w:type="pct"/>
            <w:vMerge/>
            <w:tcBorders>
              <w:top w:val="single" w:sz="8" w:space="0" w:color="auto"/>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1485"/>
        </w:trPr>
        <w:tc>
          <w:tcPr>
            <w:tcW w:w="181" w:type="pct"/>
            <w:vMerge/>
            <w:tcBorders>
              <w:top w:val="single" w:sz="8" w:space="0" w:color="auto"/>
              <w:left w:val="single" w:sz="8" w:space="0" w:color="auto"/>
              <w:bottom w:val="nil"/>
              <w:right w:val="single" w:sz="4" w:space="0" w:color="auto"/>
            </w:tcBorders>
            <w:vAlign w:val="center"/>
            <w:hideMark/>
          </w:tcPr>
          <w:p w:rsidR="00811FDD" w:rsidRDefault="00811FDD">
            <w:pPr>
              <w:rPr>
                <w:sz w:val="20"/>
                <w:szCs w:val="20"/>
              </w:rPr>
            </w:pPr>
          </w:p>
        </w:tc>
        <w:tc>
          <w:tcPr>
            <w:tcW w:w="150" w:type="pct"/>
            <w:vMerge/>
            <w:tcBorders>
              <w:top w:val="single" w:sz="8" w:space="0" w:color="auto"/>
              <w:left w:val="single" w:sz="4" w:space="0" w:color="auto"/>
              <w:bottom w:val="nil"/>
              <w:right w:val="single" w:sz="4" w:space="0" w:color="auto"/>
            </w:tcBorders>
            <w:vAlign w:val="center"/>
            <w:hideMark/>
          </w:tcPr>
          <w:p w:rsidR="00811FDD" w:rsidRDefault="00811FDD">
            <w:pPr>
              <w:rPr>
                <w:sz w:val="20"/>
                <w:szCs w:val="20"/>
              </w:rPr>
            </w:pPr>
          </w:p>
        </w:tc>
        <w:tc>
          <w:tcPr>
            <w:tcW w:w="369" w:type="pct"/>
            <w:vMerge/>
            <w:tcBorders>
              <w:top w:val="single" w:sz="8" w:space="0" w:color="auto"/>
              <w:left w:val="single" w:sz="4" w:space="0" w:color="auto"/>
              <w:bottom w:val="nil"/>
              <w:right w:val="single" w:sz="4" w:space="0" w:color="auto"/>
            </w:tcBorders>
            <w:vAlign w:val="center"/>
            <w:hideMark/>
          </w:tcPr>
          <w:p w:rsidR="00811FDD" w:rsidRDefault="00811FDD">
            <w:pPr>
              <w:rPr>
                <w:sz w:val="20"/>
                <w:szCs w:val="20"/>
              </w:rPr>
            </w:pPr>
          </w:p>
        </w:tc>
        <w:tc>
          <w:tcPr>
            <w:tcW w:w="1195" w:type="pct"/>
            <w:vMerge/>
            <w:tcBorders>
              <w:top w:val="single" w:sz="8" w:space="0" w:color="auto"/>
              <w:left w:val="single" w:sz="4" w:space="0" w:color="auto"/>
              <w:bottom w:val="nil"/>
              <w:right w:val="nil"/>
            </w:tcBorders>
            <w:vAlign w:val="center"/>
            <w:hideMark/>
          </w:tcPr>
          <w:p w:rsidR="00811FDD" w:rsidRDefault="00811FDD">
            <w:pPr>
              <w:rPr>
                <w:sz w:val="20"/>
                <w:szCs w:val="20"/>
              </w:rPr>
            </w:pPr>
          </w:p>
        </w:tc>
        <w:tc>
          <w:tcPr>
            <w:tcW w:w="238"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82"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294"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c>
          <w:tcPr>
            <w:tcW w:w="770"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63"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181"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200"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68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4312" w:type="pct"/>
            <w:gridSpan w:val="12"/>
            <w:tcBorders>
              <w:top w:val="single" w:sz="8" w:space="0" w:color="auto"/>
              <w:left w:val="single" w:sz="8" w:space="0" w:color="auto"/>
              <w:bottom w:val="single" w:sz="4" w:space="0" w:color="auto"/>
              <w:right w:val="nil"/>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c>
          <w:tcPr>
            <w:tcW w:w="688" w:type="pct"/>
            <w:tcBorders>
              <w:top w:val="nil"/>
              <w:left w:val="nil"/>
              <w:bottom w:val="single" w:sz="4" w:space="0" w:color="auto"/>
              <w:right w:val="single" w:sz="8" w:space="0" w:color="auto"/>
            </w:tcBorders>
            <w:shd w:val="clear" w:color="000000" w:fill="FFCCFF"/>
            <w:tcMar>
              <w:top w:w="15" w:type="dxa"/>
              <w:left w:w="15" w:type="dxa"/>
              <w:bottom w:w="0" w:type="dxa"/>
              <w:right w:w="15" w:type="dxa"/>
            </w:tcMar>
            <w:vAlign w:val="bottom"/>
            <w:hideMark/>
          </w:tcPr>
          <w:p w:rsidR="00811FDD" w:rsidRDefault="00811FDD">
            <w:pPr>
              <w:rPr>
                <w:rFonts w:ascii="Arial" w:hAnsi="Arial" w:cs="Arial"/>
                <w:sz w:val="20"/>
                <w:szCs w:val="20"/>
              </w:rPr>
            </w:pPr>
            <w:r>
              <w:rPr>
                <w:rFonts w:ascii="Arial" w:hAnsi="Arial" w:cs="Arial"/>
                <w:sz w:val="20"/>
                <w:szCs w:val="20"/>
              </w:rPr>
              <w:t> </w:t>
            </w:r>
          </w:p>
        </w:tc>
      </w:tr>
      <w:tr w:rsidR="00811FDD" w:rsidTr="00811FDD">
        <w:trPr>
          <w:trHeight w:val="255"/>
        </w:trPr>
        <w:tc>
          <w:tcPr>
            <w:tcW w:w="4312" w:type="pct"/>
            <w:gridSpan w:val="12"/>
            <w:tcBorders>
              <w:top w:val="single" w:sz="4" w:space="0" w:color="auto"/>
              <w:left w:val="single" w:sz="8" w:space="0" w:color="auto"/>
              <w:bottom w:val="single" w:sz="4"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06. Ugdymo proceso užtikrinimo programa</w:t>
            </w:r>
          </w:p>
        </w:tc>
        <w:tc>
          <w:tcPr>
            <w:tcW w:w="688" w:type="pct"/>
            <w:tcBorders>
              <w:top w:val="nil"/>
              <w:left w:val="nil"/>
              <w:bottom w:val="single" w:sz="4" w:space="0" w:color="auto"/>
              <w:right w:val="single" w:sz="8" w:space="0" w:color="auto"/>
            </w:tcBorders>
            <w:shd w:val="clear" w:color="000000" w:fill="FFFF99"/>
            <w:tcMar>
              <w:top w:w="15" w:type="dxa"/>
              <w:left w:w="15" w:type="dxa"/>
              <w:bottom w:w="0" w:type="dxa"/>
              <w:right w:w="15" w:type="dxa"/>
            </w:tcMar>
            <w:vAlign w:val="bottom"/>
            <w:hideMark/>
          </w:tcPr>
          <w:p w:rsidR="00811FDD" w:rsidRDefault="00811FDD">
            <w:pPr>
              <w:rPr>
                <w:rFonts w:ascii="Arial" w:hAnsi="Arial" w:cs="Arial"/>
                <w:sz w:val="20"/>
                <w:szCs w:val="20"/>
              </w:rPr>
            </w:pPr>
            <w:r>
              <w:rPr>
                <w:rFonts w:ascii="Arial" w:hAnsi="Arial" w:cs="Arial"/>
                <w:sz w:val="20"/>
                <w:szCs w:val="20"/>
              </w:rPr>
              <w:t> </w:t>
            </w:r>
          </w:p>
        </w:tc>
      </w:tr>
      <w:tr w:rsidR="00811FDD" w:rsidTr="00811FDD">
        <w:trPr>
          <w:trHeight w:val="285"/>
        </w:trPr>
        <w:tc>
          <w:tcPr>
            <w:tcW w:w="181" w:type="pct"/>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130" w:type="pct"/>
            <w:gridSpan w:val="11"/>
            <w:tcBorders>
              <w:top w:val="single" w:sz="4" w:space="0" w:color="auto"/>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 xml:space="preserve">TIKSLAS. Teikti besimokančios visuomenės poreikius atitinkančias švietimo paslaugas </w:t>
            </w:r>
          </w:p>
        </w:tc>
        <w:tc>
          <w:tcPr>
            <w:tcW w:w="688" w:type="pct"/>
            <w:tcBorders>
              <w:top w:val="nil"/>
              <w:left w:val="nil"/>
              <w:bottom w:val="nil"/>
              <w:right w:val="single" w:sz="8" w:space="0" w:color="auto"/>
            </w:tcBorders>
            <w:shd w:val="clear" w:color="000000" w:fill="D6DCE4"/>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3980" w:type="pct"/>
            <w:gridSpan w:val="10"/>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Formuoti efektyvų formalaus ir neformalaus ugdymo įstaigų tinklą</w:t>
            </w:r>
          </w:p>
        </w:tc>
        <w:tc>
          <w:tcPr>
            <w:tcW w:w="688" w:type="pct"/>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5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val="restart"/>
            <w:tcBorders>
              <w:top w:val="nil"/>
              <w:left w:val="nil"/>
              <w:bottom w:val="single" w:sz="8" w:space="0" w:color="000000"/>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Ikimokyklinio ugdymo prieinamumo užtikrinimas, sumaniai derinant savivaldybės ir privačių ikimokyklinio ugdymo įstaigų kūrimo iniciatyvas</w:t>
            </w:r>
          </w:p>
        </w:tc>
        <w:tc>
          <w:tcPr>
            <w:tcW w:w="68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 ikimokyklinio ugdymo įstaigų vadovai, VšĮ universaliojo ugdymo centro "Kaimynystės namai" vadovas</w:t>
            </w: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06.01.01.01.</w:t>
            </w:r>
          </w:p>
        </w:tc>
        <w:tc>
          <w:tcPr>
            <w:tcW w:w="119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Ugdymo proceso užtikrinimas Molėtų "Saulutės" vaikų lopšelyje - darželyje </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270,90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285,90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307,10</w:t>
            </w:r>
          </w:p>
        </w:tc>
        <w:tc>
          <w:tcPr>
            <w:tcW w:w="770"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Ugdomų vaikų skaičius</w:t>
            </w:r>
          </w:p>
        </w:tc>
        <w:tc>
          <w:tcPr>
            <w:tcW w:w="163" w:type="pct"/>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201</w:t>
            </w:r>
          </w:p>
        </w:tc>
        <w:tc>
          <w:tcPr>
            <w:tcW w:w="181" w:type="pct"/>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202</w:t>
            </w:r>
          </w:p>
        </w:tc>
        <w:tc>
          <w:tcPr>
            <w:tcW w:w="200" w:type="pct"/>
            <w:vMerge w:val="restart"/>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203</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216,50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214,10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217,40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58,50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67,70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77,90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06.01.01.02.</w:t>
            </w:r>
          </w:p>
        </w:tc>
        <w:tc>
          <w:tcPr>
            <w:tcW w:w="119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Ugdymo proceso užtikrinimas Molėtų "Vyturėlio" vaikų lopšelyje - darželyje</w:t>
            </w:r>
          </w:p>
        </w:tc>
        <w:tc>
          <w:tcPr>
            <w:tcW w:w="238" w:type="pct"/>
            <w:tcBorders>
              <w:top w:val="nil"/>
              <w:left w:val="nil"/>
              <w:bottom w:val="nil"/>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nil"/>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393,50</w:t>
            </w:r>
          </w:p>
        </w:tc>
        <w:tc>
          <w:tcPr>
            <w:tcW w:w="282"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230,70</w:t>
            </w:r>
          </w:p>
        </w:tc>
        <w:tc>
          <w:tcPr>
            <w:tcW w:w="294"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231,00</w:t>
            </w:r>
          </w:p>
        </w:tc>
        <w:tc>
          <w:tcPr>
            <w:tcW w:w="770"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Ugdomų vaikų skaičius</w:t>
            </w:r>
          </w:p>
        </w:tc>
        <w:tc>
          <w:tcPr>
            <w:tcW w:w="163"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249</w:t>
            </w:r>
          </w:p>
        </w:tc>
        <w:tc>
          <w:tcPr>
            <w:tcW w:w="181" w:type="pct"/>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250</w:t>
            </w:r>
          </w:p>
        </w:tc>
        <w:tc>
          <w:tcPr>
            <w:tcW w:w="200" w:type="pct"/>
            <w:vMerge w:val="restart"/>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251</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268,60</w:t>
            </w:r>
          </w:p>
        </w:tc>
        <w:tc>
          <w:tcPr>
            <w:tcW w:w="282" w:type="pct"/>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269,40</w:t>
            </w:r>
          </w:p>
        </w:tc>
        <w:tc>
          <w:tcPr>
            <w:tcW w:w="294" w:type="pct"/>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273,60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auto"/>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75,10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73,80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74,10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auto"/>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06.01.01.03.</w:t>
            </w:r>
          </w:p>
        </w:tc>
        <w:tc>
          <w:tcPr>
            <w:tcW w:w="119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Ugdymo proceso užtikrinimas VšĮ universaliajame daugiafunkciame centre "Kaimynystės namai"</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95,60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96,00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96,00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VšĮ ikimokyklinio ugdymo įstaigų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0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11FDD" w:rsidRDefault="00811FDD">
            <w:pPr>
              <w:rPr>
                <w:sz w:val="20"/>
                <w:szCs w:val="20"/>
              </w:rPr>
            </w:pPr>
            <w:r>
              <w:rPr>
                <w:sz w:val="20"/>
                <w:szCs w:val="20"/>
              </w:rPr>
              <w:t> </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15,10</w:t>
            </w:r>
          </w:p>
        </w:tc>
        <w:tc>
          <w:tcPr>
            <w:tcW w:w="282" w:type="pct"/>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294" w:type="pct"/>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77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Ugdomų vaikų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20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1 393,80</w:t>
            </w:r>
          </w:p>
        </w:tc>
        <w:tc>
          <w:tcPr>
            <w:tcW w:w="282" w:type="pct"/>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1 252,60</w:t>
            </w:r>
          </w:p>
        </w:tc>
        <w:tc>
          <w:tcPr>
            <w:tcW w:w="294" w:type="pct"/>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1 292,10</w:t>
            </w:r>
          </w:p>
        </w:tc>
        <w:tc>
          <w:tcPr>
            <w:tcW w:w="1314" w:type="pct"/>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Vaiko gerovės užtikrinimas įgyvendinant minimalią ar vidutinę priežiūrą</w:t>
            </w:r>
          </w:p>
        </w:tc>
        <w:tc>
          <w:tcPr>
            <w:tcW w:w="68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 Molėtų švietimo pagalbos tarnybos direktorius</w:t>
            </w:r>
          </w:p>
        </w:tc>
      </w:tr>
      <w:tr w:rsidR="00811FDD" w:rsidTr="00811FDD">
        <w:trPr>
          <w:trHeight w:val="127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06.01.01.04.</w:t>
            </w:r>
          </w:p>
        </w:tc>
        <w:tc>
          <w:tcPr>
            <w:tcW w:w="119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Kvalifikuotos ir tinkamos pedagoginės psichologinės pagalbos teikimas vaikams, tėvams (globėjams) bei mokytojams dėl vaikų specialiųjų  ugdymosi poreikių, pedagoginių, psichologinių problemų</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142,30</w:t>
            </w:r>
          </w:p>
        </w:tc>
        <w:tc>
          <w:tcPr>
            <w:tcW w:w="282" w:type="pct"/>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179,30</w:t>
            </w:r>
          </w:p>
        </w:tc>
        <w:tc>
          <w:tcPr>
            <w:tcW w:w="294"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187,20</w:t>
            </w:r>
          </w:p>
        </w:tc>
        <w:tc>
          <w:tcPr>
            <w:tcW w:w="770"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švietimo pagalbos tarnybos pedagoginė - psichologinės pagalbos specialistų aptarnaujamų asmenų skaičius tūkst.</w:t>
            </w:r>
          </w:p>
        </w:tc>
        <w:tc>
          <w:tcPr>
            <w:tcW w:w="16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0,62</w:t>
            </w:r>
          </w:p>
        </w:tc>
        <w:tc>
          <w:tcPr>
            <w:tcW w:w="18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0,65</w:t>
            </w:r>
          </w:p>
        </w:tc>
        <w:tc>
          <w:tcPr>
            <w:tcW w:w="200"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0,70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22,40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22,40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22,40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164,70</w:t>
            </w:r>
          </w:p>
        </w:tc>
        <w:tc>
          <w:tcPr>
            <w:tcW w:w="282"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201,70</w:t>
            </w:r>
          </w:p>
        </w:tc>
        <w:tc>
          <w:tcPr>
            <w:tcW w:w="294"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209,60</w:t>
            </w:r>
          </w:p>
        </w:tc>
        <w:tc>
          <w:tcPr>
            <w:tcW w:w="131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Bendrojo ugdymo kokybės, reglamentuotos LR švietimo įstatymo tiksluose, užtikrinimas</w:t>
            </w:r>
          </w:p>
        </w:tc>
        <w:tc>
          <w:tcPr>
            <w:tcW w:w="68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Kultūros ir </w:t>
            </w:r>
            <w:proofErr w:type="spellStart"/>
            <w:r>
              <w:rPr>
                <w:sz w:val="20"/>
                <w:szCs w:val="20"/>
              </w:rPr>
              <w:t>švietinimo</w:t>
            </w:r>
            <w:proofErr w:type="spellEnd"/>
            <w:r>
              <w:rPr>
                <w:sz w:val="20"/>
                <w:szCs w:val="20"/>
              </w:rPr>
              <w:t xml:space="preserve"> skyrius, mokyklų direktoriai</w:t>
            </w: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single" w:sz="8"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06.01.01.05.</w:t>
            </w:r>
          </w:p>
        </w:tc>
        <w:tc>
          <w:tcPr>
            <w:tcW w:w="1195" w:type="pct"/>
            <w:vMerge w:val="restart"/>
            <w:tcBorders>
              <w:top w:val="nil"/>
              <w:left w:val="nil"/>
              <w:bottom w:val="single" w:sz="8" w:space="0" w:color="000000"/>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Ugdymo proceso užtikrinimas bendrojo ugdymo mokyklose</w:t>
            </w:r>
          </w:p>
        </w:tc>
        <w:tc>
          <w:tcPr>
            <w:tcW w:w="23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1556,13</w:t>
            </w:r>
          </w:p>
        </w:tc>
        <w:tc>
          <w:tcPr>
            <w:tcW w:w="282" w:type="pct"/>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1568,13</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1637,80</w:t>
            </w:r>
          </w:p>
        </w:tc>
        <w:tc>
          <w:tcPr>
            <w:tcW w:w="770"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Mokyklų skaičius</w:t>
            </w:r>
          </w:p>
        </w:tc>
        <w:tc>
          <w:tcPr>
            <w:tcW w:w="163"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81"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200" w:type="pct"/>
            <w:vMerge w:val="restar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8" w:space="0" w:color="000000"/>
              <w:right w:val="nil"/>
            </w:tcBorders>
            <w:vAlign w:val="center"/>
            <w:hideMark/>
          </w:tcPr>
          <w:p w:rsidR="00811FDD" w:rsidRDefault="00811FDD">
            <w:pPr>
              <w:rPr>
                <w:sz w:val="20"/>
                <w:szCs w:val="20"/>
              </w:rPr>
            </w:pPr>
          </w:p>
        </w:tc>
        <w:tc>
          <w:tcPr>
            <w:tcW w:w="23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3118,90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3221,90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3326,20</w:t>
            </w:r>
          </w:p>
        </w:tc>
        <w:tc>
          <w:tcPr>
            <w:tcW w:w="770"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8" w:space="0" w:color="000000"/>
              <w:right w:val="nil"/>
            </w:tcBorders>
            <w:vAlign w:val="center"/>
            <w:hideMark/>
          </w:tcPr>
          <w:p w:rsidR="00811FDD" w:rsidRDefault="00811FDD">
            <w:pPr>
              <w:rPr>
                <w:sz w:val="20"/>
                <w:szCs w:val="20"/>
              </w:rPr>
            </w:pPr>
          </w:p>
        </w:tc>
        <w:tc>
          <w:tcPr>
            <w:tcW w:w="238" w:type="pct"/>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15,20</w:t>
            </w:r>
          </w:p>
        </w:tc>
        <w:tc>
          <w:tcPr>
            <w:tcW w:w="282"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16,10</w:t>
            </w:r>
          </w:p>
        </w:tc>
        <w:tc>
          <w:tcPr>
            <w:tcW w:w="294"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16,40</w:t>
            </w:r>
          </w:p>
        </w:tc>
        <w:tc>
          <w:tcPr>
            <w:tcW w:w="770"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8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06.01.01.06.</w:t>
            </w:r>
          </w:p>
        </w:tc>
        <w:tc>
          <w:tcPr>
            <w:tcW w:w="1195"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Ugdymo proceso užtikrinimas suaugusiųjų klasėse VšĮ Alantos technologijos ir verslo mokyklose</w:t>
            </w:r>
          </w:p>
        </w:tc>
        <w:tc>
          <w:tcPr>
            <w:tcW w:w="238" w:type="pct"/>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282"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294"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70"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Mokinių skaičius</w:t>
            </w:r>
          </w:p>
        </w:tc>
        <w:tc>
          <w:tcPr>
            <w:tcW w:w="163"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8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20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2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06.01.01.07.</w:t>
            </w:r>
          </w:p>
        </w:tc>
        <w:tc>
          <w:tcPr>
            <w:tcW w:w="1195"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Brandos egzaminų sesijos administravimas</w:t>
            </w:r>
          </w:p>
        </w:tc>
        <w:tc>
          <w:tcPr>
            <w:tcW w:w="238" w:type="pct"/>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82"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94"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770"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Organizuotų egzaminų skaičius</w:t>
            </w:r>
          </w:p>
        </w:tc>
        <w:tc>
          <w:tcPr>
            <w:tcW w:w="163"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11</w:t>
            </w:r>
          </w:p>
        </w:tc>
        <w:tc>
          <w:tcPr>
            <w:tcW w:w="181"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11</w:t>
            </w:r>
          </w:p>
        </w:tc>
        <w:tc>
          <w:tcPr>
            <w:tcW w:w="20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11</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8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06.01.01.08.</w:t>
            </w:r>
          </w:p>
        </w:tc>
        <w:tc>
          <w:tcPr>
            <w:tcW w:w="1195"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Mokinių </w:t>
            </w:r>
            <w:proofErr w:type="spellStart"/>
            <w:r>
              <w:rPr>
                <w:sz w:val="20"/>
                <w:szCs w:val="20"/>
              </w:rPr>
              <w:t>pavežėjimo</w:t>
            </w:r>
            <w:proofErr w:type="spellEnd"/>
            <w:r>
              <w:rPr>
                <w:sz w:val="20"/>
                <w:szCs w:val="20"/>
              </w:rPr>
              <w:t xml:space="preserve"> į mokyklas užtikrinimas</w:t>
            </w:r>
          </w:p>
        </w:tc>
        <w:tc>
          <w:tcPr>
            <w:tcW w:w="238"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369,30</w:t>
            </w:r>
          </w:p>
        </w:tc>
        <w:tc>
          <w:tcPr>
            <w:tcW w:w="282"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372,00</w:t>
            </w:r>
          </w:p>
        </w:tc>
        <w:tc>
          <w:tcPr>
            <w:tcW w:w="294"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375,00</w:t>
            </w:r>
          </w:p>
        </w:tc>
        <w:tc>
          <w:tcPr>
            <w:tcW w:w="770"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Mokinių, kuriems kompensuojamos pavėžėjimo išlaidos, skaičius</w:t>
            </w:r>
          </w:p>
        </w:tc>
        <w:tc>
          <w:tcPr>
            <w:tcW w:w="163"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802</w:t>
            </w:r>
          </w:p>
        </w:tc>
        <w:tc>
          <w:tcPr>
            <w:tcW w:w="181"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805</w:t>
            </w:r>
          </w:p>
        </w:tc>
        <w:tc>
          <w:tcPr>
            <w:tcW w:w="20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810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27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06.01.01.09.</w:t>
            </w:r>
          </w:p>
        </w:tc>
        <w:tc>
          <w:tcPr>
            <w:tcW w:w="1195" w:type="pct"/>
            <w:tcBorders>
              <w:top w:val="nil"/>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Rajoninių, zoninių renginių mokiniams (olimpiadų, konkursų, parodų) organizavimas, rajono atstovų dalyvavimo zoniniuose ir respublikiniuose renginiuose užtikrinimas</w:t>
            </w:r>
          </w:p>
        </w:tc>
        <w:tc>
          <w:tcPr>
            <w:tcW w:w="23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282" w:type="pct"/>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Suorganizuotų renginių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37</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37</w:t>
            </w:r>
          </w:p>
        </w:tc>
        <w:tc>
          <w:tcPr>
            <w:tcW w:w="20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37</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5 069,73</w:t>
            </w:r>
          </w:p>
        </w:tc>
        <w:tc>
          <w:tcPr>
            <w:tcW w:w="282"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5 188,33</w:t>
            </w:r>
          </w:p>
        </w:tc>
        <w:tc>
          <w:tcPr>
            <w:tcW w:w="294"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5 365,60</w:t>
            </w:r>
          </w:p>
        </w:tc>
        <w:tc>
          <w:tcPr>
            <w:tcW w:w="1314" w:type="pct"/>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Neformaliojo vaikų švietimo paslaugų plėtra ir kokybės gerinimas</w:t>
            </w:r>
          </w:p>
        </w:tc>
        <w:tc>
          <w:tcPr>
            <w:tcW w:w="68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Kultūros ir </w:t>
            </w:r>
            <w:proofErr w:type="spellStart"/>
            <w:r>
              <w:rPr>
                <w:sz w:val="20"/>
                <w:szCs w:val="20"/>
              </w:rPr>
              <w:t>švietinimo</w:t>
            </w:r>
            <w:proofErr w:type="spellEnd"/>
            <w:r>
              <w:rPr>
                <w:sz w:val="20"/>
                <w:szCs w:val="20"/>
              </w:rPr>
              <w:t xml:space="preserve"> skyrius, Molėtų menų mokyklos direktorius, Molėtų r. kūno kultūros ir sporto centro direktorius</w:t>
            </w: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06.01.01.10.</w:t>
            </w:r>
          </w:p>
        </w:tc>
        <w:tc>
          <w:tcPr>
            <w:tcW w:w="119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Neformaliojo vaikų ugdymo proceso užtikrinimas Molėtų menų mokykloje</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353,40</w:t>
            </w:r>
          </w:p>
        </w:tc>
        <w:tc>
          <w:tcPr>
            <w:tcW w:w="282" w:type="pct"/>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353,50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353,50</w:t>
            </w:r>
          </w:p>
        </w:tc>
        <w:tc>
          <w:tcPr>
            <w:tcW w:w="770"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Ugdomų vaikų skaičius</w:t>
            </w:r>
          </w:p>
        </w:tc>
        <w:tc>
          <w:tcPr>
            <w:tcW w:w="16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283</w:t>
            </w:r>
          </w:p>
        </w:tc>
        <w:tc>
          <w:tcPr>
            <w:tcW w:w="18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285</w:t>
            </w:r>
          </w:p>
        </w:tc>
        <w:tc>
          <w:tcPr>
            <w:tcW w:w="200"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290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16,90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16,50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17,60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19,30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17,60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17,40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06.01.01.11.</w:t>
            </w:r>
          </w:p>
        </w:tc>
        <w:tc>
          <w:tcPr>
            <w:tcW w:w="119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Neformaliojo vaikų ugdymo proceso užtikrinimas Molėtų r. kūno kultūros ir sporto centre</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265,60</w:t>
            </w:r>
          </w:p>
        </w:tc>
        <w:tc>
          <w:tcPr>
            <w:tcW w:w="282" w:type="pct"/>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219,40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232,20</w:t>
            </w:r>
          </w:p>
        </w:tc>
        <w:tc>
          <w:tcPr>
            <w:tcW w:w="770"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Ugdomų vaikų skaičius</w:t>
            </w:r>
          </w:p>
        </w:tc>
        <w:tc>
          <w:tcPr>
            <w:tcW w:w="163"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213</w:t>
            </w:r>
          </w:p>
        </w:tc>
        <w:tc>
          <w:tcPr>
            <w:tcW w:w="181"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215</w:t>
            </w:r>
          </w:p>
        </w:tc>
        <w:tc>
          <w:tcPr>
            <w:tcW w:w="200"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217</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12,70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17,50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18,40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11,80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12,50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13,70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06.01.01.12.</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Neformaliojo vaikų švietimo programų vykdymo užtikrinimas</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56,70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57,00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57,00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Vykdomų programų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18</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18</w:t>
            </w:r>
          </w:p>
        </w:tc>
        <w:tc>
          <w:tcPr>
            <w:tcW w:w="20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18</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06.01.01.13.</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Mokinių vasaros stovyklų organizavimas</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282" w:type="pct"/>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Stovyklose dalyvaujančių mokinių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390</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395</w:t>
            </w:r>
          </w:p>
        </w:tc>
        <w:tc>
          <w:tcPr>
            <w:tcW w:w="20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746,40</w:t>
            </w:r>
          </w:p>
        </w:tc>
        <w:tc>
          <w:tcPr>
            <w:tcW w:w="282"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704,00</w:t>
            </w:r>
          </w:p>
        </w:tc>
        <w:tc>
          <w:tcPr>
            <w:tcW w:w="294"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719,80</w:t>
            </w:r>
          </w:p>
        </w:tc>
        <w:tc>
          <w:tcPr>
            <w:tcW w:w="131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802"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8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7 374,63</w:t>
            </w:r>
          </w:p>
        </w:tc>
        <w:tc>
          <w:tcPr>
            <w:tcW w:w="282"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7 346,63</w:t>
            </w:r>
          </w:p>
        </w:tc>
        <w:tc>
          <w:tcPr>
            <w:tcW w:w="294"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7 587,10</w:t>
            </w:r>
          </w:p>
        </w:tc>
        <w:tc>
          <w:tcPr>
            <w:tcW w:w="770"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63"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81"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200"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val="restart"/>
            <w:tcBorders>
              <w:top w:val="nil"/>
              <w:left w:val="nil"/>
              <w:bottom w:val="single" w:sz="8" w:space="0" w:color="000000"/>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3980" w:type="pct"/>
            <w:gridSpan w:val="10"/>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 xml:space="preserve">UŽDAVINYS. Užtikrinti mokymuisi visą gyvenimą reikalingas sąlygas </w:t>
            </w:r>
          </w:p>
        </w:tc>
        <w:tc>
          <w:tcPr>
            <w:tcW w:w="68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Neformaliojo suaugusiųjų švietimo ir tęstinio mokymo programos įgyvendinimas</w:t>
            </w:r>
          </w:p>
        </w:tc>
        <w:tc>
          <w:tcPr>
            <w:tcW w:w="68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 Molėtų švietimo pagalbos tarnybos direktorius</w:t>
            </w: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06.01.02.01.</w:t>
            </w:r>
          </w:p>
        </w:tc>
        <w:tc>
          <w:tcPr>
            <w:tcW w:w="119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Kvalifikacijos tobulinimo programų rengimas, įvairių mokymų, profesinio bendradarbiavimo ir gerosios patirties sklaidos užtikrinimas</w:t>
            </w: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138,30</w:t>
            </w:r>
          </w:p>
        </w:tc>
        <w:tc>
          <w:tcPr>
            <w:tcW w:w="282"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148,90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156,80</w:t>
            </w:r>
          </w:p>
        </w:tc>
        <w:tc>
          <w:tcPr>
            <w:tcW w:w="770"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Kvalifikacijos programų skaičius</w:t>
            </w:r>
          </w:p>
        </w:tc>
        <w:tc>
          <w:tcPr>
            <w:tcW w:w="16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w:t>
            </w:r>
          </w:p>
        </w:tc>
        <w:tc>
          <w:tcPr>
            <w:tcW w:w="18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w:t>
            </w:r>
          </w:p>
        </w:tc>
        <w:tc>
          <w:tcPr>
            <w:tcW w:w="200"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9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23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88"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282"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294"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70"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6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00"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06.01.02.02.</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Neformaliojo suaugusiųjų švietimo ir tęstinio mokymo programos įgyvendinimas</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282"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Dalyvių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20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147,30</w:t>
            </w:r>
          </w:p>
        </w:tc>
        <w:tc>
          <w:tcPr>
            <w:tcW w:w="28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157,90</w:t>
            </w:r>
          </w:p>
        </w:tc>
        <w:tc>
          <w:tcPr>
            <w:tcW w:w="294"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165,80</w:t>
            </w:r>
          </w:p>
        </w:tc>
        <w:tc>
          <w:tcPr>
            <w:tcW w:w="1314"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688"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Trečiojo amžiaus universiteto veiklos skatinimas</w:t>
            </w:r>
          </w:p>
        </w:tc>
        <w:tc>
          <w:tcPr>
            <w:tcW w:w="688"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 Molėtų švietimo pagalbos tarnybos direktorius</w:t>
            </w:r>
          </w:p>
        </w:tc>
      </w:tr>
      <w:tr w:rsidR="00811FDD" w:rsidTr="00811FDD">
        <w:trPr>
          <w:trHeight w:val="51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06.01.02.03.</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Trečiojo amžiaus universiteto veiklos užtikrinimas</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282"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7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Renginių skaičius</w:t>
            </w:r>
          </w:p>
        </w:tc>
        <w:tc>
          <w:tcPr>
            <w:tcW w:w="1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165</w:t>
            </w:r>
          </w:p>
        </w:tc>
        <w:tc>
          <w:tcPr>
            <w:tcW w:w="1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165</w:t>
            </w:r>
          </w:p>
        </w:tc>
        <w:tc>
          <w:tcPr>
            <w:tcW w:w="20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165</w:t>
            </w:r>
          </w:p>
        </w:tc>
        <w:tc>
          <w:tcPr>
            <w:tcW w:w="688"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28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294"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1314"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nil"/>
              <w:bottom w:val="single" w:sz="8" w:space="0" w:color="000000"/>
              <w:right w:val="nil"/>
            </w:tcBorders>
            <w:vAlign w:val="center"/>
            <w:hideMark/>
          </w:tcPr>
          <w:p w:rsidR="00811FDD" w:rsidRDefault="00811FDD">
            <w:pPr>
              <w:rPr>
                <w:b/>
                <w:bCs/>
                <w:sz w:val="20"/>
                <w:szCs w:val="20"/>
              </w:rPr>
            </w:pPr>
          </w:p>
        </w:tc>
        <w:tc>
          <w:tcPr>
            <w:tcW w:w="1802"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8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150,30</w:t>
            </w:r>
          </w:p>
        </w:tc>
        <w:tc>
          <w:tcPr>
            <w:tcW w:w="282"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160,90</w:t>
            </w:r>
          </w:p>
        </w:tc>
        <w:tc>
          <w:tcPr>
            <w:tcW w:w="294"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168,80</w:t>
            </w:r>
          </w:p>
        </w:tc>
        <w:tc>
          <w:tcPr>
            <w:tcW w:w="1314" w:type="pct"/>
            <w:gridSpan w:val="4"/>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952" w:type="pct"/>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88"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7 524,93</w:t>
            </w:r>
          </w:p>
        </w:tc>
        <w:tc>
          <w:tcPr>
            <w:tcW w:w="28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7 507,53</w:t>
            </w:r>
          </w:p>
        </w:tc>
        <w:tc>
          <w:tcPr>
            <w:tcW w:w="294"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7 755,90</w:t>
            </w:r>
          </w:p>
        </w:tc>
        <w:tc>
          <w:tcPr>
            <w:tcW w:w="1314" w:type="pct"/>
            <w:gridSpan w:val="4"/>
            <w:tcBorders>
              <w:top w:val="single" w:sz="8" w:space="0" w:color="auto"/>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819" w:type="pct"/>
            <w:gridSpan w:val="12"/>
            <w:tcBorders>
              <w:top w:val="single" w:sz="8" w:space="0" w:color="auto"/>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Sudaryti sąlygas visų socialinių grupių įtraukimui į sporto veiklą</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68" w:type="pct"/>
            <w:gridSpan w:val="11"/>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sporto paslaugų kokybę ir didinti prieinamumą</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11"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Pagrindinių Molėtų r. vykstančių sporto renginių organizavimo užtikrinimas / koordinavimas</w:t>
            </w:r>
          </w:p>
        </w:tc>
        <w:tc>
          <w:tcPr>
            <w:tcW w:w="688"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 Molėtų r. kūno kultūros ir sporto centro direktorius</w:t>
            </w:r>
          </w:p>
        </w:tc>
      </w:tr>
      <w:tr w:rsidR="00811FDD" w:rsidTr="00811FDD">
        <w:trPr>
          <w:trHeight w:val="51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369"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06.02.01.01.</w:t>
            </w:r>
          </w:p>
        </w:tc>
        <w:tc>
          <w:tcPr>
            <w:tcW w:w="119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Sporto renginių suaugusiesiems organizavimas ir koordinavimas</w:t>
            </w:r>
          </w:p>
        </w:tc>
        <w:tc>
          <w:tcPr>
            <w:tcW w:w="23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88"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282"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29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77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skaičius</w:t>
            </w:r>
          </w:p>
        </w:tc>
        <w:tc>
          <w:tcPr>
            <w:tcW w:w="1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8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20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688"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64"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38" w:type="pct"/>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Iš viso:</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8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94"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1314"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688"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50"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802" w:type="pct"/>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88"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8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94"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1314" w:type="pct"/>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181"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1952" w:type="pct"/>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88" w:type="pct"/>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82" w:type="pct"/>
            <w:tcBorders>
              <w:top w:val="nil"/>
              <w:left w:val="nil"/>
              <w:bottom w:val="single" w:sz="8" w:space="0" w:color="auto"/>
              <w:right w:val="nil"/>
            </w:tcBorders>
            <w:shd w:val="clear" w:color="000000" w:fill="D6DCE4"/>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294" w:type="pct"/>
            <w:tcBorders>
              <w:top w:val="nil"/>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1314" w:type="pct"/>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single" w:sz="8" w:space="0" w:color="auto"/>
            </w:tcBorders>
            <w:shd w:val="clear" w:color="000000" w:fill="D6DCE4"/>
            <w:noWrap/>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811FDD">
        <w:trPr>
          <w:trHeight w:val="270"/>
        </w:trPr>
        <w:tc>
          <w:tcPr>
            <w:tcW w:w="2134" w:type="pct"/>
            <w:gridSpan w:val="5"/>
            <w:tcBorders>
              <w:top w:val="single" w:sz="8" w:space="0" w:color="auto"/>
              <w:left w:val="single" w:sz="8" w:space="0" w:color="auto"/>
              <w:bottom w:val="single" w:sz="8" w:space="0" w:color="auto"/>
              <w:right w:val="single" w:sz="8" w:space="0" w:color="000000"/>
            </w:tcBorders>
            <w:shd w:val="clear" w:color="000000" w:fill="FFFF99"/>
            <w:noWrap/>
            <w:tcMar>
              <w:top w:w="15" w:type="dxa"/>
              <w:left w:w="15" w:type="dxa"/>
              <w:bottom w:w="0" w:type="dxa"/>
              <w:right w:w="15" w:type="dxa"/>
            </w:tcMar>
            <w:hideMark/>
          </w:tcPr>
          <w:p w:rsidR="00811FDD" w:rsidRDefault="00811FDD">
            <w:pPr>
              <w:jc w:val="right"/>
              <w:rPr>
                <w:b/>
                <w:bCs/>
                <w:sz w:val="20"/>
                <w:szCs w:val="20"/>
              </w:rPr>
            </w:pPr>
            <w:r>
              <w:rPr>
                <w:b/>
                <w:bCs/>
                <w:sz w:val="20"/>
                <w:szCs w:val="20"/>
              </w:rPr>
              <w:t xml:space="preserve">Iš viso programai: </w:t>
            </w:r>
          </w:p>
        </w:tc>
        <w:tc>
          <w:tcPr>
            <w:tcW w:w="288" w:type="pct"/>
            <w:tcBorders>
              <w:top w:val="nil"/>
              <w:left w:val="nil"/>
              <w:bottom w:val="single" w:sz="8" w:space="0" w:color="auto"/>
              <w:right w:val="single" w:sz="8" w:space="0" w:color="auto"/>
            </w:tcBorders>
            <w:shd w:val="clear" w:color="000000" w:fill="FFFF99"/>
            <w:noWrap/>
            <w:tcMar>
              <w:top w:w="15" w:type="dxa"/>
              <w:left w:w="15" w:type="dxa"/>
              <w:bottom w:w="0" w:type="dxa"/>
              <w:right w:w="15" w:type="dxa"/>
            </w:tcMar>
            <w:hideMark/>
          </w:tcPr>
          <w:p w:rsidR="00811FDD" w:rsidRDefault="00811FDD">
            <w:pPr>
              <w:jc w:val="right"/>
              <w:rPr>
                <w:b/>
                <w:bCs/>
                <w:sz w:val="20"/>
                <w:szCs w:val="20"/>
              </w:rPr>
            </w:pPr>
            <w:r>
              <w:rPr>
                <w:b/>
                <w:bCs/>
                <w:sz w:val="20"/>
                <w:szCs w:val="20"/>
              </w:rPr>
              <w:t>7 530,93</w:t>
            </w:r>
          </w:p>
        </w:tc>
        <w:tc>
          <w:tcPr>
            <w:tcW w:w="282" w:type="pct"/>
            <w:tcBorders>
              <w:top w:val="nil"/>
              <w:left w:val="nil"/>
              <w:bottom w:val="single" w:sz="8" w:space="0" w:color="auto"/>
              <w:right w:val="single" w:sz="8" w:space="0" w:color="auto"/>
            </w:tcBorders>
            <w:shd w:val="clear" w:color="000000" w:fill="FFFF99"/>
            <w:noWrap/>
            <w:tcMar>
              <w:top w:w="15" w:type="dxa"/>
              <w:left w:w="15" w:type="dxa"/>
              <w:bottom w:w="0" w:type="dxa"/>
              <w:right w:w="15" w:type="dxa"/>
            </w:tcMar>
            <w:hideMark/>
          </w:tcPr>
          <w:p w:rsidR="00811FDD" w:rsidRDefault="00811FDD">
            <w:pPr>
              <w:jc w:val="right"/>
              <w:rPr>
                <w:b/>
                <w:bCs/>
                <w:sz w:val="20"/>
                <w:szCs w:val="20"/>
              </w:rPr>
            </w:pPr>
            <w:r>
              <w:rPr>
                <w:b/>
                <w:bCs/>
                <w:sz w:val="20"/>
                <w:szCs w:val="20"/>
              </w:rPr>
              <w:t>7 513,53</w:t>
            </w:r>
          </w:p>
        </w:tc>
        <w:tc>
          <w:tcPr>
            <w:tcW w:w="294" w:type="pct"/>
            <w:tcBorders>
              <w:top w:val="nil"/>
              <w:left w:val="nil"/>
              <w:bottom w:val="single" w:sz="8" w:space="0" w:color="auto"/>
              <w:right w:val="single" w:sz="8" w:space="0" w:color="auto"/>
            </w:tcBorders>
            <w:shd w:val="clear" w:color="000000" w:fill="FFFF99"/>
            <w:noWrap/>
            <w:tcMar>
              <w:top w:w="15" w:type="dxa"/>
              <w:left w:w="15" w:type="dxa"/>
              <w:bottom w:w="0" w:type="dxa"/>
              <w:right w:w="15" w:type="dxa"/>
            </w:tcMar>
            <w:hideMark/>
          </w:tcPr>
          <w:p w:rsidR="00811FDD" w:rsidRDefault="00811FDD">
            <w:pPr>
              <w:jc w:val="right"/>
              <w:rPr>
                <w:b/>
                <w:bCs/>
                <w:sz w:val="20"/>
                <w:szCs w:val="20"/>
              </w:rPr>
            </w:pPr>
            <w:r>
              <w:rPr>
                <w:b/>
                <w:bCs/>
                <w:sz w:val="20"/>
                <w:szCs w:val="20"/>
              </w:rPr>
              <w:t>7 761,90</w:t>
            </w:r>
          </w:p>
        </w:tc>
        <w:tc>
          <w:tcPr>
            <w:tcW w:w="1314" w:type="pct"/>
            <w:gridSpan w:val="4"/>
            <w:tcBorders>
              <w:top w:val="single" w:sz="8" w:space="0" w:color="auto"/>
              <w:left w:val="nil"/>
              <w:bottom w:val="single" w:sz="8" w:space="0" w:color="auto"/>
              <w:right w:val="nil"/>
            </w:tcBorders>
            <w:shd w:val="clear" w:color="000000" w:fill="FFFF99"/>
            <w:noWrap/>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688" w:type="pct"/>
            <w:tcBorders>
              <w:top w:val="nil"/>
              <w:left w:val="nil"/>
              <w:bottom w:val="single" w:sz="8" w:space="0" w:color="auto"/>
              <w:right w:val="single" w:sz="8" w:space="0" w:color="auto"/>
            </w:tcBorders>
            <w:shd w:val="clear" w:color="000000" w:fill="FFFF99"/>
            <w:noWrap/>
            <w:tcMar>
              <w:top w:w="15" w:type="dxa"/>
              <w:left w:w="15" w:type="dxa"/>
              <w:bottom w:w="0" w:type="dxa"/>
              <w:right w:w="15" w:type="dxa"/>
            </w:tcMar>
            <w:hideMark/>
          </w:tcPr>
          <w:p w:rsidR="00811FDD" w:rsidRDefault="00811FDD">
            <w:pPr>
              <w:rPr>
                <w:sz w:val="20"/>
                <w:szCs w:val="20"/>
              </w:rPr>
            </w:pPr>
            <w:r>
              <w:rPr>
                <w:sz w:val="20"/>
                <w:szCs w:val="20"/>
              </w:rPr>
              <w:t> </w:t>
            </w:r>
          </w:p>
        </w:tc>
      </w:tr>
    </w:tbl>
    <w:p w:rsidR="00811FDD" w:rsidRDefault="00811FDD" w:rsidP="00811FDD">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0402C2" w:rsidRDefault="00811FDD" w:rsidP="00811FDD">
      <w:pPr>
        <w:jc w:val="center"/>
      </w:pPr>
      <w:r w:rsidRPr="009C6A85">
        <w:lastRenderedPageBreak/>
        <w:t>––––––––––––––––––––––––––</w:t>
      </w:r>
    </w:p>
    <w:p w:rsidR="00811FDD" w:rsidRDefault="00811FDD" w:rsidP="00811FDD">
      <w:pPr>
        <w:spacing w:after="120" w:line="259" w:lineRule="auto"/>
        <w:ind w:left="927"/>
        <w:rPr>
          <w:b/>
        </w:rPr>
      </w:pPr>
    </w:p>
    <w:p w:rsidR="00031315" w:rsidRPr="009C6A85" w:rsidRDefault="00031315" w:rsidP="00F119ED">
      <w:pPr>
        <w:jc w:val="center"/>
        <w:rPr>
          <w:b/>
          <w:noProof/>
        </w:rPr>
      </w:pPr>
      <w:r w:rsidRPr="009C6A85">
        <w:rPr>
          <w:b/>
          <w:noProof/>
        </w:rPr>
        <w:t xml:space="preserve">MOLĖTŲ RAJONO SAVIVALDYBĖS </w:t>
      </w:r>
    </w:p>
    <w:p w:rsidR="00031315" w:rsidRPr="009C6A85" w:rsidRDefault="00031315" w:rsidP="00F119ED">
      <w:pPr>
        <w:jc w:val="center"/>
        <w:rPr>
          <w:noProof/>
        </w:rPr>
      </w:pPr>
      <w:r w:rsidRPr="009C6A85">
        <w:rPr>
          <w:b/>
          <w:noProof/>
        </w:rPr>
        <w:t>SOCIALINĖS ATSKIRTIES MAŽINIMO PROGRAMOS (N</w:t>
      </w:r>
      <w:r w:rsidRPr="009C6A85">
        <w:rPr>
          <w:b/>
          <w:caps/>
          <w:noProof/>
        </w:rPr>
        <w:t>r</w:t>
      </w:r>
      <w:r w:rsidRPr="009C6A85">
        <w:rPr>
          <w:b/>
          <w:noProof/>
        </w:rPr>
        <w:t>. 7) APRAŠYMAS</w:t>
      </w:r>
    </w:p>
    <w:p w:rsidR="00031315" w:rsidRPr="009C6A85" w:rsidRDefault="00031315"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031315" w:rsidRPr="009C6A85" w:rsidTr="00F119ED">
        <w:tc>
          <w:tcPr>
            <w:tcW w:w="2667" w:type="dxa"/>
          </w:tcPr>
          <w:p w:rsidR="00031315" w:rsidRPr="009C6A85" w:rsidRDefault="00031315" w:rsidP="00F119ED">
            <w:pPr>
              <w:rPr>
                <w:b/>
              </w:rPr>
            </w:pPr>
            <w:r w:rsidRPr="009C6A85">
              <w:rPr>
                <w:b/>
                <w:noProof/>
              </w:rPr>
              <w:t>Biudžetiniai metai</w:t>
            </w:r>
          </w:p>
        </w:tc>
        <w:tc>
          <w:tcPr>
            <w:tcW w:w="7004" w:type="dxa"/>
            <w:gridSpan w:val="4"/>
            <w:shd w:val="clear" w:color="auto" w:fill="auto"/>
          </w:tcPr>
          <w:p w:rsidR="00031315" w:rsidRPr="009C6A85" w:rsidRDefault="00031315" w:rsidP="00F119ED">
            <w:pPr>
              <w:rPr>
                <w:b/>
                <w:noProof/>
              </w:rPr>
            </w:pPr>
            <w:r w:rsidRPr="009C6A85">
              <w:t>201</w:t>
            </w:r>
            <w:r>
              <w:t>9</w:t>
            </w:r>
            <w:r w:rsidRPr="009C6A85">
              <w:t>-ieji metai</w:t>
            </w:r>
          </w:p>
        </w:tc>
      </w:tr>
      <w:tr w:rsidR="00031315" w:rsidRPr="009C6A85" w:rsidTr="00F119ED">
        <w:tc>
          <w:tcPr>
            <w:tcW w:w="2667" w:type="dxa"/>
          </w:tcPr>
          <w:p w:rsidR="00031315" w:rsidRPr="009C6A85" w:rsidRDefault="00031315" w:rsidP="00F119ED">
            <w:pPr>
              <w:rPr>
                <w:b/>
                <w:noProof/>
              </w:rPr>
            </w:pPr>
            <w:r w:rsidRPr="009C6A85">
              <w:rPr>
                <w:b/>
              </w:rPr>
              <w:t>Asignavimų</w:t>
            </w:r>
            <w:r w:rsidRPr="009C6A85">
              <w:rPr>
                <w:b/>
                <w:noProof/>
              </w:rPr>
              <w:t xml:space="preserve"> valdytojas (</w:t>
            </w:r>
            <w:r w:rsidRPr="009C6A85">
              <w:rPr>
                <w:b/>
                <w:noProof/>
              </w:rPr>
              <w:noBreakHyphen/>
              <w:t>ai), kodas</w:t>
            </w:r>
          </w:p>
        </w:tc>
        <w:tc>
          <w:tcPr>
            <w:tcW w:w="7004" w:type="dxa"/>
            <w:gridSpan w:val="4"/>
            <w:shd w:val="clear" w:color="auto" w:fill="auto"/>
          </w:tcPr>
          <w:p w:rsidR="00031315" w:rsidRPr="009C6A85" w:rsidRDefault="00031315" w:rsidP="00F119ED">
            <w:pPr>
              <w:autoSpaceDE w:val="0"/>
              <w:autoSpaceDN w:val="0"/>
              <w:adjustRightInd w:val="0"/>
            </w:pPr>
            <w:r w:rsidRPr="009C6A85">
              <w:t xml:space="preserve">1. Molėtų rajono savivaldybės administracija </w:t>
            </w:r>
          </w:p>
          <w:p w:rsidR="00031315" w:rsidRPr="009C6A85" w:rsidRDefault="00031315" w:rsidP="00F119ED">
            <w:pPr>
              <w:autoSpaceDE w:val="0"/>
              <w:autoSpaceDN w:val="0"/>
              <w:adjustRightInd w:val="0"/>
            </w:pPr>
            <w:r w:rsidRPr="009C6A85">
              <w:t xml:space="preserve">2. Molėtų socialinės paramos centras </w:t>
            </w:r>
          </w:p>
          <w:p w:rsidR="00031315" w:rsidRPr="009C6A85" w:rsidRDefault="00031315" w:rsidP="00F119ED">
            <w:pPr>
              <w:autoSpaceDE w:val="0"/>
              <w:autoSpaceDN w:val="0"/>
              <w:adjustRightInd w:val="0"/>
            </w:pPr>
            <w:r w:rsidRPr="009C6A85">
              <w:t xml:space="preserve">3. Alantos senelių globos namai </w:t>
            </w:r>
          </w:p>
          <w:p w:rsidR="00031315" w:rsidRPr="009C6A85" w:rsidRDefault="00031315" w:rsidP="00F119ED">
            <w:pPr>
              <w:autoSpaceDE w:val="0"/>
              <w:autoSpaceDN w:val="0"/>
              <w:adjustRightInd w:val="0"/>
            </w:pPr>
            <w:r w:rsidRPr="009C6A85">
              <w:t xml:space="preserve">4. Molėtų vaikų savarankiško gyvenimo namai </w:t>
            </w:r>
          </w:p>
          <w:p w:rsidR="00031315" w:rsidRPr="009C6A85" w:rsidRDefault="00031315" w:rsidP="00F119ED">
            <w:pPr>
              <w:autoSpaceDE w:val="0"/>
              <w:autoSpaceDN w:val="0"/>
              <w:adjustRightInd w:val="0"/>
            </w:pPr>
            <w:r w:rsidRPr="009C6A85">
              <w:t xml:space="preserve">5. Molėtų gimnazija </w:t>
            </w:r>
          </w:p>
          <w:p w:rsidR="00031315" w:rsidRPr="009C6A85" w:rsidRDefault="00031315" w:rsidP="00F119ED">
            <w:pPr>
              <w:autoSpaceDE w:val="0"/>
              <w:autoSpaceDN w:val="0"/>
              <w:adjustRightInd w:val="0"/>
            </w:pPr>
            <w:r w:rsidRPr="009C6A85">
              <w:t xml:space="preserve">6. Alantos gimnazija </w:t>
            </w:r>
          </w:p>
          <w:p w:rsidR="00031315" w:rsidRPr="009C6A85" w:rsidRDefault="00031315" w:rsidP="00F119ED">
            <w:pPr>
              <w:autoSpaceDE w:val="0"/>
              <w:autoSpaceDN w:val="0"/>
              <w:adjustRightInd w:val="0"/>
            </w:pPr>
            <w:r w:rsidRPr="009C6A85">
              <w:t>7. Giedraičių A. Jaroševičiaus gimnazija</w:t>
            </w:r>
          </w:p>
          <w:p w:rsidR="00031315" w:rsidRPr="009C6A85" w:rsidRDefault="00031315" w:rsidP="00F119ED">
            <w:pPr>
              <w:autoSpaceDE w:val="0"/>
              <w:autoSpaceDN w:val="0"/>
              <w:adjustRightInd w:val="0"/>
            </w:pPr>
            <w:r w:rsidRPr="009C6A85">
              <w:t xml:space="preserve">8. Joniškio mokyklos-daugiafunkcinis centras </w:t>
            </w:r>
          </w:p>
          <w:p w:rsidR="00031315" w:rsidRPr="009C6A85" w:rsidRDefault="00031315" w:rsidP="00F119ED">
            <w:pPr>
              <w:autoSpaceDE w:val="0"/>
              <w:autoSpaceDN w:val="0"/>
              <w:adjustRightInd w:val="0"/>
            </w:pPr>
            <w:r w:rsidRPr="009C6A85">
              <w:t xml:space="preserve">9. </w:t>
            </w:r>
            <w:proofErr w:type="spellStart"/>
            <w:r w:rsidRPr="009C6A85">
              <w:t>Suginčių</w:t>
            </w:r>
            <w:proofErr w:type="spellEnd"/>
            <w:r w:rsidRPr="009C6A85">
              <w:t xml:space="preserve"> pagrindinė mokykla  </w:t>
            </w:r>
          </w:p>
          <w:p w:rsidR="00031315" w:rsidRPr="009C6A85" w:rsidRDefault="00031315" w:rsidP="00F119ED">
            <w:pPr>
              <w:autoSpaceDE w:val="0"/>
              <w:autoSpaceDN w:val="0"/>
              <w:adjustRightInd w:val="0"/>
            </w:pPr>
            <w:r w:rsidRPr="009C6A85">
              <w:t>10. Inturkės pagrindinė mokykla</w:t>
            </w:r>
          </w:p>
          <w:p w:rsidR="00031315" w:rsidRPr="009C6A85" w:rsidRDefault="00031315" w:rsidP="00F119ED">
            <w:pPr>
              <w:autoSpaceDE w:val="0"/>
              <w:autoSpaceDN w:val="0"/>
              <w:adjustRightInd w:val="0"/>
            </w:pPr>
            <w:r w:rsidRPr="009C6A85">
              <w:t xml:space="preserve">11. </w:t>
            </w:r>
            <w:proofErr w:type="spellStart"/>
            <w:r w:rsidRPr="009C6A85">
              <w:t>Kijėlių</w:t>
            </w:r>
            <w:proofErr w:type="spellEnd"/>
            <w:r w:rsidRPr="009C6A85">
              <w:t xml:space="preserve"> specialiojo ugdymo centras </w:t>
            </w:r>
          </w:p>
          <w:p w:rsidR="00031315" w:rsidRPr="009C6A85" w:rsidRDefault="00031315" w:rsidP="00F119ED">
            <w:pPr>
              <w:autoSpaceDE w:val="0"/>
              <w:autoSpaceDN w:val="0"/>
              <w:adjustRightInd w:val="0"/>
            </w:pPr>
            <w:r w:rsidRPr="009C6A85">
              <w:t xml:space="preserve">12. Molėtų progimnazija </w:t>
            </w:r>
          </w:p>
          <w:p w:rsidR="00031315" w:rsidRPr="009C6A85" w:rsidRDefault="00031315" w:rsidP="00F119ED">
            <w:pPr>
              <w:autoSpaceDE w:val="0"/>
              <w:autoSpaceDN w:val="0"/>
              <w:adjustRightInd w:val="0"/>
            </w:pPr>
            <w:r w:rsidRPr="009C6A85">
              <w:t xml:space="preserve">13. Molėtų pradinė mokykla </w:t>
            </w:r>
          </w:p>
          <w:p w:rsidR="00031315" w:rsidRPr="009C6A85" w:rsidRDefault="00031315" w:rsidP="00F119ED">
            <w:pPr>
              <w:autoSpaceDE w:val="0"/>
              <w:autoSpaceDN w:val="0"/>
              <w:adjustRightInd w:val="0"/>
            </w:pPr>
            <w:r w:rsidRPr="009C6A85">
              <w:t xml:space="preserve">14. Molėtų „Saulutės" vaikų lopšelis-darželis, </w:t>
            </w:r>
          </w:p>
          <w:p w:rsidR="00031315" w:rsidRPr="009C6A85" w:rsidRDefault="00031315" w:rsidP="00F119ED">
            <w:pPr>
              <w:tabs>
                <w:tab w:val="left" w:pos="1296"/>
                <w:tab w:val="center" w:pos="4153"/>
                <w:tab w:val="right" w:pos="8306"/>
              </w:tabs>
            </w:pPr>
            <w:r w:rsidRPr="009C6A85">
              <w:t>15. Molėtų „Vyturėlio" vaikų lopšelis-darželis.</w:t>
            </w:r>
          </w:p>
        </w:tc>
      </w:tr>
      <w:tr w:rsidR="00031315" w:rsidRPr="009C6A85" w:rsidTr="00F119ED">
        <w:tc>
          <w:tcPr>
            <w:tcW w:w="2667" w:type="dxa"/>
          </w:tcPr>
          <w:p w:rsidR="00031315" w:rsidRPr="009C6A85" w:rsidRDefault="00031315" w:rsidP="00F119ED">
            <w:pPr>
              <w:rPr>
                <w:b/>
                <w:noProof/>
              </w:rPr>
            </w:pPr>
            <w:r w:rsidRPr="009C6A85">
              <w:rPr>
                <w:b/>
                <w:noProof/>
              </w:rPr>
              <w:t>Programos pavadinimas</w:t>
            </w:r>
          </w:p>
        </w:tc>
        <w:tc>
          <w:tcPr>
            <w:tcW w:w="5038" w:type="dxa"/>
          </w:tcPr>
          <w:p w:rsidR="00031315" w:rsidRPr="009C6A85" w:rsidRDefault="00031315" w:rsidP="00F119ED">
            <w:pPr>
              <w:rPr>
                <w:b/>
                <w:bCs/>
                <w:noProof/>
              </w:rPr>
            </w:pPr>
            <w:r w:rsidRPr="009C6A85">
              <w:rPr>
                <w:b/>
              </w:rPr>
              <w:t>Socialinės atskirties mažinimo programa</w:t>
            </w:r>
          </w:p>
        </w:tc>
        <w:tc>
          <w:tcPr>
            <w:tcW w:w="1080" w:type="dxa"/>
            <w:gridSpan w:val="2"/>
          </w:tcPr>
          <w:p w:rsidR="00031315" w:rsidRPr="009C6A85" w:rsidRDefault="00031315" w:rsidP="00F119ED">
            <w:pPr>
              <w:keepNext/>
              <w:outlineLvl w:val="3"/>
              <w:rPr>
                <w:b/>
                <w:bCs/>
                <w:noProof/>
              </w:rPr>
            </w:pPr>
            <w:r w:rsidRPr="009C6A85">
              <w:rPr>
                <w:b/>
                <w:bCs/>
                <w:noProof/>
              </w:rPr>
              <w:t>Kodas</w:t>
            </w:r>
          </w:p>
        </w:tc>
        <w:tc>
          <w:tcPr>
            <w:tcW w:w="886" w:type="dxa"/>
          </w:tcPr>
          <w:p w:rsidR="00031315" w:rsidRPr="009C6A85" w:rsidRDefault="00031315" w:rsidP="00F119ED">
            <w:pPr>
              <w:jc w:val="center"/>
              <w:rPr>
                <w:b/>
                <w:noProof/>
              </w:rPr>
            </w:pPr>
            <w:r w:rsidRPr="009C6A85">
              <w:rPr>
                <w:b/>
                <w:noProof/>
              </w:rPr>
              <w:t>07</w:t>
            </w:r>
          </w:p>
        </w:tc>
      </w:tr>
      <w:tr w:rsidR="00031315" w:rsidRPr="009C6A85" w:rsidTr="00F119ED">
        <w:trPr>
          <w:cantSplit/>
        </w:trPr>
        <w:tc>
          <w:tcPr>
            <w:tcW w:w="2667" w:type="dxa"/>
            <w:tcBorders>
              <w:bottom w:val="nil"/>
            </w:tcBorders>
          </w:tcPr>
          <w:p w:rsidR="00031315" w:rsidRPr="009C6A85" w:rsidRDefault="00031315" w:rsidP="00F119ED">
            <w:pPr>
              <w:rPr>
                <w:b/>
                <w:noProof/>
              </w:rPr>
            </w:pPr>
            <w:r w:rsidRPr="009C6A85">
              <w:rPr>
                <w:b/>
                <w:noProof/>
              </w:rPr>
              <w:t>Programos parengimo argumentai</w:t>
            </w:r>
          </w:p>
        </w:tc>
        <w:tc>
          <w:tcPr>
            <w:tcW w:w="7004" w:type="dxa"/>
            <w:gridSpan w:val="4"/>
            <w:tcBorders>
              <w:bottom w:val="nil"/>
            </w:tcBorders>
          </w:tcPr>
          <w:p w:rsidR="00031315" w:rsidRPr="009C6A85" w:rsidRDefault="00031315" w:rsidP="00F119ED">
            <w:pPr>
              <w:jc w:val="both"/>
            </w:pPr>
            <w:r w:rsidRPr="009C6A85">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rsidR="00031315" w:rsidRPr="009C6A85" w:rsidRDefault="00031315" w:rsidP="00F119ED">
            <w:pPr>
              <w:jc w:val="both"/>
            </w:pPr>
            <w:r w:rsidRPr="009C6A85">
              <w:t xml:space="preserve">socialinių paslaugų planavimas ir teikimas, socialinių paslaugų įstaigų steigimas, išlaikymas ir bendradarbiavimas su nevyriausybinėmis organizacijomis; </w:t>
            </w:r>
          </w:p>
          <w:p w:rsidR="00031315" w:rsidRPr="009C6A85" w:rsidRDefault="00031315" w:rsidP="00F119ED">
            <w:pPr>
              <w:jc w:val="both"/>
            </w:pPr>
            <w:r w:rsidRPr="009C6A85">
              <w:t xml:space="preserve">sąlygų savivaldybės teritorijoje gyvenančių neįgaliųjų socialiniam integravimui į bendruomenę sudarymas; </w:t>
            </w:r>
          </w:p>
          <w:p w:rsidR="00031315" w:rsidRPr="009C6A85" w:rsidRDefault="00031315" w:rsidP="00F119ED">
            <w:pPr>
              <w:jc w:val="both"/>
            </w:pPr>
            <w:r w:rsidRPr="009C6A85">
              <w:t>savivaldybės socialinio būsto fondo sudarymas ir jo remontas, socialinio būsto nuoma.</w:t>
            </w:r>
          </w:p>
          <w:p w:rsidR="00031315" w:rsidRPr="009C6A85" w:rsidRDefault="00031315" w:rsidP="00F119ED">
            <w:pPr>
              <w:jc w:val="both"/>
              <w:rPr>
                <w:bCs/>
                <w:noProof/>
              </w:rPr>
            </w:pPr>
            <w:r w:rsidRPr="009C6A85">
              <w:rPr>
                <w:bCs/>
              </w:rPr>
              <w:t xml:space="preserve">Programa taip pat įgyvendinamos </w:t>
            </w:r>
            <w:r w:rsidRPr="009C6A85">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031315" w:rsidRPr="009C6A85" w:rsidTr="00F119ED">
        <w:trPr>
          <w:cantSplit/>
          <w:trHeight w:val="635"/>
        </w:trPr>
        <w:tc>
          <w:tcPr>
            <w:tcW w:w="2667" w:type="dxa"/>
            <w:shd w:val="clear" w:color="auto" w:fill="A8D08D" w:themeFill="accent6" w:themeFillTint="99"/>
          </w:tcPr>
          <w:p w:rsidR="00031315" w:rsidRPr="009C6A85" w:rsidRDefault="00031315" w:rsidP="00F119ED">
            <w:pPr>
              <w:rPr>
                <w:b/>
                <w:noProof/>
              </w:rPr>
            </w:pPr>
            <w:r w:rsidRPr="009C6A85">
              <w:rPr>
                <w:b/>
                <w:noProof/>
              </w:rPr>
              <w:t>Ilgalaikis prioritetas (pagal MRSPP)</w:t>
            </w:r>
          </w:p>
        </w:tc>
        <w:tc>
          <w:tcPr>
            <w:tcW w:w="5038" w:type="dxa"/>
            <w:shd w:val="clear" w:color="auto" w:fill="A8D08D" w:themeFill="accent6" w:themeFillTint="99"/>
          </w:tcPr>
          <w:p w:rsidR="00031315" w:rsidRPr="009C6A85" w:rsidRDefault="00031315" w:rsidP="00F119ED">
            <w:pPr>
              <w:spacing w:line="360" w:lineRule="auto"/>
              <w:rPr>
                <w:b/>
                <w:bCs/>
              </w:rPr>
            </w:pPr>
            <w:r w:rsidRPr="009C6A85">
              <w:rPr>
                <w:b/>
                <w:noProof/>
              </w:rPr>
              <w:t>Besimokanti, atsakinga ir aktyvi bendruomenė</w:t>
            </w:r>
          </w:p>
        </w:tc>
        <w:tc>
          <w:tcPr>
            <w:tcW w:w="1080" w:type="dxa"/>
            <w:gridSpan w:val="2"/>
            <w:shd w:val="clear" w:color="auto" w:fill="A8D08D" w:themeFill="accent6" w:themeFillTint="99"/>
          </w:tcPr>
          <w:p w:rsidR="00031315" w:rsidRPr="009C6A85" w:rsidRDefault="00031315" w:rsidP="00F119ED">
            <w:pPr>
              <w:keepNext/>
              <w:outlineLvl w:val="4"/>
              <w:rPr>
                <w:b/>
                <w:bCs/>
                <w:noProof/>
              </w:rPr>
            </w:pPr>
            <w:r w:rsidRPr="009C6A85">
              <w:rPr>
                <w:b/>
                <w:noProof/>
              </w:rPr>
              <w:t>Kodas</w:t>
            </w:r>
          </w:p>
        </w:tc>
        <w:tc>
          <w:tcPr>
            <w:tcW w:w="886" w:type="dxa"/>
            <w:shd w:val="clear" w:color="auto" w:fill="A8D08D" w:themeFill="accent6" w:themeFillTint="99"/>
          </w:tcPr>
          <w:p w:rsidR="00031315" w:rsidRPr="009C6A85" w:rsidRDefault="00031315" w:rsidP="00F119ED">
            <w:pPr>
              <w:jc w:val="center"/>
              <w:rPr>
                <w:b/>
                <w:noProof/>
              </w:rPr>
            </w:pPr>
            <w:r w:rsidRPr="009C6A85">
              <w:rPr>
                <w:b/>
                <w:noProof/>
              </w:rPr>
              <w:t>I</w:t>
            </w:r>
          </w:p>
        </w:tc>
      </w:tr>
      <w:tr w:rsidR="00031315" w:rsidRPr="009C6A85" w:rsidTr="00F119ED">
        <w:trPr>
          <w:cantSplit/>
        </w:trPr>
        <w:tc>
          <w:tcPr>
            <w:tcW w:w="2667" w:type="dxa"/>
            <w:shd w:val="clear" w:color="auto" w:fill="8496B0" w:themeFill="text2" w:themeFillTint="99"/>
          </w:tcPr>
          <w:p w:rsidR="00031315" w:rsidRPr="009C6A85" w:rsidRDefault="00031315" w:rsidP="00F119ED">
            <w:pPr>
              <w:rPr>
                <w:b/>
                <w:noProof/>
              </w:rPr>
            </w:pPr>
            <w:r w:rsidRPr="009C6A85">
              <w:rPr>
                <w:b/>
                <w:noProof/>
              </w:rPr>
              <w:t>Programos tikslas</w:t>
            </w:r>
          </w:p>
        </w:tc>
        <w:tc>
          <w:tcPr>
            <w:tcW w:w="5038" w:type="dxa"/>
            <w:shd w:val="clear" w:color="auto" w:fill="8496B0" w:themeFill="text2" w:themeFillTint="99"/>
          </w:tcPr>
          <w:p w:rsidR="00031315" w:rsidRPr="009C6A85" w:rsidRDefault="00031315" w:rsidP="00F119ED">
            <w:pPr>
              <w:tabs>
                <w:tab w:val="left" w:pos="900"/>
              </w:tabs>
              <w:jc w:val="both"/>
              <w:rPr>
                <w:b/>
              </w:rPr>
            </w:pPr>
            <w:r w:rsidRPr="009C6A85">
              <w:rPr>
                <w:b/>
              </w:rPr>
              <w:t>Teikti kokybiškas ir visiems prieinamas sveikatos priežiūros ir socialines paslaugas, mažinti socialinę atskirtį</w:t>
            </w:r>
          </w:p>
        </w:tc>
        <w:tc>
          <w:tcPr>
            <w:tcW w:w="1072" w:type="dxa"/>
            <w:shd w:val="clear" w:color="auto" w:fill="8496B0" w:themeFill="text2" w:themeFillTint="99"/>
          </w:tcPr>
          <w:p w:rsidR="00031315" w:rsidRPr="009C6A85" w:rsidRDefault="00031315" w:rsidP="00F119ED">
            <w:pPr>
              <w:keepNext/>
              <w:outlineLvl w:val="3"/>
              <w:rPr>
                <w:b/>
                <w:bCs/>
                <w:noProof/>
              </w:rPr>
            </w:pPr>
            <w:r w:rsidRPr="009C6A85">
              <w:rPr>
                <w:b/>
                <w:bCs/>
                <w:noProof/>
              </w:rPr>
              <w:t xml:space="preserve">Kodas </w:t>
            </w:r>
          </w:p>
        </w:tc>
        <w:tc>
          <w:tcPr>
            <w:tcW w:w="894" w:type="dxa"/>
            <w:gridSpan w:val="2"/>
            <w:shd w:val="clear" w:color="auto" w:fill="8496B0" w:themeFill="text2" w:themeFillTint="99"/>
          </w:tcPr>
          <w:p w:rsidR="00031315" w:rsidRPr="009C6A85" w:rsidRDefault="00031315" w:rsidP="00F119ED">
            <w:pPr>
              <w:jc w:val="center"/>
              <w:rPr>
                <w:b/>
                <w:noProof/>
              </w:rPr>
            </w:pPr>
            <w:r w:rsidRPr="009C6A85">
              <w:rPr>
                <w:b/>
                <w:noProof/>
              </w:rPr>
              <w:t>01</w:t>
            </w:r>
          </w:p>
        </w:tc>
      </w:tr>
      <w:tr w:rsidR="00031315" w:rsidRPr="009C6A85" w:rsidTr="00F119ED">
        <w:tc>
          <w:tcPr>
            <w:tcW w:w="9671" w:type="dxa"/>
            <w:gridSpan w:val="5"/>
          </w:tcPr>
          <w:p w:rsidR="00031315" w:rsidRPr="009C6A85" w:rsidRDefault="00031315" w:rsidP="00F119ED">
            <w:pPr>
              <w:jc w:val="both"/>
            </w:pPr>
            <w:r w:rsidRPr="009C6A85">
              <w:rPr>
                <w:b/>
                <w:noProof/>
              </w:rPr>
              <w:t>Tikslo įgyvendinimo aprašymas:</w:t>
            </w:r>
            <w:r w:rsidRPr="009C6A85">
              <w:rPr>
                <w:color w:val="000000"/>
                <w:szCs w:val="20"/>
              </w:rPr>
              <w:t xml:space="preserve"> </w:t>
            </w:r>
            <w:r w:rsidRPr="009C6A85">
              <w:t xml:space="preserve">Įgyvendinant šį tikslą siekiama teikti kokybiškas socialines paslaugas rajono gyventojams, kompetentingai, kokybiškai ir tikslingai </w:t>
            </w:r>
            <w:r w:rsidRPr="009C6A85">
              <w:rPr>
                <w:bCs/>
              </w:rPr>
              <w:t>teikti piniginę socialinę paramą. Tikslas įgyvendinamas,</w:t>
            </w:r>
            <w:r w:rsidRPr="009C6A85">
              <w:t xml:space="preserve"> organizuojant socialinių paslaugų teikimą Molėtų rajono savivaldybės įsteigtose biudžetinėse įstaigose, iš </w:t>
            </w:r>
            <w:r w:rsidRPr="009C6A85">
              <w:rPr>
                <w:bCs/>
              </w:rPr>
              <w:t xml:space="preserve">dalies finansuojant nevyriausybines organizacijas ir taip skatinant bendruomenės narius 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w:t>
            </w:r>
            <w:r w:rsidRPr="009C6A85">
              <w:rPr>
                <w:bCs/>
              </w:rPr>
              <w:lastRenderedPageBreak/>
              <w:t>neįgaliesiems darbai. Vykdomas socialinės reabilitacijos paslaugų neįgaliesiems bendruomenėje projektų finansavimas ir jų vykdymo kontrolė. Taip pat organizuojamas, koordinuojamas ir kontroliuojamas socialinių išmokų skaičiavimas ir mokėjimas.</w:t>
            </w:r>
          </w:p>
          <w:p w:rsidR="00031315" w:rsidRPr="009C6A85" w:rsidRDefault="00031315" w:rsidP="00F119ED">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031315" w:rsidRPr="009C6A85"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031315" w:rsidRPr="009C6A85"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rPr>
                            <w:rFonts w:eastAsiaTheme="minorHAnsi"/>
                            <w:sz w:val="20"/>
                            <w:szCs w:val="20"/>
                          </w:rPr>
                        </w:pPr>
                        <w:proofErr w:type="spellStart"/>
                        <w:r w:rsidRPr="009C6A85">
                          <w:rPr>
                            <w:b/>
                            <w:color w:val="000000"/>
                            <w:szCs w:val="20"/>
                            <w:lang w:val="en-US"/>
                          </w:rPr>
                          <w:t>Rezultato</w:t>
                        </w:r>
                        <w:proofErr w:type="spellEnd"/>
                        <w:r w:rsidRPr="009C6A85">
                          <w:rPr>
                            <w:b/>
                            <w:color w:val="000000"/>
                            <w:szCs w:val="20"/>
                            <w:lang w:val="en-US"/>
                          </w:rPr>
                          <w:t xml:space="preserve"> </w:t>
                        </w:r>
                        <w:proofErr w:type="spellStart"/>
                        <w:r w:rsidRPr="009C6A85">
                          <w:rPr>
                            <w:b/>
                            <w:color w:val="000000"/>
                            <w:szCs w:val="20"/>
                            <w:lang w:val="en-US"/>
                          </w:rPr>
                          <w:t>vertinimo</w:t>
                        </w:r>
                        <w:proofErr w:type="spellEnd"/>
                        <w:r w:rsidRPr="009C6A85">
                          <w:rPr>
                            <w:b/>
                            <w:color w:val="000000"/>
                            <w:szCs w:val="20"/>
                            <w:lang w:val="en-US"/>
                          </w:rPr>
                          <w:t xml:space="preserve"> </w:t>
                        </w:r>
                        <w:proofErr w:type="spellStart"/>
                        <w:r w:rsidRPr="009C6A85">
                          <w:rPr>
                            <w:b/>
                            <w:color w:val="000000"/>
                            <w:szCs w:val="20"/>
                            <w:lang w:val="en-US"/>
                          </w:rPr>
                          <w:t>kriterijai</w:t>
                        </w:r>
                        <w:proofErr w:type="spellEnd"/>
                        <w:r w:rsidRPr="009C6A85">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proofErr w:type="spellStart"/>
                        <w:r w:rsidRPr="009C6A85">
                          <w:rPr>
                            <w:b/>
                            <w:color w:val="000000"/>
                            <w:szCs w:val="20"/>
                            <w:lang w:val="en-US"/>
                          </w:rPr>
                          <w:t>Mato</w:t>
                        </w:r>
                        <w:proofErr w:type="spellEnd"/>
                        <w:r w:rsidRPr="009C6A85">
                          <w:rPr>
                            <w:b/>
                            <w:color w:val="000000"/>
                            <w:szCs w:val="20"/>
                            <w:lang w:val="en-US"/>
                          </w:rPr>
                          <w:t xml:space="preserve"> </w:t>
                        </w:r>
                        <w:proofErr w:type="spellStart"/>
                        <w:r w:rsidRPr="009C6A85">
                          <w:rPr>
                            <w:b/>
                            <w:color w:val="000000"/>
                            <w:szCs w:val="20"/>
                            <w:lang w:val="en-US"/>
                          </w:rPr>
                          <w:t>vnt</w:t>
                        </w:r>
                        <w:proofErr w:type="spellEnd"/>
                        <w:r w:rsidRPr="009C6A85">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2021</w:t>
                        </w:r>
                      </w:p>
                    </w:tc>
                  </w:tr>
                </w:tbl>
                <w:p w:rsidR="00031315" w:rsidRPr="009C6A85" w:rsidRDefault="00031315" w:rsidP="00F119ED">
                  <w:pPr>
                    <w:ind w:left="-4"/>
                    <w:rPr>
                      <w:sz w:val="20"/>
                      <w:szCs w:val="20"/>
                    </w:rPr>
                  </w:pPr>
                </w:p>
              </w:tc>
            </w:tr>
            <w:tr w:rsidR="00031315" w:rsidRPr="009C6A85" w:rsidTr="00F119E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031315" w:rsidRPr="00920D98"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rPr>
                            <w:rFonts w:eastAsiaTheme="minorHAnsi"/>
                          </w:rPr>
                        </w:pPr>
                        <w:r w:rsidRPr="00920D98">
                          <w:rPr>
                            <w:rFonts w:eastAsiaTheme="minorHAnsi"/>
                          </w:rPr>
                          <w:t>Asmenų, besikreipiančių dėl socialinių paslaugų,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pPr>
                        <w:proofErr w:type="spellStart"/>
                        <w:r w:rsidRPr="00920D98">
                          <w:t>proc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Asmenų, besikreipiančių dėl socialinių išmokų, poreikio tenkinimas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proofErr w:type="spellStart"/>
                        <w:r w:rsidRPr="00920D98">
                          <w:rPr>
                            <w:color w:val="000000"/>
                          </w:rPr>
                          <w:t>proc</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98</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Skundų dėl socialinės paramos teikimo ir kokybės bei prieinamumo</w:t>
                        </w:r>
                        <w:r>
                          <w:t xml:space="preserve"> </w:t>
                        </w:r>
                        <w:r w:rsidRPr="00920D98">
                          <w:t>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skaičius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Vaikų, globojamų šeimoje dalis nuo viso be tėvų globos likusių vaikų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proofErr w:type="spellStart"/>
                        <w:r w:rsidRPr="00920D98">
                          <w:rPr>
                            <w:color w:val="000000"/>
                          </w:rPr>
                          <w:t>proc</w:t>
                        </w:r>
                        <w:proofErr w:type="spellEnd"/>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65,00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70,00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75,00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Socialinės rizikos asmenų, įgijusių socialinius įgūdžius dalis nuo viso paslaugas gavusių asmenų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proofErr w:type="spellStart"/>
                        <w:r w:rsidRPr="00920D98">
                          <w:rPr>
                            <w:color w:val="000000"/>
                          </w:rPr>
                          <w:t>proc</w:t>
                        </w:r>
                        <w:proofErr w:type="spellEnd"/>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proofErr w:type="spellStart"/>
                        <w:r w:rsidRPr="00920D98">
                          <w:rPr>
                            <w:color w:val="000000"/>
                          </w:rPr>
                          <w:t>proc</w:t>
                        </w:r>
                        <w:proofErr w:type="spellEnd"/>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bl>
                <w:p w:rsidR="00031315" w:rsidRPr="00920D98" w:rsidRDefault="00031315" w:rsidP="00F119ED">
                  <w:pPr>
                    <w:ind w:left="-4"/>
                    <w:rPr>
                      <w:sz w:val="20"/>
                      <w:szCs w:val="20"/>
                    </w:rPr>
                  </w:pPr>
                </w:p>
              </w:tc>
            </w:tr>
          </w:tbl>
          <w:p w:rsidR="00031315" w:rsidRPr="009C6A85" w:rsidRDefault="00031315" w:rsidP="00F119ED">
            <w:pPr>
              <w:jc w:val="center"/>
              <w:rPr>
                <w:b/>
                <w:noProof/>
              </w:rPr>
            </w:pPr>
          </w:p>
        </w:tc>
      </w:tr>
      <w:tr w:rsidR="00031315" w:rsidRPr="009C6A85" w:rsidTr="00F119ED">
        <w:tc>
          <w:tcPr>
            <w:tcW w:w="9671" w:type="dxa"/>
            <w:gridSpan w:val="5"/>
          </w:tcPr>
          <w:p w:rsidR="00031315" w:rsidRPr="00920D98" w:rsidRDefault="00031315" w:rsidP="00F119ED">
            <w:pPr>
              <w:autoSpaceDE w:val="0"/>
              <w:autoSpaceDN w:val="0"/>
              <w:adjustRightInd w:val="0"/>
              <w:ind w:left="315" w:firstLine="284"/>
              <w:rPr>
                <w:b/>
                <w:noProof/>
              </w:rPr>
            </w:pPr>
          </w:p>
          <w:p w:rsidR="00031315" w:rsidRPr="00920D98" w:rsidRDefault="00031315" w:rsidP="00F119ED">
            <w:pPr>
              <w:autoSpaceDE w:val="0"/>
              <w:autoSpaceDN w:val="0"/>
              <w:adjustRightInd w:val="0"/>
              <w:ind w:left="315" w:firstLine="284"/>
              <w:rPr>
                <w:b/>
                <w:noProof/>
              </w:rPr>
            </w:pPr>
            <w:r w:rsidRPr="00920D98">
              <w:rPr>
                <w:b/>
                <w:noProof/>
              </w:rPr>
              <w:t xml:space="preserve">07.01.01. uždavinys. </w:t>
            </w:r>
            <w:r w:rsidRPr="00920D98">
              <w:rPr>
                <w:b/>
              </w:rPr>
              <w:t>Užtikrinti savivaldybės biudžetinių įstaigų teikiamų socialinių paslaugų kokybę ir prieinamumą, didinti socialinės paramos tikslingumą ir administravimo kokybę.</w:t>
            </w:r>
          </w:p>
          <w:p w:rsidR="00031315" w:rsidRPr="00920D98" w:rsidRDefault="00031315" w:rsidP="00F119ED">
            <w:pPr>
              <w:ind w:left="241"/>
              <w:jc w:val="both"/>
              <w:rPr>
                <w:color w:val="000000"/>
              </w:rPr>
            </w:pPr>
            <w:r w:rsidRPr="00920D98">
              <w:rPr>
                <w:color w:val="000000"/>
              </w:rPr>
              <w:t>Įgyvendinant uždavinį siekiama:</w:t>
            </w:r>
          </w:p>
          <w:p w:rsidR="00031315" w:rsidRPr="00920D98" w:rsidRDefault="00031315" w:rsidP="00F119ED">
            <w:pPr>
              <w:ind w:left="241"/>
              <w:jc w:val="both"/>
            </w:pPr>
            <w:r w:rsidRPr="00920D98">
              <w:rPr>
                <w:color w:val="000000"/>
              </w:rPr>
              <w:t>Plėtoti socialines paslaugas, teikiant kompleksinę pagalbą krizinėje situacijoje atsidūrusioms šeimoms (smurto šeimoje atvejai, tėvystės įgūdžių stoka ir kt.)</w:t>
            </w:r>
            <w:r w:rsidRPr="00920D98">
              <w:rPr>
                <w:color w:val="000000"/>
              </w:rPr>
              <w:br/>
              <w:t>Didinti socialinių paslaugų prieinamumą ir gerinti jų kokybę;</w:t>
            </w:r>
          </w:p>
          <w:p w:rsidR="00031315" w:rsidRPr="00920D98" w:rsidRDefault="00031315" w:rsidP="00F119ED">
            <w:pPr>
              <w:ind w:left="241"/>
              <w:jc w:val="both"/>
            </w:pPr>
            <w:r w:rsidRPr="00920D98">
              <w:rPr>
                <w:color w:val="000000"/>
              </w:rPr>
              <w:t>Gerinti paslaugų socialinės rizikos asmenims kokybę ir prieinamumą;</w:t>
            </w:r>
          </w:p>
          <w:p w:rsidR="00031315" w:rsidRPr="00920D98" w:rsidRDefault="00031315" w:rsidP="00F119ED">
            <w:pPr>
              <w:ind w:left="241"/>
              <w:jc w:val="both"/>
              <w:rPr>
                <w:color w:val="000000"/>
              </w:rPr>
            </w:pPr>
            <w:r w:rsidRPr="00920D98">
              <w:rPr>
                <w:color w:val="000000"/>
              </w:rPr>
              <w:t>Skatinti nevyriausybinių organizacijų veikimą socialinės integracijos srityje;</w:t>
            </w:r>
          </w:p>
          <w:p w:rsidR="00031315" w:rsidRPr="00920D98" w:rsidRDefault="00031315" w:rsidP="00F119ED">
            <w:pPr>
              <w:ind w:left="241"/>
              <w:jc w:val="both"/>
              <w:rPr>
                <w:color w:val="000000"/>
              </w:rPr>
            </w:pPr>
            <w:r w:rsidRPr="00920D98">
              <w:rPr>
                <w:color w:val="000000"/>
              </w:rPr>
              <w:t>Plėtoti kompleksines socialines paslaugas globėjų ir įtėvių šeimoms;</w:t>
            </w:r>
          </w:p>
          <w:p w:rsidR="00031315" w:rsidRPr="00920D98" w:rsidRDefault="00031315" w:rsidP="00F119ED">
            <w:pPr>
              <w:ind w:left="241"/>
              <w:jc w:val="both"/>
              <w:rPr>
                <w:color w:val="000000"/>
              </w:rPr>
            </w:pPr>
            <w:r w:rsidRPr="00920D98">
              <w:rPr>
                <w:color w:val="000000"/>
              </w:rPr>
              <w:t>Užtikrinti socialinio būsto plėtrą;</w:t>
            </w:r>
          </w:p>
          <w:p w:rsidR="00031315" w:rsidRPr="00920D98" w:rsidRDefault="00031315" w:rsidP="00F119ED">
            <w:pPr>
              <w:ind w:left="241"/>
              <w:jc w:val="both"/>
              <w:rPr>
                <w:color w:val="000000"/>
              </w:rPr>
            </w:pPr>
            <w:r w:rsidRPr="00920D98">
              <w:rPr>
                <w:color w:val="000000"/>
              </w:rPr>
              <w:t>Plėtoti socialines paslaugas neįgaliems asmenims ir jų šeimoms;</w:t>
            </w:r>
          </w:p>
          <w:p w:rsidR="00031315" w:rsidRPr="00920D98" w:rsidRDefault="00031315" w:rsidP="00F119ED">
            <w:pPr>
              <w:ind w:left="241"/>
              <w:jc w:val="both"/>
              <w:rPr>
                <w:color w:val="000000"/>
              </w:rPr>
            </w:pPr>
            <w:r w:rsidRPr="00920D98">
              <w:rPr>
                <w:color w:val="000000"/>
              </w:rPr>
              <w:t>Atlikti tyrimus ir nustatyti socialinių paslaugų poreikį;</w:t>
            </w:r>
          </w:p>
          <w:p w:rsidR="00031315" w:rsidRPr="00920D98" w:rsidRDefault="00031315" w:rsidP="00F119ED">
            <w:pPr>
              <w:ind w:left="241"/>
              <w:jc w:val="both"/>
              <w:rPr>
                <w:color w:val="000000"/>
              </w:rPr>
            </w:pPr>
            <w:r w:rsidRPr="00920D98">
              <w:rPr>
                <w:color w:val="000000"/>
              </w:rPr>
              <w:t>Ugdyti socialinių darbuotojų kompetencijas.</w:t>
            </w:r>
          </w:p>
          <w:p w:rsidR="00031315" w:rsidRPr="00920D98" w:rsidRDefault="00031315" w:rsidP="00F119ED">
            <w:pPr>
              <w:ind w:left="241"/>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9637"/>
            </w:tblGrid>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
                          </w:rPr>
                        </w:pPr>
                        <w:r w:rsidRPr="00920D98">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
                          </w:rPr>
                        </w:pPr>
                        <w:r w:rsidRPr="00920D98">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2019</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2020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2021</w:t>
                        </w:r>
                      </w:p>
                    </w:tc>
                  </w:tr>
                </w:tbl>
                <w:p w:rsidR="00031315" w:rsidRPr="00920D98" w:rsidRDefault="00031315" w:rsidP="00F119ED"/>
              </w:tc>
            </w:tr>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Naujų bendrųjų socialinių paslaugų rūšių teikimas</w:t>
                        </w:r>
                      </w:p>
                      <w:p w:rsidR="00031315" w:rsidRPr="00920D98" w:rsidRDefault="00031315" w:rsidP="00F119ED"/>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2</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99</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rPr>
                            <w:bCs/>
                          </w:rPr>
                          <w:t xml:space="preserve">Vidutinė laukimo eilėje nuo dienos socialinės globos asmens namuose </w:t>
                        </w:r>
                        <w:r w:rsidRPr="00920D98">
                          <w:rPr>
                            <w:bCs/>
                          </w:rPr>
                          <w:lastRenderedPageBreak/>
                          <w:t>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lastRenderedPageBreak/>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trumpalaikės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ilgalaikės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36</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12</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proofErr w:type="spellStart"/>
                        <w:r w:rsidRPr="00920D98">
                          <w:t>proc</w:t>
                        </w:r>
                        <w:proofErr w:type="spellEnd"/>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t>Vidutiniškai per mėnesį dėl socialinių išmokų aptarnautų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proofErr w:type="spellStart"/>
                        <w:r w:rsidRPr="00920D98">
                          <w:rPr>
                            <w:color w:val="000000"/>
                          </w:rPr>
                          <w:t>vnt</w:t>
                        </w:r>
                        <w:proofErr w:type="spellEnd"/>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1587</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1450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Savivaldybės socialinio būsto fondo plėtra (nupirkta butų)</w:t>
                        </w:r>
                      </w:p>
                      <w:p w:rsidR="00031315" w:rsidRPr="00920D98" w:rsidRDefault="00031315" w:rsidP="00F119ED">
                        <w:pPr>
                          <w:tabs>
                            <w:tab w:val="left" w:pos="2220"/>
                          </w:tabs>
                        </w:pP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proofErr w:type="spellStart"/>
                        <w:r w:rsidRPr="00920D98">
                          <w:rPr>
                            <w:color w:val="000000"/>
                          </w:rPr>
                          <w:t>vnt</w:t>
                        </w:r>
                        <w:proofErr w:type="spellEnd"/>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proofErr w:type="spellStart"/>
                        <w:r w:rsidRPr="00920D98">
                          <w:rPr>
                            <w:color w:val="000000"/>
                          </w:rPr>
                          <w:t>proc</w:t>
                        </w:r>
                        <w:proofErr w:type="spellEnd"/>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96</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rPr>
                            <w:bCs/>
                          </w:rPr>
                        </w:pPr>
                        <w:r w:rsidRPr="00920D98">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r>
                </w:tbl>
                <w:p w:rsidR="00031315" w:rsidRPr="00920D98" w:rsidRDefault="00031315" w:rsidP="00F119ED"/>
              </w:tc>
            </w:tr>
          </w:tbl>
          <w:p w:rsidR="00031315" w:rsidRPr="00920D98" w:rsidRDefault="00031315" w:rsidP="00F119ED">
            <w:pPr>
              <w:ind w:left="241"/>
              <w:jc w:val="both"/>
              <w:rPr>
                <w:color w:val="000000"/>
              </w:rPr>
            </w:pPr>
          </w:p>
          <w:p w:rsidR="00031315" w:rsidRPr="00920D98" w:rsidRDefault="00031315" w:rsidP="00F119ED">
            <w:pPr>
              <w:jc w:val="both"/>
              <w:rPr>
                <w:b/>
                <w:noProof/>
              </w:rPr>
            </w:pPr>
          </w:p>
        </w:tc>
      </w:tr>
      <w:tr w:rsidR="00031315" w:rsidRPr="009C6A85" w:rsidTr="00F119E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031315" w:rsidRPr="00920D98" w:rsidTr="00F119ED">
              <w:trPr>
                <w:trHeight w:val="385"/>
              </w:trPr>
              <w:tc>
                <w:tcPr>
                  <w:tcW w:w="9529" w:type="dxa"/>
                </w:tcPr>
                <w:p w:rsidR="00031315" w:rsidRPr="00920D98" w:rsidRDefault="00031315" w:rsidP="00F119ED">
                  <w:pPr>
                    <w:pStyle w:val="Porat"/>
                    <w:tabs>
                      <w:tab w:val="left" w:pos="540"/>
                    </w:tabs>
                    <w:jc w:val="both"/>
                  </w:pPr>
                  <w:r w:rsidRPr="00920D98">
                    <w:rPr>
                      <w:b/>
                    </w:rPr>
                    <w:lastRenderedPageBreak/>
                    <w:t xml:space="preserve">Numatomas programos įgyvendinimo rezultatas: </w:t>
                  </w:r>
                  <w:r w:rsidRPr="00920D98">
                    <w:t xml:space="preserve">Savivaldybė pagal įstatymų nustatytą sprendimų priėmimo laisvę įgyvendins valstybės deleguotas funkcijas, atsižvelgdama į gyventojų interesus. </w:t>
                  </w:r>
                </w:p>
                <w:p w:rsidR="00031315" w:rsidRPr="00920D98" w:rsidRDefault="00031315" w:rsidP="00F119ED">
                  <w:pPr>
                    <w:pStyle w:val="Porat"/>
                    <w:tabs>
                      <w:tab w:val="left" w:pos="540"/>
                    </w:tabs>
                    <w:jc w:val="both"/>
                  </w:pPr>
                  <w:r w:rsidRPr="00920D98">
                    <w:t>Įvairioms gyventojų grupėms bus teikiamos jų poreikius tenkinančios socialinės paslaugos, teikiama parama.</w:t>
                  </w:r>
                </w:p>
                <w:p w:rsidR="00031315" w:rsidRPr="00920D98" w:rsidRDefault="00031315" w:rsidP="00F119ED">
                  <w:pPr>
                    <w:jc w:val="both"/>
                    <w:rPr>
                      <w:b/>
                      <w:bCs/>
                      <w:noProof/>
                    </w:rPr>
                  </w:pPr>
                  <w:r w:rsidRPr="00920D98">
                    <w:t xml:space="preserve">Asmenys (šeimos), turintys teisę į savivaldybių socialinį būstą, įsigys ar išsinuomos būstą. </w:t>
                  </w:r>
                  <w:r w:rsidRPr="00920D98">
                    <w:rPr>
                      <w:bCs/>
                    </w:rPr>
                    <w:t>Už surinktas lėšas atnaujinant savivaldybei priklausančias gyvenamąsias patalpas, pailginamas jų eksploatavimo laikas, taupomi energetiniai resursai.</w:t>
                  </w:r>
                </w:p>
                <w:p w:rsidR="00031315" w:rsidRPr="00920D98" w:rsidRDefault="00031315" w:rsidP="00F119ED">
                  <w:pPr>
                    <w:pStyle w:val="Default"/>
                    <w:jc w:val="both"/>
                  </w:pPr>
                </w:p>
              </w:tc>
            </w:tr>
          </w:tbl>
          <w:p w:rsidR="00031315" w:rsidRPr="00920D98" w:rsidRDefault="00031315" w:rsidP="00F119ED">
            <w:pPr>
              <w:jc w:val="both"/>
              <w:rPr>
                <w:b/>
                <w:noProof/>
              </w:rPr>
            </w:pPr>
          </w:p>
        </w:tc>
      </w:tr>
      <w:tr w:rsidR="00031315" w:rsidRPr="009C6A85" w:rsidTr="00F119ED">
        <w:tc>
          <w:tcPr>
            <w:tcW w:w="9671" w:type="dxa"/>
            <w:gridSpan w:val="5"/>
          </w:tcPr>
          <w:p w:rsidR="00031315" w:rsidRPr="009C6A85" w:rsidRDefault="00031315" w:rsidP="00F119ED">
            <w:pPr>
              <w:jc w:val="both"/>
            </w:pPr>
            <w:r w:rsidRPr="009C6A85">
              <w:rPr>
                <w:b/>
                <w:noProof/>
              </w:rPr>
              <w:lastRenderedPageBreak/>
              <w:t xml:space="preserve">Galimi programos vykdymo ir finansavimo variantai: </w:t>
            </w:r>
            <w:r w:rsidRPr="009C6A85">
              <w:t>Valstybės biudžeto specialioji tikslinė dotacija savivaldybės biudžetui, valstybės ir savivaldybės biudžeto tarpusavio atsiskaitymų lėšos, Molėtų rajono</w:t>
            </w:r>
            <w:r w:rsidRPr="009C6A85">
              <w:rPr>
                <w:bCs/>
              </w:rPr>
              <w:t xml:space="preserve"> s</w:t>
            </w:r>
            <w:r w:rsidRPr="009C6A85">
              <w:t>avivaldybės biudžeto lėšos, Lietuvos Respublikos biudžeto lėšos, valstybės investicijos, ES struktūrinių fondų lėšos, kitos lėšos.</w:t>
            </w:r>
          </w:p>
          <w:p w:rsidR="00031315" w:rsidRPr="009C6A85" w:rsidRDefault="00031315" w:rsidP="00F119ED">
            <w:pPr>
              <w:jc w:val="both"/>
            </w:pPr>
          </w:p>
        </w:tc>
      </w:tr>
      <w:tr w:rsidR="00031315" w:rsidRPr="009C6A85" w:rsidTr="00F119ED">
        <w:tc>
          <w:tcPr>
            <w:tcW w:w="9671" w:type="dxa"/>
            <w:gridSpan w:val="5"/>
          </w:tcPr>
          <w:p w:rsidR="00031315" w:rsidRPr="009C6A85" w:rsidRDefault="00031315" w:rsidP="00F119ED">
            <w:pPr>
              <w:jc w:val="both"/>
              <w:rPr>
                <w:b/>
              </w:rPr>
            </w:pPr>
            <w:r w:rsidRPr="009C6A85">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031315" w:rsidRPr="009C6A85">
              <w:trPr>
                <w:trHeight w:val="109"/>
              </w:trPr>
              <w:tc>
                <w:tcPr>
                  <w:tcW w:w="4694" w:type="dxa"/>
                </w:tcPr>
                <w:p w:rsidR="00031315" w:rsidRPr="009C6A85" w:rsidRDefault="00031315" w:rsidP="00F119ED">
                  <w:pPr>
                    <w:pStyle w:val="Default"/>
                    <w:rPr>
                      <w:sz w:val="23"/>
                      <w:szCs w:val="23"/>
                    </w:rPr>
                  </w:pPr>
                </w:p>
              </w:tc>
              <w:tc>
                <w:tcPr>
                  <w:tcW w:w="4694" w:type="dxa"/>
                </w:tcPr>
                <w:p w:rsidR="00031315" w:rsidRPr="009C6A85" w:rsidRDefault="00031315" w:rsidP="00F119ED">
                  <w:pPr>
                    <w:pStyle w:val="Default"/>
                    <w:rPr>
                      <w:sz w:val="23"/>
                      <w:szCs w:val="23"/>
                    </w:rPr>
                  </w:pPr>
                </w:p>
              </w:tc>
            </w:tr>
            <w:tr w:rsidR="00031315" w:rsidRPr="009C6A85">
              <w:trPr>
                <w:trHeight w:val="109"/>
              </w:trPr>
              <w:tc>
                <w:tcPr>
                  <w:tcW w:w="4694" w:type="dxa"/>
                </w:tcPr>
                <w:p w:rsidR="00031315" w:rsidRPr="009C6A85" w:rsidRDefault="00031315" w:rsidP="00F119ED">
                  <w:pPr>
                    <w:pStyle w:val="Default"/>
                    <w:jc w:val="both"/>
                    <w:rPr>
                      <w:b/>
                      <w:sz w:val="23"/>
                      <w:szCs w:val="23"/>
                    </w:rPr>
                  </w:pPr>
                  <w:r w:rsidRPr="009C6A85">
                    <w:rPr>
                      <w:b/>
                      <w:sz w:val="23"/>
                      <w:szCs w:val="23"/>
                    </w:rPr>
                    <w:t>1.3. TIKSLAS</w:t>
                  </w:r>
                </w:p>
                <w:p w:rsidR="00031315" w:rsidRPr="009C6A85" w:rsidRDefault="00031315" w:rsidP="00F119ED">
                  <w:pPr>
                    <w:pStyle w:val="Default"/>
                    <w:jc w:val="both"/>
                    <w:rPr>
                      <w:b/>
                      <w:sz w:val="23"/>
                      <w:szCs w:val="23"/>
                    </w:rPr>
                  </w:pPr>
                </w:p>
                <w:p w:rsidR="00031315" w:rsidRPr="009C6A85" w:rsidRDefault="00031315" w:rsidP="00F119ED">
                  <w:pPr>
                    <w:pStyle w:val="Default"/>
                    <w:jc w:val="both"/>
                    <w:rPr>
                      <w:sz w:val="23"/>
                      <w:szCs w:val="23"/>
                    </w:rPr>
                  </w:pPr>
                  <w:r w:rsidRPr="009C6A85">
                    <w:rPr>
                      <w:sz w:val="23"/>
                      <w:szCs w:val="23"/>
                    </w:rPr>
                    <w:t>1.3.2. UŽDAVINYS</w:t>
                  </w:r>
                </w:p>
              </w:tc>
              <w:tc>
                <w:tcPr>
                  <w:tcW w:w="4694" w:type="dxa"/>
                </w:tcPr>
                <w:p w:rsidR="00031315" w:rsidRPr="009C6A85" w:rsidRDefault="00031315" w:rsidP="00F119ED">
                  <w:pPr>
                    <w:pStyle w:val="Default"/>
                    <w:jc w:val="both"/>
                    <w:rPr>
                      <w:sz w:val="23"/>
                      <w:szCs w:val="23"/>
                    </w:rPr>
                  </w:pPr>
                  <w:r w:rsidRPr="009C6A85">
                    <w:rPr>
                      <w:b/>
                      <w:sz w:val="23"/>
                      <w:szCs w:val="23"/>
                    </w:rPr>
                    <w:t>Kokybiškos ir prieinamos sveikatos priežiūros ir socialinės paslaugos</w:t>
                  </w:r>
                </w:p>
                <w:p w:rsidR="00031315" w:rsidRPr="009C6A85" w:rsidRDefault="00031315" w:rsidP="00F119ED">
                  <w:pPr>
                    <w:pStyle w:val="Default"/>
                    <w:jc w:val="both"/>
                    <w:rPr>
                      <w:sz w:val="23"/>
                      <w:szCs w:val="23"/>
                    </w:rPr>
                  </w:pPr>
                  <w:r w:rsidRPr="009C6A85">
                    <w:rPr>
                      <w:sz w:val="23"/>
                      <w:szCs w:val="23"/>
                    </w:rPr>
                    <w:t>Gerinti socialinių paslaugų kokybę ir prieinamumą, mažinti socialinę atskirtį</w:t>
                  </w:r>
                </w:p>
                <w:p w:rsidR="00031315" w:rsidRPr="009C6A85" w:rsidRDefault="00031315" w:rsidP="00F119ED">
                  <w:pPr>
                    <w:pStyle w:val="Default"/>
                    <w:jc w:val="both"/>
                    <w:rPr>
                      <w:sz w:val="23"/>
                      <w:szCs w:val="23"/>
                    </w:rPr>
                  </w:pPr>
                </w:p>
              </w:tc>
            </w:tr>
          </w:tbl>
          <w:p w:rsidR="00031315" w:rsidRPr="009C6A85" w:rsidRDefault="00031315" w:rsidP="00F119ED">
            <w:pPr>
              <w:tabs>
                <w:tab w:val="left" w:pos="1279"/>
              </w:tabs>
              <w:ind w:firstLine="567"/>
              <w:jc w:val="both"/>
              <w:rPr>
                <w:b/>
                <w:noProof/>
              </w:rPr>
            </w:pPr>
          </w:p>
        </w:tc>
      </w:tr>
      <w:tr w:rsidR="00031315" w:rsidRPr="009C6A85" w:rsidTr="00F119ED">
        <w:tc>
          <w:tcPr>
            <w:tcW w:w="9671" w:type="dxa"/>
            <w:gridSpan w:val="5"/>
          </w:tcPr>
          <w:p w:rsidR="00031315" w:rsidRPr="009C6A85" w:rsidRDefault="00031315" w:rsidP="00F119ED">
            <w:pPr>
              <w:ind w:firstLine="567"/>
              <w:jc w:val="both"/>
              <w:rPr>
                <w:b/>
              </w:rPr>
            </w:pPr>
          </w:p>
          <w:p w:rsidR="00031315" w:rsidRPr="009C6A85" w:rsidRDefault="00031315" w:rsidP="00F119ED">
            <w:pPr>
              <w:ind w:firstLine="567"/>
              <w:jc w:val="both"/>
              <w:rPr>
                <w:b/>
              </w:rPr>
            </w:pPr>
            <w:r w:rsidRPr="009C6A85">
              <w:rPr>
                <w:b/>
              </w:rPr>
              <w:t>Susiję Lietuvos Respublikos ir savivaldybės teisės aktai:</w:t>
            </w:r>
          </w:p>
          <w:p w:rsidR="00031315" w:rsidRPr="009C6A85" w:rsidRDefault="00031315" w:rsidP="00F119ED">
            <w:pPr>
              <w:ind w:right="28" w:firstLine="567"/>
              <w:jc w:val="both"/>
            </w:pPr>
            <w:r w:rsidRPr="009C6A85">
              <w:t xml:space="preserve">Lietuvos Respublikos biudžeto sandaros įstatymas, </w:t>
            </w:r>
          </w:p>
          <w:p w:rsidR="00031315" w:rsidRPr="009C6A85" w:rsidRDefault="00031315" w:rsidP="00F119ED">
            <w:pPr>
              <w:ind w:right="28" w:firstLine="567"/>
              <w:jc w:val="both"/>
            </w:pPr>
            <w:r w:rsidRPr="009C6A85">
              <w:t xml:space="preserve">Lietuvos Respublikos 2015 m. valstybės biudžeto ir savivaldybių biudžetų finansinių rodiklių patvirtinimo įstatymas, </w:t>
            </w:r>
          </w:p>
          <w:p w:rsidR="00031315" w:rsidRPr="009C6A85" w:rsidRDefault="00031315" w:rsidP="00F119ED">
            <w:pPr>
              <w:ind w:right="28" w:firstLine="567"/>
              <w:jc w:val="both"/>
            </w:pPr>
            <w:r w:rsidRPr="009C6A85">
              <w:t xml:space="preserve">Lietuvos Respublikos vietos savivaldos įstatymas, </w:t>
            </w:r>
          </w:p>
          <w:p w:rsidR="00031315" w:rsidRPr="009C6A85" w:rsidRDefault="00031315" w:rsidP="00F119ED">
            <w:pPr>
              <w:ind w:right="28" w:firstLine="567"/>
              <w:jc w:val="both"/>
            </w:pPr>
            <w:r w:rsidRPr="009C6A85">
              <w:t xml:space="preserve">Valstybinėms (perduotoms savivaldybėms) funkcijoms atlikti skirtų lėšų apskaičiavimo metodika, </w:t>
            </w:r>
          </w:p>
          <w:p w:rsidR="00031315" w:rsidRPr="009C6A85" w:rsidRDefault="00031315" w:rsidP="00F119ED">
            <w:pPr>
              <w:ind w:right="28" w:firstLine="567"/>
              <w:jc w:val="both"/>
            </w:pPr>
            <w:r w:rsidRPr="009C6A85">
              <w:t xml:space="preserve">Lietuvos Respublikos socialinių paslaugų įstatymas,  </w:t>
            </w:r>
          </w:p>
          <w:p w:rsidR="00031315" w:rsidRPr="009C6A85" w:rsidRDefault="00031315" w:rsidP="00F119ED">
            <w:pPr>
              <w:ind w:right="28" w:firstLine="567"/>
              <w:jc w:val="both"/>
            </w:pPr>
            <w:r w:rsidRPr="009C6A85">
              <w:t xml:space="preserve">Lietuvos Respublikos neįgaliųjų socialinės integracijos įstatymas, </w:t>
            </w:r>
          </w:p>
          <w:p w:rsidR="00031315" w:rsidRPr="009C6A85" w:rsidRDefault="00031315" w:rsidP="00F119ED">
            <w:pPr>
              <w:ind w:right="28" w:firstLine="567"/>
              <w:jc w:val="both"/>
            </w:pPr>
            <w:r w:rsidRPr="009C6A85">
              <w:t xml:space="preserve">Lietuvos Respublikos išmokų vaikams įstatymas, </w:t>
            </w:r>
          </w:p>
          <w:p w:rsidR="00031315" w:rsidRPr="009C6A85" w:rsidRDefault="00031315" w:rsidP="00F119ED">
            <w:pPr>
              <w:ind w:right="28" w:firstLine="567"/>
              <w:jc w:val="both"/>
            </w:pPr>
            <w:r w:rsidRPr="009C6A85">
              <w:t>Lietuvos Respublikos paramos mirties atveju įstatymas,</w:t>
            </w:r>
          </w:p>
          <w:p w:rsidR="00031315" w:rsidRPr="009C6A85" w:rsidRDefault="00031315" w:rsidP="00F119ED">
            <w:pPr>
              <w:ind w:right="28" w:firstLine="567"/>
              <w:jc w:val="both"/>
            </w:pPr>
            <w:r w:rsidRPr="009C6A85">
              <w:t>Lietuvos Respublikos piniginės socialinės paramos nepasiturinčioms šeimoms ir vieniems gyvenantiems asmenims įstatymo pakeitimo įstatymas,</w:t>
            </w:r>
          </w:p>
          <w:p w:rsidR="00031315" w:rsidRPr="009C6A85" w:rsidRDefault="00031315" w:rsidP="00F119ED">
            <w:pPr>
              <w:ind w:right="28" w:firstLine="567"/>
              <w:jc w:val="both"/>
            </w:pPr>
            <w:r w:rsidRPr="009C6A85">
              <w:t>Lietuvos Respublikos valstybinių šalpos išmokų įstatymas,</w:t>
            </w:r>
          </w:p>
          <w:p w:rsidR="00031315" w:rsidRPr="009C6A85" w:rsidRDefault="00031315" w:rsidP="00F119ED">
            <w:pPr>
              <w:ind w:right="28" w:firstLine="567"/>
              <w:jc w:val="both"/>
            </w:pPr>
            <w:r w:rsidRPr="009C6A85">
              <w:t>Lietuvos Respublikos tikslinių kompensacijų įstatymas,</w:t>
            </w:r>
          </w:p>
          <w:p w:rsidR="00031315" w:rsidRPr="009C6A85" w:rsidRDefault="00031315" w:rsidP="00F119ED">
            <w:pPr>
              <w:ind w:right="28" w:firstLine="567"/>
              <w:jc w:val="both"/>
            </w:pPr>
            <w:r w:rsidRPr="009C6A85">
              <w:t xml:space="preserve">Lietuvos Respublikos socialinės paramos mokiniams įstatymas, </w:t>
            </w:r>
          </w:p>
          <w:p w:rsidR="00031315" w:rsidRPr="009C6A85" w:rsidRDefault="00031315" w:rsidP="00F119ED">
            <w:pPr>
              <w:ind w:right="28" w:firstLine="567"/>
              <w:jc w:val="both"/>
            </w:pPr>
            <w:r w:rsidRPr="009C6A85">
              <w:t xml:space="preserve">Lietuvos Respublikos piliečių nuosavybės teisių į išlikusį nekilnojamąjį turtą atkūrimo įstatymas, </w:t>
            </w:r>
          </w:p>
          <w:p w:rsidR="00031315" w:rsidRPr="009C6A85" w:rsidRDefault="00031315" w:rsidP="00F119ED">
            <w:pPr>
              <w:ind w:right="28" w:firstLine="567"/>
              <w:jc w:val="both"/>
            </w:pPr>
            <w:r w:rsidRPr="009C6A85">
              <w:t xml:space="preserve">Lietuvos Respublikos socialinės apsaugos ir darbo ministro </w:t>
            </w:r>
            <w:r w:rsidRPr="009C6A85">
              <w:rPr>
                <w:shd w:val="clear" w:color="auto" w:fill="FFFFFF"/>
              </w:rPr>
              <w:t xml:space="preserve">2006 m. balandžio 5 d. </w:t>
            </w:r>
            <w:r w:rsidRPr="009C6A85">
              <w:t xml:space="preserve">įsakymu </w:t>
            </w:r>
            <w:r w:rsidRPr="009C6A85">
              <w:rPr>
                <w:shd w:val="clear" w:color="auto" w:fill="FFFFFF"/>
              </w:rPr>
              <w:t>Nr. A1-93</w:t>
            </w:r>
            <w:r w:rsidRPr="009C6A85">
              <w:t xml:space="preserve"> patvirtintas Socialinių paslaugų katalogas,</w:t>
            </w:r>
          </w:p>
          <w:p w:rsidR="00031315" w:rsidRPr="009C6A85" w:rsidRDefault="00031315" w:rsidP="00F119ED">
            <w:pPr>
              <w:ind w:right="28" w:firstLine="567"/>
              <w:jc w:val="both"/>
            </w:pPr>
            <w:r w:rsidRPr="009C6A85">
              <w:t xml:space="preserve"> Lietuvos Respublikos Vyriausybės </w:t>
            </w:r>
            <w:r w:rsidRPr="009C6A85">
              <w:rPr>
                <w:shd w:val="clear" w:color="auto" w:fill="FFFFFF"/>
              </w:rPr>
              <w:t xml:space="preserve">2009 m. gegužės 13 d. </w:t>
            </w:r>
            <w:r w:rsidRPr="009C6A85">
              <w:t>nutarimas</w:t>
            </w:r>
            <w:r w:rsidRPr="009C6A85">
              <w:rPr>
                <w:shd w:val="clear" w:color="auto" w:fill="FFFFFF"/>
              </w:rPr>
              <w:t xml:space="preserve"> Nr. 430</w:t>
            </w:r>
            <w:r w:rsidRPr="009C6A85">
              <w:t xml:space="preserve">  „Dėl socialinės paramos teikimo asmenims, grįžusiems iš laisvės atėmimo, kardomojo kalinimo vietų, socialinės bei psichologinės reabilitacijos įstaigų, ir šių asmenų įdarbinimo“,</w:t>
            </w:r>
          </w:p>
          <w:p w:rsidR="00031315" w:rsidRPr="009C6A85" w:rsidRDefault="00031315" w:rsidP="00F119ED">
            <w:pPr>
              <w:ind w:right="28" w:firstLine="567"/>
              <w:jc w:val="both"/>
            </w:pPr>
            <w:r w:rsidRPr="009C6A85">
              <w:t xml:space="preserve"> Valstybės paramos būstui įsigyti ar išsinuomoti bei daugiabučiams namams modernizuoti įstatymo įgyvendinimo įstatymas, </w:t>
            </w:r>
          </w:p>
          <w:p w:rsidR="00031315" w:rsidRPr="009C6A85" w:rsidRDefault="00031315" w:rsidP="00F119ED">
            <w:pPr>
              <w:ind w:right="28" w:firstLine="567"/>
              <w:jc w:val="both"/>
            </w:pPr>
            <w:r w:rsidRPr="009C6A85">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031315" w:rsidRPr="009C6A85" w:rsidRDefault="00031315" w:rsidP="00F119ED">
            <w:pPr>
              <w:ind w:right="28" w:firstLine="567"/>
              <w:jc w:val="both"/>
            </w:pPr>
            <w:r w:rsidRPr="009C6A85">
              <w:t>Molėtų rajono savivaldybės tarybos 2015 m. kovo 26 d. sprendimas Nr. B1-76,,Dėl Molėtų rajono savivaldybės piniginės socialinės paramos nepasiturintiems gyventojams teikimo tvarkos aprašo patvirtinimo“,</w:t>
            </w:r>
          </w:p>
          <w:p w:rsidR="00031315" w:rsidRPr="009C6A85" w:rsidRDefault="00031315" w:rsidP="00F119ED">
            <w:pPr>
              <w:ind w:right="28" w:firstLine="567"/>
              <w:jc w:val="both"/>
            </w:pPr>
            <w:r w:rsidRPr="009C6A85">
              <w:t>Molėtų rajono savivaldybės tarybos 2014 m. gruodžio 18 d. sprendimas Nr. B1-205 ,,Dėl  Molėtų  rajono savivaldybės laidojimo pašalpos skyrimo ir mokėjimo iš savivaldybės biudžeto tvarkos aprašo patvirtinimo“,</w:t>
            </w:r>
          </w:p>
          <w:p w:rsidR="00031315" w:rsidRPr="009C6A85" w:rsidRDefault="00031315" w:rsidP="00F119ED">
            <w:pPr>
              <w:ind w:firstLine="567"/>
              <w:jc w:val="both"/>
            </w:pPr>
            <w:r w:rsidRPr="009C6A85">
              <w:t>Molėtų rajono savivaldybės tarybos 2015 m. gegužės 28 d. sprendimas Nr. B1-141,, Dėl savivaldybės socialinio būsto, kaip savivaldybės socialinio būsto dalies, sąrašo patvirtinimo“.</w:t>
            </w:r>
          </w:p>
        </w:tc>
      </w:tr>
    </w:tbl>
    <w:p w:rsidR="00031315" w:rsidRDefault="00031315" w:rsidP="00F119ED">
      <w:pPr>
        <w:jc w:val="center"/>
      </w:pPr>
    </w:p>
    <w:tbl>
      <w:tblPr>
        <w:tblW w:w="8643" w:type="dxa"/>
        <w:tblLook w:val="04A0" w:firstRow="1" w:lastRow="0" w:firstColumn="1" w:lastColumn="0" w:noHBand="0" w:noVBand="1"/>
      </w:tblPr>
      <w:tblGrid>
        <w:gridCol w:w="5638"/>
        <w:gridCol w:w="1195"/>
        <w:gridCol w:w="905"/>
        <w:gridCol w:w="905"/>
      </w:tblGrid>
      <w:tr w:rsidR="00031315" w:rsidRPr="00476B52" w:rsidTr="00F119ED">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lastRenderedPageBreak/>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2019 m. asignavimų planas</w:t>
            </w:r>
          </w:p>
        </w:tc>
        <w:tc>
          <w:tcPr>
            <w:tcW w:w="905" w:type="dxa"/>
            <w:tcBorders>
              <w:top w:val="single" w:sz="8" w:space="0" w:color="auto"/>
              <w:left w:val="nil"/>
              <w:bottom w:val="single" w:sz="8" w:space="0" w:color="auto"/>
              <w:right w:val="nil"/>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2021-ųjų m. lėšų poreikis</w:t>
            </w:r>
          </w:p>
        </w:tc>
      </w:tr>
      <w:tr w:rsidR="00031315" w:rsidRPr="00476B52" w:rsidTr="00F119E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031315" w:rsidRPr="00476B52" w:rsidRDefault="00031315" w:rsidP="00F119ED">
            <w:pPr>
              <w:jc w:val="right"/>
              <w:rPr>
                <w:b/>
                <w:bCs/>
                <w:sz w:val="20"/>
                <w:szCs w:val="20"/>
              </w:rPr>
            </w:pPr>
            <w:r w:rsidRPr="00476B52">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2 919,2</w:t>
            </w:r>
          </w:p>
        </w:tc>
        <w:tc>
          <w:tcPr>
            <w:tcW w:w="905" w:type="dxa"/>
            <w:tcBorders>
              <w:top w:val="nil"/>
              <w:left w:val="nil"/>
              <w:bottom w:val="single" w:sz="4" w:space="0" w:color="auto"/>
              <w:right w:val="nil"/>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2 978,3</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2 968,8</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sz w:val="20"/>
                <w:szCs w:val="20"/>
              </w:rPr>
            </w:pPr>
            <w:r w:rsidRPr="00476B52">
              <w:rPr>
                <w:sz w:val="20"/>
                <w:szCs w:val="20"/>
              </w:rPr>
              <w:t xml:space="preserve">Savivaldybės biudžeto lėšos </w:t>
            </w:r>
            <w:r w:rsidRPr="00476B52">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1 212,9</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1 281,1</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1 279,8</w:t>
            </w:r>
          </w:p>
        </w:tc>
      </w:tr>
      <w:tr w:rsidR="00031315" w:rsidRPr="00476B52" w:rsidTr="00F119ED">
        <w:trPr>
          <w:trHeight w:val="255"/>
        </w:trPr>
        <w:tc>
          <w:tcPr>
            <w:tcW w:w="5638" w:type="dxa"/>
            <w:tcBorders>
              <w:top w:val="single" w:sz="4" w:space="0" w:color="auto"/>
              <w:left w:val="nil"/>
              <w:bottom w:val="single" w:sz="4" w:space="0" w:color="auto"/>
              <w:right w:val="single" w:sz="8" w:space="0" w:color="000000"/>
            </w:tcBorders>
            <w:shd w:val="clear" w:color="auto" w:fill="auto"/>
            <w:noWrap/>
            <w:hideMark/>
          </w:tcPr>
          <w:p w:rsidR="00031315" w:rsidRPr="00476B52" w:rsidRDefault="00031315" w:rsidP="00F119ED">
            <w:pPr>
              <w:rPr>
                <w:sz w:val="20"/>
                <w:szCs w:val="20"/>
              </w:rPr>
            </w:pPr>
            <w:r w:rsidRPr="00476B52">
              <w:rPr>
                <w:sz w:val="20"/>
                <w:szCs w:val="20"/>
              </w:rPr>
              <w:t xml:space="preserve">Valstybės biudžeto specialiosios tikslinės dotacijos lėšos </w:t>
            </w:r>
            <w:r w:rsidRPr="00476B52">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1 706,3</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1 697,2</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1 689,0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sz w:val="20"/>
                <w:szCs w:val="20"/>
              </w:rPr>
            </w:pPr>
            <w:r w:rsidRPr="00476B52">
              <w:rPr>
                <w:sz w:val="20"/>
                <w:szCs w:val="20"/>
              </w:rPr>
              <w:t xml:space="preserve">Programų lėšų likučių laikinai laisvos lėšos </w:t>
            </w:r>
            <w:r w:rsidRPr="00476B52">
              <w:rPr>
                <w:b/>
                <w:bCs/>
                <w:sz w:val="20"/>
                <w:szCs w:val="20"/>
              </w:rPr>
              <w:t>SB(L)</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031315" w:rsidRPr="00476B52" w:rsidRDefault="00031315" w:rsidP="00F119ED">
            <w:pPr>
              <w:jc w:val="right"/>
              <w:rPr>
                <w:b/>
                <w:bCs/>
                <w:sz w:val="20"/>
                <w:szCs w:val="20"/>
              </w:rPr>
            </w:pPr>
            <w:r w:rsidRPr="00476B52">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3 304,1</w:t>
            </w:r>
          </w:p>
        </w:tc>
        <w:tc>
          <w:tcPr>
            <w:tcW w:w="905" w:type="dxa"/>
            <w:tcBorders>
              <w:top w:val="nil"/>
              <w:left w:val="nil"/>
              <w:bottom w:val="single" w:sz="4" w:space="0" w:color="auto"/>
              <w:right w:val="nil"/>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3 238,0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3 193,5</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b/>
                <w:bCs/>
                <w:sz w:val="20"/>
                <w:szCs w:val="20"/>
              </w:rPr>
            </w:pPr>
            <w:r w:rsidRPr="00476B52">
              <w:rPr>
                <w:sz w:val="20"/>
                <w:szCs w:val="20"/>
              </w:rPr>
              <w:t xml:space="preserve">Valstybės </w:t>
            </w:r>
            <w:proofErr w:type="spellStart"/>
            <w:r w:rsidRPr="00476B52">
              <w:rPr>
                <w:sz w:val="20"/>
                <w:szCs w:val="20"/>
              </w:rPr>
              <w:t>biusžeto</w:t>
            </w:r>
            <w:proofErr w:type="spellEnd"/>
            <w:r w:rsidRPr="00476B52">
              <w:rPr>
                <w:sz w:val="20"/>
                <w:szCs w:val="20"/>
              </w:rPr>
              <w:t xml:space="preserve"> lėšos</w:t>
            </w:r>
            <w:r w:rsidRPr="00476B52">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2 804,5</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3 089,8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3 102,5</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Europos Sąjungos investicijų lėšos </w:t>
            </w:r>
            <w:r w:rsidRPr="00476B52">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410,8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58,0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Skolintos lėšos </w:t>
            </w:r>
            <w:r w:rsidRPr="00476B52">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Kiti finansavimo šaltiniai </w:t>
            </w:r>
            <w:proofErr w:type="spellStart"/>
            <w:r w:rsidRPr="00476B52">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88,8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90,2</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91,0</w:t>
            </w:r>
          </w:p>
        </w:tc>
      </w:tr>
      <w:tr w:rsidR="00031315" w:rsidRPr="00476B52" w:rsidTr="00F119E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31315" w:rsidRPr="00476B52" w:rsidRDefault="00031315" w:rsidP="00F119ED">
            <w:pPr>
              <w:rPr>
                <w:sz w:val="20"/>
                <w:szCs w:val="20"/>
              </w:rPr>
            </w:pPr>
            <w:r w:rsidRPr="00476B52">
              <w:rPr>
                <w:sz w:val="20"/>
                <w:szCs w:val="20"/>
              </w:rPr>
              <w:t xml:space="preserve">Savivaldybės aplinkos apsaugos rėmimo programos lėšos </w:t>
            </w:r>
            <w:r w:rsidRPr="00476B52">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031315" w:rsidRPr="00476B52" w:rsidRDefault="00031315" w:rsidP="00F119ED">
            <w:pPr>
              <w:rPr>
                <w:sz w:val="20"/>
                <w:szCs w:val="20"/>
              </w:rPr>
            </w:pPr>
            <w:r w:rsidRPr="00476B52">
              <w:rPr>
                <w:sz w:val="20"/>
                <w:szCs w:val="20"/>
              </w:rPr>
              <w:t xml:space="preserve">Kelių priežiūros programos lėšos </w:t>
            </w:r>
            <w:r w:rsidRPr="00476B52">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031315" w:rsidRPr="00476B52" w:rsidRDefault="00031315" w:rsidP="00F119ED">
            <w:pPr>
              <w:jc w:val="right"/>
              <w:rPr>
                <w:b/>
                <w:bCs/>
                <w:sz w:val="20"/>
                <w:szCs w:val="20"/>
              </w:rPr>
            </w:pPr>
            <w:r w:rsidRPr="00476B52">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6 223,3</w:t>
            </w:r>
          </w:p>
        </w:tc>
        <w:tc>
          <w:tcPr>
            <w:tcW w:w="905" w:type="dxa"/>
            <w:tcBorders>
              <w:top w:val="single" w:sz="8" w:space="0" w:color="auto"/>
              <w:left w:val="nil"/>
              <w:bottom w:val="single" w:sz="8" w:space="0" w:color="auto"/>
              <w:right w:val="nil"/>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6 216,3</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6 162,3</w:t>
            </w:r>
          </w:p>
        </w:tc>
      </w:tr>
    </w:tbl>
    <w:p w:rsidR="00031315" w:rsidRPr="009C6A85" w:rsidRDefault="00031315" w:rsidP="00F119ED">
      <w:pPr>
        <w:jc w:val="center"/>
      </w:pPr>
    </w:p>
    <w:p w:rsidR="00031315" w:rsidRPr="000402C2" w:rsidRDefault="00031315" w:rsidP="00F119ED">
      <w:pPr>
        <w:jc w:val="center"/>
      </w:pPr>
      <w:r w:rsidRPr="009C6A85">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635"/>
        <w:gridCol w:w="851"/>
        <w:gridCol w:w="1187"/>
        <w:gridCol w:w="3778"/>
        <w:gridCol w:w="911"/>
        <w:gridCol w:w="930"/>
        <w:gridCol w:w="911"/>
        <w:gridCol w:w="971"/>
        <w:gridCol w:w="2434"/>
        <w:gridCol w:w="474"/>
        <w:gridCol w:w="515"/>
        <w:gridCol w:w="515"/>
        <w:gridCol w:w="1592"/>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 xml:space="preserve">SOCIALINĖS ATSKIRTIES MAŽINIMO PROGRAMOS (NR. 07) </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202"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271"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7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20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9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29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9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309"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75"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479"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202"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78"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203"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29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296"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29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309"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253"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510"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78"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0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6"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09"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5"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479"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510"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78"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0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6"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09"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5"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1"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164"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510"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xml:space="preserve">07. Socialinės atskirties mažinimo programa    </w:t>
            </w:r>
          </w:p>
        </w:tc>
      </w:tr>
      <w:tr w:rsidR="00811FDD" w:rsidTr="00811FDD">
        <w:trPr>
          <w:trHeight w:val="285"/>
        </w:trPr>
        <w:tc>
          <w:tcPr>
            <w:tcW w:w="202" w:type="pct"/>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798" w:type="pct"/>
            <w:gridSpan w:val="12"/>
            <w:tcBorders>
              <w:top w:val="single" w:sz="4" w:space="0" w:color="auto"/>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Teikti kokybiškas ir visiems prieinamas sveikatos priežiūros ir socialines paslaugas, mažinti socialinę atskirti</w:t>
            </w:r>
          </w:p>
        </w:tc>
      </w:tr>
      <w:tr w:rsidR="00811FDD" w:rsidTr="00811FDD">
        <w:trPr>
          <w:trHeight w:val="552"/>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val="restart"/>
            <w:tcBorders>
              <w:top w:val="single" w:sz="8" w:space="0" w:color="auto"/>
              <w:left w:val="single" w:sz="8" w:space="0" w:color="auto"/>
              <w:bottom w:val="single" w:sz="8" w:space="0" w:color="000000"/>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528"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savivaldybės biudžetinių įstaigų teikiamų socialinių paslaugų kokybę ir prieinamumą, didinti socialinės paramos tikslingumą ir administravimo kokybę</w:t>
            </w: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 xml:space="preserve">Socialinių paslaugų ir paramos plėtra, teikiant kompleksinę pagalbą šeimoms </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102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07.01.01.01.</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Piniginės socialinės paramos nepasiturinčioms šeimoms ir vieniems gyvenantiems asmenims </w:t>
            </w:r>
            <w:proofErr w:type="spellStart"/>
            <w:r>
              <w:rPr>
                <w:sz w:val="20"/>
                <w:szCs w:val="20"/>
              </w:rPr>
              <w:t>teikimas,skiriant</w:t>
            </w:r>
            <w:proofErr w:type="spellEnd"/>
            <w:r>
              <w:rPr>
                <w:sz w:val="20"/>
                <w:szCs w:val="20"/>
              </w:rPr>
              <w:t xml:space="preserve"> pašalpas ir kompensacijas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920,00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Vidutinis paramos gavėjų skaičius per mėnesį</w:t>
            </w:r>
          </w:p>
        </w:tc>
        <w:tc>
          <w:tcPr>
            <w:tcW w:w="15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272</w:t>
            </w:r>
          </w:p>
        </w:tc>
        <w:tc>
          <w:tcPr>
            <w:tcW w:w="164"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265</w:t>
            </w:r>
          </w:p>
        </w:tc>
        <w:tc>
          <w:tcPr>
            <w:tcW w:w="164" w:type="pct"/>
            <w:tcBorders>
              <w:top w:val="nil"/>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250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07.01.01.02.</w:t>
            </w:r>
          </w:p>
        </w:tc>
        <w:tc>
          <w:tcPr>
            <w:tcW w:w="1203" w:type="pct"/>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Socialinės paramos teikimas mirusiojo artimiesiems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75" w:type="pct"/>
            <w:vMerge w:val="restar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Vidutiniškai per mėnesį išmokamų laidojimo pašalpų skaičius</w:t>
            </w:r>
          </w:p>
        </w:tc>
        <w:tc>
          <w:tcPr>
            <w:tcW w:w="151"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23</w:t>
            </w:r>
          </w:p>
        </w:tc>
        <w:tc>
          <w:tcPr>
            <w:tcW w:w="164"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21</w:t>
            </w:r>
          </w:p>
        </w:tc>
        <w:tc>
          <w:tcPr>
            <w:tcW w:w="164" w:type="pct"/>
            <w:vMerge w:val="restar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126,00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124,00</w:t>
            </w:r>
          </w:p>
        </w:tc>
        <w:tc>
          <w:tcPr>
            <w:tcW w:w="775" w:type="pct"/>
            <w:vMerge/>
            <w:tcBorders>
              <w:top w:val="nil"/>
              <w:left w:val="nil"/>
              <w:bottom w:val="single" w:sz="4" w:space="0" w:color="auto"/>
              <w:right w:val="nil"/>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nil"/>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02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07.01.01.03.</w:t>
            </w:r>
          </w:p>
        </w:tc>
        <w:tc>
          <w:tcPr>
            <w:tcW w:w="1203"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Mokinių nemokamo maitinimo ir aprūpinimo mokinio reikmenimis organizavimas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184,00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179,50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Nemokamą maitinimą ir aprūpinimą mokinio reikmenimis gavusių asmenų skaičius</w:t>
            </w:r>
          </w:p>
        </w:tc>
        <w:tc>
          <w:tcPr>
            <w:tcW w:w="151"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482</w:t>
            </w:r>
          </w:p>
        </w:tc>
        <w:tc>
          <w:tcPr>
            <w:tcW w:w="16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475</w:t>
            </w:r>
          </w:p>
        </w:tc>
        <w:tc>
          <w:tcPr>
            <w:tcW w:w="16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450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07.01.01.04.</w:t>
            </w:r>
          </w:p>
        </w:tc>
        <w:tc>
          <w:tcPr>
            <w:tcW w:w="1203"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vaikams skaičiavimas ir mokėjimas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1 700,00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1 985,00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2 000,00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gavėjų skaičius per metus</w:t>
            </w:r>
          </w:p>
        </w:tc>
        <w:tc>
          <w:tcPr>
            <w:tcW w:w="1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18"/>
                <w:szCs w:val="18"/>
              </w:rPr>
            </w:pPr>
            <w:r>
              <w:rPr>
                <w:sz w:val="18"/>
                <w:szCs w:val="18"/>
              </w:rPr>
              <w:t>2785</w:t>
            </w:r>
          </w:p>
        </w:tc>
        <w:tc>
          <w:tcPr>
            <w:tcW w:w="16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2778</w:t>
            </w:r>
          </w:p>
        </w:tc>
        <w:tc>
          <w:tcPr>
            <w:tcW w:w="16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2800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07.01.01.05.</w:t>
            </w:r>
          </w:p>
        </w:tc>
        <w:tc>
          <w:tcPr>
            <w:tcW w:w="1203"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Šalpos išmokų ir tikslinių kompensacijų  skaičiavimas ir mokėjimas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gavėjų skaičius per metus</w:t>
            </w:r>
          </w:p>
        </w:tc>
        <w:tc>
          <w:tcPr>
            <w:tcW w:w="15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18"/>
                <w:szCs w:val="18"/>
              </w:rPr>
            </w:pPr>
            <w:r>
              <w:rPr>
                <w:sz w:val="18"/>
                <w:szCs w:val="18"/>
              </w:rPr>
              <w:t>500</w:t>
            </w:r>
          </w:p>
        </w:tc>
        <w:tc>
          <w:tcPr>
            <w:tcW w:w="1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16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07.01.01.06.</w:t>
            </w:r>
          </w:p>
        </w:tc>
        <w:tc>
          <w:tcPr>
            <w:tcW w:w="120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Vienkartinės paramos teikimas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78,00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76,00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Paramos gavėjų skaičius per metus</w:t>
            </w:r>
          </w:p>
        </w:tc>
        <w:tc>
          <w:tcPr>
            <w:tcW w:w="15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675</w:t>
            </w:r>
          </w:p>
        </w:tc>
        <w:tc>
          <w:tcPr>
            <w:tcW w:w="1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668</w:t>
            </w:r>
          </w:p>
        </w:tc>
        <w:tc>
          <w:tcPr>
            <w:tcW w:w="16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670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4 009,00</w:t>
            </w:r>
          </w:p>
        </w:tc>
        <w:tc>
          <w:tcPr>
            <w:tcW w:w="290"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4 270,50</w:t>
            </w:r>
          </w:p>
        </w:tc>
        <w:tc>
          <w:tcPr>
            <w:tcW w:w="309"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4 271,00</w:t>
            </w:r>
          </w:p>
        </w:tc>
        <w:tc>
          <w:tcPr>
            <w:tcW w:w="1253"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paslaugų neįgaliems, pagyvenusiems ir senyvo amžiaus asmenims ir šeimoms prieinamumo didinimas ir plėtra</w:t>
            </w:r>
          </w:p>
        </w:tc>
        <w:tc>
          <w:tcPr>
            <w:tcW w:w="510" w:type="pct"/>
            <w:vMerge w:val="restar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127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07.01.01.07.</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nesavarankiškiems ar dalinai savarankiškiems asmenims teikimas ir administravimas ne savivaldybės įstaigose (įskaitant šeimynas)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95,00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98,00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99,00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07.01.01.08.</w:t>
            </w:r>
          </w:p>
        </w:tc>
        <w:tc>
          <w:tcPr>
            <w:tcW w:w="1203"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Dienos, trumpalaikės ar ilgalaikės socialinės globos paslaugų nesavarankiškiems ar dalinai savarankiškiems asmenims teikimas ir administravimas savivaldybės įstaigose </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301,50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305,00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305,00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proofErr w:type="spellStart"/>
            <w:r>
              <w:rPr>
                <w:sz w:val="20"/>
                <w:szCs w:val="20"/>
              </w:rPr>
              <w:t>Kt</w:t>
            </w:r>
            <w:proofErr w:type="spellEnd"/>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88,80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90,20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91,00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07.01.01.09.</w:t>
            </w:r>
          </w:p>
        </w:tc>
        <w:tc>
          <w:tcPr>
            <w:tcW w:w="1203"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asmenims su sunkia negalia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155,80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162,50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88</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85</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07.01.01.10.</w:t>
            </w:r>
          </w:p>
        </w:tc>
        <w:tc>
          <w:tcPr>
            <w:tcW w:w="1203"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socialinės rizikos ir tėvų globos netekusiems vaikams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165,50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160,20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175,00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38</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325,50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345,00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345,00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07.01.01.11.</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Pagalbos namuose paslaugų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151,00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142</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07.01.01.12.</w:t>
            </w:r>
          </w:p>
        </w:tc>
        <w:tc>
          <w:tcPr>
            <w:tcW w:w="1203"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Pagalba šeimoms atsidūrusioms krizinėje situacijoje </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38,00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val="restar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07.01.01.13.</w:t>
            </w:r>
          </w:p>
        </w:tc>
        <w:tc>
          <w:tcPr>
            <w:tcW w:w="120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Pagyvenusių asmenų  socialinės </w:t>
            </w:r>
            <w:proofErr w:type="spellStart"/>
            <w:r>
              <w:rPr>
                <w:sz w:val="20"/>
                <w:szCs w:val="20"/>
              </w:rPr>
              <w:t>įtraukties</w:t>
            </w:r>
            <w:proofErr w:type="spellEnd"/>
            <w:r>
              <w:rPr>
                <w:sz w:val="20"/>
                <w:szCs w:val="20"/>
              </w:rPr>
              <w:t xml:space="preserve">  didinimas (Latgalos ir </w:t>
            </w:r>
            <w:proofErr w:type="spellStart"/>
            <w:r>
              <w:rPr>
                <w:sz w:val="20"/>
                <w:szCs w:val="20"/>
              </w:rPr>
              <w:t>Uenos</w:t>
            </w:r>
            <w:proofErr w:type="spellEnd"/>
            <w:r>
              <w:rPr>
                <w:sz w:val="20"/>
                <w:szCs w:val="20"/>
              </w:rPr>
              <w:t xml:space="preserve"> pasienio regionuose)</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25,50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Pagerintų paslaugų senjorams skaičius </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tcBorders>
              <w:top w:val="single" w:sz="4" w:space="0" w:color="auto"/>
              <w:left w:val="single" w:sz="8" w:space="0" w:color="auto"/>
              <w:bottom w:val="nil"/>
              <w:right w:val="single" w:sz="4" w:space="0" w:color="auto"/>
            </w:tcBorders>
            <w:vAlign w:val="center"/>
            <w:hideMark/>
          </w:tcPr>
          <w:p w:rsidR="00811FDD" w:rsidRDefault="00811FDD">
            <w:pPr>
              <w:rPr>
                <w:b/>
                <w:bCs/>
                <w:sz w:val="20"/>
                <w:szCs w:val="20"/>
              </w:rPr>
            </w:pP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2,25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tcBorders>
              <w:top w:val="single" w:sz="4" w:space="0" w:color="auto"/>
              <w:left w:val="single" w:sz="8" w:space="0" w:color="auto"/>
              <w:bottom w:val="nil"/>
              <w:right w:val="single" w:sz="4" w:space="0" w:color="auto"/>
            </w:tcBorders>
            <w:vAlign w:val="center"/>
            <w:hideMark/>
          </w:tcPr>
          <w:p w:rsidR="00811FDD" w:rsidRDefault="00811FDD">
            <w:pPr>
              <w:rPr>
                <w:b/>
                <w:bCs/>
                <w:sz w:val="20"/>
                <w:szCs w:val="20"/>
              </w:rPr>
            </w:pP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2,25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07.01.01.14.</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Kompleksinių paslaugų šeimai prieinamumo didinimas Molėtų rajono savivaldybėje</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58,00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Paslaugas gavusių asmenų skaičius </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07.01.01.15.</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Nevyriausybinių organizacijų ir viešųjų įstaigų, veikiančių socialinės integracijos srityje, rėmimas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Organizacijų, gavusių paramą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07.01.01.16.</w:t>
            </w:r>
          </w:p>
        </w:tc>
        <w:tc>
          <w:tcPr>
            <w:tcW w:w="120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reabilitacijos paslaugų neįgaliesiems bendruomenėje projektų  rėmimas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58,00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775" w:type="pct"/>
            <w:vMerge w:val="restart"/>
            <w:tcBorders>
              <w:top w:val="single" w:sz="4" w:space="0" w:color="auto"/>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Finansuotų projektų skaičius </w:t>
            </w:r>
          </w:p>
        </w:tc>
        <w:tc>
          <w:tcPr>
            <w:tcW w:w="151"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6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vMerge w:val="restart"/>
            <w:tcBorders>
              <w:top w:val="single" w:sz="4" w:space="0" w:color="auto"/>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11,50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11,60</w:t>
            </w:r>
          </w:p>
        </w:tc>
        <w:tc>
          <w:tcPr>
            <w:tcW w:w="775" w:type="pct"/>
            <w:vMerge/>
            <w:tcBorders>
              <w:top w:val="single" w:sz="4" w:space="0" w:color="auto"/>
              <w:left w:val="nil"/>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1 502,60</w:t>
            </w:r>
          </w:p>
        </w:tc>
        <w:tc>
          <w:tcPr>
            <w:tcW w:w="290"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1 502,90</w:t>
            </w:r>
          </w:p>
        </w:tc>
        <w:tc>
          <w:tcPr>
            <w:tcW w:w="309"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1 446,60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000000"/>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Paslaugų socialinės rizikos asmenims gerinimas ir plėtra</w:t>
            </w:r>
          </w:p>
        </w:tc>
        <w:tc>
          <w:tcPr>
            <w:tcW w:w="510"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07.01.01.17.</w:t>
            </w:r>
          </w:p>
        </w:tc>
        <w:tc>
          <w:tcPr>
            <w:tcW w:w="1203"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Socialinių paslaugų teikimas ir </w:t>
            </w:r>
            <w:proofErr w:type="spellStart"/>
            <w:r>
              <w:rPr>
                <w:sz w:val="20"/>
                <w:szCs w:val="20"/>
              </w:rPr>
              <w:t>adminitravimas</w:t>
            </w:r>
            <w:proofErr w:type="spellEnd"/>
            <w:r>
              <w:rPr>
                <w:sz w:val="20"/>
                <w:szCs w:val="20"/>
              </w:rPr>
              <w:t xml:space="preserve"> socialinės rizikos šeimoms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160,00</w:t>
            </w:r>
          </w:p>
        </w:tc>
        <w:tc>
          <w:tcPr>
            <w:tcW w:w="775"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Socialinių darbuotojų darbui su rizikos šeimomis etatų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52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165,00</w:t>
            </w:r>
          </w:p>
        </w:tc>
        <w:tc>
          <w:tcPr>
            <w:tcW w:w="290" w:type="pct"/>
            <w:tcBorders>
              <w:top w:val="nil"/>
              <w:left w:val="nil"/>
              <w:bottom w:val="nil"/>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176,50</w:t>
            </w:r>
          </w:p>
        </w:tc>
        <w:tc>
          <w:tcPr>
            <w:tcW w:w="309"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170,00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Teisės aktų tobulinimo iniciavimas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07.01.01.18.</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Vaikų </w:t>
            </w:r>
            <w:proofErr w:type="spellStart"/>
            <w:r>
              <w:rPr>
                <w:sz w:val="20"/>
                <w:szCs w:val="20"/>
              </w:rPr>
              <w:t>golbą</w:t>
            </w:r>
            <w:proofErr w:type="spellEnd"/>
            <w:r>
              <w:rPr>
                <w:sz w:val="20"/>
                <w:szCs w:val="20"/>
              </w:rPr>
              <w:t xml:space="preserve"> apibrėžiančių teisės aktų tobulinimo iniciavimas</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Inicijuotų teisės aktų tobulinimui skaičius</w:t>
            </w:r>
          </w:p>
        </w:tc>
        <w:tc>
          <w:tcPr>
            <w:tcW w:w="15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90" w:type="pct"/>
            <w:tcBorders>
              <w:top w:val="single" w:sz="4"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single" w:sz="4"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290" w:type="pct"/>
            <w:tcBorders>
              <w:top w:val="single" w:sz="4"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309" w:type="pct"/>
            <w:tcBorders>
              <w:top w:val="single" w:sz="4"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253"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Kompleksinių socialinių paslaugų plėtra globėjų ir įtėvių šeimoms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07.01.01.19.</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Globėjų ir įtėvių paieška ir rengimas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Parengtų globėjų ir įtėvių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07.01.01.20.</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Kompleksinė pagalba globėjams ir įtėviams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77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Pagalbą gavusių globėjų ir įtėvių skaičius</w:t>
            </w:r>
          </w:p>
        </w:tc>
        <w:tc>
          <w:tcPr>
            <w:tcW w:w="1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164"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290"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309"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Savivaldybės socialinio būsto fondo atnaujinimas ir plėtra</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11FDD" w:rsidRDefault="00811FDD">
            <w:pPr>
              <w:rPr>
                <w:b/>
                <w:bCs/>
                <w:color w:val="000000"/>
                <w:sz w:val="20"/>
                <w:szCs w:val="20"/>
              </w:rPr>
            </w:pPr>
            <w:r>
              <w:rPr>
                <w:b/>
                <w:bCs/>
                <w:color w:val="000000"/>
                <w:sz w:val="20"/>
                <w:szCs w:val="20"/>
              </w:rPr>
              <w:t>07.01.01.22.</w:t>
            </w:r>
          </w:p>
        </w:tc>
        <w:tc>
          <w:tcPr>
            <w:tcW w:w="1203"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Socialinio būsto fondo plėtra</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ES</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272,8</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775" w:type="pct"/>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Įsigyta naujų socialinių būstų</w:t>
            </w:r>
          </w:p>
        </w:tc>
        <w:tc>
          <w:tcPr>
            <w:tcW w:w="151" w:type="pct"/>
            <w:vMerge w:val="restar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10</w:t>
            </w:r>
          </w:p>
        </w:tc>
        <w:tc>
          <w:tcPr>
            <w:tcW w:w="164"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55</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151" w:type="pct"/>
            <w:vMerge/>
            <w:tcBorders>
              <w:top w:val="nil"/>
              <w:left w:val="nil"/>
              <w:bottom w:val="nil"/>
              <w:right w:val="single" w:sz="4" w:space="0" w:color="auto"/>
            </w:tcBorders>
            <w:vAlign w:val="center"/>
            <w:hideMark/>
          </w:tcPr>
          <w:p w:rsidR="00811FDD" w:rsidRDefault="00811FDD">
            <w:pPr>
              <w:rPr>
                <w:color w:val="000000"/>
                <w:sz w:val="20"/>
                <w:szCs w:val="20"/>
              </w:rPr>
            </w:pPr>
          </w:p>
        </w:tc>
        <w:tc>
          <w:tcPr>
            <w:tcW w:w="164" w:type="pct"/>
            <w:vMerge/>
            <w:tcBorders>
              <w:top w:val="nil"/>
              <w:left w:val="nil"/>
              <w:bottom w:val="single" w:sz="4" w:space="0" w:color="000000"/>
              <w:right w:val="nil"/>
            </w:tcBorders>
            <w:vAlign w:val="center"/>
            <w:hideMark/>
          </w:tcPr>
          <w:p w:rsidR="00811FDD" w:rsidRDefault="00811FDD">
            <w:pPr>
              <w:rPr>
                <w:color w:val="000000"/>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07.01.01.23.</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socialinio būsto  gyvenamųjų patalpų tinkamos būklės užtikrinimas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45</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55</w:t>
            </w:r>
          </w:p>
        </w:tc>
        <w:tc>
          <w:tcPr>
            <w:tcW w:w="775" w:type="pct"/>
            <w:tcBorders>
              <w:top w:val="nil"/>
              <w:left w:val="nil"/>
              <w:bottom w:val="nil"/>
              <w:right w:val="nil"/>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Suremontuotų gyvenamųjų patalpų skaičius</w:t>
            </w:r>
          </w:p>
        </w:tc>
        <w:tc>
          <w:tcPr>
            <w:tcW w:w="1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20</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21</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22</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07.01.01.24.</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Būsto nuomos ar  išperkamosios būsto nuomos mokesčių dalies kompensacijos mokėjimas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0,4</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0,8</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1,2</w:t>
            </w:r>
          </w:p>
        </w:tc>
        <w:tc>
          <w:tcPr>
            <w:tcW w:w="775"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Kompensacija pasinaudojusių asmenų ar šeimų skaičius</w:t>
            </w:r>
          </w:p>
        </w:tc>
        <w:tc>
          <w:tcPr>
            <w:tcW w:w="151"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1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w:t>
            </w:r>
          </w:p>
        </w:tc>
        <w:tc>
          <w:tcPr>
            <w:tcW w:w="164"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373,20</w:t>
            </w:r>
          </w:p>
        </w:tc>
        <w:tc>
          <w:tcPr>
            <w:tcW w:w="29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120,80</w:t>
            </w:r>
          </w:p>
        </w:tc>
        <w:tc>
          <w:tcPr>
            <w:tcW w:w="309"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126,20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811FDD" w:rsidRDefault="00811FDD">
            <w:pPr>
              <w:rPr>
                <w:sz w:val="20"/>
                <w:szCs w:val="20"/>
              </w:rPr>
            </w:pPr>
            <w:r>
              <w:rPr>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Infrastruktūros prieinamumo asmenims su negalia tobulinimas</w:t>
            </w:r>
          </w:p>
        </w:tc>
        <w:tc>
          <w:tcPr>
            <w:tcW w:w="510"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07.01.01.21.</w:t>
            </w:r>
          </w:p>
        </w:tc>
        <w:tc>
          <w:tcPr>
            <w:tcW w:w="1203" w:type="pct"/>
            <w:vMerge w:val="restart"/>
            <w:tcBorders>
              <w:top w:val="nil"/>
              <w:left w:val="single" w:sz="4" w:space="0" w:color="auto"/>
              <w:bottom w:val="nil"/>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Būsto ir aplinkos pritaikymas neįgaliesiems</w:t>
            </w: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21,50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27,00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Neįgaliesiems pritaikytų būstų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32,00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07.01.01.22.</w:t>
            </w:r>
          </w:p>
        </w:tc>
        <w:tc>
          <w:tcPr>
            <w:tcW w:w="1203" w:type="pct"/>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Neįgaliųjų aprūpinimas techninės pagalbos priemonėmis</w:t>
            </w: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8,30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8,80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Asmenų, aprūpintų techninės pagalbos priemonėmis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278</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275</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270</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07.01.01.23.</w:t>
            </w:r>
          </w:p>
        </w:tc>
        <w:tc>
          <w:tcPr>
            <w:tcW w:w="1203" w:type="pct"/>
            <w:vMerge w:val="restart"/>
            <w:tcBorders>
              <w:top w:val="nil"/>
              <w:left w:val="single" w:sz="4" w:space="0" w:color="auto"/>
              <w:bottom w:val="nil"/>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Neįgaliųjų aprūpinimas specializuotu transportu</w:t>
            </w: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3,75</w:t>
            </w:r>
          </w:p>
        </w:tc>
        <w:tc>
          <w:tcPr>
            <w:tcW w:w="290"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single" w:sz="4" w:space="0" w:color="auto"/>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Įsigytų specializuotų transporto priemonių skaičius</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64"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164" w:type="pct"/>
            <w:vMerge w:val="restart"/>
            <w:tcBorders>
              <w:top w:val="single" w:sz="4" w:space="0" w:color="auto"/>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3,75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42,50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111,80</w:t>
            </w:r>
          </w:p>
        </w:tc>
        <w:tc>
          <w:tcPr>
            <w:tcW w:w="29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68,80</w:t>
            </w:r>
          </w:p>
        </w:tc>
        <w:tc>
          <w:tcPr>
            <w:tcW w:w="309"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71,00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paslaugų poreikio Molėtų r. tyrimai, informacijos apie socialines paslaugas ir šias paslaugas teikiančias įstaigas sklaida</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07.01.01.24.</w:t>
            </w:r>
          </w:p>
        </w:tc>
        <w:tc>
          <w:tcPr>
            <w:tcW w:w="1203"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Socialinių paslaugų poreikio Molėtų r. tyrimai</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Atliktų tyrimų skaičius</w:t>
            </w:r>
          </w:p>
        </w:tc>
        <w:tc>
          <w:tcPr>
            <w:tcW w:w="151"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w:t>
            </w:r>
          </w:p>
        </w:tc>
        <w:tc>
          <w:tcPr>
            <w:tcW w:w="164"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w:t>
            </w:r>
          </w:p>
        </w:tc>
        <w:tc>
          <w:tcPr>
            <w:tcW w:w="164"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single" w:sz="4" w:space="0" w:color="000000"/>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single" w:sz="4"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253" w:type="pct"/>
            <w:gridSpan w:val="4"/>
            <w:tcBorders>
              <w:top w:val="single" w:sz="4" w:space="0" w:color="auto"/>
              <w:left w:val="nil"/>
              <w:bottom w:val="nil"/>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darbuotojų kompetencijų ugdymas ir darbuotojų statuso visuomenėje gerinimas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07.01.01.25.</w:t>
            </w:r>
          </w:p>
        </w:tc>
        <w:tc>
          <w:tcPr>
            <w:tcW w:w="1203"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Socialinių darbuotojų kompetencijų ugdymas </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3,50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3,80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Asmenų, dalyvavusių </w:t>
            </w:r>
            <w:proofErr w:type="spellStart"/>
            <w:r>
              <w:rPr>
                <w:sz w:val="20"/>
                <w:szCs w:val="20"/>
              </w:rPr>
              <w:t>kvalifiacijos</w:t>
            </w:r>
            <w:proofErr w:type="spellEnd"/>
            <w:r>
              <w:rPr>
                <w:sz w:val="20"/>
                <w:szCs w:val="20"/>
              </w:rPr>
              <w:t xml:space="preserve"> kėlimo mokymuose, seminaruose, </w:t>
            </w:r>
            <w:proofErr w:type="spellStart"/>
            <w:r>
              <w:rPr>
                <w:sz w:val="20"/>
                <w:szCs w:val="20"/>
              </w:rPr>
              <w:t>superviziojose</w:t>
            </w:r>
            <w:proofErr w:type="spellEnd"/>
            <w:r>
              <w:rPr>
                <w:sz w:val="20"/>
                <w:szCs w:val="20"/>
              </w:rPr>
              <w:t xml:space="preserve">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24</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0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6,70</w:t>
            </w:r>
          </w:p>
        </w:tc>
        <w:tc>
          <w:tcPr>
            <w:tcW w:w="290"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6,80</w:t>
            </w:r>
          </w:p>
        </w:tc>
        <w:tc>
          <w:tcPr>
            <w:tcW w:w="309"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7,50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870"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96"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1763" w:type="pct"/>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8"/>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141" w:type="pct"/>
            <w:gridSpan w:val="4"/>
            <w:tcBorders>
              <w:top w:val="single" w:sz="8" w:space="0" w:color="auto"/>
              <w:left w:val="nil"/>
              <w:bottom w:val="single" w:sz="8" w:space="0" w:color="auto"/>
              <w:right w:val="single" w:sz="8" w:space="0" w:color="000000"/>
            </w:tcBorders>
            <w:shd w:val="clear" w:color="000000" w:fill="DDEBF7"/>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96"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1763" w:type="pct"/>
            <w:gridSpan w:val="5"/>
            <w:tcBorders>
              <w:top w:val="single" w:sz="8" w:space="0" w:color="auto"/>
              <w:left w:val="nil"/>
              <w:bottom w:val="single" w:sz="8" w:space="0" w:color="auto"/>
              <w:right w:val="single" w:sz="8" w:space="0" w:color="000000"/>
            </w:tcBorders>
            <w:shd w:val="clear" w:color="000000" w:fill="DDEBF7"/>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343"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296"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775"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51"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6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6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510" w:type="pct"/>
            <w:tcBorders>
              <w:top w:val="single" w:sz="4" w:space="0" w:color="auto"/>
              <w:left w:val="nil"/>
              <w:bottom w:val="single" w:sz="8" w:space="0" w:color="auto"/>
              <w:right w:val="single" w:sz="8" w:space="0" w:color="auto"/>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r>
    </w:tbl>
    <w:p w:rsidR="00811FDD" w:rsidRDefault="00811FDD" w:rsidP="00811FDD">
      <w:pPr>
        <w:spacing w:after="120" w:line="259" w:lineRule="auto"/>
        <w:ind w:left="927"/>
        <w:rPr>
          <w:b/>
        </w:rPr>
      </w:pPr>
    </w:p>
    <w:p w:rsidR="00811FDD" w:rsidRDefault="00811FDD" w:rsidP="002801E2">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811FDD" w:rsidP="00811FDD">
            <w:pPr>
              <w:rPr>
                <w:b/>
                <w:noProof/>
              </w:rPr>
            </w:pPr>
            <w:r w:rsidRPr="00821A23">
              <w:t>201</w:t>
            </w:r>
            <w:r>
              <w:t>9</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r>
              <w:t>Molėtų rajono savivaldybės administracija</w:t>
            </w:r>
          </w:p>
          <w:p w:rsidR="00811FDD" w:rsidRPr="00821A23" w:rsidRDefault="00811FDD" w:rsidP="00811FDD">
            <w:pPr>
              <w:tabs>
                <w:tab w:val="left" w:pos="1296"/>
                <w:tab w:val="center" w:pos="4153"/>
                <w:tab w:val="right" w:pos="8306"/>
              </w:tabs>
            </w:pP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Sveikatos apsaugos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08</w:t>
            </w:r>
          </w:p>
        </w:tc>
      </w:tr>
      <w:tr w:rsidR="00811FDD" w:rsidRPr="000402C2" w:rsidTr="00811FDD">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534AA4" w:rsidRDefault="00811FDD" w:rsidP="00811FDD">
            <w:pPr>
              <w:jc w:val="both"/>
              <w:rPr>
                <w:bCs/>
                <w:noProof/>
              </w:rPr>
            </w:pPr>
            <w:r w:rsidRPr="00F218A7">
              <w:rPr>
                <w:bCs/>
                <w:noProof/>
              </w:rPr>
              <w:t xml:space="preserve">Šia programa siekiama užtikrinti kokybišką </w:t>
            </w:r>
            <w:r>
              <w:rPr>
                <w:bCs/>
                <w:noProof/>
              </w:rPr>
              <w:t xml:space="preserve">Molėtų rajono </w:t>
            </w:r>
            <w:r w:rsidRPr="00F218A7">
              <w:rPr>
                <w:bCs/>
                <w:noProof/>
              </w:rPr>
              <w:t xml:space="preserve">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w:t>
            </w:r>
            <w:r>
              <w:rPr>
                <w:bCs/>
                <w:noProof/>
              </w:rPr>
              <w:t xml:space="preserve">visuomenės sveikatos priežiūra, </w:t>
            </w:r>
            <w:r w:rsidRPr="00F218A7">
              <w:rPr>
                <w:bCs/>
                <w:noProof/>
              </w:rPr>
              <w:t>savivaldybių sveikatos prog</w:t>
            </w:r>
            <w:r>
              <w:rPr>
                <w:bCs/>
                <w:noProof/>
              </w:rPr>
              <w:t>ramų rengimas ir įgyvendinimas ir valstybės deleguota funkcija – antrinė asmens sveikatos priežiūra.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9CC2E5" w:themeFill="accent1" w:themeFillTint="99"/>
          </w:tcPr>
          <w:p w:rsidR="00811FDD" w:rsidRPr="000402C2" w:rsidRDefault="00811FDD" w:rsidP="00811FDD">
            <w:pPr>
              <w:rPr>
                <w:b/>
                <w:noProof/>
              </w:rPr>
            </w:pPr>
            <w:r w:rsidRPr="000402C2">
              <w:rPr>
                <w:b/>
                <w:noProof/>
              </w:rPr>
              <w:t>Programos tikslas</w:t>
            </w:r>
          </w:p>
        </w:tc>
        <w:tc>
          <w:tcPr>
            <w:tcW w:w="5038" w:type="dxa"/>
            <w:shd w:val="clear" w:color="auto" w:fill="9CC2E5" w:themeFill="accent1" w:themeFillTint="99"/>
          </w:tcPr>
          <w:p w:rsidR="00811FDD" w:rsidRPr="008631F8" w:rsidRDefault="00811FDD" w:rsidP="00811FDD">
            <w:pPr>
              <w:tabs>
                <w:tab w:val="left" w:pos="900"/>
              </w:tabs>
              <w:rPr>
                <w:b/>
                <w:highlight w:val="yellow"/>
              </w:rPr>
            </w:pPr>
            <w:r w:rsidRPr="008631F8">
              <w:rPr>
                <w:b/>
                <w:bCs/>
              </w:rPr>
              <w:t xml:space="preserve">Teikti kokybiškas ir visiems prieinamas </w:t>
            </w:r>
            <w:r>
              <w:rPr>
                <w:b/>
                <w:bCs/>
              </w:rPr>
              <w:t xml:space="preserve">socialines ir </w:t>
            </w:r>
            <w:r w:rsidRPr="008631F8">
              <w:rPr>
                <w:b/>
                <w:bCs/>
              </w:rPr>
              <w:t>sveikatos priežiūros paslaugas</w:t>
            </w:r>
          </w:p>
        </w:tc>
        <w:tc>
          <w:tcPr>
            <w:tcW w:w="1072" w:type="dxa"/>
            <w:shd w:val="clear" w:color="auto" w:fill="9CC2E5" w:themeFill="accent1"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9CC2E5" w:themeFill="accent1"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Default="00811FDD" w:rsidP="00811FDD">
            <w:pPr>
              <w:rPr>
                <w:b/>
                <w:noProof/>
              </w:rPr>
            </w:pPr>
          </w:p>
          <w:p w:rsidR="00811FDD" w:rsidRPr="00A52764" w:rsidRDefault="00811FDD" w:rsidP="00811FDD">
            <w:pPr>
              <w:jc w:val="both"/>
            </w:pPr>
            <w:r w:rsidRPr="005A4F22">
              <w:rPr>
                <w:b/>
                <w:noProof/>
              </w:rPr>
              <w:t>Tikslo įgyvendinimo aprašymas:</w:t>
            </w:r>
            <w:r>
              <w:rPr>
                <w:color w:val="000000"/>
                <w:szCs w:val="20"/>
                <w:lang w:val="en-US"/>
              </w:rPr>
              <w:t xml:space="preserve"> </w:t>
            </w:r>
            <w:r>
              <w:t>Šiuo tikslu s</w:t>
            </w:r>
            <w:r w:rsidRPr="00A52764">
              <w:t>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811FDD" w:rsidRDefault="00811FDD" w:rsidP="00811FDD">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t>Rezultato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rPr>
                            <w:rFonts w:eastAsiaTheme="minorHAnsi"/>
                          </w:rPr>
                        </w:pPr>
                        <w:r w:rsidRPr="00396F10">
                          <w:rPr>
                            <w:rFonts w:eastAsiaTheme="minorHAnsi"/>
                          </w:rPr>
                          <w:t xml:space="preserve">Gyventojų pasitenkinimo teikiamomis sveikatos </w:t>
                        </w:r>
                        <w:r w:rsidRPr="00396F10">
                          <w:rPr>
                            <w:color w:val="000000"/>
                          </w:rPr>
                          <w:t xml:space="preserve">priežiūros </w:t>
                        </w:r>
                        <w:r w:rsidRPr="00396F10">
                          <w:rPr>
                            <w:rFonts w:eastAsiaTheme="minorHAnsi"/>
                          </w:rPr>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rsidRPr="00396F10">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7,5</w:t>
                        </w:r>
                      </w:p>
                    </w:tc>
                  </w:tr>
                </w:tbl>
                <w:p w:rsidR="00811FDD" w:rsidRDefault="00811FDD" w:rsidP="00811FDD">
                  <w:pPr>
                    <w:ind w:left="-4"/>
                    <w:rPr>
                      <w:sz w:val="20"/>
                      <w:szCs w:val="20"/>
                    </w:rPr>
                  </w:pPr>
                </w:p>
                <w:p w:rsidR="00811FDD" w:rsidRDefault="00811FDD" w:rsidP="00811FDD">
                  <w:pPr>
                    <w:rPr>
                      <w:sz w:val="20"/>
                      <w:szCs w:val="20"/>
                    </w:rPr>
                  </w:pP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pStyle w:val="Sraopastraipa"/>
              <w:autoSpaceDE w:val="0"/>
              <w:autoSpaceDN w:val="0"/>
              <w:adjustRightInd w:val="0"/>
              <w:ind w:left="1466"/>
              <w:rPr>
                <w:b/>
                <w:noProof/>
              </w:rPr>
            </w:pPr>
          </w:p>
          <w:p w:rsidR="00811FDD" w:rsidRPr="00BA7804" w:rsidRDefault="00811FDD" w:rsidP="00811FDD">
            <w:pPr>
              <w:pStyle w:val="Sraopastraipa"/>
              <w:numPr>
                <w:ilvl w:val="2"/>
                <w:numId w:val="13"/>
              </w:numPr>
              <w:autoSpaceDE w:val="0"/>
              <w:autoSpaceDN w:val="0"/>
              <w:adjustRightInd w:val="0"/>
              <w:rPr>
                <w:b/>
                <w:noProof/>
              </w:rPr>
            </w:pPr>
            <w:r>
              <w:rPr>
                <w:b/>
                <w:noProof/>
              </w:rPr>
              <w:t xml:space="preserve"> </w:t>
            </w:r>
            <w:r w:rsidRPr="00BA7804">
              <w:rPr>
                <w:b/>
                <w:noProof/>
              </w:rPr>
              <w:t xml:space="preserve">uždavinys. </w:t>
            </w:r>
            <w:r>
              <w:rPr>
                <w:b/>
              </w:rPr>
              <w:t>Užtikrinti kokybiškų sveikatos priežiūros paslaugų teikimą.</w:t>
            </w:r>
          </w:p>
          <w:p w:rsidR="00811FDD" w:rsidRPr="00C9236E" w:rsidRDefault="00811FDD" w:rsidP="00811FDD">
            <w:pPr>
              <w:ind w:left="241"/>
              <w:jc w:val="both"/>
              <w:rPr>
                <w:color w:val="000000"/>
              </w:rPr>
            </w:pPr>
            <w:r w:rsidRPr="00C9236E">
              <w:rPr>
                <w:color w:val="000000"/>
              </w:rPr>
              <w:t>Įgyvendinant uždavinį siekiama:</w:t>
            </w:r>
          </w:p>
          <w:p w:rsidR="00811FDD" w:rsidRPr="00C60B54" w:rsidRDefault="00811FDD" w:rsidP="00811FDD">
            <w:pPr>
              <w:ind w:left="241"/>
              <w:jc w:val="both"/>
              <w:rPr>
                <w:color w:val="000000"/>
              </w:rPr>
            </w:pPr>
            <w:r>
              <w:rPr>
                <w:color w:val="000000"/>
              </w:rPr>
              <w:t>Užti</w:t>
            </w:r>
            <w:r w:rsidRPr="00C60B54">
              <w:rPr>
                <w:color w:val="000000"/>
              </w:rPr>
              <w:t>krinti kokybiškų sveikatos priežiūros paslaugų teikimą;</w:t>
            </w:r>
          </w:p>
          <w:p w:rsidR="00811FDD" w:rsidRPr="00C60B54" w:rsidRDefault="00811FDD" w:rsidP="00811FDD">
            <w:pPr>
              <w:ind w:left="241"/>
              <w:jc w:val="both"/>
              <w:rPr>
                <w:color w:val="000000"/>
              </w:rPr>
            </w:pPr>
            <w:r w:rsidRPr="00C60B54">
              <w:rPr>
                <w:color w:val="000000"/>
              </w:rPr>
              <w:t xml:space="preserve">Atnaujinti VšĮ Molėtų ligoninės dantų protezavimo kabinetą; </w:t>
            </w:r>
          </w:p>
          <w:p w:rsidR="00811FDD" w:rsidRPr="00C60B54" w:rsidRDefault="00811FDD" w:rsidP="00811FDD">
            <w:pPr>
              <w:ind w:left="241"/>
              <w:jc w:val="both"/>
              <w:rPr>
                <w:color w:val="000000"/>
              </w:rPr>
            </w:pPr>
            <w:r w:rsidRPr="00C60B54">
              <w:rPr>
                <w:color w:val="000000"/>
              </w:rPr>
              <w:t xml:space="preserve">Vykdyti reabilitacinių paslaugų plėtrą VšĮ Molėtų ligoninėje bei tuberkulioze sergantiems asmenims teikti socialinę paramą (maisto talonus ir </w:t>
            </w:r>
            <w:proofErr w:type="spellStart"/>
            <w:r w:rsidRPr="00C60B54">
              <w:rPr>
                <w:color w:val="000000"/>
              </w:rPr>
              <w:t>kompensoti</w:t>
            </w:r>
            <w:proofErr w:type="spellEnd"/>
            <w:r w:rsidRPr="00C60B54">
              <w:rPr>
                <w:color w:val="000000"/>
              </w:rPr>
              <w:t xml:space="preserve"> kelionės išlaidas);</w:t>
            </w:r>
          </w:p>
          <w:p w:rsidR="00811FDD" w:rsidRPr="00C60B54" w:rsidRDefault="00811FDD" w:rsidP="00811FDD">
            <w:pPr>
              <w:ind w:left="241"/>
              <w:jc w:val="both"/>
              <w:rPr>
                <w:color w:val="000000"/>
              </w:rPr>
            </w:pPr>
            <w:r w:rsidRPr="00C60B54">
              <w:rPr>
                <w:color w:val="000000"/>
              </w:rPr>
              <w:t>Įsteigti DOTS kabinetą Molėtų rajono savivaldybės teritorijoje.</w:t>
            </w:r>
          </w:p>
          <w:p w:rsidR="00811FDD" w:rsidRPr="00C60B54" w:rsidRDefault="00811FDD" w:rsidP="00811FDD">
            <w:pPr>
              <w:ind w:left="241"/>
              <w:jc w:val="both"/>
              <w:rPr>
                <w:color w:val="000000"/>
              </w:rPr>
            </w:pPr>
            <w:r w:rsidRPr="00C60B54">
              <w:rPr>
                <w:color w:val="000000"/>
              </w:rPr>
              <w:t xml:space="preserve">Įsteigti pakaitinį </w:t>
            </w:r>
            <w:proofErr w:type="spellStart"/>
            <w:r w:rsidRPr="00C60B54">
              <w:rPr>
                <w:color w:val="000000"/>
              </w:rPr>
              <w:t>opioidų</w:t>
            </w:r>
            <w:proofErr w:type="spellEnd"/>
            <w:r w:rsidRPr="00C60B54">
              <w:rPr>
                <w:color w:val="000000"/>
              </w:rPr>
              <w:t xml:space="preserve"> kabinetą.</w:t>
            </w:r>
          </w:p>
          <w:p w:rsidR="00811FDD" w:rsidRPr="00C60B54" w:rsidRDefault="00811FDD" w:rsidP="00811FDD">
            <w:pPr>
              <w:ind w:left="241"/>
              <w:jc w:val="both"/>
              <w:rPr>
                <w:color w:val="000000"/>
              </w:rPr>
            </w:pPr>
            <w:r w:rsidRPr="00C60B54">
              <w:rPr>
                <w:color w:val="000000"/>
              </w:rPr>
              <w:t>Vykdyti visuomenės sveikatos priežiūrą, siekiant mažinti gyventojų sergamumą ir mirtingumą, gerinti gyventojų gyvenimo kokybę;</w:t>
            </w:r>
          </w:p>
          <w:p w:rsidR="00811FDD" w:rsidRDefault="00811FDD" w:rsidP="00811FDD">
            <w:pPr>
              <w:ind w:left="241"/>
              <w:jc w:val="both"/>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rsidR="00811FDD" w:rsidRDefault="00811FDD" w:rsidP="00811FDD">
            <w:pPr>
              <w:ind w:left="241"/>
              <w:jc w:val="both"/>
              <w:rPr>
                <w:color w:val="000000"/>
              </w:rPr>
            </w:pPr>
            <w:r w:rsidRPr="00C60B54">
              <w:rPr>
                <w:color w:val="000000"/>
              </w:rPr>
              <w:t>Stebėti, analizuoti ir vertinti visuomenės sveikatos būklę ir ją veikiančius sveikatos rizikos veiksnius;</w:t>
            </w:r>
          </w:p>
          <w:p w:rsidR="00811FDD" w:rsidRDefault="00811FDD" w:rsidP="00811FDD">
            <w:pPr>
              <w:ind w:left="241"/>
              <w:jc w:val="both"/>
              <w:rPr>
                <w:color w:val="000000"/>
              </w:rPr>
            </w:pPr>
            <w:r>
              <w:rPr>
                <w:color w:val="000000"/>
              </w:rPr>
              <w:t>Rengti ir įgyvendinti triukšmo prevencijos planus;</w:t>
            </w:r>
          </w:p>
          <w:p w:rsidR="00811FDD" w:rsidRPr="00C60B54" w:rsidRDefault="00811FDD" w:rsidP="00811FDD">
            <w:pPr>
              <w:ind w:left="241"/>
              <w:jc w:val="both"/>
              <w:rPr>
                <w:color w:val="000000"/>
              </w:rPr>
            </w:pPr>
            <w:r w:rsidRPr="00C60B54">
              <w:rPr>
                <w:color w:val="000000"/>
              </w:rPr>
              <w:t>Rengti ir įgyvendinti Savivaldybės visuomenės sveikatos rėmimo specialiąją programą;</w:t>
            </w:r>
          </w:p>
          <w:p w:rsidR="00811FDD" w:rsidRPr="00C60B54" w:rsidRDefault="00811FDD" w:rsidP="00811FDD">
            <w:pPr>
              <w:ind w:left="241"/>
              <w:jc w:val="both"/>
              <w:rPr>
                <w:color w:val="000000"/>
              </w:rPr>
            </w:pPr>
            <w:r w:rsidRPr="00C60B54">
              <w:rPr>
                <w:color w:val="000000"/>
              </w:rPr>
              <w:t>Įgyvendinti projektą „Specialistų pritraukimas sveikatos netolygumams mažinti“.</w:t>
            </w:r>
          </w:p>
          <w:p w:rsidR="00811FDD" w:rsidRPr="00C60B54" w:rsidRDefault="00811FDD" w:rsidP="00811FDD">
            <w:pPr>
              <w:ind w:left="241"/>
              <w:jc w:val="both"/>
              <w:rPr>
                <w:color w:val="000000"/>
              </w:rPr>
            </w:pPr>
          </w:p>
          <w:tbl>
            <w:tblPr>
              <w:tblW w:w="9529" w:type="dxa"/>
              <w:tblLayout w:type="fixed"/>
              <w:tblCellMar>
                <w:left w:w="0" w:type="dxa"/>
                <w:right w:w="0" w:type="dxa"/>
              </w:tblCellMar>
              <w:tblLook w:val="04A0" w:firstRow="1" w:lastRow="0" w:firstColumn="1" w:lastColumn="0" w:noHBand="0" w:noVBand="1"/>
            </w:tblPr>
            <w:tblGrid>
              <w:gridCol w:w="9529"/>
            </w:tblGrid>
            <w:tr w:rsidR="00811FDD" w:rsidTr="00811FDD">
              <w:trPr>
                <w:trHeight w:val="350"/>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proofErr w:type="spellStart"/>
                        <w:r>
                          <w:rPr>
                            <w:b/>
                            <w:color w:val="000000"/>
                            <w:szCs w:val="20"/>
                            <w:lang w:val="en-US"/>
                          </w:rPr>
                          <w:lastRenderedPageBreak/>
                          <w:t>Produkto</w:t>
                        </w:r>
                        <w:proofErr w:type="spellEnd"/>
                        <w:r>
                          <w:rPr>
                            <w:b/>
                            <w:color w:val="000000"/>
                            <w:szCs w:val="20"/>
                            <w:lang w:val="en-US"/>
                          </w:rPr>
                          <w:t xml:space="preserve"> </w:t>
                        </w:r>
                        <w:proofErr w:type="spellStart"/>
                        <w:r>
                          <w:rPr>
                            <w:b/>
                            <w:color w:val="000000"/>
                            <w:szCs w:val="20"/>
                            <w:lang w:val="en-US"/>
                          </w:rPr>
                          <w:t>vertinimo</w:t>
                        </w:r>
                        <w:proofErr w:type="spellEnd"/>
                        <w:r>
                          <w:rPr>
                            <w:b/>
                            <w:color w:val="000000"/>
                            <w:szCs w:val="20"/>
                            <w:lang w:val="en-US"/>
                          </w:rPr>
                          <w:t xml:space="preserve"> </w:t>
                        </w:r>
                        <w:proofErr w:type="spellStart"/>
                        <w:r>
                          <w:rPr>
                            <w:b/>
                            <w:color w:val="000000"/>
                            <w:szCs w:val="20"/>
                            <w:lang w:val="en-US"/>
                          </w:rPr>
                          <w:t>kriterijai</w:t>
                        </w:r>
                        <w:proofErr w:type="spellEnd"/>
                        <w:r>
                          <w:rPr>
                            <w:b/>
                            <w:color w:val="000000"/>
                            <w:szCs w:val="20"/>
                            <w:lang w:val="en-US"/>
                          </w:rPr>
                          <w:t>:</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proofErr w:type="spellStart"/>
                        <w:r>
                          <w:rPr>
                            <w:b/>
                            <w:color w:val="000000"/>
                            <w:szCs w:val="20"/>
                            <w:lang w:val="en-US"/>
                          </w:rPr>
                          <w:t>Mato</w:t>
                        </w:r>
                        <w:proofErr w:type="spellEnd"/>
                        <w:r>
                          <w:rPr>
                            <w:b/>
                            <w:color w:val="000000"/>
                            <w:szCs w:val="20"/>
                            <w:lang w:val="en-US"/>
                          </w:rPr>
                          <w:t xml:space="preserve"> </w:t>
                        </w:r>
                        <w:proofErr w:type="spellStart"/>
                        <w:r>
                          <w:rPr>
                            <w:b/>
                            <w:color w:val="000000"/>
                            <w:szCs w:val="20"/>
                            <w:lang w:val="en-US"/>
                          </w:rPr>
                          <w:t>vnt</w:t>
                        </w:r>
                        <w:proofErr w:type="spellEnd"/>
                        <w:r>
                          <w:rPr>
                            <w:b/>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018"/>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8195A" w:rsidRDefault="00811FDD" w:rsidP="00811FDD">
                        <w:pPr>
                          <w:spacing w:before="100" w:beforeAutospacing="1" w:after="100" w:afterAutospacing="1"/>
                          <w:ind w:left="-4"/>
                          <w:rPr>
                            <w:rFonts w:eastAsiaTheme="minorHAnsi"/>
                            <w:sz w:val="20"/>
                            <w:szCs w:val="20"/>
                            <w:highlight w:val="yellow"/>
                          </w:rPr>
                        </w:pPr>
                        <w:r>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137EB" w:rsidRDefault="00811FDD" w:rsidP="00811FDD">
                        <w:pPr>
                          <w:spacing w:before="100" w:beforeAutospacing="1" w:after="100" w:afterAutospacing="1"/>
                          <w:ind w:left="-4"/>
                          <w:jc w:val="center"/>
                        </w:pPr>
                        <w:proofErr w:type="spellStart"/>
                        <w:r w:rsidRPr="00B137EB">
                          <w:t>p</w:t>
                        </w:r>
                        <w:r>
                          <w:t>roc</w:t>
                        </w:r>
                        <w:proofErr w:type="spellEnd"/>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811FDD" w:rsidP="00811FDD">
                        <w:pPr>
                          <w:jc w:val="center"/>
                          <w:rPr>
                            <w:bCs/>
                            <w:noProof/>
                          </w:rPr>
                        </w:pPr>
                        <w:r>
                          <w:rPr>
                            <w:bCs/>
                            <w:noProof/>
                          </w:rPr>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811FDD" w:rsidP="00811FDD">
                        <w:pPr>
                          <w:jc w:val="center"/>
                          <w:rPr>
                            <w:bCs/>
                            <w:noProof/>
                          </w:rPr>
                        </w:pPr>
                        <w:r>
                          <w:rPr>
                            <w:bCs/>
                            <w:noProof/>
                          </w:rPr>
                          <w:t>45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BF5C3C" w:rsidRDefault="00811FDD" w:rsidP="00811FDD">
                        <w:pPr>
                          <w:jc w:val="center"/>
                          <w:rPr>
                            <w:bCs/>
                            <w:noProof/>
                          </w:rPr>
                        </w:pPr>
                        <w:r>
                          <w:rPr>
                            <w:bCs/>
                            <w:noProof/>
                          </w:rPr>
                          <w:t>50</w:t>
                        </w:r>
                      </w:p>
                    </w:tc>
                  </w:tr>
                </w:tbl>
                <w:p w:rsidR="00811FDD" w:rsidRDefault="00811FDD" w:rsidP="00811FDD">
                  <w:pPr>
                    <w:ind w:left="-4"/>
                    <w:rPr>
                      <w:sz w:val="20"/>
                      <w:szCs w:val="20"/>
                    </w:rPr>
                  </w:pPr>
                </w:p>
              </w:tc>
            </w:tr>
          </w:tbl>
          <w:p w:rsidR="00811FDD" w:rsidRDefault="00811FDD" w:rsidP="00811FDD">
            <w:pPr>
              <w:ind w:firstLine="567"/>
              <w:jc w:val="both"/>
              <w:rPr>
                <w:b/>
                <w:noProof/>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811FDD" w:rsidRDefault="00811FDD" w:rsidP="00811FDD">
                  <w:pPr>
                    <w:pStyle w:val="Default"/>
                    <w:jc w:val="both"/>
                  </w:pPr>
                  <w:r w:rsidRPr="00A71180">
                    <w:rPr>
                      <w:b/>
                    </w:rPr>
                    <w:lastRenderedPageBreak/>
                    <w:t>Numatomas programos įgyvendinimo rezultatas:</w:t>
                  </w:r>
                  <w:r>
                    <w:rPr>
                      <w:b/>
                    </w:rPr>
                    <w:t xml:space="preserve"> </w:t>
                  </w:r>
                  <w:r>
                    <w:t xml:space="preserve">Pagerės dantų protezavimo ir odontologinių paslaugų prieinamumas. </w:t>
                  </w:r>
                  <w:r w:rsidRPr="004F39B1">
                    <w:t xml:space="preserve">Pagerės gyventojų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rsidR="00811FDD" w:rsidRPr="004F39B1" w:rsidRDefault="00811FDD" w:rsidP="00811FDD">
                  <w:pPr>
                    <w:pStyle w:val="Default"/>
                    <w:jc w:val="both"/>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Pr>
                <w:noProof/>
              </w:rPr>
              <w:t>Molėtų rajono</w:t>
            </w:r>
            <w:r w:rsidRPr="00A71180">
              <w:rPr>
                <w:noProof/>
              </w:rPr>
              <w:t xml:space="preserve"> savivaldybės </w:t>
            </w:r>
            <w:r>
              <w:rPr>
                <w:noProof/>
              </w:rPr>
              <w:t>biudžeto lėšos, Savivaldybės aplinkos apsaugos rėmimo specialiosios programos lėšos, Valstybės biudžeto lėšos, Europos sąjungos lėšos.</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jc w:val="both"/>
                    <w:rPr>
                      <w:b/>
                      <w:sz w:val="23"/>
                      <w:szCs w:val="23"/>
                    </w:rPr>
                  </w:pPr>
                  <w:r>
                    <w:rPr>
                      <w:b/>
                      <w:sz w:val="23"/>
                      <w:szCs w:val="23"/>
                    </w:rPr>
                    <w:t>1</w:t>
                  </w:r>
                  <w:r w:rsidRPr="006127E0">
                    <w:rPr>
                      <w:b/>
                      <w:sz w:val="23"/>
                      <w:szCs w:val="23"/>
                    </w:rPr>
                    <w:t>.</w:t>
                  </w:r>
                  <w:r>
                    <w:rPr>
                      <w:b/>
                      <w:sz w:val="23"/>
                      <w:szCs w:val="23"/>
                    </w:rPr>
                    <w:t>3.</w:t>
                  </w:r>
                  <w:r w:rsidRPr="006127E0">
                    <w:rPr>
                      <w:b/>
                      <w:sz w:val="23"/>
                      <w:szCs w:val="23"/>
                    </w:rPr>
                    <w:t xml:space="preserve"> TIKSLAS</w:t>
                  </w:r>
                </w:p>
                <w:p w:rsidR="00811FDD" w:rsidRDefault="00811FDD" w:rsidP="00811FDD">
                  <w:pPr>
                    <w:pStyle w:val="Default"/>
                    <w:jc w:val="both"/>
                    <w:rPr>
                      <w:b/>
                      <w:sz w:val="23"/>
                      <w:szCs w:val="23"/>
                    </w:rPr>
                  </w:pPr>
                </w:p>
                <w:p w:rsidR="00811FDD" w:rsidRDefault="00811FDD" w:rsidP="00811FDD">
                  <w:pPr>
                    <w:pStyle w:val="Default"/>
                    <w:jc w:val="both"/>
                    <w:rPr>
                      <w:sz w:val="23"/>
                      <w:szCs w:val="23"/>
                    </w:rPr>
                  </w:pPr>
                  <w:r>
                    <w:rPr>
                      <w:sz w:val="23"/>
                      <w:szCs w:val="23"/>
                    </w:rPr>
                    <w:t>1.3.1</w:t>
                  </w:r>
                  <w:r w:rsidRPr="00993621">
                    <w:rPr>
                      <w:sz w:val="23"/>
                      <w:szCs w:val="23"/>
                    </w:rPr>
                    <w:t>. UŽDAVINYS</w:t>
                  </w:r>
                </w:p>
              </w:tc>
              <w:tc>
                <w:tcPr>
                  <w:tcW w:w="4694" w:type="dxa"/>
                </w:tcPr>
                <w:p w:rsidR="00811FDD" w:rsidRDefault="00811FDD" w:rsidP="00811FDD">
                  <w:pPr>
                    <w:pStyle w:val="Default"/>
                    <w:jc w:val="both"/>
                    <w:rPr>
                      <w:sz w:val="23"/>
                      <w:szCs w:val="23"/>
                    </w:rPr>
                  </w:pPr>
                  <w:r w:rsidRPr="0064637D">
                    <w:rPr>
                      <w:b/>
                      <w:sz w:val="23"/>
                      <w:szCs w:val="23"/>
                    </w:rPr>
                    <w:t>Kokybiškos ir prieinamos sveikatos priežiūros ir socialinės paslaugos</w:t>
                  </w:r>
                </w:p>
                <w:p w:rsidR="00811FDD" w:rsidRDefault="00811FDD" w:rsidP="00811FDD">
                  <w:pPr>
                    <w:pStyle w:val="Default"/>
                    <w:jc w:val="both"/>
                    <w:rPr>
                      <w:sz w:val="23"/>
                      <w:szCs w:val="23"/>
                    </w:rPr>
                  </w:pPr>
                  <w:r w:rsidRPr="0064637D">
                    <w:rPr>
                      <w:sz w:val="23"/>
                      <w:szCs w:val="23"/>
                    </w:rPr>
                    <w:t>Teikti kokybiškas sveikatos priežiūros paslaugas</w:t>
                  </w:r>
                </w:p>
              </w:tc>
            </w:tr>
            <w:tr w:rsidR="00811FDD">
              <w:trPr>
                <w:trHeight w:val="109"/>
              </w:trPr>
              <w:tc>
                <w:tcPr>
                  <w:tcW w:w="4694" w:type="dxa"/>
                </w:tcPr>
                <w:p w:rsidR="00811FDD" w:rsidRPr="00EC65F7" w:rsidRDefault="00811FDD" w:rsidP="00811FDD">
                  <w:pPr>
                    <w:pStyle w:val="Default"/>
                    <w:jc w:val="both"/>
                    <w:rPr>
                      <w:sz w:val="23"/>
                      <w:szCs w:val="23"/>
                    </w:rPr>
                  </w:pPr>
                </w:p>
              </w:tc>
              <w:tc>
                <w:tcPr>
                  <w:tcW w:w="4694" w:type="dxa"/>
                </w:tcPr>
                <w:p w:rsidR="00811FDD" w:rsidRPr="002D525E" w:rsidRDefault="00811FDD" w:rsidP="00811FDD">
                  <w:pPr>
                    <w:pStyle w:val="Default"/>
                    <w:jc w:val="both"/>
                    <w:rPr>
                      <w:sz w:val="23"/>
                      <w:szCs w:val="23"/>
                    </w:rPr>
                  </w:pPr>
                </w:p>
              </w:tc>
            </w:tr>
            <w:tr w:rsidR="00811FDD">
              <w:trPr>
                <w:trHeight w:val="109"/>
              </w:trPr>
              <w:tc>
                <w:tcPr>
                  <w:tcW w:w="4694" w:type="dxa"/>
                </w:tcPr>
                <w:p w:rsidR="00811FDD" w:rsidRPr="00644B1B" w:rsidRDefault="00811FDD" w:rsidP="00811FDD">
                  <w:pPr>
                    <w:pStyle w:val="Default"/>
                    <w:jc w:val="both"/>
                    <w:rPr>
                      <w:b/>
                      <w:sz w:val="23"/>
                      <w:szCs w:val="23"/>
                    </w:rPr>
                  </w:pPr>
                  <w:r>
                    <w:rPr>
                      <w:b/>
                      <w:sz w:val="23"/>
                      <w:szCs w:val="23"/>
                    </w:rPr>
                    <w:t>3.3</w:t>
                  </w:r>
                  <w:r w:rsidRPr="00644B1B">
                    <w:rPr>
                      <w:b/>
                      <w:sz w:val="23"/>
                      <w:szCs w:val="23"/>
                    </w:rPr>
                    <w:t>. TIKSLAS</w:t>
                  </w:r>
                </w:p>
              </w:tc>
              <w:tc>
                <w:tcPr>
                  <w:tcW w:w="4694" w:type="dxa"/>
                </w:tcPr>
                <w:p w:rsidR="00811FDD" w:rsidRPr="00644B1B" w:rsidRDefault="00811FDD" w:rsidP="00811FDD">
                  <w:pPr>
                    <w:pStyle w:val="Default"/>
                    <w:jc w:val="both"/>
                    <w:rPr>
                      <w:b/>
                      <w:sz w:val="23"/>
                      <w:szCs w:val="23"/>
                    </w:rPr>
                  </w:pPr>
                  <w:r w:rsidRPr="0064637D">
                    <w:rPr>
                      <w:b/>
                      <w:sz w:val="23"/>
                      <w:szCs w:val="23"/>
                    </w:rPr>
                    <w:t>Saugi ir švari aplinka</w:t>
                  </w:r>
                </w:p>
              </w:tc>
            </w:tr>
            <w:tr w:rsidR="00811FDD">
              <w:trPr>
                <w:trHeight w:val="109"/>
              </w:trPr>
              <w:tc>
                <w:tcPr>
                  <w:tcW w:w="4694" w:type="dxa"/>
                </w:tcPr>
                <w:p w:rsidR="00811FDD" w:rsidRPr="00EC65F7" w:rsidRDefault="00811FDD" w:rsidP="00811FDD">
                  <w:pPr>
                    <w:pStyle w:val="Default"/>
                    <w:jc w:val="both"/>
                    <w:rPr>
                      <w:sz w:val="23"/>
                      <w:szCs w:val="23"/>
                    </w:rPr>
                  </w:pPr>
                  <w:r>
                    <w:rPr>
                      <w:sz w:val="23"/>
                      <w:szCs w:val="23"/>
                    </w:rPr>
                    <w:t>3.3.1. UŽDAVINYS</w:t>
                  </w:r>
                </w:p>
              </w:tc>
              <w:tc>
                <w:tcPr>
                  <w:tcW w:w="4694" w:type="dxa"/>
                </w:tcPr>
                <w:p w:rsidR="00811FDD" w:rsidRPr="002D525E" w:rsidRDefault="00811FDD" w:rsidP="00811FDD">
                  <w:pPr>
                    <w:pStyle w:val="Default"/>
                    <w:jc w:val="both"/>
                    <w:rPr>
                      <w:sz w:val="23"/>
                      <w:szCs w:val="23"/>
                    </w:rPr>
                  </w:pPr>
                  <w:r w:rsidRPr="0064637D">
                    <w:rPr>
                      <w:sz w:val="23"/>
                      <w:szCs w:val="23"/>
                    </w:rPr>
                    <w:t>Saugoti ir tausoti aplinką</w:t>
                  </w:r>
                </w:p>
              </w:tc>
            </w:tr>
            <w:tr w:rsidR="00811FDD">
              <w:trPr>
                <w:trHeight w:val="109"/>
              </w:trPr>
              <w:tc>
                <w:tcPr>
                  <w:tcW w:w="4694" w:type="dxa"/>
                </w:tcPr>
                <w:p w:rsidR="00811FDD" w:rsidRDefault="00811FDD" w:rsidP="00811FDD">
                  <w:pPr>
                    <w:pStyle w:val="Default"/>
                    <w:jc w:val="both"/>
                    <w:rPr>
                      <w:sz w:val="23"/>
                      <w:szCs w:val="23"/>
                    </w:rPr>
                  </w:pPr>
                </w:p>
              </w:tc>
              <w:tc>
                <w:tcPr>
                  <w:tcW w:w="4694" w:type="dxa"/>
                </w:tcPr>
                <w:p w:rsidR="00811FDD" w:rsidRDefault="00811FDD" w:rsidP="00811FDD">
                  <w:pPr>
                    <w:pStyle w:val="Default"/>
                    <w:jc w:val="both"/>
                    <w:rPr>
                      <w:sz w:val="23"/>
                      <w:szCs w:val="23"/>
                    </w:rPr>
                  </w:pP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left="315"/>
              <w:jc w:val="both"/>
              <w:rPr>
                <w:b/>
              </w:rPr>
            </w:pPr>
            <w:r w:rsidRPr="000402C2">
              <w:rPr>
                <w:b/>
              </w:rPr>
              <w:t>Susiję Lietuvos Respublikos ir savivaldybės teisės aktai:</w:t>
            </w:r>
          </w:p>
          <w:p w:rsidR="00811FDD" w:rsidRDefault="00811FDD" w:rsidP="00811FDD">
            <w:pPr>
              <w:ind w:left="315"/>
              <w:jc w:val="both"/>
            </w:pPr>
            <w:r>
              <w:t xml:space="preserve">Lietuvos Respublikos vietos savivaldos įstatymas, </w:t>
            </w:r>
          </w:p>
          <w:p w:rsidR="00811FDD" w:rsidRDefault="00811FDD" w:rsidP="00811FDD">
            <w:pPr>
              <w:ind w:left="315"/>
              <w:jc w:val="both"/>
            </w:pPr>
            <w:r>
              <w:t xml:space="preserve">Lietuvos Respublikos sveikatos sistemos įstatymas, </w:t>
            </w:r>
          </w:p>
          <w:p w:rsidR="00811FDD" w:rsidRDefault="00811FDD" w:rsidP="00811FDD">
            <w:pPr>
              <w:ind w:left="315"/>
              <w:jc w:val="both"/>
            </w:pPr>
            <w:r>
              <w:t xml:space="preserve">Lietuvos Respublikos sveikatos priežiūros įstaigų įstatymas, </w:t>
            </w:r>
          </w:p>
          <w:p w:rsidR="00811FDD" w:rsidRDefault="00811FDD" w:rsidP="00811FDD">
            <w:pPr>
              <w:ind w:left="315"/>
              <w:jc w:val="both"/>
            </w:pPr>
            <w:r>
              <w:t xml:space="preserve">Lietuvos Respublikos visuomenės sveikatos priežiūros įstatymas, </w:t>
            </w:r>
          </w:p>
          <w:p w:rsidR="00811FDD" w:rsidRDefault="00811FDD" w:rsidP="00811FDD">
            <w:pPr>
              <w:ind w:left="315"/>
              <w:jc w:val="both"/>
            </w:pPr>
            <w:r>
              <w:t xml:space="preserve">Lietuvos Respublikos visuomenės sveikatos stebėsenos (monitoringo) įstatymas, </w:t>
            </w:r>
          </w:p>
          <w:p w:rsidR="00811FDD" w:rsidRDefault="00811FDD" w:rsidP="00811FDD">
            <w:pPr>
              <w:ind w:left="315"/>
              <w:jc w:val="both"/>
            </w:pPr>
            <w:r>
              <w:t>Lietuvos Respublikos žmonių užkrečiamųjų ligų profilaktikos ir kontrolės įstatymas,</w:t>
            </w:r>
          </w:p>
          <w:p w:rsidR="00811FDD" w:rsidRDefault="00811FDD" w:rsidP="00811FDD">
            <w:pPr>
              <w:ind w:left="315"/>
              <w:jc w:val="both"/>
            </w:pPr>
            <w:r>
              <w:t xml:space="preserve">Lietuvos Respublikos triukšmo valdymo įstatymas, </w:t>
            </w:r>
          </w:p>
          <w:p w:rsidR="00811FDD" w:rsidRDefault="00811FDD" w:rsidP="00811FDD">
            <w:pPr>
              <w:ind w:left="315"/>
              <w:jc w:val="both"/>
            </w:pPr>
            <w:r>
              <w:t xml:space="preserve">Lietuvos Respublikos geriamojo vandens įstatymas, </w:t>
            </w:r>
          </w:p>
          <w:p w:rsidR="00811FDD" w:rsidRDefault="00811FDD" w:rsidP="00811FDD">
            <w:pPr>
              <w:ind w:left="315"/>
              <w:jc w:val="both"/>
            </w:pPr>
            <w:r>
              <w:t xml:space="preserve">Lietuvos Respublikos sveikatos apsaugos ministro 2013 m. spalio 11 d. įsakymas Nr. V-932 „Dėl Valstybinėms (valstybės perduotoms savivaldybėms) visuomenės sveikatos priežiūros funkcijoms vykdyti reikalingų lėšų apskaičiavimo metodikos patvirtinimo“, </w:t>
            </w:r>
          </w:p>
          <w:p w:rsidR="00811FDD" w:rsidRPr="000A381E" w:rsidRDefault="00811FDD" w:rsidP="00811FDD">
            <w:pPr>
              <w:ind w:left="315"/>
              <w:jc w:val="both"/>
            </w:pPr>
            <w:r>
              <w:t>Sveikatos netolygumų mažinimo Lietuvoje 2014-2023 m. veiksmų planas.</w:t>
            </w:r>
          </w:p>
        </w:tc>
      </w:tr>
    </w:tbl>
    <w:p w:rsidR="00811FDD" w:rsidRDefault="00811FDD" w:rsidP="00811FDD">
      <w:pPr>
        <w:jc w:val="center"/>
      </w:pPr>
    </w:p>
    <w:tbl>
      <w:tblPr>
        <w:tblW w:w="8353" w:type="dxa"/>
        <w:tblLook w:val="04A0" w:firstRow="1" w:lastRow="0" w:firstColumn="1" w:lastColumn="0" w:noHBand="0" w:noVBand="1"/>
      </w:tblPr>
      <w:tblGrid>
        <w:gridCol w:w="5638"/>
        <w:gridCol w:w="905"/>
        <w:gridCol w:w="905"/>
        <w:gridCol w:w="905"/>
      </w:tblGrid>
      <w:tr w:rsidR="00811FDD" w:rsidRPr="009978D9" w:rsidTr="00811FDD">
        <w:trPr>
          <w:trHeight w:val="1125"/>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Finansavimo šaltiniai</w:t>
            </w:r>
          </w:p>
        </w:tc>
        <w:tc>
          <w:tcPr>
            <w:tcW w:w="905" w:type="dxa"/>
            <w:tcBorders>
              <w:top w:val="single" w:sz="8" w:space="0" w:color="auto"/>
              <w:left w:val="nil"/>
              <w:bottom w:val="single" w:sz="8" w:space="0" w:color="auto"/>
              <w:right w:val="nil"/>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2019-ųjų m. lėšų poreikis</w:t>
            </w:r>
          </w:p>
        </w:tc>
        <w:tc>
          <w:tcPr>
            <w:tcW w:w="905" w:type="dxa"/>
            <w:tcBorders>
              <w:top w:val="single" w:sz="8" w:space="0" w:color="auto"/>
              <w:left w:val="nil"/>
              <w:bottom w:val="single" w:sz="8" w:space="0" w:color="auto"/>
              <w:right w:val="nil"/>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2021-ųjų m. lėšų poreikis</w:t>
            </w:r>
          </w:p>
        </w:tc>
      </w:tr>
      <w:tr w:rsidR="00811FDD" w:rsidRPr="009978D9" w:rsidTr="00811FD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811FDD" w:rsidRPr="009978D9" w:rsidRDefault="00811FDD" w:rsidP="00811FDD">
            <w:pPr>
              <w:jc w:val="right"/>
              <w:rPr>
                <w:b/>
                <w:bCs/>
                <w:sz w:val="20"/>
                <w:szCs w:val="20"/>
              </w:rPr>
            </w:pPr>
            <w:r w:rsidRPr="009978D9">
              <w:rPr>
                <w:b/>
                <w:bCs/>
                <w:sz w:val="20"/>
                <w:szCs w:val="20"/>
              </w:rPr>
              <w:t>SAVIVALDYBĖS LĖŠOS, IŠ VISO:</w:t>
            </w:r>
          </w:p>
        </w:tc>
        <w:tc>
          <w:tcPr>
            <w:tcW w:w="905" w:type="dxa"/>
            <w:tcBorders>
              <w:top w:val="nil"/>
              <w:left w:val="nil"/>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211,10</w:t>
            </w:r>
          </w:p>
        </w:tc>
        <w:tc>
          <w:tcPr>
            <w:tcW w:w="905" w:type="dxa"/>
            <w:tcBorders>
              <w:top w:val="nil"/>
              <w:left w:val="nil"/>
              <w:bottom w:val="single" w:sz="4" w:space="0" w:color="auto"/>
              <w:right w:val="nil"/>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214,50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163,00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sz w:val="20"/>
                <w:szCs w:val="20"/>
              </w:rPr>
            </w:pPr>
            <w:r w:rsidRPr="009978D9">
              <w:rPr>
                <w:sz w:val="20"/>
                <w:szCs w:val="20"/>
              </w:rPr>
              <w:t xml:space="preserve">Savivaldybės biudžeto lėšos </w:t>
            </w:r>
            <w:r w:rsidRPr="009978D9">
              <w:rPr>
                <w:b/>
                <w:bCs/>
                <w:sz w:val="20"/>
                <w:szCs w:val="20"/>
              </w:rPr>
              <w:t>SB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51,30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54,70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3,20</w:t>
            </w:r>
          </w:p>
        </w:tc>
      </w:tr>
      <w:tr w:rsidR="00811FDD" w:rsidRPr="009978D9" w:rsidTr="00811FDD">
        <w:trPr>
          <w:trHeight w:val="255"/>
        </w:trPr>
        <w:tc>
          <w:tcPr>
            <w:tcW w:w="5638" w:type="dxa"/>
            <w:tcBorders>
              <w:top w:val="single" w:sz="4" w:space="0" w:color="auto"/>
              <w:left w:val="nil"/>
              <w:bottom w:val="single" w:sz="4" w:space="0" w:color="auto"/>
              <w:right w:val="single" w:sz="8" w:space="0" w:color="000000"/>
            </w:tcBorders>
            <w:shd w:val="clear" w:color="auto" w:fill="auto"/>
            <w:noWrap/>
            <w:hideMark/>
          </w:tcPr>
          <w:p w:rsidR="00811FDD" w:rsidRPr="009978D9" w:rsidRDefault="00811FDD" w:rsidP="00811FDD">
            <w:pPr>
              <w:rPr>
                <w:sz w:val="20"/>
                <w:szCs w:val="20"/>
              </w:rPr>
            </w:pPr>
            <w:r w:rsidRPr="009978D9">
              <w:rPr>
                <w:sz w:val="20"/>
                <w:szCs w:val="20"/>
              </w:rPr>
              <w:t xml:space="preserve">Valstybės biudžeto specialiosios tikslinės dotacijos lėšos </w:t>
            </w:r>
            <w:r w:rsidRPr="009978D9">
              <w:rPr>
                <w:b/>
                <w:bCs/>
                <w:sz w:val="20"/>
                <w:szCs w:val="20"/>
              </w:rPr>
              <w:t>SB (VB)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sz w:val="20"/>
                <w:szCs w:val="20"/>
              </w:rPr>
            </w:pPr>
            <w:r w:rsidRPr="009978D9">
              <w:rPr>
                <w:sz w:val="20"/>
                <w:szCs w:val="20"/>
              </w:rPr>
              <w:t xml:space="preserve">Programų lėšų likučių laikinai laisvos lėšos </w:t>
            </w:r>
            <w:r w:rsidRPr="009978D9">
              <w:rPr>
                <w:b/>
                <w:bCs/>
                <w:sz w:val="20"/>
                <w:szCs w:val="20"/>
              </w:rPr>
              <w:t>SB(L)</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c>
          <w:tcPr>
            <w:tcW w:w="905" w:type="dxa"/>
            <w:tcBorders>
              <w:top w:val="nil"/>
              <w:left w:val="nil"/>
              <w:bottom w:val="single" w:sz="4" w:space="0" w:color="auto"/>
              <w:right w:val="nil"/>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c>
          <w:tcPr>
            <w:tcW w:w="905" w:type="dxa"/>
            <w:tcBorders>
              <w:top w:val="nil"/>
              <w:left w:val="single" w:sz="8" w:space="0" w:color="auto"/>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811FDD" w:rsidRPr="009978D9" w:rsidRDefault="00811FDD" w:rsidP="00811FDD">
            <w:pPr>
              <w:jc w:val="right"/>
              <w:rPr>
                <w:b/>
                <w:bCs/>
                <w:sz w:val="20"/>
                <w:szCs w:val="20"/>
              </w:rPr>
            </w:pPr>
            <w:r w:rsidRPr="009978D9">
              <w:rPr>
                <w:b/>
                <w:bCs/>
                <w:sz w:val="20"/>
                <w:szCs w:val="20"/>
              </w:rPr>
              <w:t>KITI ŠALTINIAI, IŠ VISO:</w:t>
            </w:r>
          </w:p>
        </w:tc>
        <w:tc>
          <w:tcPr>
            <w:tcW w:w="905" w:type="dxa"/>
            <w:tcBorders>
              <w:top w:val="nil"/>
              <w:left w:val="nil"/>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206,40</w:t>
            </w:r>
          </w:p>
        </w:tc>
        <w:tc>
          <w:tcPr>
            <w:tcW w:w="905" w:type="dxa"/>
            <w:tcBorders>
              <w:top w:val="nil"/>
              <w:left w:val="nil"/>
              <w:bottom w:val="single" w:sz="4" w:space="0" w:color="auto"/>
              <w:right w:val="nil"/>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148,20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71,20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b/>
                <w:bCs/>
                <w:sz w:val="20"/>
                <w:szCs w:val="20"/>
              </w:rPr>
            </w:pPr>
            <w:r w:rsidRPr="009978D9">
              <w:rPr>
                <w:sz w:val="20"/>
                <w:szCs w:val="20"/>
              </w:rPr>
              <w:t>Valstybės biu</w:t>
            </w:r>
            <w:r>
              <w:rPr>
                <w:sz w:val="20"/>
                <w:szCs w:val="20"/>
              </w:rPr>
              <w:t>d</w:t>
            </w:r>
            <w:r w:rsidRPr="009978D9">
              <w:rPr>
                <w:sz w:val="20"/>
                <w:szCs w:val="20"/>
              </w:rPr>
              <w:t>žeto lėšos</w:t>
            </w:r>
            <w:r w:rsidRPr="009978D9">
              <w:rPr>
                <w:b/>
                <w:bCs/>
                <w:sz w:val="20"/>
                <w:szCs w:val="20"/>
              </w:rPr>
              <w:t xml:space="preserve"> VB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7,40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3,20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3,20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t xml:space="preserve">Europos Sąjungos investicijų lėšos </w:t>
            </w:r>
            <w:r w:rsidRPr="009978D9">
              <w:rPr>
                <w:b/>
                <w:bCs/>
                <w:sz w:val="20"/>
                <w:szCs w:val="20"/>
              </w:rPr>
              <w:t>ES</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187,00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133,00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56,00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lastRenderedPageBreak/>
              <w:t xml:space="preserve">Skolintos lėšos </w:t>
            </w:r>
            <w:r w:rsidRPr="009978D9">
              <w:rPr>
                <w:b/>
                <w:bCs/>
                <w:sz w:val="20"/>
                <w:szCs w:val="20"/>
              </w:rPr>
              <w:t>SL</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t xml:space="preserve">Kiti finansavimo šaltiniai </w:t>
            </w:r>
            <w:proofErr w:type="spellStart"/>
            <w:r w:rsidRPr="009978D9">
              <w:rPr>
                <w:b/>
                <w:bCs/>
                <w:sz w:val="20"/>
                <w:szCs w:val="20"/>
              </w:rPr>
              <w:t>Kt</w:t>
            </w:r>
            <w:proofErr w:type="spellEnd"/>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811FDD" w:rsidRPr="009978D9" w:rsidRDefault="00811FDD" w:rsidP="00811FDD">
            <w:pPr>
              <w:rPr>
                <w:sz w:val="20"/>
                <w:szCs w:val="20"/>
              </w:rPr>
            </w:pPr>
            <w:r w:rsidRPr="009978D9">
              <w:rPr>
                <w:sz w:val="20"/>
                <w:szCs w:val="20"/>
              </w:rPr>
              <w:t xml:space="preserve">Savivaldybės aplinkos apsaugos rėmimo programos lėšos </w:t>
            </w:r>
            <w:r w:rsidRPr="009978D9">
              <w:rPr>
                <w:b/>
                <w:bCs/>
                <w:sz w:val="20"/>
                <w:szCs w:val="20"/>
              </w:rPr>
              <w:t>SAARP</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r>
      <w:tr w:rsidR="00811FDD" w:rsidRPr="009978D9" w:rsidTr="00811FD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811FDD" w:rsidRPr="009978D9" w:rsidRDefault="00811FDD" w:rsidP="00811FDD">
            <w:pPr>
              <w:rPr>
                <w:sz w:val="20"/>
                <w:szCs w:val="20"/>
              </w:rPr>
            </w:pPr>
            <w:r w:rsidRPr="009978D9">
              <w:rPr>
                <w:sz w:val="20"/>
                <w:szCs w:val="20"/>
              </w:rPr>
              <w:t xml:space="preserve">Kelių priežiūros programos lėšos </w:t>
            </w:r>
            <w:r w:rsidRPr="009978D9">
              <w:rPr>
                <w:b/>
                <w:bCs/>
                <w:sz w:val="20"/>
                <w:szCs w:val="20"/>
              </w:rPr>
              <w:t>KPP</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811FDD" w:rsidRPr="009978D9" w:rsidRDefault="00811FDD" w:rsidP="00811FDD">
            <w:pPr>
              <w:jc w:val="right"/>
              <w:rPr>
                <w:b/>
                <w:bCs/>
                <w:sz w:val="20"/>
                <w:szCs w:val="20"/>
              </w:rPr>
            </w:pPr>
            <w:r w:rsidRPr="009978D9">
              <w:rPr>
                <w:b/>
                <w:bCs/>
                <w:sz w:val="20"/>
                <w:szCs w:val="20"/>
              </w:rPr>
              <w:t>IŠ VISO:</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417,50</w:t>
            </w:r>
          </w:p>
        </w:tc>
        <w:tc>
          <w:tcPr>
            <w:tcW w:w="905" w:type="dxa"/>
            <w:tcBorders>
              <w:top w:val="single" w:sz="8" w:space="0" w:color="auto"/>
              <w:left w:val="nil"/>
              <w:bottom w:val="single" w:sz="8" w:space="0" w:color="auto"/>
              <w:right w:val="nil"/>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362,70</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234,20</w:t>
            </w:r>
          </w:p>
        </w:tc>
      </w:tr>
    </w:tbl>
    <w:p w:rsidR="00811FDD" w:rsidRDefault="00811FDD" w:rsidP="00811FDD">
      <w:pPr>
        <w:jc w:val="center"/>
      </w:pPr>
    </w:p>
    <w:p w:rsidR="00811FDD" w:rsidRPr="000402C2" w:rsidRDefault="00811FDD" w:rsidP="00811FDD">
      <w:pPr>
        <w:jc w:val="center"/>
      </w:pPr>
    </w:p>
    <w:p w:rsidR="00811FDD" w:rsidRPr="000402C2" w:rsidRDefault="00811FDD" w:rsidP="00811FDD">
      <w:pPr>
        <w:jc w:val="center"/>
      </w:pPr>
      <w:r w:rsidRPr="000402C2">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546"/>
        <w:gridCol w:w="484"/>
        <w:gridCol w:w="1241"/>
        <w:gridCol w:w="3813"/>
        <w:gridCol w:w="801"/>
        <w:gridCol w:w="864"/>
        <w:gridCol w:w="842"/>
        <w:gridCol w:w="905"/>
        <w:gridCol w:w="2440"/>
        <w:gridCol w:w="672"/>
        <w:gridCol w:w="716"/>
        <w:gridCol w:w="675"/>
        <w:gridCol w:w="1705"/>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 xml:space="preserve">SVEIKATOS APSAUGOS PROGRAMOS (NR. 08) </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174"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154"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95"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21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55"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275"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68"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88"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77"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657"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174"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154"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95"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213"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25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27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26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28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434"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54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174"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4"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95"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1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5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7"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657"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543"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174"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4"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95"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1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5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7"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14"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228"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214"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54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08. Sveikatos apsaugos programa</w:t>
            </w:r>
          </w:p>
        </w:tc>
      </w:tr>
      <w:tr w:rsidR="00811FDD" w:rsidTr="00811FDD">
        <w:trPr>
          <w:trHeight w:val="285"/>
        </w:trPr>
        <w:tc>
          <w:tcPr>
            <w:tcW w:w="174" w:type="pct"/>
            <w:tcBorders>
              <w:top w:val="nil"/>
              <w:left w:val="single" w:sz="8"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826" w:type="pct"/>
            <w:gridSpan w:val="12"/>
            <w:tcBorders>
              <w:top w:val="single" w:sz="4" w:space="0" w:color="auto"/>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PLĖTROS PLANO TIKSLAS. Kokybiškos ir prieinamos sveikatos priežiūros ir socialinės paslaugos</w:t>
            </w: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single" w:sz="8" w:space="0" w:color="auto"/>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72"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Teikti kokybiškas sveikatos priežiūros paslaugas</w:t>
            </w: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Efektyvių sveikatos priežiūros paslaugų teikimo ir infrastruktūros plėtra</w:t>
            </w:r>
          </w:p>
        </w:tc>
        <w:tc>
          <w:tcPr>
            <w:tcW w:w="54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Savivaldybės gydytoja</w:t>
            </w: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08.01.01.01.</w:t>
            </w:r>
          </w:p>
        </w:tc>
        <w:tc>
          <w:tcPr>
            <w:tcW w:w="121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Žemo slenksčio kabineto įsteigimas</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268"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Įsteigtas žemo slenksčio kabinetas</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2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08.01.01.02.</w:t>
            </w:r>
          </w:p>
        </w:tc>
        <w:tc>
          <w:tcPr>
            <w:tcW w:w="121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Reabilitacinių paslaugų plėtra VšĮ Molėtų ligoninėje</w:t>
            </w:r>
          </w:p>
        </w:tc>
        <w:tc>
          <w:tcPr>
            <w:tcW w:w="255"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39,00</w:t>
            </w:r>
          </w:p>
        </w:tc>
        <w:tc>
          <w:tcPr>
            <w:tcW w:w="26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28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Atliktų darbų procentas</w:t>
            </w:r>
          </w:p>
        </w:tc>
        <w:tc>
          <w:tcPr>
            <w:tcW w:w="214"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60</w:t>
            </w:r>
          </w:p>
        </w:tc>
        <w:tc>
          <w:tcPr>
            <w:tcW w:w="22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214"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08.01.01.03.</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Pirminės asmens sveikatos priežiūros veiklos efektyvumo didinimas</w:t>
            </w:r>
          </w:p>
        </w:tc>
        <w:tc>
          <w:tcPr>
            <w:tcW w:w="255" w:type="pct"/>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vMerge w:val="restart"/>
            <w:tcBorders>
              <w:top w:val="single" w:sz="4" w:space="0" w:color="auto"/>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91,00</w:t>
            </w:r>
          </w:p>
        </w:tc>
        <w:tc>
          <w:tcPr>
            <w:tcW w:w="268" w:type="pct"/>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88" w:type="pct"/>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vMerge w:val="restart"/>
            <w:tcBorders>
              <w:top w:val="single" w:sz="4"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gyventojų, turinčių galimybę pasinaudoti pagerintomis sveikatos priežiūros paslaugomis skaičius</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15617</w:t>
            </w:r>
          </w:p>
        </w:tc>
        <w:tc>
          <w:tcPr>
            <w:tcW w:w="214" w:type="pct"/>
            <w:vMerge w:val="restart"/>
            <w:tcBorders>
              <w:top w:val="single" w:sz="4" w:space="0" w:color="auto"/>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02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vMerge/>
            <w:tcBorders>
              <w:top w:val="single" w:sz="4" w:space="0" w:color="auto"/>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1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26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6,50</w:t>
            </w:r>
          </w:p>
        </w:tc>
        <w:tc>
          <w:tcPr>
            <w:tcW w:w="28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Įkurtas DOTS kabinetas vnt.</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Įkurtas </w:t>
            </w:r>
            <w:proofErr w:type="spellStart"/>
            <w:r>
              <w:rPr>
                <w:sz w:val="20"/>
                <w:szCs w:val="20"/>
              </w:rPr>
              <w:t>opiodų</w:t>
            </w:r>
            <w:proofErr w:type="spellEnd"/>
            <w:r>
              <w:rPr>
                <w:sz w:val="20"/>
                <w:szCs w:val="20"/>
              </w:rPr>
              <w:t xml:space="preserve"> pakaitinio gydymo kabinetas vnt.</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75" w:type="pct"/>
            <w:tcBorders>
              <w:top w:val="nil"/>
              <w:left w:val="nil"/>
              <w:bottom w:val="nil"/>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198,00</w:t>
            </w:r>
          </w:p>
        </w:tc>
        <w:tc>
          <w:tcPr>
            <w:tcW w:w="268"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148,50</w:t>
            </w:r>
          </w:p>
        </w:tc>
        <w:tc>
          <w:tcPr>
            <w:tcW w:w="288" w:type="pct"/>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Visuomenės sveikatos priežiūros paslaugų kokybės gerinimas ir plėtra Molėtų rajone</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63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08.01.01.03.</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Mokinių visuomenės sveikatos priežiūra</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 (VB)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Ugdymo įstaigose vykusių renginių skaičius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290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300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310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08.01.01.04.</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Visuomenės sveikatos stiprinimas ir stebėsena</w:t>
            </w:r>
          </w:p>
        </w:tc>
        <w:tc>
          <w:tcPr>
            <w:tcW w:w="255" w:type="pct"/>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75" w:type="pct"/>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6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8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Renginių dalyvių skaičius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3 000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3 100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3 200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Visuomenės sveikatos stebėsenos ataskaita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Vykdytų tyrimų dėl sveikos gyvensenos Molėtų rajone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08.01.01.05.</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Sveikos gyvensenos skatinimas Molėtų rajono savivaldybėje</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777"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 xml:space="preserve">Asmenų, kurie </w:t>
            </w:r>
            <w:proofErr w:type="spellStart"/>
            <w:r>
              <w:rPr>
                <w:color w:val="000000"/>
                <w:sz w:val="20"/>
                <w:szCs w:val="20"/>
              </w:rPr>
              <w:t>dalyvavao</w:t>
            </w:r>
            <w:proofErr w:type="spellEnd"/>
            <w:r>
              <w:rPr>
                <w:color w:val="000000"/>
                <w:sz w:val="20"/>
                <w:szCs w:val="20"/>
              </w:rPr>
              <w:t xml:space="preserve"> informavimo, švietimo ir mokymo renginiuose bei sveikatos raštingumą didinančiose veiklose skaičius</w:t>
            </w:r>
          </w:p>
        </w:tc>
        <w:tc>
          <w:tcPr>
            <w:tcW w:w="2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850</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1 100</w:t>
            </w:r>
          </w:p>
        </w:tc>
        <w:tc>
          <w:tcPr>
            <w:tcW w:w="21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1 450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9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9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Visuomenės sveikatą stiprinančių programų (priemonių) įgyvendinimas</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08.01.01.06.</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Visuomenės sveikatos rėmimo programos įgyvendinimas</w:t>
            </w:r>
          </w:p>
        </w:tc>
        <w:tc>
          <w:tcPr>
            <w:tcW w:w="255"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SAARP</w:t>
            </w:r>
          </w:p>
        </w:tc>
        <w:tc>
          <w:tcPr>
            <w:tcW w:w="275"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26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28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777"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Finansuotų sveikatos priežiūros projektų skaičius</w:t>
            </w:r>
          </w:p>
        </w:tc>
        <w:tc>
          <w:tcPr>
            <w:tcW w:w="21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w:t>
            </w:r>
          </w:p>
        </w:tc>
        <w:tc>
          <w:tcPr>
            <w:tcW w:w="22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08.01.01.07.</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Visuomenės sveikatos rėmimo spec. programos įgyvendinimas</w:t>
            </w:r>
          </w:p>
        </w:tc>
        <w:tc>
          <w:tcPr>
            <w:tcW w:w="255" w:type="pct"/>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SAARP</w:t>
            </w:r>
          </w:p>
        </w:tc>
        <w:tc>
          <w:tcPr>
            <w:tcW w:w="275" w:type="pct"/>
            <w:vMerge w:val="restart"/>
            <w:tcBorders>
              <w:top w:val="single" w:sz="4" w:space="0" w:color="auto"/>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268" w:type="pct"/>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288" w:type="pct"/>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77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Sveikatos priežiūros įstaigų finansuoti projektai proc.</w:t>
            </w:r>
          </w:p>
        </w:tc>
        <w:tc>
          <w:tcPr>
            <w:tcW w:w="2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2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Triukšmo prevencijos priemonių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Savižudybių prevencijos įgyvendintų priemonių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proofErr w:type="spellStart"/>
            <w:r>
              <w:rPr>
                <w:color w:val="000000"/>
                <w:sz w:val="20"/>
                <w:szCs w:val="20"/>
              </w:rPr>
              <w:t>Sveikatinimo</w:t>
            </w:r>
            <w:proofErr w:type="spellEnd"/>
            <w:r>
              <w:rPr>
                <w:color w:val="000000"/>
                <w:sz w:val="20"/>
                <w:szCs w:val="20"/>
              </w:rPr>
              <w:t xml:space="preserve">  projektų finansavimas proc.  </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 xml:space="preserve">Užkrečiamų ligų profilaktikos ir kontrolės įgyvendintos priemonės vnt. </w:t>
            </w:r>
          </w:p>
        </w:tc>
        <w:tc>
          <w:tcPr>
            <w:tcW w:w="2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w:t>
            </w:r>
          </w:p>
        </w:tc>
        <w:tc>
          <w:tcPr>
            <w:tcW w:w="214"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nil"/>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nil"/>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Sveikatos specialistų pritraukimas</w:t>
            </w:r>
          </w:p>
        </w:tc>
        <w:tc>
          <w:tcPr>
            <w:tcW w:w="54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08.01.01.08.</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Rezidentūros studijų finansavimas</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4,20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w:t>
            </w:r>
          </w:p>
        </w:tc>
        <w:tc>
          <w:tcPr>
            <w:tcW w:w="777"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 xml:space="preserve">Sudariusių darbo </w:t>
            </w:r>
            <w:proofErr w:type="spellStart"/>
            <w:r>
              <w:rPr>
                <w:color w:val="000000"/>
                <w:sz w:val="20"/>
                <w:szCs w:val="20"/>
              </w:rPr>
              <w:t>sutaris</w:t>
            </w:r>
            <w:proofErr w:type="spellEnd"/>
            <w:r>
              <w:rPr>
                <w:color w:val="000000"/>
                <w:sz w:val="20"/>
                <w:szCs w:val="20"/>
              </w:rPr>
              <w:t xml:space="preserve"> su VšĮ Molėtų PSPC gydytojų skaičius</w:t>
            </w:r>
          </w:p>
        </w:tc>
        <w:tc>
          <w:tcPr>
            <w:tcW w:w="214"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1,10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5,30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 </w:t>
            </w: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70"/>
        </w:trPr>
        <w:tc>
          <w:tcPr>
            <w:tcW w:w="174" w:type="pct"/>
            <w:vMerge w:val="restar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vMerge w:val="restar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811FDD" w:rsidRDefault="00811FDD">
            <w:pPr>
              <w:rPr>
                <w:b/>
                <w:bCs/>
                <w:sz w:val="20"/>
                <w:szCs w:val="20"/>
              </w:rPr>
            </w:pPr>
            <w:proofErr w:type="spellStart"/>
            <w:r>
              <w:rPr>
                <w:b/>
                <w:bCs/>
                <w:sz w:val="20"/>
                <w:szCs w:val="20"/>
              </w:rPr>
              <w:t>Savanorystės</w:t>
            </w:r>
            <w:proofErr w:type="spellEnd"/>
            <w:r>
              <w:rPr>
                <w:b/>
                <w:bCs/>
                <w:sz w:val="20"/>
                <w:szCs w:val="20"/>
              </w:rPr>
              <w:t xml:space="preserve"> idėjų sklaida visuomenėje ir savanorių pritraukimas į sveikatos priežiūros sistemą</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510"/>
        </w:trPr>
        <w:tc>
          <w:tcPr>
            <w:tcW w:w="174" w:type="pct"/>
            <w:vMerge/>
            <w:tcBorders>
              <w:top w:val="nil"/>
              <w:left w:val="single" w:sz="8" w:space="0" w:color="auto"/>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08.01.01.09.</w:t>
            </w:r>
          </w:p>
        </w:tc>
        <w:tc>
          <w:tcPr>
            <w:tcW w:w="1213"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proofErr w:type="spellStart"/>
            <w:r>
              <w:rPr>
                <w:sz w:val="20"/>
                <w:szCs w:val="20"/>
              </w:rPr>
              <w:t>Savanoriavimo</w:t>
            </w:r>
            <w:proofErr w:type="spellEnd"/>
            <w:r>
              <w:rPr>
                <w:sz w:val="20"/>
                <w:szCs w:val="20"/>
              </w:rPr>
              <w:t xml:space="preserve"> programos parengimas</w:t>
            </w:r>
          </w:p>
        </w:tc>
        <w:tc>
          <w:tcPr>
            <w:tcW w:w="255"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 xml:space="preserve">Parengta </w:t>
            </w:r>
            <w:proofErr w:type="spellStart"/>
            <w:r>
              <w:rPr>
                <w:color w:val="000000"/>
                <w:sz w:val="20"/>
                <w:szCs w:val="20"/>
              </w:rPr>
              <w:t>savanoriavimo</w:t>
            </w:r>
            <w:proofErr w:type="spellEnd"/>
            <w:r>
              <w:rPr>
                <w:color w:val="000000"/>
                <w:sz w:val="20"/>
                <w:szCs w:val="20"/>
              </w:rPr>
              <w:t xml:space="preserve"> programa</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vMerge/>
            <w:tcBorders>
              <w:top w:val="nil"/>
              <w:left w:val="single" w:sz="8" w:space="0" w:color="auto"/>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1609" w:type="pct"/>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25"/>
        </w:trPr>
        <w:tc>
          <w:tcPr>
            <w:tcW w:w="174" w:type="pct"/>
            <w:vMerge w:val="restart"/>
            <w:tcBorders>
              <w:top w:val="nil"/>
              <w:left w:val="nil"/>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vMerge w:val="restar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single" w:sz="4" w:space="0" w:color="FFFFFF"/>
            </w:tcBorders>
            <w:shd w:val="clear" w:color="auto" w:fill="auto"/>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811FDD" w:rsidRDefault="00811FDD">
            <w:pPr>
              <w:rPr>
                <w:b/>
                <w:bCs/>
                <w:sz w:val="20"/>
                <w:szCs w:val="20"/>
              </w:rPr>
            </w:pPr>
            <w:r>
              <w:rPr>
                <w:b/>
                <w:bCs/>
                <w:sz w:val="20"/>
                <w:szCs w:val="20"/>
              </w:rPr>
              <w:t xml:space="preserve">Viešai prieinamų automatinių išorinių </w:t>
            </w:r>
            <w:proofErr w:type="spellStart"/>
            <w:r>
              <w:rPr>
                <w:b/>
                <w:bCs/>
                <w:sz w:val="20"/>
                <w:szCs w:val="20"/>
              </w:rPr>
              <w:t>defibriliatorių</w:t>
            </w:r>
            <w:proofErr w:type="spellEnd"/>
            <w:r>
              <w:rPr>
                <w:b/>
                <w:bCs/>
                <w:sz w:val="20"/>
                <w:szCs w:val="20"/>
              </w:rPr>
              <w:t xml:space="preserve"> (AID) tinklo sukūrimas bei visuomenės pirmos pagalbos teikimo pagrindų mokymas</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Savivaldybės  gydytoja</w:t>
            </w:r>
          </w:p>
        </w:tc>
      </w:tr>
      <w:tr w:rsidR="00811FDD" w:rsidTr="00811FDD">
        <w:trPr>
          <w:trHeight w:val="510"/>
        </w:trPr>
        <w:tc>
          <w:tcPr>
            <w:tcW w:w="174" w:type="pct"/>
            <w:vMerge/>
            <w:tcBorders>
              <w:top w:val="nil"/>
              <w:left w:val="nil"/>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08.01.01.10.</w:t>
            </w:r>
          </w:p>
        </w:tc>
        <w:tc>
          <w:tcPr>
            <w:tcW w:w="1213"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11FDD" w:rsidRDefault="00811FDD">
            <w:pPr>
              <w:rPr>
                <w:sz w:val="20"/>
                <w:szCs w:val="20"/>
              </w:rPr>
            </w:pPr>
            <w:r>
              <w:rPr>
                <w:sz w:val="20"/>
                <w:szCs w:val="20"/>
              </w:rPr>
              <w:t xml:space="preserve">Viešai prieinamų automatinių </w:t>
            </w:r>
            <w:proofErr w:type="spellStart"/>
            <w:r>
              <w:rPr>
                <w:sz w:val="20"/>
                <w:szCs w:val="20"/>
              </w:rPr>
              <w:t>defibriliatorių</w:t>
            </w:r>
            <w:proofErr w:type="spellEnd"/>
            <w:r>
              <w:rPr>
                <w:sz w:val="20"/>
                <w:szCs w:val="20"/>
              </w:rPr>
              <w:t xml:space="preserve"> įrengimas</w:t>
            </w:r>
          </w:p>
        </w:tc>
        <w:tc>
          <w:tcPr>
            <w:tcW w:w="255"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Įrengtas </w:t>
            </w:r>
            <w:proofErr w:type="spellStart"/>
            <w:r>
              <w:rPr>
                <w:sz w:val="20"/>
                <w:szCs w:val="20"/>
              </w:rPr>
              <w:t>defibriliatorius</w:t>
            </w:r>
            <w:proofErr w:type="spellEnd"/>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74" w:type="pct"/>
            <w:vMerge/>
            <w:tcBorders>
              <w:top w:val="nil"/>
              <w:left w:val="nil"/>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1609" w:type="pct"/>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863"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75"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1977"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174" w:type="pct"/>
            <w:tcBorders>
              <w:top w:val="nil"/>
              <w:left w:val="single" w:sz="8" w:space="0" w:color="auto"/>
              <w:bottom w:val="single" w:sz="8" w:space="0" w:color="auto"/>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863" w:type="pct"/>
            <w:gridSpan w:val="3"/>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75"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1977"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55"/>
        </w:trPr>
        <w:tc>
          <w:tcPr>
            <w:tcW w:w="2192"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275"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777"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1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28"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1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543" w:type="pct"/>
            <w:tcBorders>
              <w:top w:val="single" w:sz="4" w:space="0" w:color="auto"/>
              <w:left w:val="nil"/>
              <w:bottom w:val="single" w:sz="8" w:space="0" w:color="auto"/>
              <w:right w:val="single" w:sz="8" w:space="0" w:color="auto"/>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r>
    </w:tbl>
    <w:p w:rsidR="00811FDD" w:rsidRDefault="00811FDD" w:rsidP="00811FDD">
      <w:pPr>
        <w:spacing w:after="120" w:line="259" w:lineRule="auto"/>
        <w:ind w:left="927"/>
        <w:rPr>
          <w:b/>
        </w:rPr>
      </w:pPr>
    </w:p>
    <w:p w:rsidR="00811FDD" w:rsidRDefault="00811FDD" w:rsidP="002801E2">
      <w:pPr>
        <w:spacing w:after="120" w:line="259" w:lineRule="auto"/>
        <w:ind w:left="927"/>
        <w:rPr>
          <w:b/>
        </w:rPr>
      </w:pPr>
    </w:p>
    <w:p w:rsidR="002801E2" w:rsidRDefault="002801E2" w:rsidP="002801E2">
      <w:pPr>
        <w:spacing w:after="120" w:line="259" w:lineRule="auto"/>
        <w:ind w:left="927"/>
        <w:rPr>
          <w:b/>
        </w:rPr>
      </w:pPr>
    </w:p>
    <w:sectPr w:rsidR="002801E2" w:rsidSect="00811FDD">
      <w:pgSz w:w="16838" w:h="11906" w:orient="landscape" w:code="9"/>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ED" w:rsidRDefault="00F119ED">
      <w:r>
        <w:separator/>
      </w:r>
    </w:p>
  </w:endnote>
  <w:endnote w:type="continuationSeparator" w:id="0">
    <w:p w:rsidR="00F119ED" w:rsidRDefault="00F1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39961"/>
      <w:docPartObj>
        <w:docPartGallery w:val="Page Numbers (Bottom of Page)"/>
        <w:docPartUnique/>
      </w:docPartObj>
    </w:sdtPr>
    <w:sdtContent>
      <w:p w:rsidR="00F119ED" w:rsidRDefault="00F119ED">
        <w:pPr>
          <w:pStyle w:val="Porat"/>
          <w:jc w:val="right"/>
        </w:pPr>
        <w:r>
          <w:fldChar w:fldCharType="begin"/>
        </w:r>
        <w:r>
          <w:instrText>PAGE   \* MERGEFORMAT</w:instrText>
        </w:r>
        <w:r>
          <w:fldChar w:fldCharType="separate"/>
        </w:r>
        <w:r w:rsidR="00451D26">
          <w:rPr>
            <w:noProof/>
          </w:rPr>
          <w:t>14</w:t>
        </w:r>
        <w:r>
          <w:fldChar w:fldCharType="end"/>
        </w:r>
      </w:p>
    </w:sdtContent>
  </w:sdt>
  <w:p w:rsidR="00F119ED" w:rsidRDefault="00F119E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ED" w:rsidRDefault="00F119ED">
      <w:r>
        <w:separator/>
      </w:r>
    </w:p>
  </w:footnote>
  <w:footnote w:type="continuationSeparator" w:id="0">
    <w:p w:rsidR="00F119ED" w:rsidRDefault="00F1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ED" w:rsidRDefault="00F119ED">
    <w:pPr>
      <w:pStyle w:val="Antrats"/>
      <w:jc w:val="center"/>
    </w:pPr>
  </w:p>
  <w:p w:rsidR="00F119ED" w:rsidRDefault="00F119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89323"/>
      <w:docPartObj>
        <w:docPartGallery w:val="Page Numbers (Top of Page)"/>
        <w:docPartUnique/>
      </w:docPartObj>
    </w:sdtPr>
    <w:sdtContent>
      <w:p w:rsidR="00F119ED" w:rsidRDefault="00F119ED">
        <w:pPr>
          <w:pStyle w:val="Antrats"/>
          <w:jc w:val="right"/>
        </w:pPr>
        <w:r>
          <w:fldChar w:fldCharType="begin"/>
        </w:r>
        <w:r>
          <w:instrText>PAGE   \* MERGEFORMAT</w:instrText>
        </w:r>
        <w:r>
          <w:fldChar w:fldCharType="separate"/>
        </w:r>
        <w:r w:rsidR="00451D26">
          <w:rPr>
            <w:noProof/>
          </w:rPr>
          <w:t>10</w:t>
        </w:r>
        <w:r>
          <w:fldChar w:fldCharType="end"/>
        </w:r>
      </w:p>
    </w:sdtContent>
  </w:sdt>
  <w:p w:rsidR="00F119ED" w:rsidRDefault="00F119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Content>
      <w:p w:rsidR="00F119ED" w:rsidRDefault="00F119ED">
        <w:pPr>
          <w:pStyle w:val="Antrats"/>
          <w:jc w:val="center"/>
        </w:pPr>
        <w:r>
          <w:fldChar w:fldCharType="begin"/>
        </w:r>
        <w:r>
          <w:instrText>PAGE   \* MERGEFORMAT</w:instrText>
        </w:r>
        <w:r>
          <w:fldChar w:fldCharType="separate"/>
        </w:r>
        <w:r w:rsidR="00451D26">
          <w:rPr>
            <w:noProof/>
          </w:rPr>
          <w:t>38</w:t>
        </w:r>
        <w:r>
          <w:fldChar w:fldCharType="end"/>
        </w:r>
      </w:p>
    </w:sdtContent>
  </w:sdt>
  <w:p w:rsidR="00F119ED" w:rsidRDefault="00F119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1"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3"/>
  </w:num>
  <w:num w:numId="6">
    <w:abstractNumId w:val="11"/>
  </w:num>
  <w:num w:numId="7">
    <w:abstractNumId w:val="1"/>
  </w:num>
  <w:num w:numId="8">
    <w:abstractNumId w:val="10"/>
  </w:num>
  <w:num w:numId="9">
    <w:abstractNumId w:val="0"/>
  </w:num>
  <w:num w:numId="10">
    <w:abstractNumId w:val="14"/>
  </w:num>
  <w:num w:numId="11">
    <w:abstractNumId w:val="6"/>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3"/>
    <w:rsid w:val="00031315"/>
    <w:rsid w:val="00082A5D"/>
    <w:rsid w:val="000F66BF"/>
    <w:rsid w:val="00113509"/>
    <w:rsid w:val="00121582"/>
    <w:rsid w:val="00144137"/>
    <w:rsid w:val="00171D4A"/>
    <w:rsid w:val="001841C3"/>
    <w:rsid w:val="001A7626"/>
    <w:rsid w:val="00221042"/>
    <w:rsid w:val="00244A46"/>
    <w:rsid w:val="002801E2"/>
    <w:rsid w:val="00283705"/>
    <w:rsid w:val="002E5502"/>
    <w:rsid w:val="003274A6"/>
    <w:rsid w:val="003663F0"/>
    <w:rsid w:val="003F5B7E"/>
    <w:rsid w:val="0040535B"/>
    <w:rsid w:val="00451D26"/>
    <w:rsid w:val="0046310B"/>
    <w:rsid w:val="00481103"/>
    <w:rsid w:val="004A7239"/>
    <w:rsid w:val="004B5E45"/>
    <w:rsid w:val="004C5D31"/>
    <w:rsid w:val="004E5CA7"/>
    <w:rsid w:val="0056380C"/>
    <w:rsid w:val="005E12E3"/>
    <w:rsid w:val="005E6AF0"/>
    <w:rsid w:val="00601EB8"/>
    <w:rsid w:val="006B170F"/>
    <w:rsid w:val="007637DF"/>
    <w:rsid w:val="00771840"/>
    <w:rsid w:val="00771CD1"/>
    <w:rsid w:val="00774EDA"/>
    <w:rsid w:val="007E4D53"/>
    <w:rsid w:val="00811FDD"/>
    <w:rsid w:val="00820734"/>
    <w:rsid w:val="00866B0A"/>
    <w:rsid w:val="008D64CF"/>
    <w:rsid w:val="008F3BAF"/>
    <w:rsid w:val="008F5455"/>
    <w:rsid w:val="00915AE9"/>
    <w:rsid w:val="009332F5"/>
    <w:rsid w:val="009C0512"/>
    <w:rsid w:val="00A15E6B"/>
    <w:rsid w:val="00A66DCD"/>
    <w:rsid w:val="00AB6D21"/>
    <w:rsid w:val="00AC13C2"/>
    <w:rsid w:val="00B15917"/>
    <w:rsid w:val="00B536AA"/>
    <w:rsid w:val="00B923F6"/>
    <w:rsid w:val="00BE6EF8"/>
    <w:rsid w:val="00C11ACA"/>
    <w:rsid w:val="00C4450F"/>
    <w:rsid w:val="00C56286"/>
    <w:rsid w:val="00C80F67"/>
    <w:rsid w:val="00D442B1"/>
    <w:rsid w:val="00D55CA8"/>
    <w:rsid w:val="00D751FD"/>
    <w:rsid w:val="00DB1C79"/>
    <w:rsid w:val="00DC3908"/>
    <w:rsid w:val="00DD6856"/>
    <w:rsid w:val="00E23B4A"/>
    <w:rsid w:val="00E43DA9"/>
    <w:rsid w:val="00E46943"/>
    <w:rsid w:val="00E551E6"/>
    <w:rsid w:val="00E65D32"/>
    <w:rsid w:val="00EA54A3"/>
    <w:rsid w:val="00EE1F37"/>
    <w:rsid w:val="00F119ED"/>
    <w:rsid w:val="00F23795"/>
    <w:rsid w:val="00F34B98"/>
    <w:rsid w:val="00FC3989"/>
    <w:rsid w:val="00FD2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583227"/>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CE12-20D2-4701-A9D3-DA5E6FE4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93</Pages>
  <Words>107794</Words>
  <Characters>61444</Characters>
  <Application>Microsoft Office Word</Application>
  <DocSecurity>0</DocSecurity>
  <Lines>512</Lines>
  <Paragraphs>337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Vakaris Atkočiūnas</cp:lastModifiedBy>
  <cp:revision>36</cp:revision>
  <cp:lastPrinted>2018-02-15T11:51:00Z</cp:lastPrinted>
  <dcterms:created xsi:type="dcterms:W3CDTF">2018-02-15T14:51:00Z</dcterms:created>
  <dcterms:modified xsi:type="dcterms:W3CDTF">2018-12-10T14:12:00Z</dcterms:modified>
</cp:coreProperties>
</file>