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386" w:rsidRDefault="00746386" w:rsidP="00746386">
      <w:pPr>
        <w:tabs>
          <w:tab w:val="num" w:pos="0"/>
          <w:tab w:val="left" w:pos="720"/>
        </w:tabs>
        <w:spacing w:line="360" w:lineRule="auto"/>
        <w:ind w:firstLine="360"/>
        <w:jc w:val="center"/>
        <w:rPr>
          <w:lang w:val="lt-LT"/>
        </w:rPr>
      </w:pPr>
      <w:r>
        <w:rPr>
          <w:lang w:val="lt-LT"/>
        </w:rPr>
        <w:t>AIŠKINAMASIS RAŠTAS</w:t>
      </w:r>
    </w:p>
    <w:p w:rsidR="00966DA4" w:rsidRPr="00966DA4" w:rsidRDefault="00966DA4" w:rsidP="00966DA4">
      <w:pPr>
        <w:tabs>
          <w:tab w:val="num" w:pos="0"/>
          <w:tab w:val="left" w:pos="720"/>
        </w:tabs>
        <w:ind w:firstLine="360"/>
        <w:jc w:val="center"/>
        <w:rPr>
          <w:lang w:val="lt-LT"/>
        </w:rPr>
      </w:pPr>
      <w:r w:rsidRPr="00966DA4">
        <w:rPr>
          <w:lang w:val="lt-LT" w:eastAsia="lt-LT"/>
        </w:rPr>
        <w:t xml:space="preserve">: </w:t>
      </w:r>
      <w:r w:rsidRPr="00966DA4">
        <w:rPr>
          <w:lang w:val="lt-LT"/>
        </w:rPr>
        <w:t xml:space="preserve">Dėl Molėtų rajono savivaldybės tarybos 2017 m. kovo 30 d. sprendimo Nr. B1-46 „ Dėl Molėtų rajono savivaldybės tarybos 2016 m. gruodžio 22 d. sprendimo Nr. B1-239 „Dėl Molėtų rajono savivaldybės nekilnojamojo turto objektų kategorijų ir įmokos už komunalinių atliekų surinkimą iš atliekų turėtojų ir tvarkymą dydžių nustatymo“ pakeitimo“ pakeitimo </w:t>
      </w:r>
    </w:p>
    <w:p w:rsidR="00746386" w:rsidRDefault="00746386" w:rsidP="00746386">
      <w:pPr>
        <w:tabs>
          <w:tab w:val="num" w:pos="0"/>
          <w:tab w:val="left" w:pos="720"/>
        </w:tabs>
        <w:spacing w:line="360" w:lineRule="auto"/>
        <w:ind w:firstLine="360"/>
        <w:jc w:val="center"/>
        <w:rPr>
          <w:lang w:val="lt-LT"/>
        </w:rPr>
      </w:pPr>
    </w:p>
    <w:p w:rsidR="00AA314C" w:rsidRDefault="00AC06DE" w:rsidP="004674E9">
      <w:pPr>
        <w:tabs>
          <w:tab w:val="left" w:pos="720"/>
          <w:tab w:val="num" w:pos="3960"/>
        </w:tabs>
        <w:spacing w:line="360" w:lineRule="auto"/>
        <w:ind w:firstLine="851"/>
        <w:jc w:val="both"/>
        <w:rPr>
          <w:b/>
          <w:lang w:val="lt-LT"/>
        </w:rPr>
      </w:pPr>
      <w:r w:rsidRPr="00FB3A04">
        <w:rPr>
          <w:b/>
          <w:lang w:val="lt-LT"/>
        </w:rPr>
        <w:t>1</w:t>
      </w:r>
      <w:r w:rsidR="00746386" w:rsidRPr="00FB3A04">
        <w:rPr>
          <w:b/>
          <w:lang w:val="lt-LT"/>
        </w:rPr>
        <w:t xml:space="preserve">. </w:t>
      </w:r>
      <w:r w:rsidR="007F3552">
        <w:rPr>
          <w:b/>
          <w:lang w:val="lt-LT"/>
        </w:rPr>
        <w:t>P</w:t>
      </w:r>
      <w:r w:rsidR="007F3552" w:rsidRPr="007F3552">
        <w:rPr>
          <w:b/>
          <w:lang w:val="pt-BR"/>
        </w:rPr>
        <w:t>arengto tarybos sprendimo projekto tiksl</w:t>
      </w:r>
      <w:r w:rsidR="007F3552">
        <w:rPr>
          <w:b/>
          <w:lang w:val="pt-BR"/>
        </w:rPr>
        <w:t>ai</w:t>
      </w:r>
      <w:r w:rsidR="007F3552" w:rsidRPr="007F3552">
        <w:rPr>
          <w:b/>
          <w:lang w:val="pt-BR"/>
        </w:rPr>
        <w:t xml:space="preserve"> ir uždavini</w:t>
      </w:r>
      <w:r w:rsidR="007F3552">
        <w:rPr>
          <w:b/>
          <w:lang w:val="pt-BR"/>
        </w:rPr>
        <w:t>ai</w:t>
      </w:r>
      <w:r w:rsidR="00746386" w:rsidRPr="00FB3A04">
        <w:rPr>
          <w:b/>
          <w:lang w:val="lt-LT"/>
        </w:rPr>
        <w:t xml:space="preserve"> </w:t>
      </w:r>
    </w:p>
    <w:p w:rsidR="00F479A1" w:rsidRDefault="00F479A1" w:rsidP="00F479A1">
      <w:pPr>
        <w:tabs>
          <w:tab w:val="left" w:pos="720"/>
          <w:tab w:val="num" w:pos="3960"/>
        </w:tabs>
        <w:spacing w:line="360" w:lineRule="auto"/>
        <w:jc w:val="both"/>
        <w:rPr>
          <w:lang w:val="lt-LT"/>
        </w:rPr>
      </w:pPr>
      <w:r>
        <w:rPr>
          <w:lang w:val="lt-LT"/>
        </w:rPr>
        <w:tab/>
        <w:t xml:space="preserve">Molėtų rajono savivaldybės tarybos 2017 m. kovo 30 d. sprendimo Nr. B1-46 priedo 1 lentelėje 1.3 ir 1.4 punktų nekilnojamojo turto kategorijoms buvo nustatyta </w:t>
      </w:r>
      <w:r w:rsidR="00B664E9">
        <w:rPr>
          <w:lang w:val="lt-LT"/>
        </w:rPr>
        <w:t xml:space="preserve">mažesnė </w:t>
      </w:r>
      <w:r>
        <w:rPr>
          <w:lang w:val="lt-LT"/>
        </w:rPr>
        <w:t>įmokos pastovioji dedamoji</w:t>
      </w:r>
      <w:r w:rsidR="00B664E9">
        <w:rPr>
          <w:lang w:val="lt-LT"/>
        </w:rPr>
        <w:t xml:space="preserve"> rajone gyvenantiems vienišiems gyventojams. Pradėjus taikyti minėtame sprendime numatytus įmokos dydžius, pastebėta, kad dėl netinkamos nekilnojamojo turto objektų kategorijų formuluotės minėtuose punktuose mažesne įmokos pastoviąją dalimi atsirado galimybė pasinaudoti nedeklaruojantiems mūsų rajone gyvenamosios vietos (sodybų, kaimo turizmo sodybų savininkams), bei nekilnojamojo turto savininkams, kurių nekilnojamame turte deklaruoja gyvenamąją vietą daugiau nei vienas asmuo, tačiau faktiškai gyvena vienas asmuo. Pažymėtina, kad asmenys</w:t>
      </w:r>
      <w:r w:rsidR="006E781E">
        <w:rPr>
          <w:lang w:val="lt-LT"/>
        </w:rPr>
        <w:t>, kurie</w:t>
      </w:r>
      <w:r w:rsidR="00B664E9">
        <w:rPr>
          <w:lang w:val="lt-LT"/>
        </w:rPr>
        <w:t xml:space="preserve"> deklaruoja gyvenamąją vietą mūsų rajone, tačiau </w:t>
      </w:r>
      <w:r w:rsidR="006E781E">
        <w:rPr>
          <w:lang w:val="lt-LT"/>
        </w:rPr>
        <w:t xml:space="preserve">faktiškai yra išvykę  ir yra pristatę apie tai pažymas </w:t>
      </w:r>
      <w:r w:rsidR="0012091A">
        <w:rPr>
          <w:lang w:val="lt-LT"/>
        </w:rPr>
        <w:t xml:space="preserve">ir taip </w:t>
      </w:r>
      <w:r w:rsidR="006E781E">
        <w:rPr>
          <w:lang w:val="lt-LT"/>
        </w:rPr>
        <w:t xml:space="preserve">yra atleidžiami nuo kintamosios dedamosios mokėjimo. </w:t>
      </w:r>
    </w:p>
    <w:p w:rsidR="002C590D" w:rsidRDefault="002C590D" w:rsidP="006E781E">
      <w:pPr>
        <w:tabs>
          <w:tab w:val="left" w:pos="720"/>
          <w:tab w:val="num" w:pos="3960"/>
        </w:tabs>
        <w:spacing w:line="360" w:lineRule="auto"/>
        <w:ind w:firstLine="851"/>
        <w:jc w:val="both"/>
        <w:rPr>
          <w:lang w:val="lt-LT"/>
        </w:rPr>
      </w:pPr>
      <w:proofErr w:type="spellStart"/>
      <w:r>
        <w:t>Atsižvelgiant</w:t>
      </w:r>
      <w:proofErr w:type="spellEnd"/>
      <w:r>
        <w:t xml:space="preserve"> į tai, </w:t>
      </w:r>
      <w:proofErr w:type="spellStart"/>
      <w:r w:rsidR="006E781E">
        <w:t>šiuo</w:t>
      </w:r>
      <w:proofErr w:type="spellEnd"/>
      <w:r w:rsidR="006E781E">
        <w:t xml:space="preserve"> </w:t>
      </w:r>
      <w:proofErr w:type="spellStart"/>
      <w:r w:rsidR="006E781E">
        <w:t>tarybos</w:t>
      </w:r>
      <w:proofErr w:type="spellEnd"/>
      <w:r w:rsidR="006E781E">
        <w:t xml:space="preserve"> </w:t>
      </w:r>
      <w:proofErr w:type="spellStart"/>
      <w:r w:rsidR="006E781E">
        <w:t>sprendimu</w:t>
      </w:r>
      <w:proofErr w:type="spellEnd"/>
      <w:r w:rsidR="006E781E">
        <w:t xml:space="preserve"> </w:t>
      </w:r>
      <w:proofErr w:type="spellStart"/>
      <w:r w:rsidR="006E781E">
        <w:t>siūloma</w:t>
      </w:r>
      <w:proofErr w:type="spellEnd"/>
      <w:r w:rsidR="006E781E">
        <w:t xml:space="preserve"> </w:t>
      </w:r>
      <w:proofErr w:type="spellStart"/>
      <w:r w:rsidR="006E781E">
        <w:t>pakeisti</w:t>
      </w:r>
      <w:proofErr w:type="spellEnd"/>
      <w:r w:rsidR="006E781E">
        <w:t xml:space="preserve"> </w:t>
      </w:r>
      <w:r w:rsidR="006E781E">
        <w:rPr>
          <w:lang w:val="lt-LT"/>
        </w:rPr>
        <w:t>Molėtų rajono savivaldybės tarybos 2017 m. kovo 30 d. sprendimo Nr. B1-46 prie</w:t>
      </w:r>
      <w:r w:rsidR="006E781E">
        <w:rPr>
          <w:lang w:val="lt-LT"/>
        </w:rPr>
        <w:t xml:space="preserve">do 1 lentelėje 1.3 ir 1.4 punktuose nurodytus </w:t>
      </w:r>
      <w:r w:rsidR="006E781E">
        <w:rPr>
          <w:lang w:val="lt-LT"/>
        </w:rPr>
        <w:t xml:space="preserve"> </w:t>
      </w:r>
      <w:r w:rsidR="006E781E">
        <w:rPr>
          <w:lang w:val="lt-LT"/>
        </w:rPr>
        <w:t xml:space="preserve">nekilnojamojo turto kategorijų apibrėžimus patikslinant juos, tam kad būtų išvengta </w:t>
      </w:r>
      <w:r w:rsidR="0012091A">
        <w:rPr>
          <w:lang w:val="lt-LT"/>
        </w:rPr>
        <w:t xml:space="preserve">kitų socialinių grupių </w:t>
      </w:r>
      <w:r w:rsidR="006E781E">
        <w:rPr>
          <w:lang w:val="lt-LT"/>
        </w:rPr>
        <w:t>piktnaudžiavimo mokesčiu</w:t>
      </w:r>
      <w:r w:rsidR="0012091A">
        <w:rPr>
          <w:lang w:val="lt-LT"/>
        </w:rPr>
        <w:t>, o minėtuose punktuose nustatyta sumažinta įmokos pastovioji dedamoji būtų taikoma būtent vienišiems mūsų rajono gyventojams.</w:t>
      </w:r>
      <w:r w:rsidR="006E781E">
        <w:rPr>
          <w:lang w:val="lt-LT"/>
        </w:rPr>
        <w:t xml:space="preserve"> </w:t>
      </w:r>
      <w:bookmarkStart w:id="0" w:name="_GoBack"/>
      <w:bookmarkEnd w:id="0"/>
    </w:p>
    <w:p w:rsidR="00AA314C" w:rsidRDefault="00746386" w:rsidP="004674E9">
      <w:pPr>
        <w:tabs>
          <w:tab w:val="left" w:pos="720"/>
          <w:tab w:val="num" w:pos="3960"/>
        </w:tabs>
        <w:spacing w:line="360" w:lineRule="auto"/>
        <w:ind w:firstLine="851"/>
        <w:jc w:val="both"/>
        <w:rPr>
          <w:b/>
          <w:lang w:val="lt-LT"/>
        </w:rPr>
      </w:pPr>
      <w:r w:rsidRPr="00FB3A04">
        <w:rPr>
          <w:b/>
          <w:lang w:val="lt-LT"/>
        </w:rPr>
        <w:t xml:space="preserve">2. </w:t>
      </w:r>
      <w:r w:rsidR="007F3552">
        <w:rPr>
          <w:b/>
          <w:lang w:val="lt-LT"/>
        </w:rPr>
        <w:t>Š</w:t>
      </w:r>
      <w:r w:rsidR="007F3552" w:rsidRPr="007F3552">
        <w:rPr>
          <w:b/>
          <w:lang w:val="pt-BR"/>
        </w:rPr>
        <w:t>iuo metu esantis teisinis reglamentavim</w:t>
      </w:r>
      <w:r w:rsidR="007F3552">
        <w:rPr>
          <w:b/>
          <w:lang w:val="pt-BR"/>
        </w:rPr>
        <w:t>as</w:t>
      </w:r>
    </w:p>
    <w:p w:rsidR="00966DA4" w:rsidRDefault="00966DA4" w:rsidP="004674E9">
      <w:pPr>
        <w:tabs>
          <w:tab w:val="left" w:pos="720"/>
          <w:tab w:val="num" w:pos="3960"/>
        </w:tabs>
        <w:spacing w:line="360" w:lineRule="auto"/>
        <w:ind w:firstLine="851"/>
        <w:jc w:val="both"/>
      </w:pPr>
      <w:proofErr w:type="spellStart"/>
      <w:r>
        <w:t>Lietuvos</w:t>
      </w:r>
      <w:proofErr w:type="spellEnd"/>
      <w:r>
        <w:t xml:space="preserve"> </w:t>
      </w:r>
      <w:proofErr w:type="spellStart"/>
      <w:r>
        <w:t>Respublikos</w:t>
      </w:r>
      <w:proofErr w:type="spellEnd"/>
      <w:r>
        <w:t xml:space="preserve"> </w:t>
      </w:r>
      <w:proofErr w:type="spellStart"/>
      <w:r>
        <w:t>vietos</w:t>
      </w:r>
      <w:proofErr w:type="spellEnd"/>
      <w:r>
        <w:t xml:space="preserve"> </w:t>
      </w:r>
      <w:proofErr w:type="spellStart"/>
      <w:r>
        <w:t>savivaldos</w:t>
      </w:r>
      <w:proofErr w:type="spellEnd"/>
      <w:r>
        <w:t xml:space="preserve"> </w:t>
      </w:r>
      <w:proofErr w:type="spellStart"/>
      <w:r>
        <w:t>įstatymo</w:t>
      </w:r>
      <w:proofErr w:type="spellEnd"/>
      <w:r>
        <w:t xml:space="preserve"> 18 </w:t>
      </w:r>
      <w:proofErr w:type="spellStart"/>
      <w:r>
        <w:t>straipsnio</w:t>
      </w:r>
      <w:proofErr w:type="spellEnd"/>
      <w:r>
        <w:t xml:space="preserve"> 1 </w:t>
      </w:r>
      <w:proofErr w:type="spellStart"/>
      <w:proofErr w:type="gramStart"/>
      <w:r>
        <w:t>dalis</w:t>
      </w:r>
      <w:proofErr w:type="spellEnd"/>
      <w:proofErr w:type="gramEnd"/>
      <w:r>
        <w:t>.</w:t>
      </w:r>
      <w:r>
        <w:t xml:space="preserve"> </w:t>
      </w:r>
    </w:p>
    <w:p w:rsidR="00746386" w:rsidRPr="00FB3A04" w:rsidRDefault="00746386" w:rsidP="004674E9">
      <w:pPr>
        <w:tabs>
          <w:tab w:val="left" w:pos="720"/>
          <w:tab w:val="num" w:pos="3960"/>
        </w:tabs>
        <w:spacing w:line="360" w:lineRule="auto"/>
        <w:ind w:firstLine="851"/>
        <w:jc w:val="both"/>
        <w:rPr>
          <w:b/>
          <w:lang w:val="lt-LT"/>
        </w:rPr>
      </w:pPr>
      <w:r w:rsidRPr="00FB3A04">
        <w:rPr>
          <w:b/>
          <w:lang w:val="lt-LT"/>
        </w:rPr>
        <w:t xml:space="preserve">3. </w:t>
      </w:r>
      <w:r w:rsidR="007F3552">
        <w:rPr>
          <w:b/>
          <w:lang w:val="pt-BR"/>
        </w:rPr>
        <w:t>G</w:t>
      </w:r>
      <w:r w:rsidR="007F3552" w:rsidRPr="007F3552">
        <w:rPr>
          <w:b/>
          <w:lang w:val="pt-BR"/>
        </w:rPr>
        <w:t>alim</w:t>
      </w:r>
      <w:r w:rsidR="007F3552">
        <w:rPr>
          <w:b/>
          <w:lang w:val="pt-BR"/>
        </w:rPr>
        <w:t>o</w:t>
      </w:r>
      <w:r w:rsidR="007F3552" w:rsidRPr="007F3552">
        <w:rPr>
          <w:b/>
          <w:lang w:val="pt-BR"/>
        </w:rPr>
        <w:t>s teigiam</w:t>
      </w:r>
      <w:r w:rsidR="007F3552">
        <w:rPr>
          <w:b/>
          <w:lang w:val="pt-BR"/>
        </w:rPr>
        <w:t>o</w:t>
      </w:r>
      <w:r w:rsidR="007F3552" w:rsidRPr="007F3552">
        <w:rPr>
          <w:b/>
          <w:lang w:val="pt-BR"/>
        </w:rPr>
        <w:t>s ir neigiam</w:t>
      </w:r>
      <w:r w:rsidR="007F3552">
        <w:rPr>
          <w:b/>
          <w:lang w:val="pt-BR"/>
        </w:rPr>
        <w:t>o</w:t>
      </w:r>
      <w:r w:rsidR="007F3552" w:rsidRPr="007F3552">
        <w:rPr>
          <w:b/>
          <w:lang w:val="pt-BR"/>
        </w:rPr>
        <w:t>s pasekm</w:t>
      </w:r>
      <w:r w:rsidR="007F3552">
        <w:rPr>
          <w:b/>
          <w:lang w:val="pt-BR"/>
        </w:rPr>
        <w:t>ė</w:t>
      </w:r>
      <w:r w:rsidR="007F3552" w:rsidRPr="007F3552">
        <w:rPr>
          <w:b/>
          <w:lang w:val="pt-BR"/>
        </w:rPr>
        <w:t>s priėmus siūlomą tarybos sprendimo projektą</w:t>
      </w:r>
      <w:r w:rsidRPr="00FB3A04">
        <w:rPr>
          <w:b/>
          <w:lang w:val="lt-LT"/>
        </w:rPr>
        <w:t xml:space="preserve"> </w:t>
      </w:r>
    </w:p>
    <w:p w:rsidR="00BB6267" w:rsidRPr="00BB6267" w:rsidRDefault="00BB6267" w:rsidP="004674E9">
      <w:pPr>
        <w:spacing w:line="360" w:lineRule="auto"/>
        <w:ind w:firstLine="851"/>
        <w:jc w:val="both"/>
        <w:rPr>
          <w:bCs/>
          <w:lang w:val="lt-LT"/>
        </w:rPr>
      </w:pPr>
      <w:r>
        <w:rPr>
          <w:lang w:val="lt-LT"/>
        </w:rPr>
        <w:t>Teigiamos pasekmės</w:t>
      </w:r>
      <w:r w:rsidR="00871B36">
        <w:rPr>
          <w:lang w:val="lt-LT"/>
        </w:rPr>
        <w:t>.</w:t>
      </w:r>
      <w:r>
        <w:rPr>
          <w:lang w:val="lt-LT"/>
        </w:rPr>
        <w:t xml:space="preserve"> </w:t>
      </w:r>
      <w:r w:rsidR="00F6523A">
        <w:rPr>
          <w:bCs/>
          <w:lang w:val="lt-LT"/>
        </w:rPr>
        <w:t>Reglamentuotas komunalinių atliekų tvarkymo administravimo išlaidų dydis.</w:t>
      </w:r>
    </w:p>
    <w:p w:rsidR="00BB6267" w:rsidRDefault="00871B36" w:rsidP="004674E9">
      <w:pPr>
        <w:tabs>
          <w:tab w:val="num" w:pos="0"/>
          <w:tab w:val="left" w:pos="720"/>
        </w:tabs>
        <w:spacing w:line="360" w:lineRule="auto"/>
        <w:ind w:firstLine="851"/>
        <w:jc w:val="both"/>
        <w:rPr>
          <w:lang w:val="lt-LT"/>
        </w:rPr>
      </w:pPr>
      <w:r>
        <w:rPr>
          <w:lang w:val="lt-LT"/>
        </w:rPr>
        <w:t>Neigiamų pasekmių nėra.</w:t>
      </w:r>
    </w:p>
    <w:p w:rsidR="00746386" w:rsidRPr="00FB3A04" w:rsidRDefault="00746386" w:rsidP="004674E9">
      <w:pPr>
        <w:tabs>
          <w:tab w:val="num" w:pos="0"/>
          <w:tab w:val="left" w:pos="720"/>
        </w:tabs>
        <w:spacing w:line="360" w:lineRule="auto"/>
        <w:ind w:firstLine="851"/>
        <w:jc w:val="both"/>
        <w:rPr>
          <w:b/>
          <w:lang w:val="lt-LT"/>
        </w:rPr>
      </w:pPr>
      <w:r w:rsidRPr="00FB3A04">
        <w:rPr>
          <w:b/>
          <w:lang w:val="lt-LT"/>
        </w:rPr>
        <w:t xml:space="preserve">4. Priemonės </w:t>
      </w:r>
      <w:r w:rsidR="007F3552">
        <w:rPr>
          <w:b/>
          <w:lang w:val="lt-LT"/>
        </w:rPr>
        <w:t>sprendimui</w:t>
      </w:r>
      <w:r w:rsidRPr="00FB3A04">
        <w:rPr>
          <w:b/>
          <w:lang w:val="lt-LT"/>
        </w:rPr>
        <w:t xml:space="preserve"> įgyvendinti</w:t>
      </w:r>
    </w:p>
    <w:p w:rsidR="00746386" w:rsidRPr="00E369A3" w:rsidRDefault="00F6523A" w:rsidP="004674E9">
      <w:pPr>
        <w:tabs>
          <w:tab w:val="left" w:pos="720"/>
          <w:tab w:val="num" w:pos="3960"/>
        </w:tabs>
        <w:spacing w:line="360" w:lineRule="auto"/>
        <w:ind w:firstLine="851"/>
        <w:jc w:val="both"/>
        <w:rPr>
          <w:lang w:val="lt-LT"/>
        </w:rPr>
      </w:pPr>
      <w:r>
        <w:rPr>
          <w:lang w:val="lt-LT"/>
        </w:rPr>
        <w:t>Nėra.</w:t>
      </w:r>
    </w:p>
    <w:p w:rsidR="00746386" w:rsidRPr="00FB3A04" w:rsidRDefault="00746386" w:rsidP="004674E9">
      <w:pPr>
        <w:tabs>
          <w:tab w:val="left" w:pos="720"/>
          <w:tab w:val="num" w:pos="3960"/>
        </w:tabs>
        <w:spacing w:line="360" w:lineRule="auto"/>
        <w:ind w:firstLine="851"/>
        <w:jc w:val="both"/>
        <w:rPr>
          <w:b/>
          <w:lang w:val="lt-LT"/>
        </w:rPr>
      </w:pPr>
      <w:r w:rsidRPr="00FB3A04">
        <w:rPr>
          <w:b/>
          <w:lang w:val="lt-LT"/>
        </w:rPr>
        <w:t>5.</w:t>
      </w:r>
      <w:r w:rsidR="008B5A5F">
        <w:rPr>
          <w:b/>
          <w:lang w:val="lt-LT"/>
        </w:rPr>
        <w:t xml:space="preserve"> </w:t>
      </w:r>
      <w:r w:rsidRPr="00FB3A04">
        <w:rPr>
          <w:b/>
          <w:lang w:val="lt-LT"/>
        </w:rPr>
        <w:t>Lėšų poreikis ir jų šaltiniai (prireikus skaičiavimai ir išlaidų sąmatos)</w:t>
      </w:r>
    </w:p>
    <w:p w:rsidR="00746386" w:rsidRPr="00E369A3" w:rsidRDefault="00F6523A" w:rsidP="004674E9">
      <w:pPr>
        <w:tabs>
          <w:tab w:val="left" w:pos="720"/>
          <w:tab w:val="num" w:pos="3960"/>
        </w:tabs>
        <w:spacing w:line="360" w:lineRule="auto"/>
        <w:ind w:firstLine="851"/>
        <w:jc w:val="both"/>
        <w:rPr>
          <w:lang w:val="lt-LT"/>
        </w:rPr>
      </w:pPr>
      <w:r>
        <w:rPr>
          <w:lang w:val="lt-LT"/>
        </w:rPr>
        <w:t>Nėra</w:t>
      </w:r>
      <w:r w:rsidR="009339D5">
        <w:rPr>
          <w:lang w:val="lt-LT"/>
        </w:rPr>
        <w:t>.</w:t>
      </w:r>
    </w:p>
    <w:p w:rsidR="00AA314C" w:rsidRDefault="00746386" w:rsidP="004674E9">
      <w:pPr>
        <w:tabs>
          <w:tab w:val="left" w:pos="720"/>
          <w:tab w:val="num" w:pos="3960"/>
        </w:tabs>
        <w:spacing w:line="360" w:lineRule="auto"/>
        <w:ind w:firstLine="851"/>
        <w:jc w:val="both"/>
        <w:rPr>
          <w:b/>
          <w:lang w:val="lt-LT"/>
        </w:rPr>
      </w:pPr>
      <w:r w:rsidRPr="00FB3A04">
        <w:rPr>
          <w:b/>
          <w:lang w:val="lt-LT"/>
        </w:rPr>
        <w:t xml:space="preserve">6.Vykdytojai, įvykdymo terminai </w:t>
      </w:r>
      <w:r w:rsidR="00E369A3">
        <w:rPr>
          <w:b/>
          <w:lang w:val="lt-LT"/>
        </w:rPr>
        <w:t xml:space="preserve"> </w:t>
      </w:r>
    </w:p>
    <w:p w:rsidR="007F3552" w:rsidRDefault="00F6523A" w:rsidP="0012091A">
      <w:pPr>
        <w:spacing w:line="360" w:lineRule="auto"/>
        <w:ind w:firstLine="851"/>
        <w:jc w:val="both"/>
      </w:pPr>
      <w:r>
        <w:rPr>
          <w:lang w:val="lt-LT"/>
        </w:rPr>
        <w:t>UAB „Molėtų švara“.</w:t>
      </w:r>
    </w:p>
    <w:sectPr w:rsidR="007F3552" w:rsidSect="00645C1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01472"/>
    <w:rsid w:val="00097B6C"/>
    <w:rsid w:val="000A1F9D"/>
    <w:rsid w:val="0012091A"/>
    <w:rsid w:val="00130402"/>
    <w:rsid w:val="00190394"/>
    <w:rsid w:val="001A2966"/>
    <w:rsid w:val="002C590D"/>
    <w:rsid w:val="002C6ADD"/>
    <w:rsid w:val="002F0B75"/>
    <w:rsid w:val="003955AA"/>
    <w:rsid w:val="004674E9"/>
    <w:rsid w:val="0056097D"/>
    <w:rsid w:val="00602E84"/>
    <w:rsid w:val="00645C10"/>
    <w:rsid w:val="006C1F4A"/>
    <w:rsid w:val="006D01A5"/>
    <w:rsid w:val="006E781E"/>
    <w:rsid w:val="00746386"/>
    <w:rsid w:val="007F0416"/>
    <w:rsid w:val="007F3552"/>
    <w:rsid w:val="00871B36"/>
    <w:rsid w:val="008732EB"/>
    <w:rsid w:val="008B5A5F"/>
    <w:rsid w:val="008E42A2"/>
    <w:rsid w:val="009339D5"/>
    <w:rsid w:val="00966DA4"/>
    <w:rsid w:val="009B63F8"/>
    <w:rsid w:val="00A1343F"/>
    <w:rsid w:val="00A51D39"/>
    <w:rsid w:val="00A91633"/>
    <w:rsid w:val="00AA314C"/>
    <w:rsid w:val="00AC06DE"/>
    <w:rsid w:val="00B664E9"/>
    <w:rsid w:val="00BA7302"/>
    <w:rsid w:val="00BB6267"/>
    <w:rsid w:val="00C051ED"/>
    <w:rsid w:val="00C86FFA"/>
    <w:rsid w:val="00CD470A"/>
    <w:rsid w:val="00D62D8B"/>
    <w:rsid w:val="00DF5476"/>
    <w:rsid w:val="00E206BF"/>
    <w:rsid w:val="00E369A3"/>
    <w:rsid w:val="00E8627F"/>
    <w:rsid w:val="00ED2A78"/>
    <w:rsid w:val="00F12468"/>
    <w:rsid w:val="00F479A1"/>
    <w:rsid w:val="00F6523A"/>
    <w:rsid w:val="00FB3A04"/>
    <w:rsid w:val="00FF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92FAF"/>
  <w15:docId w15:val="{0A5B26FC-FF19-4563-8CDC-FFA96BBC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ebesliotekstas">
    <w:name w:val="Balloon Text"/>
    <w:basedOn w:val="prastasis"/>
    <w:semiHidden/>
    <w:rsid w:val="00602E84"/>
    <w:rPr>
      <w:rFonts w:ascii="Tahoma" w:hAnsi="Tahoma" w:cs="Tahoma"/>
      <w:sz w:val="16"/>
      <w:szCs w:val="16"/>
    </w:rPr>
  </w:style>
  <w:style w:type="paragraph" w:styleId="Sraopastraipa">
    <w:name w:val="List Paragraph"/>
    <w:basedOn w:val="prastasis"/>
    <w:uiPriority w:val="34"/>
    <w:qFormat/>
    <w:rsid w:val="00395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1459</Words>
  <Characters>833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Inga Žemaitytė</dc:creator>
  <cp:lastModifiedBy>Žemaityė Inga</cp:lastModifiedBy>
  <cp:revision>4</cp:revision>
  <cp:lastPrinted>2015-02-11T07:34:00Z</cp:lastPrinted>
  <dcterms:created xsi:type="dcterms:W3CDTF">2018-10-24T07:13:00Z</dcterms:created>
  <dcterms:modified xsi:type="dcterms:W3CDTF">2018-12-06T11:50:00Z</dcterms:modified>
</cp:coreProperties>
</file>