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386" w:rsidRDefault="00746386" w:rsidP="00710A2A">
      <w:pPr>
        <w:tabs>
          <w:tab w:val="num" w:pos="0"/>
          <w:tab w:val="left" w:pos="720"/>
        </w:tabs>
        <w:spacing w:line="360" w:lineRule="auto"/>
        <w:ind w:firstLine="360"/>
        <w:jc w:val="center"/>
        <w:outlineLvl w:val="0"/>
        <w:rPr>
          <w:lang w:val="lt-LT"/>
        </w:rPr>
      </w:pPr>
      <w:r>
        <w:rPr>
          <w:lang w:val="lt-LT"/>
        </w:rPr>
        <w:t>AIŠKINAMASIS RAŠTAS</w:t>
      </w:r>
    </w:p>
    <w:p w:rsidR="00CB37F8" w:rsidRPr="002E4C7D" w:rsidRDefault="002E4C7D" w:rsidP="00CB37F8">
      <w:pPr>
        <w:tabs>
          <w:tab w:val="left" w:pos="720"/>
          <w:tab w:val="num" w:pos="3960"/>
        </w:tabs>
        <w:ind w:firstLine="720"/>
        <w:jc w:val="center"/>
        <w:rPr>
          <w:lang w:val="lt-LT"/>
        </w:rPr>
      </w:pPr>
      <w:r>
        <w:rPr>
          <w:lang w:val="lt-LT"/>
        </w:rPr>
        <w:t xml:space="preserve">Dėl </w:t>
      </w:r>
      <w:r w:rsidRPr="002E4C7D">
        <w:rPr>
          <w:lang w:val="lt-LT"/>
        </w:rPr>
        <w:t>savivaldyb</w:t>
      </w:r>
      <w:r>
        <w:rPr>
          <w:lang w:val="lt-LT"/>
        </w:rPr>
        <w:t xml:space="preserve">ės </w:t>
      </w:r>
      <w:r w:rsidR="00B81C38">
        <w:rPr>
          <w:lang w:val="lt-LT"/>
        </w:rPr>
        <w:t xml:space="preserve">socialinio būsto nuomos </w:t>
      </w:r>
    </w:p>
    <w:p w:rsidR="00B81C38" w:rsidRDefault="00B81C38" w:rsidP="00CB37F8">
      <w:pPr>
        <w:tabs>
          <w:tab w:val="left" w:pos="720"/>
          <w:tab w:val="num" w:pos="3960"/>
        </w:tabs>
        <w:spacing w:line="360" w:lineRule="auto"/>
        <w:jc w:val="both"/>
        <w:rPr>
          <w:b/>
          <w:lang w:val="lt-LT"/>
        </w:rPr>
      </w:pPr>
    </w:p>
    <w:p w:rsidR="00CB37F8" w:rsidRDefault="00B81C38" w:rsidP="00CB37F8">
      <w:pPr>
        <w:tabs>
          <w:tab w:val="left" w:pos="720"/>
          <w:tab w:val="num" w:pos="3960"/>
        </w:tabs>
        <w:spacing w:line="360" w:lineRule="auto"/>
        <w:jc w:val="both"/>
        <w:rPr>
          <w:b/>
          <w:lang w:val="lt-LT"/>
        </w:rPr>
      </w:pPr>
      <w:r w:rsidRPr="00B81C38">
        <w:rPr>
          <w:b/>
          <w:lang w:val="lt-LT"/>
        </w:rPr>
        <w:t>1. P</w:t>
      </w:r>
      <w:r w:rsidRPr="00B81C38">
        <w:rPr>
          <w:b/>
          <w:lang w:val="pt-BR"/>
        </w:rPr>
        <w:t>arengto tarybos sprendimo projekto tikslai ir uždaviniai</w:t>
      </w:r>
    </w:p>
    <w:p w:rsidR="00FA3B86" w:rsidRPr="00C45786" w:rsidRDefault="00B81C38" w:rsidP="00C45786">
      <w:pPr>
        <w:tabs>
          <w:tab w:val="left" w:pos="720"/>
          <w:tab w:val="left" w:pos="1134"/>
          <w:tab w:val="left" w:pos="1701"/>
        </w:tabs>
        <w:spacing w:line="360" w:lineRule="auto"/>
        <w:ind w:firstLine="709"/>
        <w:jc w:val="both"/>
        <w:rPr>
          <w:lang w:val="lt-LT"/>
        </w:rPr>
      </w:pPr>
      <w:r w:rsidRPr="00B81C38">
        <w:rPr>
          <w:lang w:val="lt-LT"/>
        </w:rPr>
        <w:t>Molėtų rajono savivaldybės administracij</w:t>
      </w:r>
      <w:r>
        <w:rPr>
          <w:lang w:val="lt-LT"/>
        </w:rPr>
        <w:t>a</w:t>
      </w:r>
      <w:r w:rsidRPr="00B81C38">
        <w:rPr>
          <w:lang w:val="lt-LT"/>
        </w:rPr>
        <w:t xml:space="preserve"> </w:t>
      </w:r>
      <w:r w:rsidR="003A1997">
        <w:rPr>
          <w:lang w:val="lt-LT"/>
        </w:rPr>
        <w:t xml:space="preserve">(toliau – Administracija) </w:t>
      </w:r>
      <w:r w:rsidRPr="00B81C38">
        <w:rPr>
          <w:lang w:val="lt-LT"/>
        </w:rPr>
        <w:t>201</w:t>
      </w:r>
      <w:r>
        <w:rPr>
          <w:lang w:val="lt-LT"/>
        </w:rPr>
        <w:t>8</w:t>
      </w:r>
      <w:r w:rsidRPr="00B81C38">
        <w:rPr>
          <w:lang w:val="lt-LT"/>
        </w:rPr>
        <w:t xml:space="preserve"> m. </w:t>
      </w:r>
      <w:r>
        <w:rPr>
          <w:lang w:val="lt-LT"/>
        </w:rPr>
        <w:t>spalio</w:t>
      </w:r>
      <w:r w:rsidRPr="00B81C38">
        <w:rPr>
          <w:lang w:val="lt-LT"/>
        </w:rPr>
        <w:t xml:space="preserve"> </w:t>
      </w:r>
      <w:r>
        <w:rPr>
          <w:lang w:val="lt-LT"/>
        </w:rPr>
        <w:t>18</w:t>
      </w:r>
      <w:r w:rsidRPr="00B81C38">
        <w:rPr>
          <w:lang w:val="lt-LT"/>
        </w:rPr>
        <w:t xml:space="preserve"> d. </w:t>
      </w:r>
      <w:r>
        <w:rPr>
          <w:lang w:val="lt-LT"/>
        </w:rPr>
        <w:t xml:space="preserve">gavo Artūro Riabovo prašymą skirti būstą, kadangi name, esančiame Giedraičių mstl., Šilo g. 1, kuriame minėtas asmuo gyveno, </w:t>
      </w:r>
      <w:r w:rsidRPr="00C45786">
        <w:rPr>
          <w:lang w:val="lt-LT"/>
        </w:rPr>
        <w:t xml:space="preserve">2018 m. rugsėjo 16 d. </w:t>
      </w:r>
      <w:r w:rsidR="00FA3B86" w:rsidRPr="00C45786">
        <w:rPr>
          <w:lang w:val="lt-LT"/>
        </w:rPr>
        <w:t>įvyko gaisras ir patalpos šiuo metu yra netinkamos gyventi</w:t>
      </w:r>
      <w:r w:rsidR="003A1997">
        <w:rPr>
          <w:lang w:val="lt-LT"/>
        </w:rPr>
        <w:t xml:space="preserve"> (pridedamas </w:t>
      </w:r>
      <w:r w:rsidR="003A1997" w:rsidRPr="00936BAF">
        <w:rPr>
          <w:lang w:val="lt-LT" w:eastAsia="lt-LT"/>
        </w:rPr>
        <w:t>Molėtų priešgaisrinės gelbėjimo tarnybos</w:t>
      </w:r>
      <w:r w:rsidR="003A1997">
        <w:rPr>
          <w:lang w:val="lt-LT" w:eastAsia="lt-LT"/>
        </w:rPr>
        <w:t xml:space="preserve"> raštas)</w:t>
      </w:r>
      <w:r w:rsidRPr="00C45786">
        <w:rPr>
          <w:lang w:val="lt-LT"/>
        </w:rPr>
        <w:t xml:space="preserve">.  </w:t>
      </w:r>
    </w:p>
    <w:p w:rsidR="00B81C38" w:rsidRPr="00B81C38" w:rsidRDefault="00FA3B86" w:rsidP="00C45786">
      <w:pPr>
        <w:pStyle w:val="Betarp1"/>
        <w:tabs>
          <w:tab w:val="left" w:pos="720"/>
        </w:tabs>
        <w:spacing w:line="360" w:lineRule="auto"/>
        <w:ind w:firstLine="709"/>
        <w:jc w:val="both"/>
        <w:rPr>
          <w:rFonts w:ascii="Times New Roman" w:hAnsi="Times New Roman"/>
          <w:sz w:val="24"/>
          <w:szCs w:val="24"/>
        </w:rPr>
      </w:pPr>
      <w:r w:rsidRPr="00C45786">
        <w:rPr>
          <w:rFonts w:ascii="Times New Roman" w:hAnsi="Times New Roman"/>
          <w:sz w:val="24"/>
          <w:szCs w:val="24"/>
        </w:rPr>
        <w:t>Molėtų  rajono  savivaldybės būsto ir socialinio būsto nuomos, būsto nuomos ar išperkamosios būsto nuomos mokesčių dalies kompensacijų mokėjimo ir permokėtų kompensacijų grąžinimo tvarkos aprašo, patvirtinto Molėtų rajono savivaldybės tarybos 2015 m.</w:t>
      </w:r>
      <w:r w:rsidR="00C45786" w:rsidRPr="00C45786">
        <w:rPr>
          <w:rFonts w:ascii="Times New Roman" w:hAnsi="Times New Roman"/>
          <w:sz w:val="24"/>
          <w:szCs w:val="24"/>
        </w:rPr>
        <w:t xml:space="preserve"> gegužės 28 d. sprendimu Nr. B1-143, 11 punktas nurodo, kad </w:t>
      </w:r>
      <w:r w:rsidR="008C5EB2">
        <w:rPr>
          <w:rFonts w:ascii="Times New Roman" w:hAnsi="Times New Roman"/>
          <w:sz w:val="24"/>
          <w:szCs w:val="24"/>
        </w:rPr>
        <w:t>s</w:t>
      </w:r>
      <w:r w:rsidR="00B81C38" w:rsidRPr="00B81C38">
        <w:rPr>
          <w:rFonts w:ascii="Times New Roman" w:hAnsi="Times New Roman"/>
          <w:sz w:val="24"/>
          <w:szCs w:val="24"/>
        </w:rPr>
        <w:t xml:space="preserve">avivaldybės ar </w:t>
      </w:r>
      <w:r w:rsidR="008C5EB2">
        <w:rPr>
          <w:rFonts w:ascii="Times New Roman" w:hAnsi="Times New Roman"/>
          <w:sz w:val="24"/>
          <w:szCs w:val="24"/>
        </w:rPr>
        <w:t>s</w:t>
      </w:r>
      <w:r w:rsidR="00B81C38" w:rsidRPr="00B81C38">
        <w:rPr>
          <w:rFonts w:ascii="Times New Roman" w:hAnsi="Times New Roman"/>
          <w:sz w:val="24"/>
          <w:szCs w:val="24"/>
        </w:rPr>
        <w:t>avivaldybės socialinis būstas išnuomojam</w:t>
      </w:r>
      <w:r w:rsidR="00C45786">
        <w:rPr>
          <w:rFonts w:ascii="Times New Roman" w:hAnsi="Times New Roman"/>
          <w:sz w:val="24"/>
          <w:szCs w:val="24"/>
        </w:rPr>
        <w:t>a</w:t>
      </w:r>
      <w:r w:rsidR="00B81C38" w:rsidRPr="00B81C38">
        <w:rPr>
          <w:rFonts w:ascii="Times New Roman" w:hAnsi="Times New Roman"/>
          <w:sz w:val="24"/>
          <w:szCs w:val="24"/>
        </w:rPr>
        <w:t xml:space="preserve">s ir neįrašytiems į sąrašus asmenims ar šeimoms, netekusiems būsto dėl gaisrų, jeigu šie asmenys ar šeimos Lietuvos Respublikos teritorijoje nuosavybės teise neturi kito tinkamo būsto. </w:t>
      </w:r>
      <w:r w:rsidR="00C45786" w:rsidRPr="00733FE6">
        <w:rPr>
          <w:rFonts w:ascii="Times New Roman" w:hAnsi="Times New Roman"/>
          <w:sz w:val="24"/>
          <w:szCs w:val="24"/>
        </w:rPr>
        <w:t xml:space="preserve">VĮ Registrų centro </w:t>
      </w:r>
      <w:r w:rsidR="003A1997" w:rsidRPr="00733FE6">
        <w:rPr>
          <w:rFonts w:ascii="Times New Roman" w:hAnsi="Times New Roman"/>
          <w:sz w:val="24"/>
          <w:szCs w:val="24"/>
        </w:rPr>
        <w:t xml:space="preserve">pateikta pažyma nurodo, kad minėtas asmuo nuosavybės teise neturi kito tinkamo būsto. </w:t>
      </w:r>
    </w:p>
    <w:p w:rsidR="003A1997" w:rsidRPr="00733FE6" w:rsidRDefault="003A1997" w:rsidP="00B81C38">
      <w:pPr>
        <w:spacing w:line="360" w:lineRule="auto"/>
        <w:ind w:firstLine="720"/>
        <w:jc w:val="both"/>
        <w:rPr>
          <w:lang w:val="lt-LT"/>
        </w:rPr>
      </w:pPr>
      <w:r w:rsidRPr="00733FE6">
        <w:rPr>
          <w:lang w:val="lt-LT"/>
        </w:rPr>
        <w:t>Šiuo metu Administracija turi galimybę pasi</w:t>
      </w:r>
      <w:r w:rsidR="00733FE6">
        <w:rPr>
          <w:lang w:val="lt-LT"/>
        </w:rPr>
        <w:t>ū</w:t>
      </w:r>
      <w:r w:rsidRPr="00733FE6">
        <w:rPr>
          <w:lang w:val="lt-LT"/>
        </w:rPr>
        <w:t>lyti</w:t>
      </w:r>
      <w:r w:rsidR="00B81C38" w:rsidRPr="00B81C38">
        <w:rPr>
          <w:lang w:val="lt-LT"/>
        </w:rPr>
        <w:t xml:space="preserve"> laisvą </w:t>
      </w:r>
      <w:r w:rsidRPr="00733FE6">
        <w:rPr>
          <w:lang w:val="lt-LT"/>
        </w:rPr>
        <w:t>kambarį bendrabučio pastate</w:t>
      </w:r>
      <w:r w:rsidR="00B81C38" w:rsidRPr="00B81C38">
        <w:rPr>
          <w:lang w:val="lt-LT"/>
        </w:rPr>
        <w:t xml:space="preserve">, </w:t>
      </w:r>
      <w:r w:rsidRPr="00733FE6">
        <w:rPr>
          <w:lang w:val="lt-LT"/>
        </w:rPr>
        <w:t>esančiame Molėtų r. sav., Giedraičių sen., Giedraičių mstl., Širvintų g. 8.</w:t>
      </w:r>
    </w:p>
    <w:p w:rsidR="003A1997" w:rsidRPr="00733FE6" w:rsidRDefault="009675D3" w:rsidP="00733FE6">
      <w:pPr>
        <w:spacing w:line="360" w:lineRule="auto"/>
        <w:ind w:firstLine="720"/>
        <w:jc w:val="both"/>
        <w:rPr>
          <w:lang w:val="lt-LT"/>
        </w:rPr>
      </w:pPr>
      <w:r>
        <w:rPr>
          <w:lang w:val="lt-LT"/>
        </w:rPr>
        <w:t xml:space="preserve">Parengtas sprendimo projektas </w:t>
      </w:r>
      <w:r>
        <w:rPr>
          <w:lang w:val="lt-LT"/>
        </w:rPr>
        <w:t>i</w:t>
      </w:r>
      <w:r w:rsidR="00733FE6" w:rsidRPr="00733FE6">
        <w:rPr>
          <w:lang w:val="lt-LT"/>
        </w:rPr>
        <w:t xml:space="preserve">šnuomoti iki 2019 m. balandžio 30 d. 1 kambario 24,97 kv. m bendrojo ploto </w:t>
      </w:r>
      <w:r w:rsidR="008C5EB2">
        <w:rPr>
          <w:lang w:val="lt-LT"/>
        </w:rPr>
        <w:t>s</w:t>
      </w:r>
      <w:r w:rsidR="00733FE6" w:rsidRPr="00733FE6">
        <w:rPr>
          <w:lang w:val="lt-LT"/>
        </w:rPr>
        <w:t>avivaldybės socialinį būstą pastate – bendrabutyje (unikalus Nr. 6290-0001-8010) su 1/6 dalimi ūkinio pastato 2I1m (unikalus Nr. 6290-0001-8022), 1/6 dalimi sandėlio 3I1ž (unikalus Nr.6290-0001-8030), 1/6 dalimi kiemo statinių 4H0b (unikalus Nr. 6290-0001-8041) ir 1/6 dalimi kiemo statinių 5H1p (unikalus numeris 6290-0001-8052), esančiuose Molėtų r. sav., Giedraičių sen., Giedraičių mstl., Širvintų g. 8, socialinio būsto nuomos sąlygomis neįrašytam į asmenų ir šeimų, turinčių teisę į paramą būstui išsinuomoti, sąrašus Artūrui Riabovui, kaip asmeniui, netekusiam turėto būsto dėl gaisro.</w:t>
      </w:r>
    </w:p>
    <w:p w:rsidR="00B81C38" w:rsidRPr="00B81C38" w:rsidRDefault="00B81C38" w:rsidP="009675D3">
      <w:pPr>
        <w:spacing w:line="360" w:lineRule="auto"/>
        <w:jc w:val="both"/>
        <w:rPr>
          <w:b/>
          <w:lang w:val="lt-LT"/>
        </w:rPr>
      </w:pPr>
      <w:r w:rsidRPr="00B81C38">
        <w:rPr>
          <w:b/>
          <w:lang w:val="lt-LT"/>
        </w:rPr>
        <w:t>2. Šiuo metu esantis teisinis reglamentavimas</w:t>
      </w:r>
    </w:p>
    <w:p w:rsidR="009675D3" w:rsidRDefault="009675D3" w:rsidP="009675D3">
      <w:pPr>
        <w:tabs>
          <w:tab w:val="left" w:pos="720"/>
          <w:tab w:val="num" w:pos="3960"/>
        </w:tabs>
        <w:spacing w:line="360" w:lineRule="auto"/>
        <w:ind w:firstLine="709"/>
        <w:rPr>
          <w:lang w:val="lt-LT"/>
        </w:rPr>
      </w:pPr>
      <w:r w:rsidRPr="009675D3">
        <w:rPr>
          <w:lang w:val="lt-LT" w:eastAsia="ar-SA"/>
        </w:rPr>
        <w:t xml:space="preserve">Lietuvos Respublikos vietos savivaldos įstatymo </w:t>
      </w:r>
      <w:r w:rsidRPr="009675D3">
        <w:rPr>
          <w:lang w:val="lt-LT"/>
        </w:rPr>
        <w:t>16 straipsnio 2 dalies 26 punkt</w:t>
      </w:r>
      <w:r>
        <w:rPr>
          <w:lang w:val="lt-LT"/>
        </w:rPr>
        <w:t>as;</w:t>
      </w:r>
    </w:p>
    <w:p w:rsidR="009675D3" w:rsidRDefault="009675D3" w:rsidP="009675D3">
      <w:pPr>
        <w:tabs>
          <w:tab w:val="left" w:pos="720"/>
          <w:tab w:val="num" w:pos="3960"/>
        </w:tabs>
        <w:spacing w:line="360" w:lineRule="auto"/>
        <w:ind w:firstLine="709"/>
        <w:rPr>
          <w:lang w:val="lt-LT"/>
        </w:rPr>
      </w:pPr>
      <w:r w:rsidRPr="009675D3">
        <w:rPr>
          <w:lang w:val="lt-LT"/>
        </w:rPr>
        <w:t>Lietuvos Respublikos paramos būstui įsigyti ar išsinuomoti įstatymo 16 straipsnio 11 dali</w:t>
      </w:r>
      <w:r>
        <w:rPr>
          <w:lang w:val="lt-LT"/>
        </w:rPr>
        <w:t>s;</w:t>
      </w:r>
    </w:p>
    <w:p w:rsidR="009675D3" w:rsidRDefault="009675D3" w:rsidP="009675D3">
      <w:pPr>
        <w:tabs>
          <w:tab w:val="left" w:pos="720"/>
          <w:tab w:val="num" w:pos="3960"/>
        </w:tabs>
        <w:spacing w:line="360" w:lineRule="auto"/>
        <w:ind w:firstLine="709"/>
        <w:jc w:val="both"/>
        <w:rPr>
          <w:b/>
          <w:lang w:val="lt-LT"/>
        </w:rPr>
      </w:pPr>
      <w:r w:rsidRPr="009675D3">
        <w:rPr>
          <w:lang w:val="lt-LT"/>
        </w:rPr>
        <w:t>Molėtų rajono savivaldybės būsto ir socialinio būsto nuomos, būsto nuomos ar išperkamosios būsto nuomos mokesčių dalies kompensacijų mokėjimo ir permokėtų kompensacijų grąžinimo tvarkos aprašo, patvirtinto Molėtų rajono savivaldybės tarybos 2015 m. gegužės 28 d. sprendimu Nr. B1-143 „Dėl Molėtų rajono savivaldybės būsto ir socialinio būsto nuomos ar išperkamosios būsto nuomos mokesčių dalies kompensacijų mokėjimo ir permokėtų kompensacijų grąžinimo tvarkos aprašo patvirtinimo“, 11 punkt</w:t>
      </w:r>
      <w:r>
        <w:rPr>
          <w:lang w:val="lt-LT"/>
        </w:rPr>
        <w:t>as.</w:t>
      </w:r>
      <w:r w:rsidR="00B81C38" w:rsidRPr="009675D3">
        <w:rPr>
          <w:b/>
          <w:lang w:val="lt-LT"/>
        </w:rPr>
        <w:tab/>
      </w:r>
    </w:p>
    <w:p w:rsidR="00B81C38" w:rsidRPr="00B81C38" w:rsidRDefault="00B81C38" w:rsidP="00B81C38">
      <w:pPr>
        <w:tabs>
          <w:tab w:val="left" w:pos="720"/>
          <w:tab w:val="num" w:pos="3960"/>
        </w:tabs>
        <w:spacing w:line="360" w:lineRule="auto"/>
        <w:rPr>
          <w:b/>
          <w:lang w:val="lt-LT"/>
        </w:rPr>
      </w:pPr>
      <w:r w:rsidRPr="009675D3">
        <w:rPr>
          <w:b/>
          <w:lang w:val="lt-LT"/>
        </w:rPr>
        <w:t>3. Galimos teigiamos ir neigiamos pasekmės priėmus</w:t>
      </w:r>
      <w:r w:rsidRPr="00B81C38">
        <w:rPr>
          <w:b/>
          <w:lang w:val="lt-LT"/>
        </w:rPr>
        <w:t xml:space="preserve"> siūlomą tarybos sprendimo projektą </w:t>
      </w:r>
    </w:p>
    <w:p w:rsidR="00B81C38" w:rsidRPr="009675D3" w:rsidRDefault="00B81C38" w:rsidP="009675D3">
      <w:pPr>
        <w:spacing w:line="360" w:lineRule="auto"/>
        <w:ind w:firstLine="720"/>
        <w:jc w:val="both"/>
        <w:rPr>
          <w:lang w:val="lt-LT"/>
        </w:rPr>
      </w:pPr>
      <w:r w:rsidRPr="00B81C38">
        <w:rPr>
          <w:lang w:val="lt-LT"/>
        </w:rPr>
        <w:lastRenderedPageBreak/>
        <w:t xml:space="preserve">Teigiamos pasekmės – bus </w:t>
      </w:r>
      <w:r w:rsidR="009675D3">
        <w:rPr>
          <w:lang w:val="lt-LT"/>
        </w:rPr>
        <w:t xml:space="preserve">suteiktas laikinas būstas </w:t>
      </w:r>
      <w:r w:rsidRPr="00B81C38">
        <w:rPr>
          <w:lang w:val="lt-LT"/>
        </w:rPr>
        <w:t>asmen</w:t>
      </w:r>
      <w:r w:rsidR="009675D3">
        <w:rPr>
          <w:lang w:val="lt-LT"/>
        </w:rPr>
        <w:t>iui,</w:t>
      </w:r>
      <w:r w:rsidRPr="00B81C38">
        <w:rPr>
          <w:lang w:val="lt-LT"/>
        </w:rPr>
        <w:t xml:space="preserve"> </w:t>
      </w:r>
      <w:r w:rsidR="009675D3" w:rsidRPr="00733FE6">
        <w:rPr>
          <w:lang w:val="lt-LT"/>
        </w:rPr>
        <w:t>netekusiam turėto būsto dėl gaisro.</w:t>
      </w:r>
      <w:r w:rsidRPr="00B81C38">
        <w:rPr>
          <w:lang w:val="lt-LT"/>
        </w:rPr>
        <w:tab/>
        <w:t xml:space="preserve"> </w:t>
      </w:r>
    </w:p>
    <w:p w:rsidR="00B81C38" w:rsidRPr="00B81C38" w:rsidRDefault="00B81C38" w:rsidP="00B81C38">
      <w:pPr>
        <w:tabs>
          <w:tab w:val="num" w:pos="0"/>
          <w:tab w:val="left" w:pos="720"/>
        </w:tabs>
        <w:spacing w:line="360" w:lineRule="auto"/>
        <w:rPr>
          <w:b/>
          <w:lang w:val="lt-LT"/>
        </w:rPr>
      </w:pPr>
      <w:r w:rsidRPr="00B81C38">
        <w:rPr>
          <w:b/>
          <w:lang w:val="lt-LT"/>
        </w:rPr>
        <w:t>4. Priemonės sprendimui įgyvendinti</w:t>
      </w:r>
      <w:r w:rsidRPr="00B81C38">
        <w:rPr>
          <w:b/>
          <w:lang w:val="lt-LT"/>
        </w:rPr>
        <w:tab/>
        <w:t xml:space="preserve"> </w:t>
      </w:r>
    </w:p>
    <w:p w:rsidR="00B81C38" w:rsidRPr="00B81C38" w:rsidRDefault="00B81C38" w:rsidP="00B81C38">
      <w:pPr>
        <w:tabs>
          <w:tab w:val="num" w:pos="0"/>
          <w:tab w:val="left" w:pos="720"/>
        </w:tabs>
        <w:spacing w:line="360" w:lineRule="auto"/>
        <w:rPr>
          <w:b/>
          <w:lang w:val="lt-LT"/>
        </w:rPr>
      </w:pPr>
      <w:r w:rsidRPr="00B81C38">
        <w:rPr>
          <w:b/>
          <w:lang w:val="lt-LT"/>
        </w:rPr>
        <w:t xml:space="preserve">            </w:t>
      </w:r>
      <w:r w:rsidR="009675D3">
        <w:rPr>
          <w:lang w:val="lt-LT"/>
        </w:rPr>
        <w:t xml:space="preserve">Sudaryti </w:t>
      </w:r>
      <w:r w:rsidR="008C5EB2">
        <w:rPr>
          <w:lang w:val="lt-LT"/>
        </w:rPr>
        <w:t>s</w:t>
      </w:r>
      <w:r w:rsidR="009675D3">
        <w:rPr>
          <w:lang w:val="lt-LT"/>
        </w:rPr>
        <w:t>avivaldybės socialinio būsto sutartį.</w:t>
      </w:r>
      <w:r w:rsidRPr="00B81C38">
        <w:rPr>
          <w:lang w:val="lt-LT"/>
        </w:rPr>
        <w:t xml:space="preserve"> </w:t>
      </w:r>
    </w:p>
    <w:p w:rsidR="00B81C38" w:rsidRPr="00B81C38" w:rsidRDefault="00B81C38" w:rsidP="00B81C38">
      <w:pPr>
        <w:tabs>
          <w:tab w:val="left" w:pos="720"/>
          <w:tab w:val="num" w:pos="3960"/>
        </w:tabs>
        <w:spacing w:line="360" w:lineRule="auto"/>
        <w:rPr>
          <w:b/>
          <w:lang w:val="lt-LT"/>
        </w:rPr>
      </w:pPr>
      <w:r w:rsidRPr="00B81C38">
        <w:rPr>
          <w:b/>
          <w:lang w:val="lt-LT"/>
        </w:rPr>
        <w:t>5. Lėšų poreikis ir jų šaltiniai prireikus skaičiavimai ir išlaidų sąmatos</w:t>
      </w:r>
    </w:p>
    <w:p w:rsidR="00B81C38" w:rsidRPr="00B81C38" w:rsidRDefault="00B81C38" w:rsidP="00B81C38">
      <w:pPr>
        <w:tabs>
          <w:tab w:val="left" w:pos="720"/>
          <w:tab w:val="num" w:pos="3960"/>
        </w:tabs>
        <w:spacing w:line="360" w:lineRule="auto"/>
        <w:rPr>
          <w:b/>
          <w:lang w:val="lt-LT"/>
        </w:rPr>
      </w:pPr>
      <w:r w:rsidRPr="00B81C38">
        <w:rPr>
          <w:b/>
          <w:lang w:val="lt-LT"/>
        </w:rPr>
        <w:tab/>
        <w:t xml:space="preserve"> </w:t>
      </w:r>
      <w:r w:rsidR="008C5EB2">
        <w:rPr>
          <w:lang w:val="lt-LT"/>
        </w:rPr>
        <w:t>Lėšų poreikio nėra</w:t>
      </w:r>
      <w:r w:rsidRPr="00B81C38">
        <w:rPr>
          <w:lang w:val="lt-LT"/>
        </w:rPr>
        <w:t>.</w:t>
      </w:r>
    </w:p>
    <w:p w:rsidR="00B81C38" w:rsidRPr="00B81C38" w:rsidRDefault="00B81C38" w:rsidP="00B81C38">
      <w:pPr>
        <w:tabs>
          <w:tab w:val="left" w:pos="720"/>
          <w:tab w:val="num" w:pos="3960"/>
        </w:tabs>
        <w:spacing w:line="360" w:lineRule="auto"/>
        <w:rPr>
          <w:b/>
          <w:lang w:val="lt-LT"/>
        </w:rPr>
      </w:pPr>
      <w:r w:rsidRPr="00B81C38">
        <w:rPr>
          <w:b/>
          <w:lang w:val="lt-LT"/>
        </w:rPr>
        <w:t>6.</w:t>
      </w:r>
      <w:r w:rsidR="008C5EB2">
        <w:rPr>
          <w:b/>
          <w:lang w:val="lt-LT"/>
        </w:rPr>
        <w:t xml:space="preserve"> </w:t>
      </w:r>
      <w:r w:rsidRPr="00B81C38">
        <w:rPr>
          <w:b/>
          <w:lang w:val="lt-LT"/>
        </w:rPr>
        <w:t>Vykdytojai, įvykdymo terminai</w:t>
      </w:r>
    </w:p>
    <w:p w:rsidR="00B81C38" w:rsidRPr="00B81C38" w:rsidRDefault="00B81C38" w:rsidP="00B81C38">
      <w:pPr>
        <w:tabs>
          <w:tab w:val="left" w:pos="720"/>
          <w:tab w:val="num" w:pos="3960"/>
        </w:tabs>
        <w:spacing w:line="360" w:lineRule="auto"/>
      </w:pPr>
      <w:r w:rsidRPr="00B81C38">
        <w:rPr>
          <w:b/>
          <w:lang w:val="lt-LT"/>
        </w:rPr>
        <w:tab/>
        <w:t xml:space="preserve"> </w:t>
      </w:r>
      <w:r w:rsidR="008C5EB2">
        <w:rPr>
          <w:lang w:val="lt-LT"/>
        </w:rPr>
        <w:t>A</w:t>
      </w:r>
      <w:bookmarkStart w:id="0" w:name="_GoBack"/>
      <w:bookmarkEnd w:id="0"/>
      <w:r w:rsidRPr="00B81C38">
        <w:rPr>
          <w:lang w:val="lt-LT"/>
        </w:rPr>
        <w:t xml:space="preserve">dministracijos Turto skyrius. </w:t>
      </w:r>
    </w:p>
    <w:p w:rsidR="004D29AB" w:rsidRPr="0053498B" w:rsidRDefault="004D29AB" w:rsidP="00CB023F">
      <w:pPr>
        <w:tabs>
          <w:tab w:val="left" w:pos="1674"/>
        </w:tabs>
        <w:rPr>
          <w:lang w:val="lt-LT"/>
        </w:rPr>
      </w:pPr>
    </w:p>
    <w:sectPr w:rsidR="004D29AB" w:rsidRPr="0053498B" w:rsidSect="0053498B">
      <w:headerReference w:type="default" r:id="rId8"/>
      <w:pgSz w:w="11906" w:h="16838"/>
      <w:pgMar w:top="1079" w:right="567" w:bottom="851"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141D" w:rsidRDefault="0066141D" w:rsidP="0053498B">
      <w:r>
        <w:separator/>
      </w:r>
    </w:p>
  </w:endnote>
  <w:endnote w:type="continuationSeparator" w:id="0">
    <w:p w:rsidR="0066141D" w:rsidRDefault="0066141D" w:rsidP="00534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00006FF" w:usb1="0000FCFF" w:usb2="00000001" w:usb3="00000000" w:csb0="0000019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141D" w:rsidRDefault="0066141D" w:rsidP="0053498B">
      <w:r>
        <w:separator/>
      </w:r>
    </w:p>
  </w:footnote>
  <w:footnote w:type="continuationSeparator" w:id="0">
    <w:p w:rsidR="0066141D" w:rsidRDefault="0066141D" w:rsidP="005349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251247"/>
      <w:docPartObj>
        <w:docPartGallery w:val="Page Numbers (Top of Page)"/>
        <w:docPartUnique/>
      </w:docPartObj>
    </w:sdtPr>
    <w:sdtEndPr/>
    <w:sdtContent>
      <w:p w:rsidR="0053498B" w:rsidRDefault="0053498B">
        <w:pPr>
          <w:pStyle w:val="Antrats"/>
          <w:jc w:val="center"/>
        </w:pPr>
        <w:r>
          <w:fldChar w:fldCharType="begin"/>
        </w:r>
        <w:r>
          <w:instrText>PAGE   \* MERGEFORMAT</w:instrText>
        </w:r>
        <w:r>
          <w:fldChar w:fldCharType="separate"/>
        </w:r>
        <w:r w:rsidR="008C5EB2" w:rsidRPr="008C5EB2">
          <w:rPr>
            <w:noProof/>
            <w:lang w:val="lt-LT"/>
          </w:rPr>
          <w:t>2</w:t>
        </w:r>
        <w:r>
          <w:fldChar w:fldCharType="end"/>
        </w:r>
      </w:p>
    </w:sdtContent>
  </w:sdt>
  <w:p w:rsidR="0053498B" w:rsidRDefault="0053498B">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85EB5"/>
    <w:multiLevelType w:val="hybridMultilevel"/>
    <w:tmpl w:val="A68AA686"/>
    <w:lvl w:ilvl="0" w:tplc="1B864424">
      <w:start w:val="1"/>
      <w:numFmt w:val="decimal"/>
      <w:lvlText w:val="%1."/>
      <w:lvlJc w:val="left"/>
      <w:pPr>
        <w:ind w:left="786"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5E7D2D04"/>
    <w:multiLevelType w:val="hybridMultilevel"/>
    <w:tmpl w:val="DEEEFB38"/>
    <w:lvl w:ilvl="0" w:tplc="58AC5A8C">
      <w:start w:val="1"/>
      <w:numFmt w:val="decimal"/>
      <w:lvlText w:val="%1."/>
      <w:lvlJc w:val="left"/>
      <w:pPr>
        <w:ind w:left="1080" w:hanging="360"/>
      </w:pPr>
      <w:rPr>
        <w:rFonts w:ascii="Times New Roman" w:eastAsia="Times New Roman" w:hAnsi="Times New Roman" w:cs="Times New Roman"/>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386"/>
    <w:rsid w:val="00007C4A"/>
    <w:rsid w:val="00010D4D"/>
    <w:rsid w:val="00087A60"/>
    <w:rsid w:val="000B2AD0"/>
    <w:rsid w:val="001304D8"/>
    <w:rsid w:val="00170402"/>
    <w:rsid w:val="001941F6"/>
    <w:rsid w:val="001B699C"/>
    <w:rsid w:val="001C5BC1"/>
    <w:rsid w:val="00201A4E"/>
    <w:rsid w:val="00217971"/>
    <w:rsid w:val="00266349"/>
    <w:rsid w:val="002B6378"/>
    <w:rsid w:val="002C495E"/>
    <w:rsid w:val="002E4C7D"/>
    <w:rsid w:val="00300052"/>
    <w:rsid w:val="00333958"/>
    <w:rsid w:val="00362FAE"/>
    <w:rsid w:val="003642EC"/>
    <w:rsid w:val="003654A0"/>
    <w:rsid w:val="0038269F"/>
    <w:rsid w:val="00384758"/>
    <w:rsid w:val="003A1997"/>
    <w:rsid w:val="003B00DB"/>
    <w:rsid w:val="003E0FC2"/>
    <w:rsid w:val="003F1BED"/>
    <w:rsid w:val="003F5F06"/>
    <w:rsid w:val="004145E4"/>
    <w:rsid w:val="004417D3"/>
    <w:rsid w:val="004562A9"/>
    <w:rsid w:val="0046741B"/>
    <w:rsid w:val="004C14F4"/>
    <w:rsid w:val="004D29AB"/>
    <w:rsid w:val="004E023C"/>
    <w:rsid w:val="004E6986"/>
    <w:rsid w:val="0050778B"/>
    <w:rsid w:val="00531D76"/>
    <w:rsid w:val="0053498B"/>
    <w:rsid w:val="00565C0A"/>
    <w:rsid w:val="005E6581"/>
    <w:rsid w:val="005F4357"/>
    <w:rsid w:val="0060764C"/>
    <w:rsid w:val="00614578"/>
    <w:rsid w:val="0066141D"/>
    <w:rsid w:val="00682A6D"/>
    <w:rsid w:val="006863DB"/>
    <w:rsid w:val="0069249B"/>
    <w:rsid w:val="00710A2A"/>
    <w:rsid w:val="007215B5"/>
    <w:rsid w:val="00733FE6"/>
    <w:rsid w:val="00736FBB"/>
    <w:rsid w:val="00746386"/>
    <w:rsid w:val="0074779D"/>
    <w:rsid w:val="00750EE3"/>
    <w:rsid w:val="00760A84"/>
    <w:rsid w:val="00764AAB"/>
    <w:rsid w:val="007A0271"/>
    <w:rsid w:val="007A713D"/>
    <w:rsid w:val="007B5E98"/>
    <w:rsid w:val="007D492D"/>
    <w:rsid w:val="007F3552"/>
    <w:rsid w:val="00843AAC"/>
    <w:rsid w:val="008B5A5F"/>
    <w:rsid w:val="008C5EB2"/>
    <w:rsid w:val="008F144F"/>
    <w:rsid w:val="00905FBA"/>
    <w:rsid w:val="00932A40"/>
    <w:rsid w:val="009564C7"/>
    <w:rsid w:val="009675D3"/>
    <w:rsid w:val="00971184"/>
    <w:rsid w:val="009738A4"/>
    <w:rsid w:val="009D30A4"/>
    <w:rsid w:val="00A36FC4"/>
    <w:rsid w:val="00A628EE"/>
    <w:rsid w:val="00AA159A"/>
    <w:rsid w:val="00AC06DE"/>
    <w:rsid w:val="00AC437C"/>
    <w:rsid w:val="00AD7719"/>
    <w:rsid w:val="00AF501B"/>
    <w:rsid w:val="00B10791"/>
    <w:rsid w:val="00B41261"/>
    <w:rsid w:val="00B81C38"/>
    <w:rsid w:val="00BC5172"/>
    <w:rsid w:val="00BD7DA3"/>
    <w:rsid w:val="00BF1B02"/>
    <w:rsid w:val="00C044D1"/>
    <w:rsid w:val="00C20E32"/>
    <w:rsid w:val="00C33719"/>
    <w:rsid w:val="00C45786"/>
    <w:rsid w:val="00CA7B97"/>
    <w:rsid w:val="00CB023F"/>
    <w:rsid w:val="00CB37F8"/>
    <w:rsid w:val="00D15158"/>
    <w:rsid w:val="00D2218F"/>
    <w:rsid w:val="00D27F35"/>
    <w:rsid w:val="00D57537"/>
    <w:rsid w:val="00D631A9"/>
    <w:rsid w:val="00D94974"/>
    <w:rsid w:val="00DB1C63"/>
    <w:rsid w:val="00DD19A6"/>
    <w:rsid w:val="00DD7EF4"/>
    <w:rsid w:val="00E05F19"/>
    <w:rsid w:val="00E25F6A"/>
    <w:rsid w:val="00E46F20"/>
    <w:rsid w:val="00E51AE0"/>
    <w:rsid w:val="00E942CC"/>
    <w:rsid w:val="00EB1C51"/>
    <w:rsid w:val="00EC7423"/>
    <w:rsid w:val="00EF129F"/>
    <w:rsid w:val="00F60CF4"/>
    <w:rsid w:val="00F80CE1"/>
    <w:rsid w:val="00F81B95"/>
    <w:rsid w:val="00F90EF1"/>
    <w:rsid w:val="00F94BF0"/>
    <w:rsid w:val="00FA3B86"/>
    <w:rsid w:val="00FB3A04"/>
    <w:rsid w:val="00FF6F22"/>
    <w:rsid w:val="00FF76F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5D61C1"/>
  <w15:docId w15:val="{7F6424DB-FC81-411D-A3CA-5FA4539DF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46386"/>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grindinistekstas1">
    <w:name w:val="Pagrindinis tekstas1"/>
    <w:basedOn w:val="prastasis"/>
    <w:rsid w:val="007F3552"/>
    <w:pPr>
      <w:suppressAutoHyphens/>
      <w:autoSpaceDE w:val="0"/>
      <w:autoSpaceDN w:val="0"/>
      <w:adjustRightInd w:val="0"/>
      <w:spacing w:line="298" w:lineRule="auto"/>
      <w:ind w:firstLine="312"/>
      <w:jc w:val="both"/>
      <w:textAlignment w:val="center"/>
    </w:pPr>
    <w:rPr>
      <w:color w:val="000000"/>
      <w:sz w:val="20"/>
      <w:szCs w:val="20"/>
      <w:lang w:val="lt-LT"/>
    </w:rPr>
  </w:style>
  <w:style w:type="paragraph" w:styleId="Dokumentostruktra">
    <w:name w:val="Document Map"/>
    <w:basedOn w:val="prastasis"/>
    <w:semiHidden/>
    <w:rsid w:val="00710A2A"/>
    <w:pPr>
      <w:shd w:val="clear" w:color="auto" w:fill="000080"/>
    </w:pPr>
    <w:rPr>
      <w:rFonts w:ascii="Tahoma" w:hAnsi="Tahoma" w:cs="Tahoma"/>
      <w:sz w:val="20"/>
      <w:szCs w:val="20"/>
    </w:rPr>
  </w:style>
  <w:style w:type="paragraph" w:styleId="Debesliotekstas">
    <w:name w:val="Balloon Text"/>
    <w:basedOn w:val="prastasis"/>
    <w:link w:val="DebesliotekstasDiagrama"/>
    <w:rsid w:val="000B2AD0"/>
    <w:rPr>
      <w:rFonts w:ascii="Segoe UI" w:hAnsi="Segoe UI" w:cs="Segoe UI"/>
      <w:sz w:val="18"/>
      <w:szCs w:val="18"/>
    </w:rPr>
  </w:style>
  <w:style w:type="character" w:customStyle="1" w:styleId="DebesliotekstasDiagrama">
    <w:name w:val="Debesėlio tekstas Diagrama"/>
    <w:basedOn w:val="Numatytasispastraiposriftas"/>
    <w:link w:val="Debesliotekstas"/>
    <w:rsid w:val="000B2AD0"/>
    <w:rPr>
      <w:rFonts w:ascii="Segoe UI" w:hAnsi="Segoe UI" w:cs="Segoe UI"/>
      <w:sz w:val="18"/>
      <w:szCs w:val="18"/>
      <w:lang w:val="en-GB" w:eastAsia="en-US"/>
    </w:rPr>
  </w:style>
  <w:style w:type="paragraph" w:styleId="Sraopastraipa">
    <w:name w:val="List Paragraph"/>
    <w:basedOn w:val="prastasis"/>
    <w:uiPriority w:val="34"/>
    <w:qFormat/>
    <w:rsid w:val="00E05F19"/>
    <w:pPr>
      <w:ind w:left="720"/>
      <w:contextualSpacing/>
    </w:pPr>
    <w:rPr>
      <w:lang w:val="lt-LT"/>
    </w:rPr>
  </w:style>
  <w:style w:type="paragraph" w:styleId="HTMLiankstoformatuotas">
    <w:name w:val="HTML Preformatted"/>
    <w:basedOn w:val="prastasis"/>
    <w:link w:val="HTMLiankstoformatuotasDiagrama"/>
    <w:unhideWhenUsed/>
    <w:rsid w:val="00DD7EF4"/>
    <w:rPr>
      <w:rFonts w:ascii="Consolas" w:hAnsi="Consolas"/>
      <w:sz w:val="20"/>
      <w:szCs w:val="20"/>
    </w:rPr>
  </w:style>
  <w:style w:type="character" w:customStyle="1" w:styleId="HTMLiankstoformatuotasDiagrama">
    <w:name w:val="HTML iš anksto formatuotas Diagrama"/>
    <w:basedOn w:val="Numatytasispastraiposriftas"/>
    <w:link w:val="HTMLiankstoformatuotas"/>
    <w:rsid w:val="00DD7EF4"/>
    <w:rPr>
      <w:rFonts w:ascii="Consolas" w:hAnsi="Consolas"/>
      <w:lang w:val="en-GB" w:eastAsia="en-US"/>
    </w:rPr>
  </w:style>
  <w:style w:type="paragraph" w:styleId="Antrats">
    <w:name w:val="header"/>
    <w:basedOn w:val="prastasis"/>
    <w:link w:val="AntratsDiagrama"/>
    <w:uiPriority w:val="99"/>
    <w:unhideWhenUsed/>
    <w:rsid w:val="0053498B"/>
    <w:pPr>
      <w:tabs>
        <w:tab w:val="center" w:pos="4819"/>
        <w:tab w:val="right" w:pos="9638"/>
      </w:tabs>
    </w:pPr>
  </w:style>
  <w:style w:type="character" w:customStyle="1" w:styleId="AntratsDiagrama">
    <w:name w:val="Antraštės Diagrama"/>
    <w:basedOn w:val="Numatytasispastraiposriftas"/>
    <w:link w:val="Antrats"/>
    <w:uiPriority w:val="99"/>
    <w:rsid w:val="0053498B"/>
    <w:rPr>
      <w:sz w:val="24"/>
      <w:szCs w:val="24"/>
      <w:lang w:val="en-GB" w:eastAsia="en-US"/>
    </w:rPr>
  </w:style>
  <w:style w:type="paragraph" w:styleId="Porat">
    <w:name w:val="footer"/>
    <w:basedOn w:val="prastasis"/>
    <w:link w:val="PoratDiagrama"/>
    <w:unhideWhenUsed/>
    <w:rsid w:val="0053498B"/>
    <w:pPr>
      <w:tabs>
        <w:tab w:val="center" w:pos="4819"/>
        <w:tab w:val="right" w:pos="9638"/>
      </w:tabs>
    </w:pPr>
  </w:style>
  <w:style w:type="character" w:customStyle="1" w:styleId="PoratDiagrama">
    <w:name w:val="Poraštė Diagrama"/>
    <w:basedOn w:val="Numatytasispastraiposriftas"/>
    <w:link w:val="Porat"/>
    <w:rsid w:val="0053498B"/>
    <w:rPr>
      <w:sz w:val="24"/>
      <w:szCs w:val="24"/>
      <w:lang w:val="en-GB" w:eastAsia="en-US"/>
    </w:rPr>
  </w:style>
  <w:style w:type="paragraph" w:customStyle="1" w:styleId="Betarp1">
    <w:name w:val="Be tarpų1"/>
    <w:qFormat/>
    <w:rsid w:val="00FA3B86"/>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288193">
      <w:bodyDiv w:val="1"/>
      <w:marLeft w:val="0"/>
      <w:marRight w:val="0"/>
      <w:marTop w:val="0"/>
      <w:marBottom w:val="0"/>
      <w:divBdr>
        <w:top w:val="none" w:sz="0" w:space="0" w:color="auto"/>
        <w:left w:val="none" w:sz="0" w:space="0" w:color="auto"/>
        <w:bottom w:val="none" w:sz="0" w:space="0" w:color="auto"/>
        <w:right w:val="none" w:sz="0" w:space="0" w:color="auto"/>
      </w:divBdr>
    </w:div>
    <w:div w:id="135261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8C3122-4747-43DC-9D41-8FB77C1CF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Pages>
  <Words>2019</Words>
  <Characters>1151</Characters>
  <Application>Microsoft Office Word</Application>
  <DocSecurity>0</DocSecurity>
  <Lines>9</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AIŠKINAMASIS RAŠTAS</vt:lpstr>
      <vt:lpstr>AIŠKINAMASIS RAŠTAS</vt:lpstr>
    </vt:vector>
  </TitlesOfParts>
  <Company>Anyk.raj.savivaldybė</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subject/>
  <dc:creator>Rimantas</dc:creator>
  <cp:keywords/>
  <dc:description/>
  <cp:lastModifiedBy>Rusteikienė Aldona</cp:lastModifiedBy>
  <cp:revision>4</cp:revision>
  <cp:lastPrinted>2015-03-20T06:14:00Z</cp:lastPrinted>
  <dcterms:created xsi:type="dcterms:W3CDTF">2018-10-22T12:57:00Z</dcterms:created>
  <dcterms:modified xsi:type="dcterms:W3CDTF">2018-10-23T05:29:00Z</dcterms:modified>
</cp:coreProperties>
</file>