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E4AEE" w:rsidRPr="000E4AEE">
        <w:rPr>
          <w:b/>
          <w:caps/>
        </w:rPr>
        <w:t>DĖL ATSTOVO DELEGAVIMO Į PANEVĖŽIO TERITORINĖS LIGONIŲ KASOS TAIKINIMO KOMISIJĄ IR ĮGALIOJIMŲ JAM SUTEIKIMO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14C2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E4AEE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657D7" w:rsidRDefault="000E4AEE" w:rsidP="000E4AEE">
      <w:pPr>
        <w:suppressAutoHyphens/>
        <w:spacing w:line="360" w:lineRule="auto"/>
        <w:ind w:firstLine="851"/>
        <w:jc w:val="both"/>
        <w:rPr>
          <w:szCs w:val="20"/>
          <w:lang w:eastAsia="ar-SA"/>
        </w:rPr>
      </w:pPr>
      <w:r w:rsidRPr="003F1CC8">
        <w:rPr>
          <w:szCs w:val="20"/>
          <w:lang w:eastAsia="ar-SA"/>
        </w:rPr>
        <w:t>Vadovaudamasi Lietuvos Respublikos vietos savivaldos į</w:t>
      </w:r>
      <w:r w:rsidRPr="002B773A">
        <w:rPr>
          <w:szCs w:val="20"/>
          <w:lang w:eastAsia="ar-SA"/>
        </w:rPr>
        <w:t>statymo 16 straipsnio 2 dalies 43 punktu</w:t>
      </w:r>
      <w:r>
        <w:rPr>
          <w:szCs w:val="20"/>
          <w:lang w:eastAsia="ar-SA"/>
        </w:rPr>
        <w:t xml:space="preserve">, Molėtų rajono savivaldybės tarybos veiklos reglamento, patvirtinto </w:t>
      </w:r>
      <w:r w:rsidRPr="00880149">
        <w:rPr>
          <w:szCs w:val="20"/>
          <w:lang w:eastAsia="ar-SA"/>
        </w:rPr>
        <w:t xml:space="preserve">Molėtų rajono savivaldybės tarybos </w:t>
      </w:r>
      <w:r>
        <w:rPr>
          <w:szCs w:val="20"/>
          <w:lang w:eastAsia="ar-SA"/>
        </w:rPr>
        <w:t xml:space="preserve">2015 m. rugsėjo 24 d. sprendimu Nr. B1-215 „ Dėl </w:t>
      </w:r>
      <w:r w:rsidRPr="00880149">
        <w:rPr>
          <w:szCs w:val="20"/>
          <w:lang w:eastAsia="ar-SA"/>
        </w:rPr>
        <w:t xml:space="preserve">Molėtų rajono savivaldybės tarybos veiklos reglamento </w:t>
      </w:r>
      <w:r>
        <w:rPr>
          <w:szCs w:val="20"/>
          <w:lang w:eastAsia="ar-SA"/>
        </w:rPr>
        <w:t>patvirtinimo“ (</w:t>
      </w:r>
      <w:r w:rsidR="00A657D7" w:rsidRPr="00880149">
        <w:rPr>
          <w:szCs w:val="20"/>
          <w:lang w:eastAsia="ar-SA"/>
        </w:rPr>
        <w:t>Molėtų rajono savivaldybės tarybos</w:t>
      </w:r>
      <w:r w:rsidR="00A657D7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 xml:space="preserve">2015 m. gruodžio 17 d. sprendimo Nr. B1-256 redakcija), 192 punktu </w:t>
      </w:r>
      <w:r w:rsidRPr="003F1CC8">
        <w:rPr>
          <w:szCs w:val="20"/>
          <w:lang w:eastAsia="ar-SA"/>
        </w:rPr>
        <w:t xml:space="preserve">bei atsižvelgdama į </w:t>
      </w:r>
      <w:r w:rsidRPr="003F1CC8">
        <w:rPr>
          <w:bCs/>
          <w:szCs w:val="20"/>
          <w:lang w:eastAsia="ar-SA"/>
        </w:rPr>
        <w:t>Panevėžio teritorinės ligon</w:t>
      </w:r>
      <w:r w:rsidRPr="002B773A">
        <w:rPr>
          <w:bCs/>
          <w:szCs w:val="20"/>
          <w:lang w:eastAsia="ar-SA"/>
        </w:rPr>
        <w:t>ių kasos stebėtojų tarybos 2018 m. rugsėjo 20 d. raštą Nr. STS-2</w:t>
      </w:r>
      <w:r w:rsidRPr="003F1CC8">
        <w:rPr>
          <w:bCs/>
          <w:szCs w:val="20"/>
          <w:lang w:eastAsia="ar-SA"/>
        </w:rPr>
        <w:t xml:space="preserve"> „Dėl Panevėžio teritorinės ligonių kasos taikinimo komisijos“</w:t>
      </w:r>
      <w:r w:rsidR="00A657D7">
        <w:rPr>
          <w:bCs/>
          <w:szCs w:val="20"/>
          <w:lang w:eastAsia="ar-SA"/>
        </w:rPr>
        <w:t>,</w:t>
      </w:r>
      <w:r w:rsidRPr="002B773A">
        <w:rPr>
          <w:szCs w:val="20"/>
          <w:lang w:eastAsia="ar-SA"/>
        </w:rPr>
        <w:t xml:space="preserve"> </w:t>
      </w:r>
    </w:p>
    <w:p w:rsidR="000E4AEE" w:rsidRDefault="000E4AEE" w:rsidP="000E4AEE">
      <w:pPr>
        <w:suppressAutoHyphens/>
        <w:spacing w:line="360" w:lineRule="auto"/>
        <w:ind w:firstLine="851"/>
        <w:jc w:val="both"/>
        <w:rPr>
          <w:rFonts w:eastAsia="Andale Sans UI"/>
          <w:spacing w:val="60"/>
          <w:kern w:val="24"/>
          <w:lang w:eastAsia="lt-LT"/>
        </w:rPr>
      </w:pPr>
      <w:r w:rsidRPr="002B773A">
        <w:rPr>
          <w:rFonts w:eastAsia="Andale Sans UI"/>
          <w:kern w:val="1"/>
          <w:lang w:eastAsia="lt-LT"/>
        </w:rPr>
        <w:t xml:space="preserve">Molėtų rajono savivaldybės taryba </w:t>
      </w:r>
      <w:r w:rsidR="00A657D7">
        <w:rPr>
          <w:rFonts w:eastAsia="Andale Sans UI"/>
          <w:spacing w:val="60"/>
          <w:kern w:val="24"/>
          <w:lang w:eastAsia="lt-LT"/>
        </w:rPr>
        <w:t>nusprendžia:</w:t>
      </w:r>
    </w:p>
    <w:p w:rsidR="000E4AEE" w:rsidRPr="002B773A" w:rsidRDefault="000E4AEE" w:rsidP="000E4AEE">
      <w:pPr>
        <w:suppressAutoHyphens/>
        <w:spacing w:line="360" w:lineRule="auto"/>
        <w:ind w:firstLine="851"/>
        <w:jc w:val="both"/>
        <w:rPr>
          <w:rFonts w:eastAsia="Andale Sans UI"/>
          <w:kern w:val="1"/>
          <w:lang w:eastAsia="lt-LT"/>
        </w:rPr>
      </w:pPr>
      <w:r>
        <w:rPr>
          <w:szCs w:val="20"/>
          <w:lang w:eastAsia="ar-SA"/>
        </w:rPr>
        <w:t>Deleguoti Molėtų rajono savivaldybės</w:t>
      </w:r>
      <w:r w:rsidRPr="002B773A">
        <w:rPr>
          <w:szCs w:val="20"/>
          <w:lang w:eastAsia="ar-SA"/>
        </w:rPr>
        <w:t xml:space="preserve"> tarybos nar</w:t>
      </w:r>
      <w:r>
        <w:rPr>
          <w:szCs w:val="20"/>
          <w:lang w:eastAsia="ar-SA"/>
        </w:rPr>
        <w:t>ę</w:t>
      </w:r>
      <w:r w:rsidRPr="002B773A">
        <w:rPr>
          <w:szCs w:val="20"/>
          <w:lang w:eastAsia="ar-SA"/>
        </w:rPr>
        <w:t xml:space="preserve"> Ritą </w:t>
      </w:r>
      <w:proofErr w:type="spellStart"/>
      <w:r w:rsidRPr="002B773A">
        <w:rPr>
          <w:szCs w:val="20"/>
          <w:lang w:eastAsia="ar-SA"/>
        </w:rPr>
        <w:t>Andreikėnienę</w:t>
      </w:r>
      <w:proofErr w:type="spellEnd"/>
      <w:r w:rsidRPr="002B773A">
        <w:rPr>
          <w:szCs w:val="20"/>
          <w:lang w:eastAsia="ar-SA"/>
        </w:rPr>
        <w:t xml:space="preserve"> į Panevėžio teritorinės ligonių kasos taikinimo komisiją ir suteikti jai taikinimo komisijos nario įgaliojimus</w:t>
      </w:r>
      <w:r w:rsidR="00A657D7">
        <w:rPr>
          <w:szCs w:val="20"/>
          <w:lang w:eastAsia="ar-SA"/>
        </w:rPr>
        <w:t>,</w:t>
      </w:r>
      <w:bookmarkStart w:id="6" w:name="_GoBack"/>
      <w:bookmarkEnd w:id="6"/>
      <w:r w:rsidRPr="002B773A">
        <w:rPr>
          <w:szCs w:val="20"/>
          <w:lang w:eastAsia="ar-SA"/>
        </w:rPr>
        <w:t xml:space="preserve"> nurodytus Panevėžio teritorinės ligonių kasos taikinimo komisijos darbo reglamente.</w:t>
      </w:r>
    </w:p>
    <w:p w:rsidR="000E4AEE" w:rsidRDefault="000E4AEE" w:rsidP="000E4AEE">
      <w:pPr>
        <w:spacing w:line="360" w:lineRule="auto"/>
        <w:ind w:firstLine="851"/>
        <w:jc w:val="both"/>
      </w:pPr>
      <w:r w:rsidRPr="00727C11">
        <w:t>Šis sprendimas gali būti skundžiamas Lietuvos Respublikos administracinių bylų teisenos įstatymo nustatyta tvarka</w:t>
      </w:r>
      <w:r>
        <w:t xml:space="preserve"> ir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 w:rsidSect="00F40918">
          <w:type w:val="continuous"/>
          <w:pgSz w:w="11906" w:h="16838" w:code="9"/>
          <w:pgMar w:top="1134" w:right="70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B6E6E41B33340BCB2639E610DBA7AD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32" w:rsidRDefault="00A54532">
      <w:r>
        <w:separator/>
      </w:r>
    </w:p>
  </w:endnote>
  <w:endnote w:type="continuationSeparator" w:id="0">
    <w:p w:rsidR="00A54532" w:rsidRDefault="00A5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32" w:rsidRDefault="00A54532">
      <w:r>
        <w:separator/>
      </w:r>
    </w:p>
  </w:footnote>
  <w:footnote w:type="continuationSeparator" w:id="0">
    <w:p w:rsidR="00A54532" w:rsidRDefault="00A5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21A5"/>
    <w:multiLevelType w:val="multilevel"/>
    <w:tmpl w:val="96060862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18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1C"/>
    <w:rsid w:val="000B3830"/>
    <w:rsid w:val="000E4AEE"/>
    <w:rsid w:val="001156B7"/>
    <w:rsid w:val="0012091C"/>
    <w:rsid w:val="00132437"/>
    <w:rsid w:val="001D0B4B"/>
    <w:rsid w:val="001F0C8A"/>
    <w:rsid w:val="00211F14"/>
    <w:rsid w:val="002829B0"/>
    <w:rsid w:val="00305758"/>
    <w:rsid w:val="00341D56"/>
    <w:rsid w:val="00384B4D"/>
    <w:rsid w:val="00393BAF"/>
    <w:rsid w:val="003975CE"/>
    <w:rsid w:val="003A762C"/>
    <w:rsid w:val="004077F3"/>
    <w:rsid w:val="004968FC"/>
    <w:rsid w:val="004F285B"/>
    <w:rsid w:val="00503B36"/>
    <w:rsid w:val="00504780"/>
    <w:rsid w:val="00561916"/>
    <w:rsid w:val="005A4424"/>
    <w:rsid w:val="005F38B6"/>
    <w:rsid w:val="006213AE"/>
    <w:rsid w:val="00695A0A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E7D19"/>
    <w:rsid w:val="0093412A"/>
    <w:rsid w:val="009B4614"/>
    <w:rsid w:val="009E70D9"/>
    <w:rsid w:val="00A54532"/>
    <w:rsid w:val="00A657D7"/>
    <w:rsid w:val="00AE325A"/>
    <w:rsid w:val="00AF5B60"/>
    <w:rsid w:val="00B155D8"/>
    <w:rsid w:val="00B2221C"/>
    <w:rsid w:val="00BA65BB"/>
    <w:rsid w:val="00BB70B1"/>
    <w:rsid w:val="00BF0650"/>
    <w:rsid w:val="00C16EA1"/>
    <w:rsid w:val="00C61205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05FD3"/>
    <w:rsid w:val="00F14C2A"/>
    <w:rsid w:val="00F4091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9E6D93"/>
  <w15:chartTrackingRefBased/>
  <w15:docId w15:val="{426D289A-BB6B-45A8-87DC-43CE470D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4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E6E41B33340BCB2639E610DBA7A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931F67-F704-4D40-8D83-B232122AA7BD}"/>
      </w:docPartPr>
      <w:docPartBody>
        <w:p w:rsidR="000431E4" w:rsidRDefault="000431E4">
          <w:pPr>
            <w:pStyle w:val="5B6E6E41B33340BCB2639E610DBA7AD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E4"/>
    <w:rsid w:val="000431E4"/>
    <w:rsid w:val="008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B6E6E41B33340BCB2639E610DBA7AD3">
    <w:name w:val="5B6E6E41B33340BCB2639E610DBA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Toločkienė Asta</cp:lastModifiedBy>
  <cp:revision>2</cp:revision>
  <cp:lastPrinted>2001-06-05T13:05:00Z</cp:lastPrinted>
  <dcterms:created xsi:type="dcterms:W3CDTF">2018-10-15T05:14:00Z</dcterms:created>
  <dcterms:modified xsi:type="dcterms:W3CDTF">2018-10-15T05:14:00Z</dcterms:modified>
</cp:coreProperties>
</file>