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AC" w:rsidRDefault="00E460AC">
      <w:pPr>
        <w:spacing w:before="120" w:after="120"/>
        <w:jc w:val="center"/>
        <w:rPr>
          <w:b/>
          <w:spacing w:val="20"/>
          <w:w w:val="110"/>
          <w:sz w:val="28"/>
          <w:szCs w:val="28"/>
        </w:rPr>
      </w:pPr>
      <w:bookmarkStart w:id="0" w:name="_GoBack"/>
      <w:bookmarkEnd w:id="0"/>
      <w:r>
        <w:rPr>
          <w:b/>
          <w:spacing w:val="20"/>
          <w:w w:val="110"/>
          <w:sz w:val="28"/>
          <w:szCs w:val="28"/>
        </w:rPr>
        <w:t>ĮSAKYMAS</w:t>
      </w:r>
    </w:p>
    <w:p w:rsidR="00E460AC" w:rsidRDefault="00E460AC">
      <w:pPr>
        <w:jc w:val="center"/>
        <w:rPr>
          <w:b/>
          <w:caps/>
        </w:rPr>
      </w:pPr>
      <w:r>
        <w:rPr>
          <w:b/>
          <w:caps/>
        </w:rPr>
        <w:fldChar w:fldCharType="begin">
          <w:ffData>
            <w:name w:val="Text1"/>
            <w:enabled/>
            <w:calcOnExit w:val="0"/>
            <w:textInput>
              <w:default w:val="Dėl "/>
            </w:textInput>
          </w:ffData>
        </w:fldChar>
      </w:r>
      <w:bookmarkStart w:id="1" w:name="Text1"/>
      <w:r>
        <w:rPr>
          <w:b/>
          <w:caps/>
        </w:rPr>
        <w:instrText xml:space="preserve"> FORMTEXT </w:instrText>
      </w:r>
      <w:r>
        <w:rPr>
          <w:b/>
          <w:caps/>
        </w:rPr>
      </w:r>
      <w:r>
        <w:rPr>
          <w:b/>
          <w:caps/>
        </w:rPr>
        <w:fldChar w:fldCharType="separate"/>
      </w:r>
      <w:r w:rsidR="00900FC0" w:rsidRPr="00900FC0">
        <w:rPr>
          <w:b/>
          <w:caps/>
        </w:rPr>
        <w:t xml:space="preserve">DĖL </w:t>
      </w:r>
      <w:r w:rsidR="00A13580">
        <w:rPr>
          <w:b/>
          <w:caps/>
        </w:rPr>
        <w:t xml:space="preserve">derybas </w:t>
      </w:r>
      <w:r w:rsidR="00A3504D">
        <w:rPr>
          <w:b/>
          <w:caps/>
        </w:rPr>
        <w:t xml:space="preserve">laimėjusio kandidato </w:t>
      </w:r>
      <w:r>
        <w:rPr>
          <w:b/>
          <w:caps/>
        </w:rPr>
        <w:fldChar w:fldCharType="end"/>
      </w:r>
      <w:bookmarkEnd w:id="1"/>
      <w:r>
        <w:rPr>
          <w:b/>
          <w:caps/>
        </w:rPr>
        <w:br/>
      </w:r>
    </w:p>
    <w:bookmarkStart w:id="2" w:name="Text2"/>
    <w:p w:rsidR="00E460AC" w:rsidRDefault="00F759D7">
      <w:pPr>
        <w:spacing w:before="60" w:after="60"/>
        <w:jc w:val="center"/>
      </w:pPr>
      <w:r>
        <w:fldChar w:fldCharType="begin">
          <w:ffData>
            <w:name w:val="Text2"/>
            <w:enabled/>
            <w:calcOnExit w:val="0"/>
            <w:textInput>
              <w:type w:val="number"/>
              <w:default w:val="2011"/>
              <w:maxLength w:val="4"/>
            </w:textInput>
          </w:ffData>
        </w:fldChar>
      </w:r>
      <w:r>
        <w:instrText xml:space="preserve"> FORMTEXT </w:instrText>
      </w:r>
      <w:r>
        <w:fldChar w:fldCharType="separate"/>
      </w:r>
      <w:r>
        <w:rPr>
          <w:noProof/>
        </w:rPr>
        <w:t>201</w:t>
      </w:r>
      <w:r w:rsidR="00D11076">
        <w:rPr>
          <w:noProof/>
        </w:rPr>
        <w:t>8</w:t>
      </w:r>
      <w:r>
        <w:fldChar w:fldCharType="end"/>
      </w:r>
      <w:bookmarkEnd w:id="2"/>
      <w:r w:rsidR="00E460AC">
        <w:t xml:space="preserve"> m. </w:t>
      </w:r>
      <w:r w:rsidR="007742DD">
        <w:fldChar w:fldCharType="begin">
          <w:ffData>
            <w:name w:val="Text3"/>
            <w:enabled/>
            <w:calcOnExit w:val="0"/>
            <w:textInput/>
          </w:ffData>
        </w:fldChar>
      </w:r>
      <w:bookmarkStart w:id="3" w:name="Text3"/>
      <w:r w:rsidR="007742DD">
        <w:instrText xml:space="preserve"> FORMTEXT </w:instrText>
      </w:r>
      <w:r w:rsidR="007742DD">
        <w:fldChar w:fldCharType="separate"/>
      </w:r>
      <w:r w:rsidR="00786027">
        <w:t>spalio</w:t>
      </w:r>
      <w:r w:rsidR="007742DD">
        <w:fldChar w:fldCharType="end"/>
      </w:r>
      <w:bookmarkEnd w:id="3"/>
      <w:r w:rsidR="00E460AC">
        <w:t xml:space="preserve"> </w:t>
      </w:r>
      <w:r w:rsidR="00E460AC">
        <w:fldChar w:fldCharType="begin">
          <w:ffData>
            <w:name w:val="Text4"/>
            <w:enabled/>
            <w:calcOnExit w:val="0"/>
            <w:textInput>
              <w:type w:val="number"/>
              <w:default w:val="00"/>
              <w:maxLength w:val="2"/>
              <w:format w:val="##"/>
            </w:textInput>
          </w:ffData>
        </w:fldChar>
      </w:r>
      <w:bookmarkStart w:id="4" w:name="Text4"/>
      <w:r w:rsidR="00E460AC">
        <w:instrText xml:space="preserve"> FORMTEXT </w:instrText>
      </w:r>
      <w:r w:rsidR="00E460AC">
        <w:fldChar w:fldCharType="separate"/>
      </w:r>
      <w:r w:rsidR="00853D9F">
        <w:t>11</w:t>
      </w:r>
      <w:r w:rsidR="00E460AC">
        <w:fldChar w:fldCharType="end"/>
      </w:r>
      <w:bookmarkEnd w:id="4"/>
      <w:r w:rsidR="00E460AC">
        <w:t xml:space="preserve"> d. Nr. </w:t>
      </w:r>
      <w:r w:rsidR="007742DD">
        <w:fldChar w:fldCharType="begin">
          <w:ffData>
            <w:name w:val="Text5"/>
            <w:enabled/>
            <w:calcOnExit w:val="0"/>
            <w:textInput/>
          </w:ffData>
        </w:fldChar>
      </w:r>
      <w:bookmarkStart w:id="5" w:name="Text5"/>
      <w:r w:rsidR="007742DD">
        <w:instrText xml:space="preserve"> FORMTEXT </w:instrText>
      </w:r>
      <w:r w:rsidR="007742DD">
        <w:fldChar w:fldCharType="separate"/>
      </w:r>
      <w:r w:rsidR="00F030B7">
        <w:t>B6-</w:t>
      </w:r>
      <w:r w:rsidR="00853D9F">
        <w:t>875</w:t>
      </w:r>
      <w:r w:rsidR="007742DD">
        <w:fldChar w:fldCharType="end"/>
      </w:r>
      <w:bookmarkEnd w:id="5"/>
    </w:p>
    <w:p w:rsidR="00E460AC" w:rsidRDefault="00E460AC">
      <w:pPr>
        <w:spacing w:before="60" w:after="60"/>
        <w:jc w:val="center"/>
      </w:pPr>
      <w:r>
        <w:t>Molėtai</w:t>
      </w:r>
    </w:p>
    <w:p w:rsidR="00E460AC" w:rsidRDefault="00E460AC">
      <w:pPr>
        <w:sectPr w:rsidR="00E460AC">
          <w:headerReference w:type="even" r:id="rId6"/>
          <w:headerReference w:type="default" r:id="rId7"/>
          <w:headerReference w:type="first" r:id="rId8"/>
          <w:footerReference w:type="first" r:id="rId9"/>
          <w:pgSz w:w="11906" w:h="16838" w:code="9"/>
          <w:pgMar w:top="1134" w:right="567" w:bottom="1134" w:left="1701" w:header="1134" w:footer="454" w:gutter="0"/>
          <w:cols w:space="708"/>
          <w:titlePg/>
          <w:docGrid w:linePitch="360"/>
        </w:sectPr>
      </w:pPr>
    </w:p>
    <w:p w:rsidR="00BA0F23" w:rsidRDefault="00BA0F23" w:rsidP="00A40FE7">
      <w:pPr>
        <w:pStyle w:val="Pagrindinistekstas2"/>
        <w:spacing w:before="20" w:after="20" w:line="360" w:lineRule="auto"/>
        <w:ind w:firstLine="680"/>
        <w:jc w:val="both"/>
      </w:pPr>
      <w:r>
        <w:t xml:space="preserve">Vadovaudamasis </w:t>
      </w:r>
      <w:r w:rsidR="002F144D">
        <w:t xml:space="preserve">Lietuvos Respublikos vietos savivaldos įstatymo </w:t>
      </w:r>
      <w:r w:rsidR="0074728F">
        <w:t xml:space="preserve">6 straipsnio 15 punktu, 29 straipsnio 8 dalies 2 punktu, </w:t>
      </w:r>
      <w:r w:rsidR="001171B6">
        <w:t xml:space="preserve">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w:t>
      </w:r>
      <w:r w:rsidR="002F144D">
        <w:t>54</w:t>
      </w:r>
      <w:r w:rsidR="002626DA">
        <w:t xml:space="preserve"> </w:t>
      </w:r>
      <w:r w:rsidR="001171B6">
        <w:t>punkt</w:t>
      </w:r>
      <w:r w:rsidR="009E4123">
        <w:t>u</w:t>
      </w:r>
      <w:r w:rsidR="001171B6">
        <w:t xml:space="preserve">, </w:t>
      </w:r>
      <w:r>
        <w:t xml:space="preserve">Molėtų rajono savivaldybės tarybos 2016 m. vasario 19 d. sprendimu Nr. B1-38 „Dėl būstų, perkamų 2016 metais Molėtų rajono savivaldybės socialinio būsto fondo plėtrai, pirkimo būdo nustatymo”, </w:t>
      </w:r>
      <w:r w:rsidR="002626DA">
        <w:t xml:space="preserve">vykdydamas </w:t>
      </w:r>
      <w:r w:rsidR="005325A0">
        <w:t>Molėtų rajono savivaldybės administracijos direktoriaus 201</w:t>
      </w:r>
      <w:r w:rsidR="00A40FE7">
        <w:t>8</w:t>
      </w:r>
      <w:r w:rsidR="005325A0">
        <w:t xml:space="preserve"> m. </w:t>
      </w:r>
      <w:r w:rsidR="00D03528">
        <w:t>rugpjūčio 23</w:t>
      </w:r>
      <w:r w:rsidR="005325A0">
        <w:t xml:space="preserve"> d. įsakym</w:t>
      </w:r>
      <w:r w:rsidR="002626DA">
        <w:t>ą</w:t>
      </w:r>
      <w:r w:rsidR="005325A0">
        <w:t xml:space="preserve"> Nr. B6-</w:t>
      </w:r>
      <w:r w:rsidR="00D03528">
        <w:t>696</w:t>
      </w:r>
      <w:r w:rsidR="005325A0">
        <w:t xml:space="preserve"> „Dėl Molėtų rajono savivaldybės socialinių būstų pirkimo komisijos sudarymo, jos darbo reglamento tvirtinimo ir Molėtų rajono savivaldybės socialinių būstų pirkimo sąlygų nustatymo“,</w:t>
      </w:r>
      <w:r w:rsidR="00A40FE7">
        <w:t xml:space="preserve"> atsižvelgdamas į</w:t>
      </w:r>
      <w:r w:rsidR="005325A0">
        <w:t xml:space="preserve"> </w:t>
      </w:r>
      <w:r>
        <w:t>Socialinio būsto pirkimo komisijos 201</w:t>
      </w:r>
      <w:r w:rsidR="00A40FE7">
        <w:t>8</w:t>
      </w:r>
      <w:r>
        <w:t xml:space="preserve"> m. </w:t>
      </w:r>
      <w:r w:rsidR="00D03528">
        <w:t>spalio 10</w:t>
      </w:r>
      <w:r w:rsidR="00A40FE7">
        <w:t xml:space="preserve"> d. protokolą Nr. T24-</w:t>
      </w:r>
      <w:r w:rsidR="00D03528">
        <w:t>23</w:t>
      </w:r>
      <w:r>
        <w:t xml:space="preserve">, </w:t>
      </w:r>
    </w:p>
    <w:p w:rsidR="00BA0F23" w:rsidRDefault="002626DA" w:rsidP="00BA0F23">
      <w:pPr>
        <w:spacing w:line="360" w:lineRule="auto"/>
        <w:ind w:firstLine="680"/>
        <w:jc w:val="both"/>
      </w:pPr>
      <w:r>
        <w:t xml:space="preserve">p r i p a ž į s t u </w:t>
      </w:r>
      <w:r w:rsidR="00A13580">
        <w:t xml:space="preserve">derybas </w:t>
      </w:r>
      <w:r w:rsidR="00E43AF6">
        <w:t>laimėjusi</w:t>
      </w:r>
      <w:r w:rsidR="000068C6">
        <w:t>u</w:t>
      </w:r>
      <w:r w:rsidR="009E4123">
        <w:t xml:space="preserve"> kandidatu</w:t>
      </w:r>
      <w:r w:rsidR="00D03528">
        <w:t xml:space="preserve"> Pran</w:t>
      </w:r>
      <w:r w:rsidR="009E4123">
        <w:t>ą</w:t>
      </w:r>
      <w:r w:rsidR="00D03528">
        <w:t xml:space="preserve"> </w:t>
      </w:r>
      <w:proofErr w:type="spellStart"/>
      <w:r w:rsidR="00D03528">
        <w:t>Matuliausk</w:t>
      </w:r>
      <w:r w:rsidR="009E4123">
        <w:t>ą</w:t>
      </w:r>
      <w:proofErr w:type="spellEnd"/>
      <w:r w:rsidR="009E4123">
        <w:t>,</w:t>
      </w:r>
      <w:r w:rsidR="00E43AF6">
        <w:t xml:space="preserve"> pasiūl</w:t>
      </w:r>
      <w:r w:rsidR="009E4123">
        <w:t xml:space="preserve">iusį </w:t>
      </w:r>
      <w:r w:rsidR="00BA0F23">
        <w:t>p</w:t>
      </w:r>
      <w:r w:rsidR="009E4123">
        <w:t>i</w:t>
      </w:r>
      <w:r w:rsidR="000068C6">
        <w:t>rk</w:t>
      </w:r>
      <w:r w:rsidR="009E4123">
        <w:t>ti Molėtų rajono savivaldybės nuosavybėn</w:t>
      </w:r>
      <w:r w:rsidR="00BA0F23">
        <w:t xml:space="preserve"> butą, kurio bendras plotas </w:t>
      </w:r>
      <w:r w:rsidR="00011DB3">
        <w:t>28,58</w:t>
      </w:r>
      <w:r w:rsidR="002E4D4D">
        <w:t xml:space="preserve"> </w:t>
      </w:r>
      <w:r w:rsidR="00BA0F23">
        <w:t xml:space="preserve"> kv. m (nek</w:t>
      </w:r>
      <w:r w:rsidR="004003DD">
        <w:t>ilnojamojo turto registro įrašo</w:t>
      </w:r>
      <w:r w:rsidR="00BA0F23">
        <w:t xml:space="preserve"> Nr. 90/</w:t>
      </w:r>
      <w:r w:rsidR="002E4D4D">
        <w:t>18749</w:t>
      </w:r>
      <w:r w:rsidR="00BA0F23">
        <w:t>,</w:t>
      </w:r>
      <w:r w:rsidR="002845F1" w:rsidRPr="002845F1">
        <w:t xml:space="preserve"> </w:t>
      </w:r>
      <w:r w:rsidR="002845F1" w:rsidRPr="0091213F">
        <w:t>unikalus Nr. 629</w:t>
      </w:r>
      <w:r w:rsidR="002845F1">
        <w:t>6</w:t>
      </w:r>
      <w:r w:rsidR="002845F1" w:rsidRPr="0091213F">
        <w:t>-</w:t>
      </w:r>
      <w:r w:rsidR="002845F1">
        <w:t>7</w:t>
      </w:r>
      <w:r w:rsidR="002845F1" w:rsidRPr="0091213F">
        <w:t>00</w:t>
      </w:r>
      <w:r w:rsidR="002845F1">
        <w:t>0</w:t>
      </w:r>
      <w:r w:rsidR="002845F1" w:rsidRPr="0091213F">
        <w:t>-</w:t>
      </w:r>
      <w:r w:rsidR="002845F1">
        <w:t>1</w:t>
      </w:r>
      <w:r w:rsidR="002845F1" w:rsidRPr="0091213F">
        <w:t>01</w:t>
      </w:r>
      <w:r w:rsidR="002845F1">
        <w:t>4</w:t>
      </w:r>
      <w:r w:rsidR="002845F1" w:rsidRPr="0091213F">
        <w:t>:00</w:t>
      </w:r>
      <w:r w:rsidR="002845F1">
        <w:t>21</w:t>
      </w:r>
      <w:r w:rsidR="002845F1" w:rsidRPr="0091213F">
        <w:t>, pastatas plane pažymėtas 1A</w:t>
      </w:r>
      <w:r w:rsidR="002845F1">
        <w:t>2p</w:t>
      </w:r>
      <w:r w:rsidR="002845F1" w:rsidRPr="0091213F">
        <w:t>)</w:t>
      </w:r>
      <w:r w:rsidR="002845F1">
        <w:t xml:space="preserve"> su 2,39 kv. m ploto rūsiu R-20 ir bendro naudojimo patalpomis, pažymėtomis: a-17 (1/11 iš 29,3 kv. m) </w:t>
      </w:r>
      <w:proofErr w:type="spellStart"/>
      <w:r w:rsidR="002845F1">
        <w:t>t.y</w:t>
      </w:r>
      <w:proofErr w:type="spellEnd"/>
      <w:r w:rsidR="002845F1">
        <w:t xml:space="preserve">. 2,66 </w:t>
      </w:r>
      <w:proofErr w:type="spellStart"/>
      <w:r w:rsidR="002845F1">
        <w:t>kv.m</w:t>
      </w:r>
      <w:proofErr w:type="spellEnd"/>
      <w:r w:rsidR="002845F1">
        <w:t xml:space="preserve">, a-18 (1/11 iš 9,71 </w:t>
      </w:r>
      <w:proofErr w:type="spellStart"/>
      <w:r w:rsidR="002845F1">
        <w:t>kv.m</w:t>
      </w:r>
      <w:proofErr w:type="spellEnd"/>
      <w:r w:rsidR="002845F1">
        <w:t xml:space="preserve"> ) </w:t>
      </w:r>
      <w:proofErr w:type="spellStart"/>
      <w:r w:rsidR="002845F1">
        <w:t>t.y</w:t>
      </w:r>
      <w:proofErr w:type="spellEnd"/>
      <w:r w:rsidR="002845F1">
        <w:t xml:space="preserve">. 0,88 </w:t>
      </w:r>
      <w:proofErr w:type="spellStart"/>
      <w:r w:rsidR="002845F1">
        <w:t>kv.m</w:t>
      </w:r>
      <w:proofErr w:type="spellEnd"/>
      <w:r w:rsidR="002845F1">
        <w:t xml:space="preserve">, a-25 (1/5 iš 4,09 </w:t>
      </w:r>
      <w:proofErr w:type="spellStart"/>
      <w:r w:rsidR="002845F1">
        <w:t>kv.m</w:t>
      </w:r>
      <w:proofErr w:type="spellEnd"/>
      <w:r w:rsidR="002845F1">
        <w:t xml:space="preserve"> ) </w:t>
      </w:r>
      <w:proofErr w:type="spellStart"/>
      <w:r w:rsidR="002845F1">
        <w:t>t.y</w:t>
      </w:r>
      <w:proofErr w:type="spellEnd"/>
      <w:r w:rsidR="002845F1">
        <w:t xml:space="preserve">. 0,82 </w:t>
      </w:r>
      <w:proofErr w:type="spellStart"/>
      <w:r w:rsidR="002845F1">
        <w:t>kv.m</w:t>
      </w:r>
      <w:proofErr w:type="spellEnd"/>
      <w:r w:rsidR="002845F1">
        <w:t xml:space="preserve">, a-26 (1/2 iš 1,02 </w:t>
      </w:r>
      <w:proofErr w:type="spellStart"/>
      <w:r w:rsidR="002845F1">
        <w:t>kv.m</w:t>
      </w:r>
      <w:proofErr w:type="spellEnd"/>
      <w:r w:rsidR="002845F1">
        <w:t xml:space="preserve">) </w:t>
      </w:r>
      <w:proofErr w:type="spellStart"/>
      <w:r w:rsidR="002845F1">
        <w:t>t.y</w:t>
      </w:r>
      <w:proofErr w:type="spellEnd"/>
      <w:r w:rsidR="002845F1">
        <w:t xml:space="preserve">. 0,51 </w:t>
      </w:r>
      <w:proofErr w:type="spellStart"/>
      <w:r w:rsidR="002845F1">
        <w:t>kv.m</w:t>
      </w:r>
      <w:proofErr w:type="spellEnd"/>
      <w:r w:rsidR="002845F1">
        <w:t xml:space="preserve">, a-29 (1/11 iš 6,5 </w:t>
      </w:r>
      <w:proofErr w:type="spellStart"/>
      <w:r w:rsidR="002845F1">
        <w:t>kv.m</w:t>
      </w:r>
      <w:proofErr w:type="spellEnd"/>
      <w:r w:rsidR="002845F1">
        <w:t xml:space="preserve">) </w:t>
      </w:r>
      <w:proofErr w:type="spellStart"/>
      <w:r w:rsidR="002845F1">
        <w:t>t.y</w:t>
      </w:r>
      <w:proofErr w:type="spellEnd"/>
      <w:r w:rsidR="002845F1">
        <w:t xml:space="preserve">. 0,59 </w:t>
      </w:r>
      <w:proofErr w:type="spellStart"/>
      <w:r w:rsidR="002845F1">
        <w:t>kv.m</w:t>
      </w:r>
      <w:proofErr w:type="spellEnd"/>
      <w:r w:rsidR="002845F1">
        <w:t xml:space="preserve">, a-30 (1/3 iš 8,26 </w:t>
      </w:r>
      <w:proofErr w:type="spellStart"/>
      <w:r w:rsidR="002845F1">
        <w:t>kv.m</w:t>
      </w:r>
      <w:proofErr w:type="spellEnd"/>
      <w:r w:rsidR="002845F1">
        <w:t xml:space="preserve">) </w:t>
      </w:r>
      <w:proofErr w:type="spellStart"/>
      <w:r w:rsidR="002845F1">
        <w:t>t.y</w:t>
      </w:r>
      <w:proofErr w:type="spellEnd"/>
      <w:r w:rsidR="002845F1">
        <w:t xml:space="preserve">. 2,75 </w:t>
      </w:r>
      <w:proofErr w:type="spellStart"/>
      <w:r w:rsidR="002845F1">
        <w:t>kv.m</w:t>
      </w:r>
      <w:proofErr w:type="spellEnd"/>
      <w:r w:rsidR="002845F1">
        <w:t xml:space="preserve">, a-31 (1/2 iš 1,82 </w:t>
      </w:r>
      <w:proofErr w:type="spellStart"/>
      <w:r w:rsidR="002845F1">
        <w:t>kv.m</w:t>
      </w:r>
      <w:proofErr w:type="spellEnd"/>
      <w:r w:rsidR="002845F1">
        <w:t xml:space="preserve">) </w:t>
      </w:r>
      <w:proofErr w:type="spellStart"/>
      <w:r w:rsidR="002845F1">
        <w:t>t.y</w:t>
      </w:r>
      <w:proofErr w:type="spellEnd"/>
      <w:r w:rsidR="002845F1">
        <w:t xml:space="preserve"> 0,91 </w:t>
      </w:r>
      <w:proofErr w:type="spellStart"/>
      <w:r w:rsidR="002845F1">
        <w:t>kv.m</w:t>
      </w:r>
      <w:proofErr w:type="spellEnd"/>
      <w:r w:rsidR="002845F1">
        <w:t xml:space="preserve"> (iš viso 9,12 </w:t>
      </w:r>
      <w:proofErr w:type="spellStart"/>
      <w:r w:rsidR="002845F1">
        <w:t>kv.m</w:t>
      </w:r>
      <w:proofErr w:type="spellEnd"/>
      <w:r w:rsidR="002845F1">
        <w:t>)</w:t>
      </w:r>
      <w:r w:rsidR="002845F1" w:rsidRPr="0091213F">
        <w:t xml:space="preserve">, </w:t>
      </w:r>
      <w:r w:rsidR="009E4123">
        <w:t xml:space="preserve">esantį </w:t>
      </w:r>
      <w:r w:rsidR="00BA0F23">
        <w:t>Molėt</w:t>
      </w:r>
      <w:r w:rsidR="0098251E">
        <w:t>ų r. sav.</w:t>
      </w:r>
      <w:r w:rsidR="005304F4">
        <w:t>,</w:t>
      </w:r>
      <w:r w:rsidR="0098251E">
        <w:t xml:space="preserve"> Molėtų m., </w:t>
      </w:r>
      <w:r w:rsidR="002845F1">
        <w:t>Obelų g. 1A-23.</w:t>
      </w:r>
      <w:r w:rsidR="0098251E">
        <w:t xml:space="preserve"> </w:t>
      </w:r>
      <w:r w:rsidR="00BA0F23">
        <w:t xml:space="preserve">Buto kaina </w:t>
      </w:r>
      <w:r w:rsidR="004003DD">
        <w:t>–</w:t>
      </w:r>
      <w:r w:rsidR="00BA0F23">
        <w:t xml:space="preserve"> </w:t>
      </w:r>
      <w:r w:rsidR="002845F1">
        <w:t>1</w:t>
      </w:r>
      <w:r w:rsidR="0098251E">
        <w:t>10</w:t>
      </w:r>
      <w:r w:rsidR="005325A0">
        <w:t>0</w:t>
      </w:r>
      <w:r w:rsidR="00AC2791">
        <w:t>0</w:t>
      </w:r>
      <w:r w:rsidR="00BA0F23">
        <w:t xml:space="preserve"> eurų.</w:t>
      </w:r>
    </w:p>
    <w:p w:rsidR="001B07E7" w:rsidRDefault="001B07E7" w:rsidP="001B07E7">
      <w:pPr>
        <w:tabs>
          <w:tab w:val="left" w:pos="680"/>
          <w:tab w:val="left" w:pos="1206"/>
        </w:tabs>
        <w:spacing w:line="360" w:lineRule="auto"/>
        <w:jc w:val="both"/>
      </w:pPr>
      <w:r>
        <w:t xml:space="preserve">            Šis įsakymas gali būti skundžiamas Lietuvos Respublikos administracinių bylų teisenos įstatymo nustatyta tvarka.</w:t>
      </w:r>
    </w:p>
    <w:p w:rsidR="00E460AC" w:rsidRDefault="00E460AC">
      <w:pPr>
        <w:tabs>
          <w:tab w:val="left" w:pos="1674"/>
        </w:tabs>
      </w:pPr>
    </w:p>
    <w:tbl>
      <w:tblPr>
        <w:tblW w:w="9639" w:type="dxa"/>
        <w:jc w:val="center"/>
        <w:tblLook w:val="00A0" w:firstRow="1" w:lastRow="0" w:firstColumn="1" w:lastColumn="0" w:noHBand="0" w:noVBand="0"/>
      </w:tblPr>
      <w:tblGrid>
        <w:gridCol w:w="4771"/>
        <w:gridCol w:w="4868"/>
      </w:tblGrid>
      <w:tr w:rsidR="00E460AC">
        <w:trPr>
          <w:jc w:val="center"/>
        </w:trPr>
        <w:tc>
          <w:tcPr>
            <w:tcW w:w="4820" w:type="dxa"/>
          </w:tcPr>
          <w:p w:rsidR="00E460AC" w:rsidRDefault="008064E3">
            <w:r>
              <w:lastRenderedPageBreak/>
              <w:t>A</w:t>
            </w:r>
            <w:r w:rsidR="00E460AC">
              <w:t>dministra</w:t>
            </w:r>
            <w:r w:rsidR="001B54F3">
              <w:t>cijos direktori</w:t>
            </w:r>
            <w:r w:rsidR="00E32E1E">
              <w:t>a</w:t>
            </w:r>
            <w:r>
              <w:t>us</w:t>
            </w:r>
            <w:r w:rsidR="007E0A79">
              <w:t xml:space="preserve"> </w:t>
            </w:r>
            <w:r w:rsidR="00E32E1E">
              <w:t>pavaduotojas,</w:t>
            </w:r>
            <w:r w:rsidR="00570F01">
              <w:t xml:space="preserve"> </w:t>
            </w:r>
          </w:p>
          <w:p w:rsidR="00E32E1E" w:rsidRDefault="00E32E1E">
            <w:r>
              <w:t>pavaduojantis direktorių</w:t>
            </w:r>
          </w:p>
          <w:p w:rsidR="007E0A79" w:rsidRDefault="007E0A79"/>
        </w:tc>
        <w:tc>
          <w:tcPr>
            <w:tcW w:w="4927" w:type="dxa"/>
          </w:tcPr>
          <w:p w:rsidR="00E460AC" w:rsidRPr="00F759D7" w:rsidRDefault="00921862" w:rsidP="00921862">
            <w:pPr>
              <w:jc w:val="right"/>
            </w:pPr>
            <w:r>
              <w:t>Karolis Balčiūnas</w:t>
            </w:r>
          </w:p>
        </w:tc>
      </w:tr>
    </w:tbl>
    <w:p w:rsidR="00E460AC" w:rsidRDefault="00E460AC">
      <w:pPr>
        <w:tabs>
          <w:tab w:val="left" w:pos="1674"/>
        </w:tabs>
      </w:pPr>
    </w:p>
    <w:p w:rsidR="008014B9" w:rsidRDefault="008014B9">
      <w:pPr>
        <w:tabs>
          <w:tab w:val="left" w:pos="1674"/>
        </w:tabs>
      </w:pPr>
    </w:p>
    <w:p w:rsidR="008014B9" w:rsidRDefault="008014B9">
      <w:pPr>
        <w:tabs>
          <w:tab w:val="left" w:pos="1674"/>
        </w:tabs>
      </w:pPr>
    </w:p>
    <w:p w:rsidR="008014B9" w:rsidRDefault="008014B9">
      <w:pPr>
        <w:tabs>
          <w:tab w:val="left" w:pos="1674"/>
        </w:tabs>
      </w:pPr>
    </w:p>
    <w:sectPr w:rsidR="008014B9">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77" w:rsidRDefault="006C4E77">
      <w:r>
        <w:separator/>
      </w:r>
    </w:p>
  </w:endnote>
  <w:endnote w:type="continuationSeparator" w:id="0">
    <w:p w:rsidR="006C4E77" w:rsidRDefault="006C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6C" w:rsidRDefault="00FC1B6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3666C1">
      <w:rPr>
        <w:rFonts w:ascii="Tahoma" w:hAnsi="Tahoma" w:cs="Tahoma"/>
        <w:noProof/>
        <w:sz w:val="15"/>
        <w:szCs w:val="15"/>
      </w:rPr>
      <w:t>\\DURIAI\turtas\DOCUMETS\Soc. būsto pirkimas\Įsakymas soc.būsto pirkimo. 20180521.docx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77" w:rsidRDefault="006C4E77">
      <w:r>
        <w:separator/>
      </w:r>
    </w:p>
  </w:footnote>
  <w:footnote w:type="continuationSeparator" w:id="0">
    <w:p w:rsidR="006C4E77" w:rsidRDefault="006C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6C" w:rsidRDefault="00FC1B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1B6C" w:rsidRDefault="00FC1B6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6C" w:rsidRDefault="00FC1B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809FF">
      <w:rPr>
        <w:rStyle w:val="Puslapionumeris"/>
        <w:noProof/>
      </w:rPr>
      <w:t>2</w:t>
    </w:r>
    <w:r>
      <w:rPr>
        <w:rStyle w:val="Puslapionumeris"/>
      </w:rPr>
      <w:fldChar w:fldCharType="end"/>
    </w:r>
  </w:p>
  <w:p w:rsidR="00FC1B6C" w:rsidRDefault="00FC1B6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6C" w:rsidRDefault="00F12D14">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FC1B6C" w:rsidRDefault="00FC1B6C">
    <w:pPr>
      <w:pStyle w:val="Antrats"/>
      <w:jc w:val="center"/>
      <w:rPr>
        <w:b/>
        <w:spacing w:val="40"/>
        <w:sz w:val="32"/>
        <w:szCs w:val="32"/>
      </w:rPr>
    </w:pPr>
    <w:r>
      <w:rPr>
        <w:b/>
        <w:spacing w:val="40"/>
        <w:sz w:val="32"/>
        <w:szCs w:val="32"/>
      </w:rPr>
      <w:t>MOLĖTŲ RAJONO SAVIVALDYBĖS ADMINISTRACIJOS DIREKTORIUS</w:t>
    </w:r>
  </w:p>
  <w:p w:rsidR="00FC1B6C" w:rsidRDefault="00FC1B6C">
    <w:pPr>
      <w:pStyle w:val="Antrats"/>
      <w:jc w:val="cent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C0"/>
    <w:rsid w:val="00006644"/>
    <w:rsid w:val="000068C6"/>
    <w:rsid w:val="00011DB3"/>
    <w:rsid w:val="00046557"/>
    <w:rsid w:val="00054D81"/>
    <w:rsid w:val="00065361"/>
    <w:rsid w:val="00083DB5"/>
    <w:rsid w:val="000842FE"/>
    <w:rsid w:val="00084F16"/>
    <w:rsid w:val="0009322C"/>
    <w:rsid w:val="00096FEA"/>
    <w:rsid w:val="00097C42"/>
    <w:rsid w:val="000A4EDE"/>
    <w:rsid w:val="000B7449"/>
    <w:rsid w:val="000C045F"/>
    <w:rsid w:val="000C1E65"/>
    <w:rsid w:val="000C66C3"/>
    <w:rsid w:val="00107A49"/>
    <w:rsid w:val="001171B6"/>
    <w:rsid w:val="00126C84"/>
    <w:rsid w:val="00140148"/>
    <w:rsid w:val="00145E89"/>
    <w:rsid w:val="00155692"/>
    <w:rsid w:val="00166112"/>
    <w:rsid w:val="00184F56"/>
    <w:rsid w:val="00193DA2"/>
    <w:rsid w:val="001B07E7"/>
    <w:rsid w:val="001B3B4D"/>
    <w:rsid w:val="001B54F3"/>
    <w:rsid w:val="001D34C4"/>
    <w:rsid w:val="001E1DA0"/>
    <w:rsid w:val="00200478"/>
    <w:rsid w:val="002067D0"/>
    <w:rsid w:val="00220907"/>
    <w:rsid w:val="002261C5"/>
    <w:rsid w:val="002368F5"/>
    <w:rsid w:val="00242387"/>
    <w:rsid w:val="002626DA"/>
    <w:rsid w:val="00270A1B"/>
    <w:rsid w:val="00281270"/>
    <w:rsid w:val="002845F1"/>
    <w:rsid w:val="00285B3D"/>
    <w:rsid w:val="00286E82"/>
    <w:rsid w:val="002B177B"/>
    <w:rsid w:val="002B219D"/>
    <w:rsid w:val="002E4D4D"/>
    <w:rsid w:val="002F144D"/>
    <w:rsid w:val="002F7FAC"/>
    <w:rsid w:val="00301606"/>
    <w:rsid w:val="00316888"/>
    <w:rsid w:val="003175E6"/>
    <w:rsid w:val="003231EB"/>
    <w:rsid w:val="00332A11"/>
    <w:rsid w:val="0033781A"/>
    <w:rsid w:val="00352B10"/>
    <w:rsid w:val="003666C1"/>
    <w:rsid w:val="00382A1D"/>
    <w:rsid w:val="00384FDC"/>
    <w:rsid w:val="00396594"/>
    <w:rsid w:val="003F212B"/>
    <w:rsid w:val="004003DD"/>
    <w:rsid w:val="00400836"/>
    <w:rsid w:val="004009FB"/>
    <w:rsid w:val="0044145E"/>
    <w:rsid w:val="004427BE"/>
    <w:rsid w:val="004514A8"/>
    <w:rsid w:val="004A5C61"/>
    <w:rsid w:val="004B0ECA"/>
    <w:rsid w:val="004B29A8"/>
    <w:rsid w:val="004B2C07"/>
    <w:rsid w:val="00503EFE"/>
    <w:rsid w:val="0051029A"/>
    <w:rsid w:val="005304F4"/>
    <w:rsid w:val="005325A0"/>
    <w:rsid w:val="00541F5D"/>
    <w:rsid w:val="00542B74"/>
    <w:rsid w:val="005551F6"/>
    <w:rsid w:val="00570F01"/>
    <w:rsid w:val="0058141D"/>
    <w:rsid w:val="005902E7"/>
    <w:rsid w:val="005A1154"/>
    <w:rsid w:val="005A1B9D"/>
    <w:rsid w:val="005A5602"/>
    <w:rsid w:val="005A7AA8"/>
    <w:rsid w:val="005B1A82"/>
    <w:rsid w:val="005B5D15"/>
    <w:rsid w:val="005C0791"/>
    <w:rsid w:val="005D52D8"/>
    <w:rsid w:val="00601E68"/>
    <w:rsid w:val="006039C1"/>
    <w:rsid w:val="0064055D"/>
    <w:rsid w:val="00682B76"/>
    <w:rsid w:val="006C4E77"/>
    <w:rsid w:val="006C66E1"/>
    <w:rsid w:val="006D0B52"/>
    <w:rsid w:val="006E595A"/>
    <w:rsid w:val="006F159A"/>
    <w:rsid w:val="006F566C"/>
    <w:rsid w:val="00714054"/>
    <w:rsid w:val="00716F39"/>
    <w:rsid w:val="0072396B"/>
    <w:rsid w:val="0074728F"/>
    <w:rsid w:val="00771EC2"/>
    <w:rsid w:val="007742DD"/>
    <w:rsid w:val="00777A8A"/>
    <w:rsid w:val="00786027"/>
    <w:rsid w:val="00786D12"/>
    <w:rsid w:val="00791669"/>
    <w:rsid w:val="007B17DE"/>
    <w:rsid w:val="007B440F"/>
    <w:rsid w:val="007C3E5F"/>
    <w:rsid w:val="007E0A79"/>
    <w:rsid w:val="007E3DFB"/>
    <w:rsid w:val="007E50F6"/>
    <w:rsid w:val="007F4E95"/>
    <w:rsid w:val="007F628D"/>
    <w:rsid w:val="008014B9"/>
    <w:rsid w:val="00801E77"/>
    <w:rsid w:val="008064E3"/>
    <w:rsid w:val="0084544E"/>
    <w:rsid w:val="00853D9F"/>
    <w:rsid w:val="00887D9D"/>
    <w:rsid w:val="00891130"/>
    <w:rsid w:val="008A105B"/>
    <w:rsid w:val="008B1D2C"/>
    <w:rsid w:val="008C733F"/>
    <w:rsid w:val="008E2BCE"/>
    <w:rsid w:val="00900FC0"/>
    <w:rsid w:val="009105C4"/>
    <w:rsid w:val="00921862"/>
    <w:rsid w:val="009745DB"/>
    <w:rsid w:val="0098251E"/>
    <w:rsid w:val="00991B74"/>
    <w:rsid w:val="009A418C"/>
    <w:rsid w:val="009A4E41"/>
    <w:rsid w:val="009B6DA0"/>
    <w:rsid w:val="009C6B82"/>
    <w:rsid w:val="009E4123"/>
    <w:rsid w:val="009F5EF6"/>
    <w:rsid w:val="009F6F37"/>
    <w:rsid w:val="00A13580"/>
    <w:rsid w:val="00A27845"/>
    <w:rsid w:val="00A3504D"/>
    <w:rsid w:val="00A40FE7"/>
    <w:rsid w:val="00A45296"/>
    <w:rsid w:val="00A521D6"/>
    <w:rsid w:val="00A616C6"/>
    <w:rsid w:val="00AA027A"/>
    <w:rsid w:val="00AA546C"/>
    <w:rsid w:val="00AB1288"/>
    <w:rsid w:val="00AC2791"/>
    <w:rsid w:val="00AC56FB"/>
    <w:rsid w:val="00AD6B00"/>
    <w:rsid w:val="00AF6EAC"/>
    <w:rsid w:val="00B00022"/>
    <w:rsid w:val="00B46A49"/>
    <w:rsid w:val="00B55E91"/>
    <w:rsid w:val="00B71F93"/>
    <w:rsid w:val="00B72247"/>
    <w:rsid w:val="00B809FF"/>
    <w:rsid w:val="00B86DAC"/>
    <w:rsid w:val="00BA0F23"/>
    <w:rsid w:val="00BA29DB"/>
    <w:rsid w:val="00BA4AED"/>
    <w:rsid w:val="00C15FB7"/>
    <w:rsid w:val="00C32032"/>
    <w:rsid w:val="00C8363A"/>
    <w:rsid w:val="00CB140E"/>
    <w:rsid w:val="00D03528"/>
    <w:rsid w:val="00D11076"/>
    <w:rsid w:val="00D17E7A"/>
    <w:rsid w:val="00D4704A"/>
    <w:rsid w:val="00D60690"/>
    <w:rsid w:val="00D66B64"/>
    <w:rsid w:val="00D81851"/>
    <w:rsid w:val="00D84D20"/>
    <w:rsid w:val="00D85DD1"/>
    <w:rsid w:val="00DA2B09"/>
    <w:rsid w:val="00DA2B2F"/>
    <w:rsid w:val="00DB649C"/>
    <w:rsid w:val="00DE7236"/>
    <w:rsid w:val="00E14720"/>
    <w:rsid w:val="00E2140E"/>
    <w:rsid w:val="00E32E1E"/>
    <w:rsid w:val="00E33EBB"/>
    <w:rsid w:val="00E37286"/>
    <w:rsid w:val="00E43AF6"/>
    <w:rsid w:val="00E460AC"/>
    <w:rsid w:val="00E5293A"/>
    <w:rsid w:val="00E61242"/>
    <w:rsid w:val="00E85B5F"/>
    <w:rsid w:val="00EB5F5F"/>
    <w:rsid w:val="00EC06A2"/>
    <w:rsid w:val="00ED0AA6"/>
    <w:rsid w:val="00ED49F0"/>
    <w:rsid w:val="00ED7C23"/>
    <w:rsid w:val="00EE7338"/>
    <w:rsid w:val="00EE7A37"/>
    <w:rsid w:val="00F030B7"/>
    <w:rsid w:val="00F12D14"/>
    <w:rsid w:val="00F37D7B"/>
    <w:rsid w:val="00F44224"/>
    <w:rsid w:val="00F4615E"/>
    <w:rsid w:val="00F47081"/>
    <w:rsid w:val="00F759D7"/>
    <w:rsid w:val="00F94FA6"/>
    <w:rsid w:val="00FC1B6C"/>
    <w:rsid w:val="00FD2CDC"/>
    <w:rsid w:val="00FD553F"/>
    <w:rsid w:val="00FF11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3F7548-94CA-4536-94F9-18D77000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HTMLiankstoformatuotas">
    <w:name w:val="HTML Preformatted"/>
    <w:basedOn w:val="prastasis"/>
    <w:rsid w:val="0090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Debesliotekstas">
    <w:name w:val="Balloon Text"/>
    <w:basedOn w:val="prastasis"/>
    <w:link w:val="DebesliotekstasDiagrama"/>
    <w:rsid w:val="00AA027A"/>
    <w:rPr>
      <w:rFonts w:ascii="Tahoma" w:hAnsi="Tahoma" w:cs="Tahoma"/>
      <w:sz w:val="16"/>
      <w:szCs w:val="16"/>
    </w:rPr>
  </w:style>
  <w:style w:type="character" w:customStyle="1" w:styleId="DebesliotekstasDiagrama">
    <w:name w:val="Debesėlio tekstas Diagrama"/>
    <w:link w:val="Debesliotekstas"/>
    <w:rsid w:val="00AA027A"/>
    <w:rPr>
      <w:rFonts w:ascii="Tahoma" w:hAnsi="Tahoma" w:cs="Tahoma"/>
      <w:sz w:val="16"/>
      <w:szCs w:val="16"/>
      <w:lang w:eastAsia="en-US"/>
    </w:rPr>
  </w:style>
  <w:style w:type="paragraph" w:styleId="Pagrindinistekstas2">
    <w:name w:val="Body Text 2"/>
    <w:basedOn w:val="prastasis"/>
    <w:link w:val="Pagrindinistekstas2Diagrama"/>
    <w:unhideWhenUsed/>
    <w:rsid w:val="001171B6"/>
    <w:pPr>
      <w:spacing w:after="120" w:line="480" w:lineRule="auto"/>
    </w:pPr>
    <w:rPr>
      <w:szCs w:val="20"/>
    </w:rPr>
  </w:style>
  <w:style w:type="character" w:customStyle="1" w:styleId="Pagrindinistekstas2Diagrama">
    <w:name w:val="Pagrindinis tekstas 2 Diagrama"/>
    <w:basedOn w:val="Numatytasispastraiposriftas"/>
    <w:link w:val="Pagrindinistekstas2"/>
    <w:rsid w:val="001171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26094">
      <w:bodyDiv w:val="1"/>
      <w:marLeft w:val="0"/>
      <w:marRight w:val="0"/>
      <w:marTop w:val="0"/>
      <w:marBottom w:val="0"/>
      <w:divBdr>
        <w:top w:val="none" w:sz="0" w:space="0" w:color="auto"/>
        <w:left w:val="none" w:sz="0" w:space="0" w:color="auto"/>
        <w:bottom w:val="none" w:sz="0" w:space="0" w:color="auto"/>
        <w:right w:val="none" w:sz="0" w:space="0" w:color="auto"/>
      </w:divBdr>
    </w:div>
    <w:div w:id="17931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1540</Words>
  <Characters>879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i.stumbrienė</dc:creator>
  <cp:keywords/>
  <dc:description/>
  <cp:lastModifiedBy>Rusteikienė Aldona</cp:lastModifiedBy>
  <cp:revision>2</cp:revision>
  <cp:lastPrinted>2018-05-22T07:02:00Z</cp:lastPrinted>
  <dcterms:created xsi:type="dcterms:W3CDTF">2018-10-15T05:16:00Z</dcterms:created>
  <dcterms:modified xsi:type="dcterms:W3CDTF">2018-10-15T05:16:00Z</dcterms:modified>
</cp:coreProperties>
</file>