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9B0EF4">
        <w:rPr>
          <w:b/>
          <w:caps/>
          <w:noProof/>
        </w:rPr>
        <w:t xml:space="preserve"> molėtų rajono savivaldybės 201</w:t>
      </w:r>
      <w:r w:rsidR="00463469">
        <w:rPr>
          <w:b/>
          <w:caps/>
          <w:noProof/>
        </w:rPr>
        <w:t>7</w:t>
      </w:r>
      <w:r w:rsidR="009B0EF4">
        <w:rPr>
          <w:b/>
          <w:caps/>
          <w:noProof/>
        </w:rPr>
        <w:t xml:space="preserve"> m</w:t>
      </w:r>
      <w:r w:rsidR="0066125D">
        <w:rPr>
          <w:b/>
          <w:caps/>
          <w:noProof/>
        </w:rPr>
        <w:t>etų</w:t>
      </w:r>
      <w:r w:rsidR="009B0EF4">
        <w:rPr>
          <w:b/>
          <w:caps/>
          <w:noProof/>
        </w:rPr>
        <w:t xml:space="preserve"> konsoliduotųjų ataskaitų rinkinio </w:t>
      </w:r>
      <w:r w:rsidR="00141CC1">
        <w:rPr>
          <w:b/>
          <w:caps/>
          <w:noProof/>
        </w:rPr>
        <w:t xml:space="preserve">IR  BIUDŽETO VYKDYMO ATASKAITOS </w:t>
      </w:r>
      <w:r w:rsidR="009B0EF4">
        <w:rPr>
          <w:b/>
          <w:caps/>
          <w:noProof/>
        </w:rPr>
        <w:t>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91B53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A0711">
        <w:t>rug</w:t>
      </w:r>
      <w:r w:rsidR="00491B53">
        <w:t>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491B53">
        <w:t> </w:t>
      </w:r>
      <w:r w:rsidR="00491B53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E73BD">
        <w:rPr>
          <w:noProof/>
        </w:rPr>
        <w:t>B1-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762F3" w:rsidRDefault="009B0EF4" w:rsidP="009B0EF4">
      <w:pPr>
        <w:spacing w:line="360" w:lineRule="auto"/>
        <w:ind w:firstLine="720"/>
        <w:jc w:val="both"/>
      </w:pPr>
      <w:r>
        <w:t>Vadovaudamasi Lietuvos Respubl</w:t>
      </w:r>
      <w:r w:rsidR="004B53B1">
        <w:t>ikos vietos savivaldos įstatymo</w:t>
      </w:r>
      <w:r>
        <w:t xml:space="preserve"> 1</w:t>
      </w:r>
      <w:r w:rsidR="00DF1BF8">
        <w:t>6 straipsnio 2 dalies 15 punktu</w:t>
      </w:r>
      <w:r>
        <w:t>,</w:t>
      </w:r>
      <w:r w:rsidR="00FB4C1F">
        <w:t xml:space="preserve"> Lietuvos </w:t>
      </w:r>
      <w:r w:rsidR="00100495">
        <w:t xml:space="preserve">Respublikos viešojo sektoriaus </w:t>
      </w:r>
      <w:r w:rsidR="00FB4C1F">
        <w:t xml:space="preserve">atskaitomybės įstatymo </w:t>
      </w:r>
      <w:r w:rsidR="009273D9">
        <w:t>26 straipsnio 1</w:t>
      </w:r>
      <w:r w:rsidR="00537D07">
        <w:t xml:space="preserve"> dalimi, 27 </w:t>
      </w:r>
      <w:r w:rsidR="001C4C39">
        <w:t>straipsniu,</w:t>
      </w:r>
      <w:r w:rsidR="00537D07">
        <w:t xml:space="preserve"> 28 straipsnio 2 d</w:t>
      </w:r>
      <w:r w:rsidR="009273D9">
        <w:t>alimi</w:t>
      </w:r>
      <w:r w:rsidR="009F1B52">
        <w:t>,</w:t>
      </w:r>
      <w:r w:rsidR="00FB4C1F">
        <w:t xml:space="preserve"> </w:t>
      </w:r>
      <w:r>
        <w:t>Lietuvos Respubl</w:t>
      </w:r>
      <w:r w:rsidR="004B53B1">
        <w:t>ikos biudžeto sandaros įstatymo</w:t>
      </w:r>
      <w:r w:rsidR="00FB4C1F">
        <w:t xml:space="preserve"> </w:t>
      </w:r>
      <w:r>
        <w:t xml:space="preserve">36 straipsnio </w:t>
      </w:r>
      <w:r w:rsidR="00DF1BF8">
        <w:t>3 dalimi</w:t>
      </w:r>
      <w:r>
        <w:t xml:space="preserve"> ir atsižvelgdama į Molėtų rajono savivaldybės kontrolės ir audito </w:t>
      </w:r>
      <w:r w:rsidRPr="00421F70">
        <w:t>ta</w:t>
      </w:r>
      <w:r w:rsidR="00491B53" w:rsidRPr="00421F70">
        <w:t>rnybos 2018</w:t>
      </w:r>
      <w:r w:rsidR="00421F70" w:rsidRPr="00421F70">
        <w:t xml:space="preserve"> m. liepos 16 d. audito</w:t>
      </w:r>
      <w:r w:rsidR="00C051A2" w:rsidRPr="00421F70">
        <w:t xml:space="preserve"> </w:t>
      </w:r>
      <w:r w:rsidR="009A1245" w:rsidRPr="00421F70">
        <w:t>išvadą</w:t>
      </w:r>
      <w:r w:rsidR="004762F3" w:rsidRPr="00421F70">
        <w:t xml:space="preserve"> Nr. </w:t>
      </w:r>
      <w:r w:rsidR="00421F70" w:rsidRPr="00421F70">
        <w:t>KI-2</w:t>
      </w:r>
      <w:r w:rsidR="009273D9" w:rsidRPr="00421F70">
        <w:t xml:space="preserve"> </w:t>
      </w:r>
      <w:r w:rsidR="00421F70" w:rsidRPr="00421F70">
        <w:t>,</w:t>
      </w:r>
    </w:p>
    <w:p w:rsidR="009B0EF4" w:rsidRDefault="009B0EF4" w:rsidP="009B0EF4">
      <w:pPr>
        <w:spacing w:line="360" w:lineRule="auto"/>
        <w:ind w:firstLine="720"/>
        <w:jc w:val="both"/>
      </w:pPr>
      <w:r>
        <w:t>Molėtų rajono savivaldybės taryba n u s p r e n d ž i a</w:t>
      </w:r>
      <w:r w:rsidR="004B53B1">
        <w:t xml:space="preserve"> patvirtinti</w:t>
      </w:r>
      <w:r>
        <w:t>:</w:t>
      </w:r>
    </w:p>
    <w:p w:rsidR="0066125D" w:rsidRDefault="0066125D" w:rsidP="009B0EF4">
      <w:pPr>
        <w:spacing w:line="360" w:lineRule="auto"/>
        <w:ind w:firstLine="720"/>
        <w:jc w:val="both"/>
      </w:pPr>
      <w:r>
        <w:t>1.</w:t>
      </w:r>
      <w:r w:rsidR="009A7A5F">
        <w:t xml:space="preserve"> </w:t>
      </w:r>
      <w:r w:rsidR="00491B53">
        <w:t xml:space="preserve"> Molėtų rajono savivaldybės 2017</w:t>
      </w:r>
      <w:r>
        <w:t xml:space="preserve"> metų  konsoliduotųjų ataskaitų rinkinį</w:t>
      </w:r>
      <w:r w:rsidR="001C4C39">
        <w:t xml:space="preserve"> (pridedama)</w:t>
      </w:r>
      <w:r>
        <w:t>:</w:t>
      </w:r>
    </w:p>
    <w:p w:rsidR="009B0EF4" w:rsidRDefault="00491B53" w:rsidP="0066125D">
      <w:pPr>
        <w:spacing w:line="360" w:lineRule="auto"/>
        <w:jc w:val="both"/>
      </w:pPr>
      <w:r>
        <w:t xml:space="preserve">            1</w:t>
      </w:r>
      <w:r w:rsidR="0066125D">
        <w:t xml:space="preserve">.1. </w:t>
      </w:r>
      <w:r w:rsidR="008426EB">
        <w:t>B</w:t>
      </w:r>
      <w:r w:rsidR="009B0EF4">
        <w:t xml:space="preserve">iudžeto </w:t>
      </w:r>
      <w:r w:rsidR="00C73E9C">
        <w:t>vykdymo ataskaitų rinkinį</w:t>
      </w:r>
      <w:r w:rsidR="009A7A5F">
        <w:t xml:space="preserve"> – </w:t>
      </w:r>
      <w:r>
        <w:t>18575,2</w:t>
      </w:r>
      <w:r w:rsidR="009A7A5F">
        <w:t xml:space="preserve"> tūkst. </w:t>
      </w:r>
      <w:proofErr w:type="spellStart"/>
      <w:r w:rsidR="009A7A5F">
        <w:t>Eur</w:t>
      </w:r>
      <w:proofErr w:type="spellEnd"/>
      <w:r w:rsidR="009B0EF4">
        <w:t xml:space="preserve"> pa</w:t>
      </w:r>
      <w:r w:rsidR="004B53B1">
        <w:t xml:space="preserve">jamų </w:t>
      </w:r>
      <w:r w:rsidR="005E592E">
        <w:t xml:space="preserve">ir </w:t>
      </w:r>
      <w:r>
        <w:t>18245,6</w:t>
      </w:r>
      <w:r w:rsidR="009A7A5F">
        <w:t xml:space="preserve"> tūkst. </w:t>
      </w:r>
      <w:proofErr w:type="spellStart"/>
      <w:r w:rsidR="009A7A5F">
        <w:t>Eur</w:t>
      </w:r>
      <w:proofErr w:type="spellEnd"/>
      <w:r w:rsidR="009B0EF4">
        <w:t xml:space="preserve"> asignav</w:t>
      </w:r>
      <w:r w:rsidR="009A7A5F">
        <w:t>imų išlaidoms ir turtui įsigyti</w:t>
      </w:r>
      <w:r w:rsidR="000733EF">
        <w:t>,</w:t>
      </w:r>
      <w:r w:rsidR="009A7A5F">
        <w:t xml:space="preserve"> </w:t>
      </w:r>
      <w:r w:rsidR="000733EF">
        <w:t>p</w:t>
      </w:r>
      <w:r w:rsidR="009B0EF4">
        <w:t>ajamoms viršijant</w:t>
      </w:r>
      <w:r w:rsidR="000733EF">
        <w:t xml:space="preserve"> išlaidas </w:t>
      </w:r>
      <w:r>
        <w:t>329,6</w:t>
      </w:r>
      <w:r w:rsidR="009A7A5F">
        <w:t xml:space="preserve"> tūkst. </w:t>
      </w:r>
      <w:proofErr w:type="spellStart"/>
      <w:r w:rsidR="009A7A5F">
        <w:t>Eur</w:t>
      </w:r>
      <w:proofErr w:type="spellEnd"/>
      <w:r w:rsidR="00703C23">
        <w:t>: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4B53B1">
        <w:t>.1.1.b</w:t>
      </w:r>
      <w:r w:rsidR="009B0EF4">
        <w:t>iudžeto pajamų ir išlaidų plano vykdymo ataskaitą (forma Nr. 1</w:t>
      </w:r>
      <w:r w:rsidR="00703C23">
        <w:t xml:space="preserve"> </w:t>
      </w:r>
      <w:r w:rsidR="009B0EF4">
        <w:t xml:space="preserve">- </w:t>
      </w:r>
      <w:proofErr w:type="spellStart"/>
      <w:r w:rsidR="009B0EF4">
        <w:t>sav</w:t>
      </w:r>
      <w:proofErr w:type="spellEnd"/>
      <w:r w:rsidR="009B0EF4">
        <w:t>);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 xml:space="preserve">.1.2. </w:t>
      </w:r>
      <w:r w:rsidR="004B53B1">
        <w:t>b</w:t>
      </w:r>
      <w:r w:rsidR="009B0EF4">
        <w:t>iudžeto iš</w:t>
      </w:r>
      <w:r>
        <w:t>laidų sąmatos vykdymo ataskaitą</w:t>
      </w:r>
      <w:r w:rsidR="009B0EF4">
        <w:t xml:space="preserve"> (forma Nr. 2</w:t>
      </w:r>
      <w:r w:rsidR="00703C23">
        <w:t xml:space="preserve"> </w:t>
      </w:r>
      <w:r w:rsidR="009B0EF4">
        <w:t xml:space="preserve">- </w:t>
      </w:r>
      <w:proofErr w:type="spellStart"/>
      <w:r w:rsidR="009B0EF4">
        <w:t>sav</w:t>
      </w:r>
      <w:proofErr w:type="spellEnd"/>
      <w:r w:rsidR="009B0EF4">
        <w:t>);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 xml:space="preserve">.1.3. </w:t>
      </w:r>
      <w:r w:rsidR="004B53B1">
        <w:t>b</w:t>
      </w:r>
      <w:r w:rsidR="009B0EF4">
        <w:t>iudžeto vykdymo ataskaitų aiškinamąjį raštą.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>.2. Finansinių ataskaitų rinkinį (pridedama):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 xml:space="preserve">.2.1. </w:t>
      </w:r>
      <w:r w:rsidR="004B53B1">
        <w:t>f</w:t>
      </w:r>
      <w:r w:rsidR="009B0EF4">
        <w:t>inansinės būklės ataskaitą;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>.2.2.</w:t>
      </w:r>
      <w:r w:rsidR="004B53B1">
        <w:t>v</w:t>
      </w:r>
      <w:r w:rsidR="009B0EF4">
        <w:t>iešojo sektoriaus subjekto veiklos rezultatų ataskaitą;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 xml:space="preserve">.2.3. </w:t>
      </w:r>
      <w:r w:rsidR="004B53B1">
        <w:t>v</w:t>
      </w:r>
      <w:r w:rsidR="009B0EF4">
        <w:t>iešo</w:t>
      </w:r>
      <w:r w:rsidR="00951420">
        <w:t>jo sektoriaus subjekto pinigų</w:t>
      </w:r>
      <w:r w:rsidR="009B0EF4">
        <w:t xml:space="preserve"> srautų ataskaitą;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 xml:space="preserve">.2.4. </w:t>
      </w:r>
      <w:r w:rsidR="004B53B1">
        <w:t>v</w:t>
      </w:r>
      <w:r w:rsidR="009B0EF4">
        <w:t>iešojo sektoriaus subjekto grynojo turto pokyčių ataskaitą;</w:t>
      </w:r>
    </w:p>
    <w:p w:rsidR="009B0EF4" w:rsidRDefault="00491B53" w:rsidP="009B0EF4">
      <w:pPr>
        <w:spacing w:line="360" w:lineRule="auto"/>
        <w:ind w:firstLine="720"/>
        <w:jc w:val="both"/>
      </w:pPr>
      <w:r>
        <w:t>1</w:t>
      </w:r>
      <w:r w:rsidR="009B0EF4">
        <w:t xml:space="preserve">.2.5. </w:t>
      </w:r>
      <w:r w:rsidR="004B53B1">
        <w:t>f</w:t>
      </w:r>
      <w:r w:rsidR="009B0EF4">
        <w:t>inansinių ataskaitų aiškinamąjį raštą.</w:t>
      </w:r>
    </w:p>
    <w:p w:rsidR="008C00F3" w:rsidRDefault="008C00F3" w:rsidP="009B0EF4">
      <w:pPr>
        <w:spacing w:line="360" w:lineRule="auto"/>
        <w:ind w:firstLine="720"/>
        <w:jc w:val="both"/>
      </w:pPr>
      <w:r>
        <w:t>2. Molėtų rajono savivaldybės 2017 metų  biudžeto vykdymo ataskaitą (pridedama).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D897592F4D14412B9DCAFC10F8E54A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E73B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F2" w:rsidRDefault="00BD03F2">
      <w:r>
        <w:separator/>
      </w:r>
    </w:p>
  </w:endnote>
  <w:endnote w:type="continuationSeparator" w:id="0">
    <w:p w:rsidR="00BD03F2" w:rsidRDefault="00B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F2" w:rsidRDefault="00BD03F2">
      <w:r>
        <w:separator/>
      </w:r>
    </w:p>
  </w:footnote>
  <w:footnote w:type="continuationSeparator" w:id="0">
    <w:p w:rsidR="00BD03F2" w:rsidRDefault="00BD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1C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4"/>
    <w:rsid w:val="00045F19"/>
    <w:rsid w:val="000733EF"/>
    <w:rsid w:val="000A0711"/>
    <w:rsid w:val="00100495"/>
    <w:rsid w:val="00110EB5"/>
    <w:rsid w:val="001156B7"/>
    <w:rsid w:val="0012091C"/>
    <w:rsid w:val="00132437"/>
    <w:rsid w:val="00141CC1"/>
    <w:rsid w:val="001C0890"/>
    <w:rsid w:val="001C4C39"/>
    <w:rsid w:val="001E3886"/>
    <w:rsid w:val="00211F14"/>
    <w:rsid w:val="00296A9F"/>
    <w:rsid w:val="002F50AF"/>
    <w:rsid w:val="00305758"/>
    <w:rsid w:val="00322454"/>
    <w:rsid w:val="00341D56"/>
    <w:rsid w:val="00352DF7"/>
    <w:rsid w:val="003836D6"/>
    <w:rsid w:val="00384B4D"/>
    <w:rsid w:val="00387A15"/>
    <w:rsid w:val="003975CE"/>
    <w:rsid w:val="003A762C"/>
    <w:rsid w:val="00416C06"/>
    <w:rsid w:val="00421F70"/>
    <w:rsid w:val="00463469"/>
    <w:rsid w:val="004762F3"/>
    <w:rsid w:val="00491B53"/>
    <w:rsid w:val="004968FC"/>
    <w:rsid w:val="004B53B1"/>
    <w:rsid w:val="004C5116"/>
    <w:rsid w:val="004D099E"/>
    <w:rsid w:val="004F285B"/>
    <w:rsid w:val="0050246E"/>
    <w:rsid w:val="00503B36"/>
    <w:rsid w:val="00504780"/>
    <w:rsid w:val="00537D07"/>
    <w:rsid w:val="00561916"/>
    <w:rsid w:val="005A4424"/>
    <w:rsid w:val="005E592E"/>
    <w:rsid w:val="005F38B6"/>
    <w:rsid w:val="006213AE"/>
    <w:rsid w:val="0066125D"/>
    <w:rsid w:val="00683DA1"/>
    <w:rsid w:val="006E5F38"/>
    <w:rsid w:val="006F6FB7"/>
    <w:rsid w:val="00703C23"/>
    <w:rsid w:val="00776F64"/>
    <w:rsid w:val="0077719F"/>
    <w:rsid w:val="00794407"/>
    <w:rsid w:val="00794C2F"/>
    <w:rsid w:val="007951EA"/>
    <w:rsid w:val="00796C66"/>
    <w:rsid w:val="007A3F5C"/>
    <w:rsid w:val="007E4516"/>
    <w:rsid w:val="008426EB"/>
    <w:rsid w:val="0086294F"/>
    <w:rsid w:val="00865148"/>
    <w:rsid w:val="00872337"/>
    <w:rsid w:val="0087408A"/>
    <w:rsid w:val="008A401C"/>
    <w:rsid w:val="008C00F3"/>
    <w:rsid w:val="008E4E1B"/>
    <w:rsid w:val="009273D9"/>
    <w:rsid w:val="0093412A"/>
    <w:rsid w:val="00951420"/>
    <w:rsid w:val="009A1245"/>
    <w:rsid w:val="009A7A5F"/>
    <w:rsid w:val="009B0EF4"/>
    <w:rsid w:val="009B4614"/>
    <w:rsid w:val="009E70D9"/>
    <w:rsid w:val="009F1B52"/>
    <w:rsid w:val="00A41B2A"/>
    <w:rsid w:val="00A95565"/>
    <w:rsid w:val="00AE325A"/>
    <w:rsid w:val="00B07840"/>
    <w:rsid w:val="00BA65BB"/>
    <w:rsid w:val="00BB70B1"/>
    <w:rsid w:val="00BD03F2"/>
    <w:rsid w:val="00C051A2"/>
    <w:rsid w:val="00C16EA1"/>
    <w:rsid w:val="00C73E9C"/>
    <w:rsid w:val="00CA0528"/>
    <w:rsid w:val="00CC1DF9"/>
    <w:rsid w:val="00CE73BD"/>
    <w:rsid w:val="00D03D5A"/>
    <w:rsid w:val="00D8136A"/>
    <w:rsid w:val="00DB7660"/>
    <w:rsid w:val="00DC6469"/>
    <w:rsid w:val="00DF1BF8"/>
    <w:rsid w:val="00E032E8"/>
    <w:rsid w:val="00EE645F"/>
    <w:rsid w:val="00F34364"/>
    <w:rsid w:val="00F37E48"/>
    <w:rsid w:val="00F54307"/>
    <w:rsid w:val="00FB4C1F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2A25BA0-F62A-4D3D-BDCB-2EA697E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C73E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73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97592F4D14412B9DCAFC10F8E54A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D159E9-5A8F-49A5-BB1B-D8C755BBD49E}"/>
      </w:docPartPr>
      <w:docPartBody>
        <w:p w:rsidR="00334F94" w:rsidRDefault="00334F94">
          <w:pPr>
            <w:pStyle w:val="7D897592F4D14412B9DCAFC10F8E54A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4"/>
    <w:rsid w:val="00334F94"/>
    <w:rsid w:val="006B34B8"/>
    <w:rsid w:val="00885F78"/>
    <w:rsid w:val="00DA0AA6"/>
    <w:rsid w:val="00E73F30"/>
    <w:rsid w:val="00E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D897592F4D14412B9DCAFC10F8E54AF">
    <w:name w:val="7D897592F4D14412B9DCAFC10F8E5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1088</Words>
  <Characters>621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Vida Rukšėnaitė</cp:lastModifiedBy>
  <cp:revision>2</cp:revision>
  <cp:lastPrinted>2017-09-21T06:12:00Z</cp:lastPrinted>
  <dcterms:created xsi:type="dcterms:W3CDTF">2018-08-22T05:57:00Z</dcterms:created>
  <dcterms:modified xsi:type="dcterms:W3CDTF">2018-08-22T05:57:00Z</dcterms:modified>
</cp:coreProperties>
</file>