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D13AB4" w:rsidRPr="00D13AB4">
        <w:rPr>
          <w:b/>
          <w:caps/>
          <w:noProof/>
        </w:rPr>
        <w:t xml:space="preserve">BŪSTO, ESANČIO MOLĖTŲ </w:t>
      </w:r>
      <w:r w:rsidR="005202D5">
        <w:rPr>
          <w:b/>
          <w:caps/>
          <w:noProof/>
        </w:rPr>
        <w:t xml:space="preserve">r. sav., </w:t>
      </w:r>
      <w:r w:rsidR="00D606A5">
        <w:rPr>
          <w:b/>
          <w:caps/>
          <w:noProof/>
        </w:rPr>
        <w:t xml:space="preserve">inturkės </w:t>
      </w:r>
      <w:r w:rsidR="005202D5">
        <w:rPr>
          <w:b/>
          <w:caps/>
          <w:noProof/>
        </w:rPr>
        <w:t xml:space="preserve">sen., </w:t>
      </w:r>
      <w:r w:rsidR="00D606A5">
        <w:rPr>
          <w:b/>
          <w:caps/>
          <w:noProof/>
        </w:rPr>
        <w:t>inturkės</w:t>
      </w:r>
      <w:r w:rsidR="00B57214">
        <w:rPr>
          <w:b/>
          <w:caps/>
          <w:noProof/>
        </w:rPr>
        <w:t xml:space="preserve"> k</w:t>
      </w:r>
      <w:r w:rsidR="005202D5">
        <w:rPr>
          <w:b/>
          <w:caps/>
          <w:noProof/>
        </w:rPr>
        <w:t xml:space="preserve">., </w:t>
      </w:r>
      <w:r w:rsidR="00D606A5">
        <w:rPr>
          <w:b/>
          <w:caps/>
          <w:noProof/>
        </w:rPr>
        <w:t>bažnyčios</w:t>
      </w:r>
      <w:r w:rsidR="00B57214">
        <w:rPr>
          <w:b/>
          <w:caps/>
          <w:noProof/>
        </w:rPr>
        <w:t xml:space="preserve"> </w:t>
      </w:r>
      <w:r w:rsidR="005202D5">
        <w:rPr>
          <w:b/>
          <w:caps/>
          <w:noProof/>
        </w:rPr>
        <w:t>g. 2</w:t>
      </w:r>
      <w:r w:rsidR="00D606A5">
        <w:rPr>
          <w:b/>
          <w:caps/>
          <w:noProof/>
        </w:rPr>
        <w:t>4-4</w:t>
      </w:r>
      <w:r w:rsidR="005202D5">
        <w:rPr>
          <w:b/>
          <w:caps/>
          <w:noProof/>
        </w:rPr>
        <w:t xml:space="preserve">, </w:t>
      </w:r>
      <w:r w:rsidR="00D13AB4" w:rsidRPr="00D13AB4">
        <w:rPr>
          <w:b/>
          <w:caps/>
          <w:noProof/>
        </w:rPr>
        <w:t>NUOMOS RINKOS KAINA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94700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13AB4"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607D4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5302C6" w:rsidRDefault="00B7091F" w:rsidP="005302C6">
      <w:pPr>
        <w:tabs>
          <w:tab w:val="left" w:pos="1674"/>
        </w:tabs>
        <w:ind w:firstLine="1247"/>
      </w:pPr>
      <w:r>
        <w:tab/>
      </w:r>
    </w:p>
    <w:p w:rsidR="00D13AB4" w:rsidRDefault="008E3F76" w:rsidP="00D13AB4">
      <w:pPr>
        <w:tabs>
          <w:tab w:val="left" w:pos="709"/>
        </w:tabs>
        <w:spacing w:line="360" w:lineRule="auto"/>
        <w:jc w:val="both"/>
      </w:pPr>
      <w:r>
        <w:rPr>
          <w:lang w:eastAsia="ar-SA"/>
        </w:rPr>
        <w:tab/>
      </w:r>
      <w:bookmarkStart w:id="6" w:name="_GoBack"/>
      <w:bookmarkEnd w:id="6"/>
      <w:r w:rsidR="00D13AB4">
        <w:rPr>
          <w:lang w:eastAsia="ar-SA"/>
        </w:rPr>
        <w:t xml:space="preserve">Vadovaudamasi Lietuvos Respublikos vietos savivaldos įstatymo </w:t>
      </w:r>
      <w:r w:rsidR="00D13AB4">
        <w:t xml:space="preserve">16 straipsnio 2 dalies 26 punktu, Lietuvos Respublikos paramos būstui įsigyti ar išsinuomoti įstatymo 11 straipsnio 2 dalies 3 punktu, 14 straipsnio 1 dalies 1 punktu, 20 straipsnio 6 dalimi, atsižvelgdama į </w:t>
      </w:r>
      <w:r w:rsidR="00D606A5">
        <w:t>Anos Motiejūn</w:t>
      </w:r>
      <w:r w:rsidR="004C46A5">
        <w:t>ienės</w:t>
      </w:r>
      <w:r w:rsidR="00D13AB4">
        <w:t xml:space="preserve">  201</w:t>
      </w:r>
      <w:r w:rsidR="00E43FCC">
        <w:t>8</w:t>
      </w:r>
      <w:r w:rsidR="00D13AB4">
        <w:t xml:space="preserve"> m. </w:t>
      </w:r>
      <w:r w:rsidR="00D606A5">
        <w:t>rugpjūčio 6</w:t>
      </w:r>
      <w:r w:rsidR="00D13AB4">
        <w:t xml:space="preserve"> d. prašymą ir metinę gyventojo (šeimos) turto deklaraciją, įskaitant 201</w:t>
      </w:r>
      <w:r w:rsidR="00E43FCC">
        <w:t>7</w:t>
      </w:r>
      <w:r w:rsidR="00D13AB4">
        <w:t xml:space="preserve"> metais gautas pajamas, kurios viršijo įstatyme nustatytus metinius pajamų dydžius </w:t>
      </w:r>
      <w:r w:rsidR="00FB63CC">
        <w:t>1</w:t>
      </w:r>
      <w:r w:rsidR="00D606A5">
        <w:t>01,7</w:t>
      </w:r>
      <w:r w:rsidR="00FB63CC">
        <w:t>2</w:t>
      </w:r>
      <w:r w:rsidR="00B57214">
        <w:t xml:space="preserve"> </w:t>
      </w:r>
      <w:r w:rsidR="00D13AB4">
        <w:t>procent</w:t>
      </w:r>
      <w:r w:rsidR="00B57214">
        <w:t>o</w:t>
      </w:r>
      <w:r w:rsidR="00D13AB4">
        <w:t xml:space="preserve">, įvertinusi socialinio būsto poreikį savivaldybėje,    </w:t>
      </w:r>
    </w:p>
    <w:p w:rsidR="00D13AB4" w:rsidRDefault="00D13AB4" w:rsidP="00D13AB4">
      <w:pPr>
        <w:tabs>
          <w:tab w:val="left" w:pos="709"/>
        </w:tabs>
        <w:spacing w:line="360" w:lineRule="auto"/>
        <w:ind w:firstLine="709"/>
        <w:jc w:val="both"/>
      </w:pPr>
      <w:r>
        <w:t xml:space="preserve">Molėtų rajono savivaldybės taryba n u s p r e n d ž i a: </w:t>
      </w:r>
    </w:p>
    <w:p w:rsidR="00D13AB4" w:rsidRDefault="00D13AB4" w:rsidP="00D13AB4">
      <w:pPr>
        <w:tabs>
          <w:tab w:val="left" w:pos="1674"/>
        </w:tabs>
        <w:spacing w:line="360" w:lineRule="auto"/>
        <w:jc w:val="both"/>
      </w:pPr>
      <w:r>
        <w:t xml:space="preserve">            1. Išnuomoti </w:t>
      </w:r>
      <w:r w:rsidR="001539D9">
        <w:t>Anai Motiejūnienei</w:t>
      </w:r>
      <w:r>
        <w:t xml:space="preserve"> </w:t>
      </w:r>
      <w:r w:rsidR="00BC2603">
        <w:t>1 (</w:t>
      </w:r>
      <w:r w:rsidR="00F00509">
        <w:t>vienerių</w:t>
      </w:r>
      <w:r w:rsidR="00BC2603">
        <w:t>)</w:t>
      </w:r>
      <w:r w:rsidR="00F00509">
        <w:t xml:space="preserve"> </w:t>
      </w:r>
      <w:r>
        <w:t xml:space="preserve">metų laikotarpiui butą, esantį Molėtų </w:t>
      </w:r>
      <w:r w:rsidR="005202D5">
        <w:t xml:space="preserve">r. sav., </w:t>
      </w:r>
      <w:r w:rsidR="00D606A5">
        <w:t xml:space="preserve">Inturkės </w:t>
      </w:r>
      <w:r w:rsidR="005202D5">
        <w:t xml:space="preserve">sen., </w:t>
      </w:r>
      <w:r w:rsidR="00D606A5">
        <w:t>Inturkės</w:t>
      </w:r>
      <w:r w:rsidR="00B57214">
        <w:t xml:space="preserve"> k., </w:t>
      </w:r>
      <w:r w:rsidR="00D606A5">
        <w:t>Bažnyčios g. 24-4</w:t>
      </w:r>
      <w:r w:rsidR="00B57214">
        <w:t xml:space="preserve">, </w:t>
      </w:r>
      <w:r>
        <w:t xml:space="preserve">kaip savivaldybės būstą rinkos kaina ir taikyti </w:t>
      </w:r>
      <w:r w:rsidR="00B57214">
        <w:t>1,2</w:t>
      </w:r>
      <w:r>
        <w:t xml:space="preserve"> rinkos pataisos koeficientą. </w:t>
      </w:r>
    </w:p>
    <w:p w:rsidR="00D13AB4" w:rsidRDefault="00D13AB4" w:rsidP="00D13AB4">
      <w:pPr>
        <w:tabs>
          <w:tab w:val="left" w:pos="1674"/>
        </w:tabs>
        <w:spacing w:line="360" w:lineRule="auto"/>
        <w:jc w:val="both"/>
      </w:pPr>
      <w:r>
        <w:t xml:space="preserve">            2. Įgalioti Molėtų rajono savivaldybės administracijos direktorių Saulių </w:t>
      </w:r>
      <w:proofErr w:type="spellStart"/>
      <w:r>
        <w:t>Jauneiką</w:t>
      </w:r>
      <w:proofErr w:type="spellEnd"/>
      <w:r>
        <w:t>, jo nesant – savivaldybės administracijos direktoriaus pavaduotoją Karolį Balčiūną, pasirašyti savivaldybės būsto nuomos sutartį.</w:t>
      </w:r>
    </w:p>
    <w:p w:rsidR="00D13AB4" w:rsidRDefault="00D13AB4" w:rsidP="00D13AB4">
      <w:pPr>
        <w:spacing w:line="360" w:lineRule="auto"/>
        <w:jc w:val="both"/>
      </w:pPr>
      <w:r>
        <w:t xml:space="preserve">            Šis sprendimas gali būti skundžiamas Lietuvos Respublikos administracinių bylų teisenos įstatymo nustatyta tvarka ir terminais.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1C80EB664C0410F9BB1C51DC82B36C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C8" w:rsidRDefault="00174CC8">
      <w:r>
        <w:separator/>
      </w:r>
    </w:p>
  </w:endnote>
  <w:endnote w:type="continuationSeparator" w:id="0">
    <w:p w:rsidR="00174CC8" w:rsidRDefault="0017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C8" w:rsidRDefault="00174CC8">
      <w:r>
        <w:separator/>
      </w:r>
    </w:p>
  </w:footnote>
  <w:footnote w:type="continuationSeparator" w:id="0">
    <w:p w:rsidR="00174CC8" w:rsidRDefault="0017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13AB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83"/>
    <w:rsid w:val="00011CE9"/>
    <w:rsid w:val="00093FAA"/>
    <w:rsid w:val="001156B7"/>
    <w:rsid w:val="0012091C"/>
    <w:rsid w:val="00120B31"/>
    <w:rsid w:val="00132437"/>
    <w:rsid w:val="001539D9"/>
    <w:rsid w:val="00161B7F"/>
    <w:rsid w:val="00167DBF"/>
    <w:rsid w:val="00167FFB"/>
    <w:rsid w:val="00174CC8"/>
    <w:rsid w:val="001A6E10"/>
    <w:rsid w:val="001B364E"/>
    <w:rsid w:val="001C2D9E"/>
    <w:rsid w:val="00211F14"/>
    <w:rsid w:val="00261A98"/>
    <w:rsid w:val="00262955"/>
    <w:rsid w:val="002972F0"/>
    <w:rsid w:val="002D1783"/>
    <w:rsid w:val="00305758"/>
    <w:rsid w:val="0030718D"/>
    <w:rsid w:val="00307477"/>
    <w:rsid w:val="00307762"/>
    <w:rsid w:val="00341D56"/>
    <w:rsid w:val="003607D4"/>
    <w:rsid w:val="00384B4D"/>
    <w:rsid w:val="00393739"/>
    <w:rsid w:val="003975CE"/>
    <w:rsid w:val="003A762C"/>
    <w:rsid w:val="003B49AE"/>
    <w:rsid w:val="003D2B1A"/>
    <w:rsid w:val="003D6124"/>
    <w:rsid w:val="003F25D7"/>
    <w:rsid w:val="00424962"/>
    <w:rsid w:val="004968FC"/>
    <w:rsid w:val="004B52EB"/>
    <w:rsid w:val="004C46A5"/>
    <w:rsid w:val="004F285B"/>
    <w:rsid w:val="004F7E30"/>
    <w:rsid w:val="00503B36"/>
    <w:rsid w:val="00504780"/>
    <w:rsid w:val="00505670"/>
    <w:rsid w:val="005202D5"/>
    <w:rsid w:val="00526C41"/>
    <w:rsid w:val="005302C6"/>
    <w:rsid w:val="00561916"/>
    <w:rsid w:val="00572011"/>
    <w:rsid w:val="005A4424"/>
    <w:rsid w:val="005E6F2F"/>
    <w:rsid w:val="005F38B6"/>
    <w:rsid w:val="005F5C1C"/>
    <w:rsid w:val="0061734D"/>
    <w:rsid w:val="006213AE"/>
    <w:rsid w:val="00646319"/>
    <w:rsid w:val="006476AF"/>
    <w:rsid w:val="006C1C7C"/>
    <w:rsid w:val="006C2FCB"/>
    <w:rsid w:val="006E20B6"/>
    <w:rsid w:val="00703412"/>
    <w:rsid w:val="00762A34"/>
    <w:rsid w:val="00776F64"/>
    <w:rsid w:val="007910D7"/>
    <w:rsid w:val="00794407"/>
    <w:rsid w:val="00794C2F"/>
    <w:rsid w:val="007951EA"/>
    <w:rsid w:val="00796C66"/>
    <w:rsid w:val="007A08F8"/>
    <w:rsid w:val="007A3F5C"/>
    <w:rsid w:val="007B381B"/>
    <w:rsid w:val="007E4516"/>
    <w:rsid w:val="007F6354"/>
    <w:rsid w:val="008368EF"/>
    <w:rsid w:val="00847C55"/>
    <w:rsid w:val="00872337"/>
    <w:rsid w:val="008A401C"/>
    <w:rsid w:val="008D5B95"/>
    <w:rsid w:val="008E3F76"/>
    <w:rsid w:val="0093412A"/>
    <w:rsid w:val="009A0561"/>
    <w:rsid w:val="009B4614"/>
    <w:rsid w:val="009E70D9"/>
    <w:rsid w:val="00A43F21"/>
    <w:rsid w:val="00A75BF7"/>
    <w:rsid w:val="00A94453"/>
    <w:rsid w:val="00A94700"/>
    <w:rsid w:val="00AA3103"/>
    <w:rsid w:val="00AB06AB"/>
    <w:rsid w:val="00AC241C"/>
    <w:rsid w:val="00AE325A"/>
    <w:rsid w:val="00AF14D8"/>
    <w:rsid w:val="00B41CCC"/>
    <w:rsid w:val="00B57214"/>
    <w:rsid w:val="00B7091F"/>
    <w:rsid w:val="00B7343A"/>
    <w:rsid w:val="00BA4757"/>
    <w:rsid w:val="00BA65BB"/>
    <w:rsid w:val="00BB70B1"/>
    <w:rsid w:val="00BC2603"/>
    <w:rsid w:val="00C16EA1"/>
    <w:rsid w:val="00C30432"/>
    <w:rsid w:val="00C31B8D"/>
    <w:rsid w:val="00C62748"/>
    <w:rsid w:val="00C961D1"/>
    <w:rsid w:val="00CA726F"/>
    <w:rsid w:val="00CC1DF9"/>
    <w:rsid w:val="00CD2D4D"/>
    <w:rsid w:val="00CE2E23"/>
    <w:rsid w:val="00D01DCC"/>
    <w:rsid w:val="00D03D5A"/>
    <w:rsid w:val="00D13AB4"/>
    <w:rsid w:val="00D606A5"/>
    <w:rsid w:val="00D74773"/>
    <w:rsid w:val="00D8136A"/>
    <w:rsid w:val="00D862AF"/>
    <w:rsid w:val="00DB7660"/>
    <w:rsid w:val="00DC6469"/>
    <w:rsid w:val="00DC66B5"/>
    <w:rsid w:val="00DE03AE"/>
    <w:rsid w:val="00E032E8"/>
    <w:rsid w:val="00E056CD"/>
    <w:rsid w:val="00E43FCC"/>
    <w:rsid w:val="00E47551"/>
    <w:rsid w:val="00E65988"/>
    <w:rsid w:val="00E80D6F"/>
    <w:rsid w:val="00E9699B"/>
    <w:rsid w:val="00EE645F"/>
    <w:rsid w:val="00EF6A79"/>
    <w:rsid w:val="00F00509"/>
    <w:rsid w:val="00F54307"/>
    <w:rsid w:val="00FA0AB9"/>
    <w:rsid w:val="00FB63CC"/>
    <w:rsid w:val="00FB77DF"/>
    <w:rsid w:val="00FC0C6A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416B5C05"/>
  <w15:chartTrackingRefBased/>
  <w15:docId w15:val="{F62BBF00-022D-4901-A449-67BF70F9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customStyle="1" w:styleId="Betarp1">
    <w:name w:val="Be tarpų1"/>
    <w:rsid w:val="00E47551"/>
    <w:rPr>
      <w:sz w:val="24"/>
      <w:szCs w:val="22"/>
      <w:lang w:eastAsia="en-US"/>
    </w:rPr>
  </w:style>
  <w:style w:type="paragraph" w:styleId="Debesliotekstas">
    <w:name w:val="Balloon Text"/>
    <w:basedOn w:val="prastasis"/>
    <w:link w:val="DebesliotekstasDiagrama"/>
    <w:rsid w:val="00E969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9699B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3D2B1A"/>
    <w:pPr>
      <w:suppressAutoHyphens/>
      <w:autoSpaceDN w:val="0"/>
      <w:textAlignment w:val="baseline"/>
    </w:pPr>
    <w:rPr>
      <w:kern w:val="3"/>
      <w:lang w:eastAsia="en-US"/>
    </w:rPr>
  </w:style>
  <w:style w:type="paragraph" w:styleId="Sraopastraipa">
    <w:name w:val="List Paragraph"/>
    <w:basedOn w:val="prastasis"/>
    <w:uiPriority w:val="34"/>
    <w:qFormat/>
    <w:rsid w:val="00CE2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C80EB664C0410F9BB1C51DC82B36C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27E1F2C-B39F-4112-AB26-64DC58549EAF}"/>
      </w:docPartPr>
      <w:docPartBody>
        <w:p w:rsidR="00596865" w:rsidRDefault="00596865">
          <w:pPr>
            <w:pStyle w:val="51C80EB664C0410F9BB1C51DC82B36C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65"/>
    <w:rsid w:val="00596865"/>
    <w:rsid w:val="00A36CA8"/>
    <w:rsid w:val="00F706EA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1C80EB664C0410F9BB1C51DC82B36CD">
    <w:name w:val="51C80EB664C0410F9BB1C51DC82B3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MolSav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6</cp:revision>
  <cp:lastPrinted>2018-08-20T05:38:00Z</cp:lastPrinted>
  <dcterms:created xsi:type="dcterms:W3CDTF">2018-08-20T05:42:00Z</dcterms:created>
  <dcterms:modified xsi:type="dcterms:W3CDTF">2018-08-21T11:16:00Z</dcterms:modified>
</cp:coreProperties>
</file>