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331183" w:rsidRPr="00331183">
        <w:rPr>
          <w:b/>
          <w:caps/>
        </w:rPr>
        <w:t>Molėtų r. pirminės sveikatos priežiūros centro veiklos efektyvumo didinimas</w:t>
      </w:r>
      <w:r w:rsidR="009E4606" w:rsidRPr="009E4606">
        <w:rPr>
          <w:b/>
          <w:caps/>
        </w:rPr>
        <w:t>“</w:t>
      </w:r>
      <w:r w:rsidR="008A6A14">
        <w:rPr>
          <w:b/>
          <w:caps/>
        </w:rPr>
        <w:t xml:space="preserve"> rengimui ir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5511">
        <w:t> </w:t>
      </w:r>
      <w:r w:rsidR="00EB5511">
        <w:t> </w:t>
      </w:r>
      <w:r w:rsidR="00EB5511">
        <w:t> </w:t>
      </w:r>
      <w:r w:rsidR="00EB5511">
        <w:t> </w:t>
      </w:r>
      <w:r w:rsidR="00EB5511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</w:t>
      </w:r>
      <w:r w:rsidR="00FF1F2B">
        <w:t xml:space="preserve">investicijų </w:t>
      </w:r>
      <w:r w:rsidR="001358A2">
        <w:t>veiksmų programos</w:t>
      </w:r>
      <w:r w:rsidR="00790480">
        <w:t xml:space="preserve"> </w:t>
      </w:r>
      <w:r w:rsidR="001D557C" w:rsidRPr="001D557C">
        <w:t>8 prioriteto „Socialinės įtraukties didinimas ir kova su skurdu“ įgyvendinimo priemonės Nr. 08.1.3-CPVA-R-609 „Pirminės asmens sveikatos priežiūros veiklos efektyvumo didinimas“ pr</w:t>
      </w:r>
      <w:r w:rsidR="001D557C">
        <w:t xml:space="preserve">ojektų finansavimo sąlygų aprašo, patvirtinto </w:t>
      </w:r>
      <w:r w:rsidR="00790480" w:rsidRPr="001D557C">
        <w:t>Lietuvos Respublikos</w:t>
      </w:r>
      <w:r w:rsidR="001D557C">
        <w:t xml:space="preserve"> sveikatos apsaugos ministro </w:t>
      </w:r>
      <w:r w:rsidR="001D557C" w:rsidRPr="001D557C">
        <w:t>2017 m. lapkrič</w:t>
      </w:r>
      <w:r w:rsidR="00FF1F2B">
        <w:t xml:space="preserve">io </w:t>
      </w:r>
      <w:r w:rsidR="001D557C" w:rsidRPr="001D557C">
        <w:t>14</w:t>
      </w:r>
      <w:r w:rsidR="00790480" w:rsidRPr="001D557C">
        <w:t xml:space="preserve"> d. įsakymu Nr.</w:t>
      </w:r>
      <w:r w:rsidR="001D557C" w:rsidRPr="001D557C">
        <w:t xml:space="preserve"> </w:t>
      </w:r>
      <w:r w:rsidR="001D557C">
        <w:t>V-</w:t>
      </w:r>
      <w:r w:rsidR="001D557C" w:rsidRPr="001D557C">
        <w:t>1291</w:t>
      </w:r>
      <w:r w:rsidR="00790480" w:rsidRPr="001D557C">
        <w:t xml:space="preserve"> „Dėl 2014–2020 metų Europos Sąjungos fondų investicijų veiksmų programos</w:t>
      </w:r>
      <w:r w:rsidR="001D557C" w:rsidRPr="001D557C">
        <w:t xml:space="preserve"> 8</w:t>
      </w:r>
      <w:r w:rsidR="00790480" w:rsidRPr="001D557C">
        <w:t xml:space="preserve"> prioriteto </w:t>
      </w:r>
      <w:r w:rsidR="001D557C">
        <w:t>„</w:t>
      </w:r>
      <w:r w:rsidR="001D557C">
        <w:rPr>
          <w:color w:val="000000"/>
        </w:rPr>
        <w:t>Socialinės įtraukties didinimas ir kova su skurdu“ įgyvendinimo priemonės Nr. 08.1.3-CPVA-R-609 „Pirminės asmens sveikatos priežiūros veiklos efektyvumo didinimas“</w:t>
      </w:r>
      <w:r w:rsidR="001D557C">
        <w:t xml:space="preserve"> </w:t>
      </w:r>
      <w:r w:rsidR="001D557C">
        <w:rPr>
          <w:color w:val="000000"/>
        </w:rPr>
        <w:t xml:space="preserve">projektų finansavimo sąlygų aprašo patvirtinimo“, </w:t>
      </w:r>
      <w:r w:rsidR="001D557C" w:rsidRPr="001D557C">
        <w:t>36, 54.16</w:t>
      </w:r>
      <w:r w:rsidR="00790480" w:rsidRPr="001D557C">
        <w:t xml:space="preserve"> punktais</w:t>
      </w:r>
      <w:r w:rsidR="00373F9C" w:rsidRPr="001D557C">
        <w:t>, Molėtų rajono savivaldybės 2018-2024 m. strategini</w:t>
      </w:r>
      <w:r w:rsidR="00BB7E5B" w:rsidRPr="001D557C">
        <w:t>o</w:t>
      </w:r>
      <w:r w:rsidR="00373F9C" w:rsidRPr="001D557C">
        <w:t xml:space="preserve"> plėtros plano, patvirtinto Molėtų rajono savivaldybės tarybos 2018 m. sausio 25 d. sprendimu Nr. B1-3 „Dėl Molėtų rajono savivaldybės 2018-2024 metų strategin</w:t>
      </w:r>
      <w:r w:rsidR="00731246" w:rsidRPr="001D557C">
        <w:rPr>
          <w:color w:val="000000" w:themeColor="text1"/>
        </w:rPr>
        <w:t xml:space="preserve">io </w:t>
      </w:r>
      <w:r w:rsidR="001D557C">
        <w:t xml:space="preserve">plėtros plano patvirtinimo“, </w:t>
      </w:r>
      <w:r w:rsidR="00373F9C" w:rsidRPr="001D557C">
        <w:t xml:space="preserve">I </w:t>
      </w:r>
      <w:r w:rsidR="00373F9C" w:rsidRPr="00947A06">
        <w:t>prioriteto „</w:t>
      </w:r>
      <w:r w:rsidR="001D557C" w:rsidRPr="00947A06">
        <w:t xml:space="preserve">Besimokanti, atsakinga ir aktyvi bendruomenė“ </w:t>
      </w:r>
      <w:r w:rsidR="00947A06" w:rsidRPr="00947A06">
        <w:t>1.3 tikslo „Kokybiškos ir prieinamos sveikatos priežiūros ir socialinės paslaugos“ 1</w:t>
      </w:r>
      <w:r w:rsidR="00373F9C" w:rsidRPr="00947A06">
        <w:t>.</w:t>
      </w:r>
      <w:r w:rsidR="00947A06" w:rsidRPr="00947A06">
        <w:t>3.1.</w:t>
      </w:r>
      <w:r w:rsidR="00BB7E5B" w:rsidRPr="00947A06">
        <w:t xml:space="preserve"> </w:t>
      </w:r>
      <w:r w:rsidR="00373F9C" w:rsidRPr="00947A06">
        <w:t>uždavin</w:t>
      </w:r>
      <w:r w:rsidR="00731246" w:rsidRPr="00947A06">
        <w:rPr>
          <w:color w:val="000000" w:themeColor="text1"/>
        </w:rPr>
        <w:t>i</w:t>
      </w:r>
      <w:r w:rsidR="00235193" w:rsidRPr="00947A06">
        <w:rPr>
          <w:color w:val="000000" w:themeColor="text1"/>
        </w:rPr>
        <w:t>o</w:t>
      </w:r>
      <w:r w:rsidR="00731246" w:rsidRPr="00947A06">
        <w:t xml:space="preserve"> </w:t>
      </w:r>
      <w:r w:rsidR="00373F9C" w:rsidRPr="00947A06">
        <w:t>„</w:t>
      </w:r>
      <w:r w:rsidR="00947A06" w:rsidRPr="00947A06">
        <w:t>Teikti kokybiškas sveikatos priežiūros paslaugas</w:t>
      </w:r>
      <w:r w:rsidR="00731246" w:rsidRPr="00947A06">
        <w:rPr>
          <w:color w:val="000000" w:themeColor="text1"/>
        </w:rPr>
        <w:t>“</w:t>
      </w:r>
      <w:r w:rsidR="00947A06" w:rsidRPr="00947A06">
        <w:rPr>
          <w:color w:val="000000" w:themeColor="text1"/>
        </w:rPr>
        <w:t xml:space="preserve"> 1</w:t>
      </w:r>
      <w:r w:rsidR="00BB7E5B" w:rsidRPr="00947A06">
        <w:rPr>
          <w:color w:val="000000" w:themeColor="text1"/>
        </w:rPr>
        <w:t>.</w:t>
      </w:r>
      <w:r w:rsidR="00DE3CCB">
        <w:rPr>
          <w:color w:val="000000" w:themeColor="text1"/>
        </w:rPr>
        <w:t>3.1.</w:t>
      </w:r>
      <w:r w:rsidR="00DE3CCB" w:rsidRPr="00712D60">
        <w:rPr>
          <w:color w:val="000000" w:themeColor="text1"/>
        </w:rPr>
        <w:t>1</w:t>
      </w:r>
      <w:r w:rsidR="00E42D8A" w:rsidRPr="00712D60">
        <w:rPr>
          <w:color w:val="000000" w:themeColor="text1"/>
        </w:rPr>
        <w:t xml:space="preserve"> priemone</w:t>
      </w:r>
      <w:r w:rsidR="00790480" w:rsidRPr="00947A06">
        <w:t xml:space="preserve"> </w:t>
      </w:r>
      <w:r w:rsidR="00D64862" w:rsidRPr="00947A06">
        <w:t>„</w:t>
      </w:r>
      <w:r w:rsidR="00947A06" w:rsidRPr="00947A06">
        <w:t>Efekty</w:t>
      </w:r>
      <w:r w:rsidR="00947A06">
        <w:t>vių sveikatos priežiūros paslaugų teikimo ir infrastruktūros plėtra</w:t>
      </w:r>
      <w:r w:rsidR="00FF1F2B">
        <w:t>“</w:t>
      </w:r>
      <w:r w:rsidR="00792E9C">
        <w:t xml:space="preserve">, 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7647BD" w:rsidRPr="00B22DFA" w:rsidRDefault="00A62AA2" w:rsidP="009646A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924B4">
        <w:rPr>
          <w:color w:val="000000" w:themeColor="text1"/>
          <w:lang w:eastAsia="lt-LT"/>
        </w:rPr>
        <w:t>projekto „</w:t>
      </w:r>
      <w:r w:rsidR="00EB5511" w:rsidRPr="00EB5511">
        <w:rPr>
          <w:color w:val="000000" w:themeColor="text1"/>
          <w:lang w:eastAsia="lt-LT"/>
        </w:rPr>
        <w:t>Molėtų r. pirminės sveikatos priežiūros centro veiklos efektyvumo didinimas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paraišką</w:t>
      </w:r>
      <w:r w:rsidR="009579AB" w:rsidRPr="004924B4">
        <w:rPr>
          <w:color w:val="000000" w:themeColor="text1"/>
          <w:lang w:eastAsia="lt-LT"/>
        </w:rPr>
        <w:t xml:space="preserve"> ir </w:t>
      </w:r>
      <w:r w:rsidR="0032718C" w:rsidRPr="004924B4">
        <w:rPr>
          <w:color w:val="000000" w:themeColor="text1"/>
          <w:lang w:eastAsia="lt-LT"/>
        </w:rPr>
        <w:t>organizuotų jo įgyvendinimą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>pagal 2014-2020 metų Europos</w:t>
      </w:r>
      <w:r w:rsidRPr="004C30EC">
        <w:rPr>
          <w:lang w:eastAsia="lt-LT"/>
        </w:rPr>
        <w:t xml:space="preserve"> Sąjungos fondų invest</w:t>
      </w:r>
      <w:r w:rsidR="006F23E6">
        <w:rPr>
          <w:lang w:eastAsia="lt-LT"/>
        </w:rPr>
        <w:t xml:space="preserve">icijų veiksmų programos </w:t>
      </w:r>
      <w:r w:rsidR="009646A4">
        <w:rPr>
          <w:lang w:eastAsia="lt-LT"/>
        </w:rPr>
        <w:t xml:space="preserve">priemonę </w:t>
      </w:r>
      <w:r w:rsidR="009646A4" w:rsidRPr="009646A4">
        <w:rPr>
          <w:lang w:eastAsia="lt-LT"/>
        </w:rPr>
        <w:t>Nr. 08.1.3-CPVA-R-609 „Pirminės asmens sveikatos priežiūros veiklos efektyvumo didinimas“</w:t>
      </w:r>
      <w:r w:rsidR="009646A4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651DE1">
        <w:t>i</w:t>
      </w:r>
      <w:r w:rsidR="00EB5511">
        <w:t>goti padengti ne mažiau kaip 7,5</w:t>
      </w:r>
      <w:r w:rsidR="00790480">
        <w:t xml:space="preserve"> </w:t>
      </w:r>
      <w:r w:rsidRPr="009F58D3">
        <w:t>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790480" w:rsidRPr="00790480" w:rsidRDefault="00790480" w:rsidP="00EB551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FF0000"/>
        </w:rPr>
      </w:pPr>
      <w:r w:rsidRPr="00790480">
        <w:rPr>
          <w:color w:val="000000" w:themeColor="text1"/>
        </w:rPr>
        <w:lastRenderedPageBreak/>
        <w:t xml:space="preserve">Pritarti, kad 1 punkte nurodytas projektas būtų įgyvendinamas kartu su partneriu – VšĮ Molėtų </w:t>
      </w:r>
      <w:r w:rsidR="00EB5511" w:rsidRPr="00EB5511">
        <w:rPr>
          <w:color w:val="000000" w:themeColor="text1"/>
        </w:rPr>
        <w:t>r. pirmi</w:t>
      </w:r>
      <w:r w:rsidR="00EB5511">
        <w:rPr>
          <w:color w:val="000000" w:themeColor="text1"/>
        </w:rPr>
        <w:t xml:space="preserve">nės sveikatos priežiūros </w:t>
      </w:r>
      <w:r w:rsidRPr="00790480">
        <w:rPr>
          <w:color w:val="000000" w:themeColor="text1"/>
        </w:rPr>
        <w:t>centru</w:t>
      </w:r>
      <w:r>
        <w:rPr>
          <w:color w:val="000000" w:themeColor="text1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03AC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AB" w:rsidRDefault="00FF4FAB">
      <w:r>
        <w:separator/>
      </w:r>
    </w:p>
  </w:endnote>
  <w:endnote w:type="continuationSeparator" w:id="0">
    <w:p w:rsidR="00FF4FAB" w:rsidRDefault="00F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AB" w:rsidRDefault="00FF4FAB">
      <w:r>
        <w:separator/>
      </w:r>
    </w:p>
  </w:footnote>
  <w:footnote w:type="continuationSeparator" w:id="0">
    <w:p w:rsidR="00FF4FAB" w:rsidRDefault="00F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3A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51973"/>
    <w:rsid w:val="000667A6"/>
    <w:rsid w:val="000E47DA"/>
    <w:rsid w:val="001156B7"/>
    <w:rsid w:val="0012091C"/>
    <w:rsid w:val="00132437"/>
    <w:rsid w:val="001358A2"/>
    <w:rsid w:val="00143C47"/>
    <w:rsid w:val="001A09D1"/>
    <w:rsid w:val="001D557C"/>
    <w:rsid w:val="00211F14"/>
    <w:rsid w:val="002327CF"/>
    <w:rsid w:val="00235193"/>
    <w:rsid w:val="00236E76"/>
    <w:rsid w:val="00283DB2"/>
    <w:rsid w:val="002F7E9A"/>
    <w:rsid w:val="00303ACD"/>
    <w:rsid w:val="00305758"/>
    <w:rsid w:val="0032718C"/>
    <w:rsid w:val="00331183"/>
    <w:rsid w:val="00341D56"/>
    <w:rsid w:val="00365A1B"/>
    <w:rsid w:val="00373F9C"/>
    <w:rsid w:val="00384B4D"/>
    <w:rsid w:val="003975CE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2774"/>
    <w:rsid w:val="005F38B6"/>
    <w:rsid w:val="006213AE"/>
    <w:rsid w:val="00651DE1"/>
    <w:rsid w:val="006E6431"/>
    <w:rsid w:val="006F23E6"/>
    <w:rsid w:val="007065C1"/>
    <w:rsid w:val="00712D60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A6A14"/>
    <w:rsid w:val="008F0372"/>
    <w:rsid w:val="0093412A"/>
    <w:rsid w:val="009442CF"/>
    <w:rsid w:val="00947A06"/>
    <w:rsid w:val="009579AB"/>
    <w:rsid w:val="009646A4"/>
    <w:rsid w:val="009919DD"/>
    <w:rsid w:val="009B4614"/>
    <w:rsid w:val="009E4606"/>
    <w:rsid w:val="009E70D9"/>
    <w:rsid w:val="00A62AA2"/>
    <w:rsid w:val="00A965C8"/>
    <w:rsid w:val="00AB2985"/>
    <w:rsid w:val="00AE325A"/>
    <w:rsid w:val="00B22DFA"/>
    <w:rsid w:val="00B67762"/>
    <w:rsid w:val="00BA65BB"/>
    <w:rsid w:val="00BB70B1"/>
    <w:rsid w:val="00BB7E5B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DE3CCB"/>
    <w:rsid w:val="00E032E8"/>
    <w:rsid w:val="00E406AB"/>
    <w:rsid w:val="00E42D8A"/>
    <w:rsid w:val="00EB5511"/>
    <w:rsid w:val="00EE645F"/>
    <w:rsid w:val="00EF6A79"/>
    <w:rsid w:val="00F50E98"/>
    <w:rsid w:val="00F54307"/>
    <w:rsid w:val="00FB77DF"/>
    <w:rsid w:val="00FE0D95"/>
    <w:rsid w:val="00FF1F2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92BD-3C59-4183-9DDD-E99C0882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4</cp:revision>
  <cp:lastPrinted>2001-06-05T13:05:00Z</cp:lastPrinted>
  <dcterms:created xsi:type="dcterms:W3CDTF">2018-08-21T06:58:00Z</dcterms:created>
  <dcterms:modified xsi:type="dcterms:W3CDTF">2018-08-21T08:53:00Z</dcterms:modified>
</cp:coreProperties>
</file>