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>Dėl</w:t>
      </w:r>
      <w:r w:rsidR="00B86B82">
        <w:rPr>
          <w:b/>
          <w:caps/>
          <w:noProof/>
        </w:rPr>
        <w:t xml:space="preserve"> ŠALTUPIO IR DUBINGIŲ</w:t>
      </w:r>
      <w:r w:rsidR="004600FC" w:rsidRPr="004600FC">
        <w:rPr>
          <w:b/>
          <w:caps/>
          <w:noProof/>
        </w:rPr>
        <w:t xml:space="preserve"> GATV</w:t>
      </w:r>
      <w:r w:rsidR="00B86B82">
        <w:rPr>
          <w:b/>
          <w:caps/>
          <w:noProof/>
        </w:rPr>
        <w:t>IŲ</w:t>
      </w:r>
      <w:r w:rsidR="004600FC">
        <w:rPr>
          <w:b/>
          <w:caps/>
          <w:noProof/>
        </w:rPr>
        <w:t>, esanči</w:t>
      </w:r>
      <w:r w:rsidR="00B86B82">
        <w:rPr>
          <w:b/>
          <w:caps/>
          <w:noProof/>
        </w:rPr>
        <w:t xml:space="preserve">Ų </w:t>
      </w:r>
      <w:r w:rsidR="00D5080A">
        <w:rPr>
          <w:b/>
          <w:caps/>
          <w:noProof/>
        </w:rPr>
        <w:t xml:space="preserve">Molėtų rajono </w:t>
      </w:r>
      <w:r w:rsidR="00B86B82">
        <w:rPr>
          <w:b/>
          <w:caps/>
          <w:noProof/>
        </w:rPr>
        <w:t>GIEDRAIČIŲ</w:t>
      </w:r>
      <w:r w:rsidR="00D5080A">
        <w:rPr>
          <w:b/>
          <w:caps/>
          <w:noProof/>
        </w:rPr>
        <w:t xml:space="preserve"> seniūnijos </w:t>
      </w:r>
      <w:r w:rsidR="00B86B82">
        <w:rPr>
          <w:b/>
          <w:caps/>
          <w:noProof/>
        </w:rPr>
        <w:t>GIEDRAIČIŲ</w:t>
      </w:r>
      <w:r w:rsidR="00D5080A">
        <w:rPr>
          <w:b/>
          <w:caps/>
          <w:noProof/>
        </w:rPr>
        <w:t xml:space="preserve"> miestelio </w:t>
      </w:r>
      <w:r w:rsidR="004600FC">
        <w:rPr>
          <w:b/>
          <w:caps/>
          <w:noProof/>
        </w:rPr>
        <w:t>teritorijoje,</w:t>
      </w:r>
      <w:r w:rsidR="00B86B82">
        <w:rPr>
          <w:b/>
          <w:caps/>
          <w:noProof/>
        </w:rPr>
        <w:t xml:space="preserve"> PAVADINIMO SUTEIKIMO IR</w:t>
      </w:r>
      <w:r w:rsidR="004600FC">
        <w:rPr>
          <w:b/>
          <w:caps/>
          <w:noProof/>
        </w:rPr>
        <w:t xml:space="preserve"> geografinių charakteristikų pakeitimo</w:t>
      </w:r>
      <w:r>
        <w:rPr>
          <w:b/>
          <w:caps/>
          <w:noProof/>
        </w:rPr>
        <w:t xml:space="preserve"> 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D5080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B86B82"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743755" w:rsidRPr="00743755" w:rsidRDefault="00743755" w:rsidP="00743755">
      <w:pPr>
        <w:spacing w:line="360" w:lineRule="auto"/>
        <w:jc w:val="both"/>
      </w:pPr>
      <w:r w:rsidRPr="00743755">
        <w:t xml:space="preserve">           </w:t>
      </w:r>
      <w:r w:rsidR="00334528">
        <w:t xml:space="preserve"> </w:t>
      </w:r>
      <w:r w:rsidRPr="00743755">
        <w:t>Vadovaudamasi Lietuvos Respublikos vietos savivaldos įstatymo</w:t>
      </w:r>
      <w:r w:rsidR="00AE411B">
        <w:t xml:space="preserve"> 6 straipsnio 27 punktu, </w:t>
      </w:r>
      <w:r w:rsidRPr="00743755">
        <w:t xml:space="preserve"> 16 straipsnio 2 dalies 34 punktu, Lietuvos Respublikos teritorijos administracinių vienetų ir jų ribų įstatymo 9 straipsnio 2 dalimi, </w:t>
      </w:r>
      <w:hyperlink r:id="rId9" w:tgtFrame="FTurinys" w:history="1">
        <w:r w:rsidRPr="00743755">
          <w:t>Pavadinimų gatvėms, pastatams, statiniams ir kitiems objektams suteikimo, keitimo ir įtraukimo į apskaitą tvarkos aprašo, patvirtinto</w:t>
        </w:r>
      </w:hyperlink>
      <w:r w:rsidRPr="00743755">
        <w:t xml:space="preserve"> 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Pr="00743755">
          <w:t>2011 m</w:t>
        </w:r>
      </w:smartTag>
      <w:r w:rsidRPr="00743755">
        <w:t>. sausio 25 d. įsakymu Nr. 1V-57 „Dėl Numerių</w:t>
      </w:r>
      <w:r w:rsidR="00334528">
        <w:t xml:space="preserve"> pastatams, patalpoms,  butams </w:t>
      </w:r>
      <w:r w:rsidRPr="00743755">
        <w:t xml:space="preserve">ir žemės sklypams, kuriuose pagal jų naudojimo paskirtį (būdą) ar teritorijų planavimo dokumentus leidžiama pastatų statyba, suteikimo, keitimo ir apskaitos tvarkos aprašo ir Pavadinimų gatvėms, pastatams, statiniams </w:t>
      </w:r>
      <w:r w:rsidRPr="00743755">
        <w:lastRenderedPageBreak/>
        <w:t>ir kitiems objektams suteikimo, keitimo ir įtraukimo į apskaitą tvarkos aprašo patvirtinimo“,</w:t>
      </w:r>
      <w:r w:rsidR="000926AF">
        <w:t xml:space="preserve"> 5 </w:t>
      </w:r>
      <w:r w:rsidR="00D5080A">
        <w:t>punktu,</w:t>
      </w:r>
      <w:r w:rsidR="000926AF">
        <w:t xml:space="preserve"> 16.2, 16.2.1 papunkčiais</w:t>
      </w:r>
      <w:r w:rsidRPr="00743755">
        <w:t xml:space="preserve"> ir atsižvelgdama į Molėtų rajono savivaldybės administracijo</w:t>
      </w:r>
      <w:r w:rsidR="00334528">
        <w:t xml:space="preserve">s direktoriaus </w:t>
      </w:r>
      <w:r w:rsidR="00B86B82">
        <w:t>2018 m. rugpjūčio</w:t>
      </w:r>
      <w:r w:rsidR="00A60095">
        <w:t xml:space="preserve"> 20 </w:t>
      </w:r>
      <w:r w:rsidR="00D5080A">
        <w:t xml:space="preserve">d. </w:t>
      </w:r>
      <w:r w:rsidR="00135ED4">
        <w:t>teikimą</w:t>
      </w:r>
      <w:r w:rsidR="00334528">
        <w:t xml:space="preserve"> </w:t>
      </w:r>
      <w:r w:rsidR="00A60095">
        <w:t>B88-</w:t>
      </w:r>
      <w:bookmarkStart w:id="6" w:name="_GoBack"/>
      <w:bookmarkEnd w:id="6"/>
      <w:r w:rsidR="00A60095">
        <w:t>35</w:t>
      </w:r>
      <w:r w:rsidR="00F21D9C">
        <w:t xml:space="preserve"> „Teikimas</w:t>
      </w:r>
      <w:r w:rsidR="00B86B82">
        <w:t xml:space="preserve"> dėl</w:t>
      </w:r>
      <w:r w:rsidR="00B86B82" w:rsidRPr="00B86B82">
        <w:t xml:space="preserve"> </w:t>
      </w:r>
      <w:proofErr w:type="spellStart"/>
      <w:r w:rsidR="00B86B82">
        <w:t>Šaltupio</w:t>
      </w:r>
      <w:proofErr w:type="spellEnd"/>
      <w:r w:rsidR="00B86B82">
        <w:t xml:space="preserve"> ir Dubingių gatvių, esančių Molėtų rajono Giedraičių seniūnijos Giedraičių miestelio </w:t>
      </w:r>
      <w:r w:rsidR="00B86B82" w:rsidRPr="0093720D">
        <w:t>teritorijoje,</w:t>
      </w:r>
      <w:r w:rsidR="00B86B82">
        <w:t xml:space="preserve"> pavadinimo suteikimo ir</w:t>
      </w:r>
      <w:r w:rsidR="00F21D9C">
        <w:t xml:space="preserve"> </w:t>
      </w:r>
      <w:r w:rsidR="004600FC">
        <w:t>geografinių charakteristikų pakeitimo</w:t>
      </w:r>
      <w:r w:rsidRPr="00743755">
        <w:t>“,</w:t>
      </w:r>
    </w:p>
    <w:p w:rsidR="00743755" w:rsidRDefault="00743755" w:rsidP="00743755">
      <w:pPr>
        <w:spacing w:line="360" w:lineRule="auto"/>
        <w:jc w:val="both"/>
      </w:pPr>
      <w:r w:rsidRPr="00743755">
        <w:t xml:space="preserve">            Molėtų rajono savivaldybės taryba  n u s p r e n d ž i a:</w:t>
      </w:r>
    </w:p>
    <w:p w:rsidR="00E3561F" w:rsidRPr="00743755" w:rsidRDefault="00E3561F" w:rsidP="00743755">
      <w:pPr>
        <w:spacing w:line="360" w:lineRule="auto"/>
        <w:jc w:val="both"/>
      </w:pPr>
      <w:r>
        <w:t xml:space="preserve">           1. Suteikti </w:t>
      </w:r>
      <w:proofErr w:type="spellStart"/>
      <w:r>
        <w:t>Šaltupio</w:t>
      </w:r>
      <w:proofErr w:type="spellEnd"/>
      <w:r w:rsidRPr="003956A7">
        <w:t xml:space="preserve"> gatvės p</w:t>
      </w:r>
      <w:r>
        <w:t xml:space="preserve">avadinimą Molėtų </w:t>
      </w:r>
      <w:r w:rsidR="00334528">
        <w:t>rajono Giedraičių seniūnijos Gie</w:t>
      </w:r>
      <w:r>
        <w:t xml:space="preserve">draičių miestelio teritorijoje </w:t>
      </w:r>
      <w:r w:rsidRPr="003956A7">
        <w:t>pagal priedą.</w:t>
      </w:r>
    </w:p>
    <w:p w:rsidR="00743755" w:rsidRPr="00743755" w:rsidRDefault="004600FC" w:rsidP="00743755">
      <w:pPr>
        <w:spacing w:line="360" w:lineRule="auto"/>
        <w:jc w:val="both"/>
      </w:pPr>
      <w:r>
        <w:t xml:space="preserve">           </w:t>
      </w:r>
      <w:r w:rsidR="00E3561F">
        <w:t>2.</w:t>
      </w:r>
      <w:r>
        <w:t xml:space="preserve"> Pakeisti </w:t>
      </w:r>
      <w:r w:rsidR="00D5080A">
        <w:t xml:space="preserve"> </w:t>
      </w:r>
      <w:r w:rsidR="00D5761F">
        <w:t>Dubingių</w:t>
      </w:r>
      <w:r>
        <w:t xml:space="preserve"> gatvės, esančios </w:t>
      </w:r>
      <w:r w:rsidR="00135ED4">
        <w:t>Molėtų rajono</w:t>
      </w:r>
      <w:r w:rsidR="00D5761F">
        <w:t xml:space="preserve"> Giedraičių</w:t>
      </w:r>
      <w:r w:rsidR="00D5080A">
        <w:t xml:space="preserve"> </w:t>
      </w:r>
      <w:r w:rsidR="00F21D9C">
        <w:t>seniūni</w:t>
      </w:r>
      <w:r w:rsidR="00D5080A">
        <w:t>jos</w:t>
      </w:r>
      <w:r w:rsidR="00E3561F">
        <w:t xml:space="preserve"> Gie</w:t>
      </w:r>
      <w:r w:rsidR="00D5761F">
        <w:t>draičių</w:t>
      </w:r>
      <w:r w:rsidR="00D5080A">
        <w:t xml:space="preserve"> miestelio</w:t>
      </w:r>
      <w:r>
        <w:t xml:space="preserve"> teritorijoje, geografi</w:t>
      </w:r>
      <w:r w:rsidR="0089365C">
        <w:t xml:space="preserve">nes charakteristikas, pratęsti </w:t>
      </w:r>
      <w:r>
        <w:t>jos ašinę liniją</w:t>
      </w:r>
      <w:r w:rsidR="0068439A">
        <w:t xml:space="preserve"> </w:t>
      </w:r>
      <w:r w:rsidR="00FE3722">
        <w:t xml:space="preserve">iki </w:t>
      </w:r>
      <w:r w:rsidR="0068439A">
        <w:t xml:space="preserve"> taško </w:t>
      </w:r>
      <w:r w:rsidR="00D5761F">
        <w:t>B34</w:t>
      </w:r>
      <w:r w:rsidR="00FE3722">
        <w:t xml:space="preserve">, </w:t>
      </w:r>
      <w:r w:rsidR="00743755" w:rsidRPr="00743755">
        <w:t>pagal priedą.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0054AC5A8C8F4580956B52C7F053065E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9B5AF0" w:rsidRPr="009B5AF0" w:rsidRDefault="009B5AF0" w:rsidP="009B5AF0">
      <w:pPr>
        <w:tabs>
          <w:tab w:val="left" w:pos="900"/>
          <w:tab w:val="left" w:pos="1674"/>
        </w:tabs>
        <w:outlineLvl w:val="0"/>
      </w:pPr>
    </w:p>
    <w:p w:rsidR="009B5AF0" w:rsidRPr="009B5AF0" w:rsidRDefault="009B5AF0" w:rsidP="009B5AF0">
      <w:pPr>
        <w:tabs>
          <w:tab w:val="left" w:pos="900"/>
          <w:tab w:val="left" w:pos="1674"/>
        </w:tabs>
      </w:pPr>
    </w:p>
    <w:p w:rsidR="009B5AF0" w:rsidRPr="009B5AF0" w:rsidRDefault="009B5AF0" w:rsidP="009B5AF0">
      <w:pPr>
        <w:tabs>
          <w:tab w:val="left" w:pos="900"/>
          <w:tab w:val="left" w:pos="1674"/>
        </w:tabs>
        <w:outlineLvl w:val="0"/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E02" w:rsidRDefault="00C96E02">
      <w:r>
        <w:separator/>
      </w:r>
    </w:p>
  </w:endnote>
  <w:endnote w:type="continuationSeparator" w:id="0">
    <w:p w:rsidR="00C96E02" w:rsidRDefault="00C96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E02" w:rsidRDefault="00C96E02">
      <w:r>
        <w:separator/>
      </w:r>
    </w:p>
  </w:footnote>
  <w:footnote w:type="continuationSeparator" w:id="0">
    <w:p w:rsidR="00C96E02" w:rsidRDefault="00C96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6009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E02"/>
    <w:rsid w:val="000926AF"/>
    <w:rsid w:val="00104610"/>
    <w:rsid w:val="001156B7"/>
    <w:rsid w:val="0012091C"/>
    <w:rsid w:val="00132437"/>
    <w:rsid w:val="00135ED4"/>
    <w:rsid w:val="00151CBE"/>
    <w:rsid w:val="00211F14"/>
    <w:rsid w:val="002B1447"/>
    <w:rsid w:val="00305758"/>
    <w:rsid w:val="00332DEF"/>
    <w:rsid w:val="00334528"/>
    <w:rsid w:val="00341D56"/>
    <w:rsid w:val="00384B4D"/>
    <w:rsid w:val="003975CE"/>
    <w:rsid w:val="003A762C"/>
    <w:rsid w:val="004600FC"/>
    <w:rsid w:val="004968FC"/>
    <w:rsid w:val="004F285B"/>
    <w:rsid w:val="00503B36"/>
    <w:rsid w:val="00504780"/>
    <w:rsid w:val="00561916"/>
    <w:rsid w:val="005A4424"/>
    <w:rsid w:val="005F38B6"/>
    <w:rsid w:val="006213AE"/>
    <w:rsid w:val="0068439A"/>
    <w:rsid w:val="00743755"/>
    <w:rsid w:val="00776F64"/>
    <w:rsid w:val="00790F18"/>
    <w:rsid w:val="00794407"/>
    <w:rsid w:val="00794C2F"/>
    <w:rsid w:val="007951EA"/>
    <w:rsid w:val="00796C66"/>
    <w:rsid w:val="007A3F5C"/>
    <w:rsid w:val="007E4516"/>
    <w:rsid w:val="00872337"/>
    <w:rsid w:val="008751A8"/>
    <w:rsid w:val="0089365C"/>
    <w:rsid w:val="008A401C"/>
    <w:rsid w:val="0093412A"/>
    <w:rsid w:val="009B4614"/>
    <w:rsid w:val="009B5AF0"/>
    <w:rsid w:val="009E70D9"/>
    <w:rsid w:val="00A60095"/>
    <w:rsid w:val="00AE325A"/>
    <w:rsid w:val="00AE411B"/>
    <w:rsid w:val="00B86B82"/>
    <w:rsid w:val="00BA65BB"/>
    <w:rsid w:val="00BB70B1"/>
    <w:rsid w:val="00C16EA1"/>
    <w:rsid w:val="00C96E02"/>
    <w:rsid w:val="00CC1DF9"/>
    <w:rsid w:val="00D03D5A"/>
    <w:rsid w:val="00D40A1D"/>
    <w:rsid w:val="00D5080A"/>
    <w:rsid w:val="00D5761F"/>
    <w:rsid w:val="00D74773"/>
    <w:rsid w:val="00D8136A"/>
    <w:rsid w:val="00DB7660"/>
    <w:rsid w:val="00DC6469"/>
    <w:rsid w:val="00DD4D3B"/>
    <w:rsid w:val="00E032E8"/>
    <w:rsid w:val="00E3561F"/>
    <w:rsid w:val="00EE645F"/>
    <w:rsid w:val="00EF6A79"/>
    <w:rsid w:val="00F21D9C"/>
    <w:rsid w:val="00F54307"/>
    <w:rsid w:val="00FB77DF"/>
    <w:rsid w:val="00FE0D95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2769"/>
    <o:shapelayout v:ext="edit">
      <o:idmap v:ext="edit" data="1"/>
    </o:shapelayout>
  </w:shapeDefaults>
  <w:decimalSymbol w:val=","/>
  <w:listSeparator w:val=";"/>
  <w14:docId w14:val="7B738D2A"/>
  <w15:chartTrackingRefBased/>
  <w15:docId w15:val="{25267F25-23EF-4744-82F8-21672E08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litlex.moletai.lt/LL.DLL?Tekstas=1?Id=20601&amp;Zd=&amp;BF=1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054AC5A8C8F4580956B52C7F053065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1EA05A5-AD44-4766-9C69-664B0675A87A}"/>
      </w:docPartPr>
      <w:docPartBody>
        <w:p w:rsidR="00614BF2" w:rsidRDefault="00614BF2">
          <w:pPr>
            <w:pStyle w:val="0054AC5A8C8F4580956B52C7F053065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F2"/>
    <w:rsid w:val="0061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054AC5A8C8F4580956B52C7F053065E">
    <w:name w:val="0054AC5A8C8F4580956B52C7F05306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75</TotalTime>
  <Pages>2</Pages>
  <Words>229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Guobytė Loreta</dc:creator>
  <cp:keywords/>
  <dc:description/>
  <cp:lastModifiedBy>Lina Spranginienė</cp:lastModifiedBy>
  <cp:revision>25</cp:revision>
  <cp:lastPrinted>2001-06-05T13:05:00Z</cp:lastPrinted>
  <dcterms:created xsi:type="dcterms:W3CDTF">2016-02-08T14:25:00Z</dcterms:created>
  <dcterms:modified xsi:type="dcterms:W3CDTF">2018-08-20T12:55:00Z</dcterms:modified>
</cp:coreProperties>
</file>