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0FAF">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418E" w:rsidRPr="0084418E">
        <w:rPr>
          <w:b/>
          <w:caps/>
          <w:noProof/>
        </w:rPr>
        <w:t xml:space="preserve">DĖL </w:t>
      </w:r>
      <w:r w:rsidR="00552D75" w:rsidRPr="00552D75">
        <w:rPr>
          <w:b/>
          <w:caps/>
          <w:noProof/>
        </w:rPr>
        <w:t>PRITARIMO PROJEKT</w:t>
      </w:r>
      <w:r w:rsidR="00F92FDE">
        <w:rPr>
          <w:b/>
          <w:caps/>
          <w:noProof/>
        </w:rPr>
        <w:t>o</w:t>
      </w:r>
      <w:r w:rsidR="007A47A3">
        <w:rPr>
          <w:b/>
          <w:caps/>
          <w:noProof/>
        </w:rPr>
        <w:t xml:space="preserve"> </w:t>
      </w:r>
      <w:r w:rsidR="00456849" w:rsidRPr="00456849">
        <w:rPr>
          <w:b/>
          <w:caps/>
          <w:noProof/>
        </w:rPr>
        <w:t>„</w:t>
      </w:r>
      <w:r w:rsidR="00B9290C" w:rsidRPr="00B9290C">
        <w:rPr>
          <w:b/>
          <w:caps/>
          <w:noProof/>
        </w:rPr>
        <w:t>Kaimo gyventojams skirtų pagrindinių paslaugų ir susijusios infrastruktūros gerinimas</w:t>
      </w:r>
      <w:r w:rsidR="00456849" w:rsidRPr="00456849">
        <w:rPr>
          <w:b/>
          <w:caps/>
          <w:noProof/>
        </w:rPr>
        <w:t>“</w:t>
      </w:r>
      <w:r w:rsidR="00F92FDE">
        <w:rPr>
          <w:b/>
          <w:caps/>
          <w:noProof/>
        </w:rPr>
        <w:t xml:space="preserve"> </w:t>
      </w:r>
      <w:r w:rsidR="00552D75" w:rsidRPr="00552D75">
        <w:rPr>
          <w:b/>
          <w:caps/>
          <w:noProof/>
        </w:rPr>
        <w:t>ĮGYVENDINIMUI</w:t>
      </w:r>
      <w:r w:rsidR="00950FAF">
        <w:rPr>
          <w:b/>
          <w:caps/>
          <w:noProof/>
        </w:rPr>
        <w:t xml:space="preserve"> </w:t>
      </w:r>
      <w:r w:rsidR="00552D75" w:rsidRPr="00552D75">
        <w:rPr>
          <w:b/>
          <w:caps/>
          <w:noProof/>
        </w:rPr>
        <w:t xml:space="preserve"> </w:t>
      </w:r>
      <w:r w:rsidR="00950FAF" w:rsidRPr="00950FAF">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E2448">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290C">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456849" w:rsidRPr="009D07E4" w:rsidRDefault="00552D75" w:rsidP="000123AD">
      <w:pPr>
        <w:suppressAutoHyphens/>
        <w:spacing w:line="360" w:lineRule="auto"/>
        <w:ind w:firstLine="608"/>
        <w:jc w:val="both"/>
        <w:textAlignment w:val="baseline"/>
        <w:rPr>
          <w:color w:val="000000" w:themeColor="text1"/>
        </w:rPr>
      </w:pPr>
      <w:r>
        <w:t>Vadovaudamasi Lietuvos Respublikos vietos savivaldos į</w:t>
      </w:r>
      <w:r w:rsidR="00B9290C">
        <w:t>statymo 16 straipsnio 4 dalimi,</w:t>
      </w:r>
      <w:r w:rsidR="002B6F53">
        <w:rPr>
          <w:rFonts w:eastAsia="Calibri"/>
        </w:rPr>
        <w:t xml:space="preserve"> </w:t>
      </w:r>
      <w:r w:rsidR="003F6AD7" w:rsidRPr="003F6AD7">
        <w:rPr>
          <w:rFonts w:eastAsia="Calibri"/>
        </w:rPr>
        <w:t>Molėtų rajono savivaldybės 2018-202</w:t>
      </w:r>
      <w:r w:rsidR="003F6AD7">
        <w:rPr>
          <w:rFonts w:eastAsia="Calibri"/>
        </w:rPr>
        <w:t>4 m. strategini</w:t>
      </w:r>
      <w:r w:rsidR="000123AD" w:rsidRPr="000A5050">
        <w:rPr>
          <w:rFonts w:eastAsia="Calibri"/>
          <w:color w:val="000000" w:themeColor="text1"/>
        </w:rPr>
        <w:t>o</w:t>
      </w:r>
      <w:r w:rsidR="003F6AD7">
        <w:rPr>
          <w:rFonts w:eastAsia="Calibri"/>
        </w:rPr>
        <w:t xml:space="preserve"> plėtros plano, patvirtinto </w:t>
      </w:r>
      <w:r w:rsidR="003F6AD7" w:rsidRPr="003F6AD7">
        <w:rPr>
          <w:rFonts w:eastAsia="Calibri"/>
        </w:rPr>
        <w:t>Molėtų rajono savivaldybės tarybos</w:t>
      </w:r>
      <w:r w:rsidR="003F6AD7">
        <w:rPr>
          <w:rFonts w:eastAsia="Calibri"/>
        </w:rPr>
        <w:t xml:space="preserve"> 2018 m. sausio 25 d. sprendimu Nr. B1-3 „Dėl </w:t>
      </w:r>
      <w:r w:rsidR="003F6AD7" w:rsidRPr="003F6AD7">
        <w:rPr>
          <w:rFonts w:eastAsia="Calibri"/>
        </w:rPr>
        <w:t>Molėtų rajono savivaldybės 2018-20</w:t>
      </w:r>
      <w:r w:rsidR="003F6AD7">
        <w:rPr>
          <w:rFonts w:eastAsia="Calibri"/>
        </w:rPr>
        <w:t>24 metų strategin</w:t>
      </w:r>
      <w:r w:rsidR="003F4D3B">
        <w:rPr>
          <w:rFonts w:eastAsia="Calibri"/>
        </w:rPr>
        <w:t>io</w:t>
      </w:r>
      <w:r w:rsidR="003F6AD7">
        <w:rPr>
          <w:rFonts w:eastAsia="Calibri"/>
        </w:rPr>
        <w:t xml:space="preserve"> plėtros plano patvirtinimo“,</w:t>
      </w:r>
      <w:r w:rsidR="00D12711">
        <w:rPr>
          <w:rFonts w:eastAsia="Calibri"/>
        </w:rPr>
        <w:t xml:space="preserve"> I prioriteto „ Besimokanti, atsaki</w:t>
      </w:r>
      <w:r w:rsidR="003F4D3B">
        <w:rPr>
          <w:rFonts w:eastAsia="Calibri"/>
        </w:rPr>
        <w:t>nga ir aktyvi bendruomenė“  1.5</w:t>
      </w:r>
      <w:r w:rsidR="00D12711">
        <w:rPr>
          <w:rFonts w:eastAsia="Calibri"/>
        </w:rPr>
        <w:t xml:space="preserve"> tikslo „Saugus ir bendruomeniškas kraštas“ </w:t>
      </w:r>
      <w:r w:rsidR="00CA0481" w:rsidRPr="00CA0481">
        <w:rPr>
          <w:rFonts w:eastAsia="Calibri"/>
        </w:rPr>
        <w:t>1.</w:t>
      </w:r>
      <w:r w:rsidR="003F4D3B" w:rsidRPr="00CA0481">
        <w:rPr>
          <w:rFonts w:eastAsia="Calibri"/>
        </w:rPr>
        <w:t>5.2</w:t>
      </w:r>
      <w:r w:rsidR="00D12711">
        <w:rPr>
          <w:rFonts w:eastAsia="Calibri"/>
        </w:rPr>
        <w:t xml:space="preserve"> uždavinio</w:t>
      </w:r>
      <w:r w:rsidR="00D12711" w:rsidRPr="00D12711">
        <w:t xml:space="preserve"> </w:t>
      </w:r>
      <w:r w:rsidR="00D12711">
        <w:t>„</w:t>
      </w:r>
      <w:r w:rsidR="00D12711" w:rsidRPr="00D12711">
        <w:rPr>
          <w:rFonts w:eastAsia="Calibri"/>
        </w:rPr>
        <w:t>Skatinti ir ugdyti gyventojų bendruomeniškumą</w:t>
      </w:r>
      <w:r w:rsidR="00D12711">
        <w:rPr>
          <w:rFonts w:eastAsia="Calibri"/>
        </w:rPr>
        <w:t>“ 1.5.2.2 priemon</w:t>
      </w:r>
      <w:r w:rsidR="000123AD" w:rsidRPr="000A5050">
        <w:rPr>
          <w:rFonts w:eastAsia="Calibri"/>
          <w:color w:val="000000" w:themeColor="text1"/>
        </w:rPr>
        <w:t>e</w:t>
      </w:r>
      <w:r w:rsidR="00D12711">
        <w:rPr>
          <w:rFonts w:eastAsia="Calibri"/>
        </w:rPr>
        <w:t xml:space="preserve"> „</w:t>
      </w:r>
      <w:r w:rsidR="00D12711" w:rsidRPr="00D12711">
        <w:rPr>
          <w:rFonts w:eastAsia="Calibri"/>
        </w:rPr>
        <w:t>Bendruomenių inicijuotos vietos plėtros programos įgyvendinimas</w:t>
      </w:r>
      <w:r w:rsidR="00D12711">
        <w:rPr>
          <w:rFonts w:eastAsia="Calibri"/>
        </w:rPr>
        <w:t xml:space="preserve">“, </w:t>
      </w:r>
      <w:r w:rsidR="00387AB3" w:rsidRPr="00387AB3">
        <w:rPr>
          <w:rFonts w:eastAsia="Calibri"/>
        </w:rPr>
        <w:t>Molėtų rajono savivaldybės vardu sudaromų su</w:t>
      </w:r>
      <w:r w:rsidR="000524FB">
        <w:rPr>
          <w:rFonts w:eastAsia="Calibri"/>
        </w:rPr>
        <w:t>tarčių pasirašymo tvarkos apraš</w:t>
      </w:r>
      <w:r w:rsidR="000123AD" w:rsidRPr="000A5050">
        <w:rPr>
          <w:rFonts w:eastAsia="Calibri"/>
          <w:color w:val="000000" w:themeColor="text1"/>
        </w:rPr>
        <w:t>o</w:t>
      </w:r>
      <w:r w:rsidR="000524FB">
        <w:rPr>
          <w:rFonts w:eastAsia="Calibri"/>
        </w:rPr>
        <w:t>, patvirtint</w:t>
      </w:r>
      <w:r w:rsidR="000123AD" w:rsidRPr="000A5050">
        <w:rPr>
          <w:rFonts w:eastAsia="Calibri"/>
          <w:color w:val="000000" w:themeColor="text1"/>
        </w:rPr>
        <w:t>o</w:t>
      </w:r>
      <w:r w:rsidR="00387AB3" w:rsidRPr="00387AB3">
        <w:rPr>
          <w:rFonts w:eastAsia="Calibri"/>
        </w:rPr>
        <w:t xml:space="preserve"> Molėtų rajono savivaldybės tarybos 2009 m. sausio 29 d. sprendimu Nr. B1-9 „Dėl Molėtų rajono savivaldybės vardu sudaromų sutarčių pasirašymo tvarkos aprašo patvirtinimo“ (Molėtų rajono savivaldybės tarybos 2013 m. kovo 28 d. sprendimo Nr. B1-62 </w:t>
      </w:r>
      <w:r w:rsidR="00387AB3">
        <w:rPr>
          <w:rFonts w:eastAsia="Calibri"/>
        </w:rPr>
        <w:t xml:space="preserve">redakcija), 8.1, 9.1 punktais </w:t>
      </w:r>
      <w:r w:rsidR="00950FAF" w:rsidRPr="00EE51DB">
        <w:t>bei atsižvelgdama į</w:t>
      </w:r>
      <w:r w:rsidR="00CA4362" w:rsidRPr="00EE51DB">
        <w:t xml:space="preserve"> </w:t>
      </w:r>
      <w:r w:rsidR="00090A16" w:rsidRPr="00090A16">
        <w:t>Molėtų rajono vietos veiklos grupės „Keisdamiesi keičiame“ (toliau – VVG) vietos plėtros strategijos „Molėtų rajono VVG teritorijos vietos plėtros strategija 2014-2020 m.“ 1 prioriteto „Socialinės ekonomikos ir bendradarbiavimo vystymas“ priemonę Nr. LEADER-19.2-SAVA-5 „Kaimo gyventojams skirtų pagrindinių vietos paslaugų ir susijusios infrastruktūros gerinimas“, įgyvendinamą pagal Vietos projektų finansavimo sąlygų aprašo, patvirtinto VVG valdymo organo Molėtų rajono vietos veiklos grupės „Keisdamiesi keičiame“ valdybos 2018 m. kovo 30 d. protokolu</w:t>
      </w:r>
      <w:r w:rsidR="003F4D3B">
        <w:t xml:space="preserve"> </w:t>
      </w:r>
      <w:r w:rsidR="00CA0481" w:rsidRPr="00727702">
        <w:t>Nr. VSP-01</w:t>
      </w:r>
      <w:r w:rsidR="003F4D3B" w:rsidRPr="00727702">
        <w:t>,</w:t>
      </w:r>
      <w:r w:rsidR="000123AD" w:rsidRPr="00727702">
        <w:t xml:space="preserve"> </w:t>
      </w:r>
      <w:r w:rsidR="00090A16" w:rsidRPr="00727702">
        <w:t>ir</w:t>
      </w:r>
      <w:r w:rsidR="00090A16">
        <w:t xml:space="preserve"> </w:t>
      </w:r>
      <w:r w:rsidR="000123AD" w:rsidRPr="000A5050">
        <w:rPr>
          <w:color w:val="000000" w:themeColor="text1"/>
        </w:rPr>
        <w:t xml:space="preserve">į </w:t>
      </w:r>
      <w:r w:rsidR="009D07E4">
        <w:t>viešosios įstaigos</w:t>
      </w:r>
      <w:r w:rsidR="00B9290C">
        <w:t xml:space="preserve"> „Arino namai“</w:t>
      </w:r>
      <w:r w:rsidR="009D07E4">
        <w:t xml:space="preserve"> 2018 m. birželio 1</w:t>
      </w:r>
      <w:r w:rsidR="000A759C">
        <w:t>4</w:t>
      </w:r>
      <w:r w:rsidR="009D07E4">
        <w:t xml:space="preserve"> d</w:t>
      </w:r>
      <w:r w:rsidR="009D07E4" w:rsidRPr="009D07E4">
        <w:rPr>
          <w:color w:val="000000" w:themeColor="text1"/>
        </w:rPr>
        <w:t>. prašymą</w:t>
      </w:r>
      <w:r w:rsidR="00456849" w:rsidRPr="009D07E4">
        <w:rPr>
          <w:color w:val="000000" w:themeColor="text1"/>
        </w:rPr>
        <w:t>,</w:t>
      </w:r>
      <w:r w:rsidR="00950FAF" w:rsidRPr="009D07E4">
        <w:rPr>
          <w:color w:val="000000" w:themeColor="text1"/>
        </w:rPr>
        <w:t xml:space="preserve"> </w:t>
      </w:r>
    </w:p>
    <w:p w:rsidR="00552D75" w:rsidRDefault="00552D75" w:rsidP="00552D75">
      <w:pPr>
        <w:suppressAutoHyphens/>
        <w:spacing w:line="360" w:lineRule="auto"/>
        <w:ind w:firstLine="608"/>
        <w:jc w:val="both"/>
        <w:textAlignment w:val="baseline"/>
        <w:rPr>
          <w:spacing w:val="40"/>
        </w:rPr>
      </w:pPr>
      <w:r>
        <w:t xml:space="preserve">Molėtų rajono savivaldybės taryba </w:t>
      </w:r>
      <w:r w:rsidR="00A77272">
        <w:rPr>
          <w:spacing w:val="40"/>
        </w:rPr>
        <w:t>nusprendžia:</w:t>
      </w:r>
    </w:p>
    <w:p w:rsidR="00552D75" w:rsidRPr="00727702" w:rsidRDefault="00552D75" w:rsidP="00387AB3">
      <w:pPr>
        <w:pStyle w:val="Sraopastraipa"/>
        <w:numPr>
          <w:ilvl w:val="0"/>
          <w:numId w:val="1"/>
        </w:numPr>
        <w:suppressAutoHyphens/>
        <w:spacing w:line="360" w:lineRule="auto"/>
        <w:ind w:left="0" w:firstLine="608"/>
        <w:jc w:val="both"/>
        <w:textAlignment w:val="baseline"/>
        <w:rPr>
          <w:color w:val="000000" w:themeColor="text1"/>
          <w:lang w:eastAsia="lt-LT"/>
        </w:rPr>
      </w:pPr>
      <w:r w:rsidRPr="00727702">
        <w:rPr>
          <w:lang w:eastAsia="lt-LT"/>
        </w:rPr>
        <w:t xml:space="preserve">Pritarti, kad </w:t>
      </w:r>
      <w:r w:rsidR="009C34A1" w:rsidRPr="00727702">
        <w:rPr>
          <w:color w:val="000000" w:themeColor="text1"/>
          <w:lang w:eastAsia="lt-LT"/>
        </w:rPr>
        <w:t>Molėtų rajono savivaldybė</w:t>
      </w:r>
      <w:r w:rsidR="00BE3A2A" w:rsidRPr="00727702">
        <w:rPr>
          <w:color w:val="000000" w:themeColor="text1"/>
          <w:lang w:eastAsia="lt-LT"/>
        </w:rPr>
        <w:t>s administracija</w:t>
      </w:r>
      <w:r w:rsidR="00950FAF" w:rsidRPr="00727702">
        <w:rPr>
          <w:color w:val="000000" w:themeColor="text1"/>
          <w:lang w:eastAsia="lt-LT"/>
        </w:rPr>
        <w:t xml:space="preserve"> partnerio</w:t>
      </w:r>
      <w:r w:rsidR="009C34A1" w:rsidRPr="00727702">
        <w:rPr>
          <w:color w:val="000000" w:themeColor="text1"/>
          <w:lang w:eastAsia="lt-LT"/>
        </w:rPr>
        <w:t xml:space="preserve"> teisėmis </w:t>
      </w:r>
      <w:r w:rsidR="00CA0481" w:rsidRPr="00727702">
        <w:rPr>
          <w:color w:val="000000" w:themeColor="text1"/>
          <w:lang w:eastAsia="lt-LT"/>
        </w:rPr>
        <w:t xml:space="preserve">įgyvendintų </w:t>
      </w:r>
      <w:r w:rsidR="00504CA6" w:rsidRPr="00727702">
        <w:rPr>
          <w:color w:val="000000" w:themeColor="text1"/>
          <w:lang w:eastAsia="lt-LT"/>
        </w:rPr>
        <w:t>pareiškėjos</w:t>
      </w:r>
      <w:r w:rsidR="00387AB3" w:rsidRPr="00727702">
        <w:t xml:space="preserve"> viešosios įstaigos „Arino namai“</w:t>
      </w:r>
      <w:r w:rsidR="000A5050" w:rsidRPr="00727702">
        <w:t xml:space="preserve"> </w:t>
      </w:r>
      <w:r w:rsidR="009C34A1" w:rsidRPr="00727702">
        <w:rPr>
          <w:color w:val="000000" w:themeColor="text1"/>
          <w:lang w:eastAsia="lt-LT"/>
        </w:rPr>
        <w:t>projektą</w:t>
      </w:r>
      <w:r w:rsidRPr="00727702">
        <w:rPr>
          <w:color w:val="000000" w:themeColor="text1"/>
          <w:lang w:eastAsia="lt-LT"/>
        </w:rPr>
        <w:t xml:space="preserve"> </w:t>
      </w:r>
      <w:r w:rsidRPr="00727702">
        <w:rPr>
          <w:lang w:eastAsia="lt-LT"/>
        </w:rPr>
        <w:t>„</w:t>
      </w:r>
      <w:r w:rsidR="00387AB3" w:rsidRPr="00727702">
        <w:rPr>
          <w:lang w:eastAsia="lt-LT"/>
        </w:rPr>
        <w:t>Kaimo gyventojams skirtų pagrindinių paslaugų ir susijusios infrastruktūros gerinimas</w:t>
      </w:r>
      <w:r w:rsidRPr="00727702">
        <w:rPr>
          <w:lang w:eastAsia="lt-LT"/>
        </w:rPr>
        <w:t>“ pagal</w:t>
      </w:r>
      <w:r w:rsidR="00387AB3" w:rsidRPr="00727702">
        <w:rPr>
          <w:lang w:eastAsia="lt-LT"/>
        </w:rPr>
        <w:t xml:space="preserve"> VVG vietos plėtros strategijos „Molėtų rajono VVG teritorijos vietos plėtros strategija 2014-2020 m.“ 1 prioriteto „Socialinės ekonomikos ir bendradarbiavimo vystymas“ priemonę Nr. LEADER-19.2-SAVA-5 „Kaimo gyventojams skirtų pagrindinių vietos paslaugų ir susijusios infrastruktūros gerinimas“.</w:t>
      </w:r>
    </w:p>
    <w:p w:rsidR="00D421B5" w:rsidRDefault="00D421B5" w:rsidP="00552D75">
      <w:pPr>
        <w:pStyle w:val="Sraopastraipa"/>
        <w:numPr>
          <w:ilvl w:val="0"/>
          <w:numId w:val="1"/>
        </w:numPr>
        <w:suppressAutoHyphens/>
        <w:spacing w:line="360" w:lineRule="auto"/>
        <w:ind w:left="0" w:firstLine="567"/>
        <w:jc w:val="both"/>
        <w:textAlignment w:val="baseline"/>
      </w:pPr>
      <w:r w:rsidRPr="00D421B5">
        <w:lastRenderedPageBreak/>
        <w:t>Įsipareigoti Molėtų rajono savivaldybės biudžeto lėš</w:t>
      </w:r>
      <w:r w:rsidR="00674A7A">
        <w:t>omis padengti ne mažiau kaip 4230 eur</w:t>
      </w:r>
      <w:r w:rsidRPr="00D421B5">
        <w:t>ų tinkamų finansuoti projekto išlaidų, tenkančių Molėtų rajo</w:t>
      </w:r>
      <w:r w:rsidR="00674A7A">
        <w:t>no savivaldybės administracijai</w:t>
      </w:r>
      <w:r w:rsidRPr="00D421B5">
        <w:t>.</w:t>
      </w:r>
    </w:p>
    <w:p w:rsidR="00674A7A" w:rsidRDefault="00674A7A" w:rsidP="00674A7A">
      <w:pPr>
        <w:pStyle w:val="Sraopastraipa"/>
        <w:numPr>
          <w:ilvl w:val="0"/>
          <w:numId w:val="1"/>
        </w:numPr>
        <w:spacing w:line="360" w:lineRule="auto"/>
        <w:ind w:left="0" w:firstLine="567"/>
        <w:jc w:val="both"/>
      </w:pPr>
      <w:r>
        <w:t>Pritarti projekto „</w:t>
      </w:r>
      <w:r w:rsidRPr="00674A7A">
        <w:t>Kaimo gyventojams skirtų pag</w:t>
      </w:r>
      <w:r>
        <w:t xml:space="preserve">rindinių paslaugų ir susijusios </w:t>
      </w:r>
      <w:r w:rsidRPr="00674A7A">
        <w:t>infrastruktūros gerinimas“ įgyvendinimo jungtinės veiklos (partnerystės) sutarties pa</w:t>
      </w:r>
      <w:r>
        <w:t>sirašymui su 1 punkte</w:t>
      </w:r>
      <w:r w:rsidR="00727702">
        <w:t xml:space="preserve"> nurodytu pareiškėju</w:t>
      </w:r>
      <w:r>
        <w:t xml:space="preserve">. </w:t>
      </w:r>
      <w:bookmarkStart w:id="6" w:name="_GoBack"/>
      <w:bookmarkEnd w:id="6"/>
    </w:p>
    <w:p w:rsidR="00552D75" w:rsidRDefault="00674A7A" w:rsidP="00674A7A">
      <w:pPr>
        <w:pStyle w:val="Sraopastraipa"/>
        <w:numPr>
          <w:ilvl w:val="0"/>
          <w:numId w:val="1"/>
        </w:numPr>
        <w:suppressAutoHyphens/>
        <w:spacing w:line="360" w:lineRule="auto"/>
        <w:ind w:left="0" w:firstLine="567"/>
        <w:jc w:val="both"/>
        <w:textAlignment w:val="baseline"/>
      </w:pPr>
      <w:r w:rsidRPr="00674A7A">
        <w:t>Įpareigoti Molėtų rajono savivaldybės administracijos direktorių, jo nesant administracijos direktoriaus pavaduotoją, pasirašyti jungtinės veiklos (part</w:t>
      </w:r>
      <w:r>
        <w:t>nerystės) sutartį su pareiškėju</w:t>
      </w:r>
      <w:r w:rsidR="00552D75">
        <w:t>.</w:t>
      </w:r>
    </w:p>
    <w:p w:rsidR="00552D75" w:rsidRDefault="00552D75" w:rsidP="00552D75">
      <w:pPr>
        <w:tabs>
          <w:tab w:val="left" w:pos="680"/>
          <w:tab w:val="left" w:pos="1080"/>
        </w:tabs>
        <w:spacing w:line="360" w:lineRule="auto"/>
        <w:jc w:val="both"/>
      </w:pPr>
      <w:r>
        <w:tab/>
        <w:t>Šis sprendimas gali būti skundžiamas Lietuvos Respublikos administracinių bylų teisenos įstatymo nustatyta tvarka.</w:t>
      </w:r>
    </w:p>
    <w:p w:rsidR="00F62C9F" w:rsidRDefault="00F62C9F" w:rsidP="00552D75">
      <w:pPr>
        <w:tabs>
          <w:tab w:val="left" w:pos="680"/>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ABC4358FB79471185F69993A5D66602"/>
          </w:placeholder>
          <w:dropDownList>
            <w:listItem w:displayText="             " w:value="             "/>
            <w:listItem w:displayText="Stasys Žvinys" w:value="Stasys Žvinys"/>
          </w:dropDownList>
        </w:sdtPr>
        <w:sdtEndPr/>
        <w:sdtContent>
          <w:r w:rsidR="007C2837">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C283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6A" w:rsidRDefault="00D8726A">
      <w:r>
        <w:separator/>
      </w:r>
    </w:p>
  </w:endnote>
  <w:endnote w:type="continuationSeparator" w:id="0">
    <w:p w:rsidR="00D8726A" w:rsidRDefault="00D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6A" w:rsidRDefault="00D8726A">
      <w:r>
        <w:separator/>
      </w:r>
    </w:p>
  </w:footnote>
  <w:footnote w:type="continuationSeparator" w:id="0">
    <w:p w:rsidR="00D8726A" w:rsidRDefault="00D8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770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9FF"/>
    <w:multiLevelType w:val="hybridMultilevel"/>
    <w:tmpl w:val="071AB55A"/>
    <w:lvl w:ilvl="0" w:tplc="97E6B9F8">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8E"/>
    <w:rsid w:val="000123AD"/>
    <w:rsid w:val="00015712"/>
    <w:rsid w:val="000524FB"/>
    <w:rsid w:val="00090A16"/>
    <w:rsid w:val="000A259B"/>
    <w:rsid w:val="000A5050"/>
    <w:rsid w:val="000A759C"/>
    <w:rsid w:val="000F66DD"/>
    <w:rsid w:val="001156B7"/>
    <w:rsid w:val="0012091C"/>
    <w:rsid w:val="00132437"/>
    <w:rsid w:val="001C768C"/>
    <w:rsid w:val="001D531F"/>
    <w:rsid w:val="00211F14"/>
    <w:rsid w:val="002B6F53"/>
    <w:rsid w:val="002C650A"/>
    <w:rsid w:val="002E4AC3"/>
    <w:rsid w:val="00305758"/>
    <w:rsid w:val="00341D56"/>
    <w:rsid w:val="00384B4D"/>
    <w:rsid w:val="00387AB3"/>
    <w:rsid w:val="003946C5"/>
    <w:rsid w:val="003975CE"/>
    <w:rsid w:val="003A762C"/>
    <w:rsid w:val="003C6769"/>
    <w:rsid w:val="003F4D3B"/>
    <w:rsid w:val="003F6AD7"/>
    <w:rsid w:val="00456849"/>
    <w:rsid w:val="00461753"/>
    <w:rsid w:val="004968FC"/>
    <w:rsid w:val="0049768B"/>
    <w:rsid w:val="004E2448"/>
    <w:rsid w:val="004E4A6C"/>
    <w:rsid w:val="004F285B"/>
    <w:rsid w:val="00503B36"/>
    <w:rsid w:val="00504780"/>
    <w:rsid w:val="00504CA6"/>
    <w:rsid w:val="00515C57"/>
    <w:rsid w:val="00552D75"/>
    <w:rsid w:val="00561916"/>
    <w:rsid w:val="0056437C"/>
    <w:rsid w:val="005A4424"/>
    <w:rsid w:val="005F38B6"/>
    <w:rsid w:val="006213AE"/>
    <w:rsid w:val="00674A7A"/>
    <w:rsid w:val="006C250C"/>
    <w:rsid w:val="00704249"/>
    <w:rsid w:val="00727702"/>
    <w:rsid w:val="00743BF6"/>
    <w:rsid w:val="00776F64"/>
    <w:rsid w:val="00794407"/>
    <w:rsid w:val="00794C2F"/>
    <w:rsid w:val="007951EA"/>
    <w:rsid w:val="00796C66"/>
    <w:rsid w:val="007A3F5C"/>
    <w:rsid w:val="007A47A3"/>
    <w:rsid w:val="007A49BE"/>
    <w:rsid w:val="007C2837"/>
    <w:rsid w:val="007E4516"/>
    <w:rsid w:val="00814F9A"/>
    <w:rsid w:val="0084418E"/>
    <w:rsid w:val="00872337"/>
    <w:rsid w:val="008847E9"/>
    <w:rsid w:val="0088486C"/>
    <w:rsid w:val="008A401C"/>
    <w:rsid w:val="008A4C7E"/>
    <w:rsid w:val="0093412A"/>
    <w:rsid w:val="00950FAF"/>
    <w:rsid w:val="009B4614"/>
    <w:rsid w:val="009C34A1"/>
    <w:rsid w:val="009D07E4"/>
    <w:rsid w:val="009E70D9"/>
    <w:rsid w:val="00A77272"/>
    <w:rsid w:val="00AB4B83"/>
    <w:rsid w:val="00AE325A"/>
    <w:rsid w:val="00B9290C"/>
    <w:rsid w:val="00BA2A47"/>
    <w:rsid w:val="00BA65BB"/>
    <w:rsid w:val="00BB70B1"/>
    <w:rsid w:val="00BE3A2A"/>
    <w:rsid w:val="00C16EA1"/>
    <w:rsid w:val="00CA0481"/>
    <w:rsid w:val="00CA4362"/>
    <w:rsid w:val="00CC1DF9"/>
    <w:rsid w:val="00D03D5A"/>
    <w:rsid w:val="00D12711"/>
    <w:rsid w:val="00D22DF0"/>
    <w:rsid w:val="00D421B5"/>
    <w:rsid w:val="00D6094F"/>
    <w:rsid w:val="00D67B14"/>
    <w:rsid w:val="00D71ABD"/>
    <w:rsid w:val="00D74773"/>
    <w:rsid w:val="00D8136A"/>
    <w:rsid w:val="00D8726A"/>
    <w:rsid w:val="00DB7660"/>
    <w:rsid w:val="00DC62EE"/>
    <w:rsid w:val="00DC6469"/>
    <w:rsid w:val="00E032E8"/>
    <w:rsid w:val="00E166A5"/>
    <w:rsid w:val="00E2758D"/>
    <w:rsid w:val="00E368BD"/>
    <w:rsid w:val="00EC4AC3"/>
    <w:rsid w:val="00EE51DB"/>
    <w:rsid w:val="00EE645F"/>
    <w:rsid w:val="00EF6A79"/>
    <w:rsid w:val="00F54307"/>
    <w:rsid w:val="00F62C9F"/>
    <w:rsid w:val="00F87EB8"/>
    <w:rsid w:val="00F92FDE"/>
    <w:rsid w:val="00FB77DF"/>
    <w:rsid w:val="00FC73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2CEEFC"/>
  <w15:chartTrackingRefBased/>
  <w15:docId w15:val="{DDE481F5-9A58-4F2B-A1FE-17DCAA5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C4358FB79471185F69993A5D66602"/>
        <w:category>
          <w:name w:val="Bendrosios nuostatos"/>
          <w:gallery w:val="placeholder"/>
        </w:category>
        <w:types>
          <w:type w:val="bbPlcHdr"/>
        </w:types>
        <w:behaviors>
          <w:behavior w:val="content"/>
        </w:behaviors>
        <w:guid w:val="{0E431341-B81E-4ADC-B472-AB0EDEBD433A}"/>
      </w:docPartPr>
      <w:docPartBody>
        <w:p w:rsidR="002021F9" w:rsidRDefault="002021F9">
          <w:pPr>
            <w:pStyle w:val="5ABC4358FB79471185F69993A5D6660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9"/>
    <w:rsid w:val="001A6DDA"/>
    <w:rsid w:val="002021F9"/>
    <w:rsid w:val="00536DB0"/>
    <w:rsid w:val="005D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BC4358FB79471185F69993A5D66602">
    <w:name w:val="5ABC4358FB79471185F69993A5D6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9AEB-A94F-4FFA-B9F9-08E04723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2874</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Miltenienė Vaida</cp:lastModifiedBy>
  <cp:revision>2</cp:revision>
  <cp:lastPrinted>2001-06-05T13:05:00Z</cp:lastPrinted>
  <dcterms:created xsi:type="dcterms:W3CDTF">2018-06-15T07:59:00Z</dcterms:created>
  <dcterms:modified xsi:type="dcterms:W3CDTF">2018-06-15T07:59:00Z</dcterms:modified>
</cp:coreProperties>
</file>