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54BA1" w:rsidRPr="00C54BA1">
        <w:rPr>
          <w:b/>
          <w:caps/>
          <w:noProof/>
        </w:rPr>
        <w:t>PRITARIMO</w:t>
      </w:r>
      <w:r w:rsidR="006401E3">
        <w:rPr>
          <w:b/>
          <w:caps/>
          <w:noProof/>
        </w:rPr>
        <w:t xml:space="preserve"> teikti prašymą įtraukti į valstybės investicijų programą</w:t>
      </w:r>
      <w:r w:rsidR="00C54BA1" w:rsidRPr="00C54BA1">
        <w:rPr>
          <w:b/>
          <w:caps/>
          <w:noProof/>
        </w:rPr>
        <w:t xml:space="preserve"> INVESTICIN</w:t>
      </w:r>
      <w:r w:rsidR="006401E3">
        <w:rPr>
          <w:b/>
          <w:caps/>
          <w:noProof/>
        </w:rPr>
        <w:t>į</w:t>
      </w:r>
      <w:r w:rsidR="00C54BA1" w:rsidRPr="00C54BA1">
        <w:rPr>
          <w:b/>
          <w:caps/>
          <w:noProof/>
        </w:rPr>
        <w:t xml:space="preserve"> PROJEKT</w:t>
      </w:r>
      <w:r w:rsidR="006401E3">
        <w:rPr>
          <w:b/>
          <w:caps/>
          <w:noProof/>
        </w:rPr>
        <w:t xml:space="preserve">ą </w:t>
      </w:r>
      <w:r w:rsidR="00A62DF0" w:rsidRPr="00A62DF0">
        <w:rPr>
          <w:b/>
          <w:caps/>
          <w:noProof/>
        </w:rPr>
        <w:t>„</w:t>
      </w:r>
      <w:r w:rsidR="00C54BA1" w:rsidRPr="00C54BA1">
        <w:rPr>
          <w:b/>
          <w:caps/>
          <w:noProof/>
        </w:rPr>
        <w:t>AKTYVIOS GYVENSENOS IR SVEIKATINGUMO CENTRO INFRASTRUKTŪROS SUKŪRIMAS NEIŠNAUDOTOJE ERDVĖJE ĄŽUOLŲ G. 10, MOLĖTUOSE</w:t>
      </w:r>
      <w:r w:rsidR="006401E3" w:rsidRPr="006401E3">
        <w:rPr>
          <w:b/>
          <w:caps/>
          <w:noProof/>
        </w:rPr>
        <w:t>“</w:t>
      </w:r>
      <w:r w:rsidR="006401E3">
        <w:rPr>
          <w:b/>
          <w:caps/>
          <w:noProof/>
        </w:rPr>
        <w:t>,</w:t>
      </w:r>
      <w:r w:rsidR="00C54BA1" w:rsidRPr="00C54BA1">
        <w:rPr>
          <w:b/>
          <w:caps/>
          <w:noProof/>
        </w:rPr>
        <w:t xml:space="preserve"> JO FINANSAVIM</w:t>
      </w:r>
      <w:r w:rsidR="006401E3">
        <w:rPr>
          <w:b/>
          <w:caps/>
          <w:noProof/>
        </w:rPr>
        <w:t>o</w:t>
      </w:r>
      <w:r w:rsidR="00C54BA1" w:rsidRPr="00C54BA1">
        <w:rPr>
          <w:b/>
          <w:caps/>
          <w:noProof/>
        </w:rPr>
        <w:t xml:space="preserve"> IR ĮGYVENDINIM</w:t>
      </w:r>
      <w:r w:rsidR="006401E3">
        <w:rPr>
          <w:b/>
          <w:caps/>
          <w:noProof/>
        </w:rPr>
        <w:t>o</w:t>
      </w:r>
      <w:r w:rsidR="00C54BA1" w:rsidRPr="00C54BA1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54BA1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54BA1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C54BA1">
        <w:rPr>
          <w:noProof/>
        </w:rPr>
        <w:t>27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C54BA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54BA1" w:rsidRPr="00C54BA1" w:rsidRDefault="00C54BA1" w:rsidP="00C54BA1">
      <w:pPr>
        <w:suppressAutoHyphens/>
        <w:spacing w:line="360" w:lineRule="auto"/>
        <w:ind w:firstLine="567"/>
        <w:jc w:val="both"/>
        <w:textAlignment w:val="baseline"/>
      </w:pPr>
      <w:r w:rsidRPr="00E569FE">
        <w:t xml:space="preserve">Vadovaudamasi </w:t>
      </w:r>
      <w:r w:rsidRPr="00C54BA1">
        <w:t xml:space="preserve">Lietuvos Respublikos vietos savivaldos įstatymo 16 straipsnio 4 dalimi, Valstybės lėšų, skirtų valstybės kapitalo investicijoms, planavimo, tikslinimo, naudojimo, apskaitos ir kontrolės taisyklių, patvirtintų Lietuvos Respublikos vidaus reikalų ministro 2001 m. balandžio 26  d. įsakymu Nr. 478 „Dėl </w:t>
      </w:r>
      <w:r w:rsidR="00A62DF0">
        <w:t>V</w:t>
      </w:r>
      <w:r w:rsidRPr="00C54BA1">
        <w:t>alstybės lėšų, skirtų valstybės kapitalo investicijoms, planavimo, tikslinimo, naudojimo, a</w:t>
      </w:r>
      <w:r w:rsidR="00A62DF0">
        <w:t>pskaitos ir kontrolės taisyklių</w:t>
      </w:r>
      <w:r w:rsidRPr="00C54BA1">
        <w:t xml:space="preserve"> patvirtinimo“, 11 punktu,</w:t>
      </w:r>
    </w:p>
    <w:p w:rsidR="00C54BA1" w:rsidRPr="00C54BA1" w:rsidRDefault="00C54BA1" w:rsidP="00C54BA1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 w:rsidRPr="00C54BA1">
        <w:t xml:space="preserve">Molėtų rajono savivaldybės taryba </w:t>
      </w:r>
      <w:r w:rsidRPr="00C54BA1">
        <w:rPr>
          <w:spacing w:val="40"/>
        </w:rPr>
        <w:t xml:space="preserve">nusprendžia: </w:t>
      </w:r>
    </w:p>
    <w:p w:rsidR="00C54BA1" w:rsidRPr="00C54BA1" w:rsidRDefault="00C54BA1" w:rsidP="00C54BA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C54BA1">
        <w:rPr>
          <w:lang w:eastAsia="lt-LT"/>
        </w:rPr>
        <w:t xml:space="preserve">Pritarti, kad būtų teikiamas </w:t>
      </w:r>
      <w:r w:rsidRPr="006B02A2">
        <w:rPr>
          <w:lang w:eastAsia="lt-LT"/>
        </w:rPr>
        <w:t xml:space="preserve">prašymas </w:t>
      </w:r>
      <w:r w:rsidR="006B02A2" w:rsidRPr="006B02A2">
        <w:rPr>
          <w:lang w:eastAsia="lt-LT"/>
        </w:rPr>
        <w:t>K</w:t>
      </w:r>
      <w:r w:rsidR="006B02A2" w:rsidRPr="006B02A2">
        <w:rPr>
          <w:lang w:eastAsia="lt-LT"/>
        </w:rPr>
        <w:t>ūno kultūros</w:t>
      </w:r>
      <w:r w:rsidR="006B02A2" w:rsidRPr="006B02A2">
        <w:rPr>
          <w:lang w:eastAsia="lt-LT"/>
        </w:rPr>
        <w:t xml:space="preserve"> ir sporto</w:t>
      </w:r>
      <w:r w:rsidR="006B02A2" w:rsidRPr="006B02A2">
        <w:rPr>
          <w:lang w:eastAsia="lt-LT"/>
        </w:rPr>
        <w:t xml:space="preserve"> departamentui prie Lietuvos Respublikos Vyriausybės</w:t>
      </w:r>
      <w:r w:rsidRPr="006B02A2">
        <w:rPr>
          <w:lang w:eastAsia="lt-LT"/>
        </w:rPr>
        <w:t xml:space="preserve"> dėl investicinio projekto</w:t>
      </w:r>
      <w:bookmarkStart w:id="6" w:name="_GoBack"/>
      <w:bookmarkEnd w:id="6"/>
      <w:r w:rsidRPr="00C54BA1">
        <w:rPr>
          <w:lang w:eastAsia="lt-LT"/>
        </w:rPr>
        <w:t xml:space="preserve"> „Aktyvios gyvensenos ir sveikatingumo centro infrastruktūros sukūrimas nei</w:t>
      </w:r>
      <w:r w:rsidR="00A62DF0">
        <w:rPr>
          <w:lang w:eastAsia="lt-LT"/>
        </w:rPr>
        <w:t>šnaudotose erdvėje Ąžuolų g. 10,</w:t>
      </w:r>
      <w:r w:rsidRPr="00C54BA1">
        <w:rPr>
          <w:lang w:eastAsia="lt-LT"/>
        </w:rPr>
        <w:t xml:space="preserve"> Molėtuose“ įtraukimo į Valstybės investicijų programą.</w:t>
      </w:r>
    </w:p>
    <w:p w:rsidR="00C54BA1" w:rsidRPr="00C54BA1" w:rsidRDefault="00C54BA1" w:rsidP="00C54BA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C54BA1">
        <w:t>Įsipareigoti padengti ne mažiau kaip 30,0 proc.</w:t>
      </w:r>
      <w:r w:rsidR="00A62DF0">
        <w:t xml:space="preserve">  </w:t>
      </w:r>
      <w:r w:rsidR="00A62DF0">
        <w:br/>
        <w:t xml:space="preserve">(1 168 509 </w:t>
      </w:r>
      <w:proofErr w:type="spellStart"/>
      <w:r w:rsidR="00A62DF0">
        <w:t>Eur</w:t>
      </w:r>
      <w:proofErr w:type="spellEnd"/>
      <w:r w:rsidR="00A62DF0">
        <w:t xml:space="preserve">) visų išlaidų, </w:t>
      </w:r>
      <w:r w:rsidRPr="00C54BA1">
        <w:t>būtinų investiciniam projektui įgyvendinti.</w:t>
      </w:r>
    </w:p>
    <w:p w:rsidR="00C54BA1" w:rsidRPr="00C54BA1" w:rsidRDefault="00C54BA1" w:rsidP="00C54BA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C54BA1">
        <w:rPr>
          <w:lang w:eastAsia="lt-LT"/>
        </w:rPr>
        <w:t xml:space="preserve">Pritarti, kad būtų įgyvendintas 1 punkte nurodytas investicinis projektas, gavus patvirtinimą dėl lėšų skyrimo iš Valstybės investicijų programos. </w:t>
      </w:r>
    </w:p>
    <w:p w:rsidR="00C54BA1" w:rsidRDefault="00C54BA1" w:rsidP="00C54BA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C54BA1">
        <w:t xml:space="preserve">Pavesti Molėtų rajono savivaldybės </w:t>
      </w:r>
      <w:r>
        <w:t>administracijos direktoriui organizuoti 1 punkte nurodyto projekto įgyvendinimą.</w:t>
      </w:r>
    </w:p>
    <w:p w:rsidR="00C54BA1" w:rsidRDefault="00C54BA1" w:rsidP="00C54BA1">
      <w:pPr>
        <w:tabs>
          <w:tab w:val="left" w:pos="709"/>
          <w:tab w:val="left" w:pos="1080"/>
        </w:tabs>
        <w:spacing w:line="360" w:lineRule="auto"/>
        <w:jc w:val="both"/>
      </w:pPr>
      <w:r>
        <w:t xml:space="preserve">          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BA250605654411AA19D3842F178F9E6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A62DF0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77" w:rsidRDefault="00492C77">
      <w:r>
        <w:separator/>
      </w:r>
    </w:p>
  </w:endnote>
  <w:endnote w:type="continuationSeparator" w:id="0">
    <w:p w:rsidR="00492C77" w:rsidRDefault="0049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77" w:rsidRDefault="00492C77">
      <w:r>
        <w:separator/>
      </w:r>
    </w:p>
  </w:footnote>
  <w:footnote w:type="continuationSeparator" w:id="0">
    <w:p w:rsidR="00492C77" w:rsidRDefault="00492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401E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A1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2C77"/>
    <w:rsid w:val="004968FC"/>
    <w:rsid w:val="004F285B"/>
    <w:rsid w:val="00503B36"/>
    <w:rsid w:val="00504780"/>
    <w:rsid w:val="00561916"/>
    <w:rsid w:val="005A4424"/>
    <w:rsid w:val="005F38B6"/>
    <w:rsid w:val="006213AE"/>
    <w:rsid w:val="006401E3"/>
    <w:rsid w:val="006B02A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62DF0"/>
    <w:rsid w:val="00AE325A"/>
    <w:rsid w:val="00BA65BB"/>
    <w:rsid w:val="00BB70B1"/>
    <w:rsid w:val="00C16EA1"/>
    <w:rsid w:val="00C54B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1C2C48"/>
  <w15:chartTrackingRefBased/>
  <w15:docId w15:val="{D80B2A75-AEA9-4767-B4BB-1E7C9522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5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A250605654411AA19D3842F178F9E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761CBB8-4B59-4C98-B498-3BD7CC491874}"/>
      </w:docPartPr>
      <w:docPartBody>
        <w:p w:rsidR="00D97D2B" w:rsidRDefault="00D97D2B">
          <w:pPr>
            <w:pStyle w:val="BBA250605654411AA19D3842F178F9E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2B"/>
    <w:rsid w:val="003F0B18"/>
    <w:rsid w:val="00D9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BA250605654411AA19D3842F178F9E6">
    <w:name w:val="BBA250605654411AA19D3842F178F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204</Words>
  <Characters>1618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Žaneta Saržickienė</dc:creator>
  <cp:keywords/>
  <dc:description/>
  <cp:lastModifiedBy>Žaneta Saržickienė</cp:lastModifiedBy>
  <cp:revision>2</cp:revision>
  <cp:lastPrinted>2001-06-05T13:05:00Z</cp:lastPrinted>
  <dcterms:created xsi:type="dcterms:W3CDTF">2018-04-17T06:53:00Z</dcterms:created>
  <dcterms:modified xsi:type="dcterms:W3CDTF">2018-04-17T06:53:00Z</dcterms:modified>
</cp:coreProperties>
</file>