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1173E" w:rsidRPr="0061173E">
        <w:rPr>
          <w:b/>
          <w:caps/>
          <w:noProof/>
        </w:rPr>
        <w:t xml:space="preserve">DĖL UŽDAROSIOS AKCINĖS BENDROVĖS „Molėtų vanduo“  </w:t>
      </w:r>
      <w:r w:rsidR="0061173E">
        <w:rPr>
          <w:b/>
          <w:caps/>
          <w:noProof/>
        </w:rPr>
        <w:t>201</w:t>
      </w:r>
      <w:r w:rsidR="0080087E">
        <w:rPr>
          <w:b/>
          <w:caps/>
          <w:noProof/>
        </w:rPr>
        <w:t>7</w:t>
      </w:r>
      <w:r w:rsidR="0061173E">
        <w:rPr>
          <w:b/>
          <w:caps/>
          <w:noProof/>
        </w:rPr>
        <w:t xml:space="preserve"> </w:t>
      </w:r>
      <w:r w:rsidR="0061173E" w:rsidRPr="0061173E">
        <w:rPr>
          <w:b/>
          <w:caps/>
          <w:noProof/>
        </w:rPr>
        <w:t>M</w:t>
      </w:r>
      <w:r w:rsidR="0061173E">
        <w:rPr>
          <w:b/>
          <w:caps/>
          <w:noProof/>
        </w:rPr>
        <w:t>.</w:t>
      </w:r>
      <w:r w:rsidR="0061173E" w:rsidRPr="0061173E">
        <w:rPr>
          <w:b/>
          <w:caps/>
          <w:noProof/>
        </w:rPr>
        <w:t xml:space="preserve"> FINANSINIŲ ATASKAITŲ RINKINIO TVIRTINIMO</w:t>
      </w:r>
      <w:r w:rsidR="004E16E5">
        <w:rPr>
          <w:b/>
          <w:caps/>
          <w:noProof/>
        </w:rPr>
        <w:t>,</w:t>
      </w:r>
      <w:r w:rsidR="0061173E" w:rsidRPr="0061173E">
        <w:rPr>
          <w:b/>
          <w:caps/>
          <w:noProof/>
        </w:rPr>
        <w:t xml:space="preserve"> PELNO (NUOSTOLIŲ) PASKIRSTYMO</w:t>
      </w:r>
      <w:r w:rsidR="004E16E5">
        <w:rPr>
          <w:b/>
          <w:caps/>
          <w:noProof/>
        </w:rPr>
        <w:t>,</w:t>
      </w:r>
      <w:r w:rsidR="00C25813">
        <w:rPr>
          <w:b/>
          <w:caps/>
          <w:noProof/>
        </w:rPr>
        <w:t xml:space="preserve"> </w:t>
      </w:r>
      <w:r w:rsidR="0052331C">
        <w:rPr>
          <w:b/>
          <w:caps/>
          <w:noProof/>
        </w:rPr>
        <w:t>Įstatų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0087E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35704" w:rsidRDefault="00A35704" w:rsidP="00A35704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 ir 3 dalies 9 punktu, 48 straipsnio 2 dalimi, Lietuvos Respublikos akcinių bendrovių įstatymo</w:t>
      </w:r>
      <w:r w:rsidR="00C45E81">
        <w:t xml:space="preserve"> </w:t>
      </w:r>
      <w:r w:rsidR="00C45E81" w:rsidRPr="00907C8E">
        <w:t>4 straipsnio 10 dalimi</w:t>
      </w:r>
      <w:r w:rsidR="00C45E81">
        <w:t>,</w:t>
      </w:r>
      <w:r>
        <w:t xml:space="preserve"> </w:t>
      </w:r>
      <w:r>
        <w:rPr>
          <w:bCs/>
        </w:rPr>
        <w:t xml:space="preserve">20 straipsnio 1 </w:t>
      </w:r>
      <w:r w:rsidRPr="003F3921">
        <w:rPr>
          <w:bCs/>
        </w:rPr>
        <w:t xml:space="preserve">dalies </w:t>
      </w:r>
      <w:r w:rsidR="003F3921" w:rsidRPr="003F3921">
        <w:rPr>
          <w:bCs/>
        </w:rPr>
        <w:t>1, 10 ir 11</w:t>
      </w:r>
      <w:r w:rsidRPr="003F3921">
        <w:rPr>
          <w:bCs/>
        </w:rPr>
        <w:t xml:space="preserve"> punktais</w:t>
      </w:r>
      <w:r>
        <w:rPr>
          <w:bCs/>
        </w:rPr>
        <w:t>, 24 straipsnio 1 dalimi, 58 straipsnio 2 dalimi, 59 straipsnio 1 ir 2 dalimis,</w:t>
      </w:r>
      <w:r w:rsidR="00F358AF" w:rsidRPr="00F358AF">
        <w:t xml:space="preserve"> </w:t>
      </w:r>
      <w:hyperlink r:id="rId10" w:anchor="0txt" w:history="1">
        <w:r w:rsidR="00F358AF" w:rsidRPr="00F358AF">
          <w:rPr>
            <w:rStyle w:val="Grietas"/>
            <w:b w:val="0"/>
          </w:rPr>
          <w:t>Lietuvos Respublikos įmonių finansinės atskaitomybės įstatymo</w:t>
        </w:r>
      </w:hyperlink>
      <w:r w:rsidR="00F358AF" w:rsidRPr="00B95AD9">
        <w:rPr>
          <w:b/>
        </w:rPr>
        <w:t xml:space="preserve"> </w:t>
      </w:r>
      <w:r w:rsidR="00F358AF" w:rsidRPr="00B95AD9">
        <w:t>20 straipsnio 1 dalimi</w:t>
      </w:r>
      <w:r w:rsidR="00F358AF">
        <w:t>,</w:t>
      </w:r>
      <w:r>
        <w:rPr>
          <w:bCs/>
        </w:rPr>
        <w:t xml:space="preserve"> </w:t>
      </w:r>
      <w:r w:rsidRPr="00661E2E">
        <w:t xml:space="preserve">atsižvelgdama į uždarosios akcinės bendrovės </w:t>
      </w:r>
      <w:r>
        <w:t>„</w:t>
      </w:r>
      <w:r w:rsidRPr="00661E2E">
        <w:t xml:space="preserve">Molėtų </w:t>
      </w:r>
      <w:r w:rsidR="00F11A65">
        <w:t>vanduo</w:t>
      </w:r>
      <w:r>
        <w:t>“</w:t>
      </w:r>
      <w:r w:rsidRPr="00661E2E">
        <w:t xml:space="preserve"> </w:t>
      </w:r>
      <w:r w:rsidRPr="003F3921">
        <w:t>valdybos 201</w:t>
      </w:r>
      <w:r w:rsidR="003F3921" w:rsidRPr="003F3921">
        <w:t>8</w:t>
      </w:r>
      <w:r w:rsidRPr="003F3921">
        <w:t xml:space="preserve"> m. balandžio 1</w:t>
      </w:r>
      <w:r w:rsidR="003F3921" w:rsidRPr="003F3921">
        <w:t>2</w:t>
      </w:r>
      <w:r w:rsidRPr="003F3921">
        <w:t xml:space="preserve"> d. raštą Nr. </w:t>
      </w:r>
      <w:r w:rsidR="00F11A65" w:rsidRPr="003F3921">
        <w:t>I</w:t>
      </w:r>
      <w:r w:rsidRPr="003F3921">
        <w:t>S-</w:t>
      </w:r>
      <w:r w:rsidR="00F11A65" w:rsidRPr="003F3921">
        <w:t>5</w:t>
      </w:r>
      <w:r w:rsidR="003F3921" w:rsidRPr="003F3921">
        <w:t>3</w:t>
      </w:r>
      <w:r w:rsidRPr="003F3921">
        <w:t xml:space="preserve"> „Dėl </w:t>
      </w:r>
      <w:r w:rsidR="00F11A65" w:rsidRPr="003F3921">
        <w:t>UAB „Molėtų vanduo“</w:t>
      </w:r>
      <w:r w:rsidRPr="003F3921">
        <w:t xml:space="preserve"> finansin</w:t>
      </w:r>
      <w:r w:rsidR="00F11A65" w:rsidRPr="003F3921">
        <w:t>ės</w:t>
      </w:r>
      <w:r w:rsidRPr="003F3921">
        <w:t xml:space="preserve"> </w:t>
      </w:r>
      <w:r w:rsidR="00F11A65" w:rsidRPr="003F3921">
        <w:t xml:space="preserve">atskaitomybės ir </w:t>
      </w:r>
      <w:r w:rsidRPr="003F3921">
        <w:t>metinio pranešimo“</w:t>
      </w:r>
      <w:r w:rsidR="003F3921">
        <w:t>,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„Molėtų vanduo“ 201</w:t>
      </w:r>
      <w:r w:rsidR="0080087E">
        <w:t>7</w:t>
      </w:r>
      <w:r>
        <w:t xml:space="preserve"> m. audituotą metinių finansinių ataskaitų rinkinį (pridedama).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„Molėtų vanduo“ 201</w:t>
      </w:r>
      <w:r w:rsidR="0080087E">
        <w:t>7</w:t>
      </w:r>
      <w:r>
        <w:t xml:space="preserve"> m. pelną (nuostolius):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2.1. ankstesnių finansinių metų nepaskirstyt</w:t>
      </w:r>
      <w:r w:rsidR="00F358AF">
        <w:t>as pelnas</w:t>
      </w:r>
      <w:r>
        <w:t xml:space="preserve"> </w:t>
      </w:r>
      <w:r w:rsidR="00F358AF">
        <w:t>(</w:t>
      </w:r>
      <w:r>
        <w:t>nuostoliai</w:t>
      </w:r>
      <w:r w:rsidR="00F358AF">
        <w:t>)</w:t>
      </w:r>
      <w:r>
        <w:t xml:space="preserve"> ataskaitinių finansinių metų pabaigoje – </w:t>
      </w:r>
      <w:r w:rsidR="006E2C4B">
        <w:t>(128 437) eurai</w:t>
      </w:r>
      <w:r>
        <w:t>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</w:t>
      </w:r>
      <w:r w:rsidR="00F358AF">
        <w:t>pelnas (</w:t>
      </w:r>
      <w:r>
        <w:t>nuostoli</w:t>
      </w:r>
      <w:r w:rsidR="00F358AF">
        <w:t>ai)</w:t>
      </w:r>
      <w:r>
        <w:t xml:space="preserve"> – </w:t>
      </w:r>
      <w:r w:rsidR="006E2C4B">
        <w:t>(</w:t>
      </w:r>
      <w:r w:rsidR="00895466">
        <w:t>182</w:t>
      </w:r>
      <w:r w:rsidR="006E2C4B">
        <w:t> 110)</w:t>
      </w:r>
      <w:r>
        <w:t xml:space="preserve"> eurai;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2.4. pervedimai iš rezervų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2.6. </w:t>
      </w:r>
      <w:proofErr w:type="spellStart"/>
      <w:r>
        <w:t>paskirstytin</w:t>
      </w:r>
      <w:r w:rsidR="00FA6460">
        <w:t>as</w:t>
      </w:r>
      <w:r w:rsidR="006E2C4B">
        <w:t>is</w:t>
      </w:r>
      <w:proofErr w:type="spellEnd"/>
      <w:r w:rsidR="00FA6460">
        <w:t xml:space="preserve"> pelnas (nuostoliai) </w:t>
      </w:r>
      <w:r>
        <w:t xml:space="preserve"> iš viso – </w:t>
      </w:r>
      <w:r w:rsidR="006E2C4B">
        <w:t>(310 547)</w:t>
      </w:r>
      <w:r w:rsidR="00FA6460">
        <w:t xml:space="preserve"> </w:t>
      </w:r>
      <w:r w:rsidR="00A53840">
        <w:t>eurai</w:t>
      </w:r>
      <w:r>
        <w:t>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savoms akcijoms įsigyti - nėra;</w:t>
      </w:r>
    </w:p>
    <w:p w:rsidR="00027286" w:rsidRDefault="00027286" w:rsidP="00027286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2.9. pelno dalis, paskirta į rezervą akcijoms suteikti -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>2.</w:t>
      </w:r>
      <w:r w:rsidR="00027286">
        <w:t>10</w:t>
      </w:r>
      <w:r>
        <w:t>. pelno dalis, paskirta į kitus rezervus-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027286">
        <w:t>1</w:t>
      </w:r>
      <w:r>
        <w:t xml:space="preserve">. pelno dalis, paskirta dividendams išmokėti – nėra;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027286">
        <w:t>2</w:t>
      </w:r>
      <w:r>
        <w:t>. pelno dalis, paskirta metinėms išmokoms (tantjemoms) valdybos ir stebėtojų tarybos nariams,</w:t>
      </w:r>
      <w:r w:rsidRPr="00F34B4A">
        <w:t xml:space="preserve"> </w:t>
      </w:r>
      <w:r>
        <w:t>darbuotojų premijoms ir kitiems tikslams – nėra;</w:t>
      </w:r>
    </w:p>
    <w:p w:rsidR="00E017AF" w:rsidRDefault="0061173E" w:rsidP="00E017AF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027286">
        <w:t>3</w:t>
      </w:r>
      <w:r>
        <w:t xml:space="preserve">. nepaskirstytieji </w:t>
      </w:r>
      <w:r w:rsidR="006E2C4B">
        <w:t>pelnas (</w:t>
      </w:r>
      <w:r>
        <w:t>n</w:t>
      </w:r>
      <w:r w:rsidRPr="00E30291">
        <w:t>uostoli</w:t>
      </w:r>
      <w:r>
        <w:t>ai</w:t>
      </w:r>
      <w:r w:rsidR="006E2C4B">
        <w:t>)</w:t>
      </w:r>
      <w:r>
        <w:t xml:space="preserve"> ataskaitinių finansinių metų pabaigoje, </w:t>
      </w:r>
      <w:r w:rsidRPr="00E30291">
        <w:t>perkeliam</w:t>
      </w:r>
      <w:r>
        <w:t>i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</w:t>
      </w:r>
      <w:r w:rsidR="006E2C4B">
        <w:t xml:space="preserve"> (310 547) </w:t>
      </w:r>
      <w:r w:rsidR="00A53840">
        <w:t>eurai</w:t>
      </w:r>
      <w:r>
        <w:t>.</w:t>
      </w:r>
    </w:p>
    <w:p w:rsidR="0080087E" w:rsidRPr="0075316F" w:rsidRDefault="0080087E" w:rsidP="0080087E">
      <w:pPr>
        <w:pStyle w:val="Sraopastraipa"/>
        <w:tabs>
          <w:tab w:val="left" w:pos="1134"/>
        </w:tabs>
        <w:spacing w:line="360" w:lineRule="auto"/>
        <w:ind w:left="0" w:firstLine="709"/>
        <w:jc w:val="both"/>
        <w:rPr>
          <w:spacing w:val="80"/>
        </w:rPr>
      </w:pPr>
      <w:r>
        <w:t xml:space="preserve">3. Pakeisti </w:t>
      </w:r>
      <w:r w:rsidRPr="00AF01B4">
        <w:t>uždarosios</w:t>
      </w:r>
      <w:r w:rsidRPr="00A6486E">
        <w:t xml:space="preserve"> akcinės bendrovės</w:t>
      </w:r>
      <w:r>
        <w:t xml:space="preserve"> „Molėtų vanduo“ (toliau – Bendrovė) įstatus, </w:t>
      </w:r>
      <w:r w:rsidRPr="00C31F43">
        <w:t xml:space="preserve">patvirtintus Molėtų rajono savivaldybės tarybos 2016 m. </w:t>
      </w:r>
      <w:r w:rsidR="00C31F43" w:rsidRPr="00C31F43">
        <w:t>balandžio</w:t>
      </w:r>
      <w:r w:rsidRPr="00C31F43">
        <w:t xml:space="preserve"> 2</w:t>
      </w:r>
      <w:r w:rsidR="00C31F43" w:rsidRPr="00C31F43">
        <w:t>9</w:t>
      </w:r>
      <w:r w:rsidRPr="00C31F43">
        <w:t xml:space="preserve"> d. sprendimu Nr. B1-</w:t>
      </w:r>
      <w:r w:rsidR="00C31F43" w:rsidRPr="00C31F43">
        <w:t>91</w:t>
      </w:r>
      <w:r w:rsidR="00C31F43" w:rsidRPr="00C31F43">
        <w:rPr>
          <w:caps/>
          <w:noProof/>
        </w:rPr>
        <w:t xml:space="preserve"> „D</w:t>
      </w:r>
      <w:r w:rsidR="00C31F43" w:rsidRPr="00C31F43">
        <w:rPr>
          <w:noProof/>
        </w:rPr>
        <w:t>ėl uždarosios akcinės bendrovės „Molėtų vanduo“ 2015 m. finansinių ataskaitų rinkinio tvirtinimo ir pelno (nuostolių) paskirstymo ir įstatinio kapitalo mažinimo“</w:t>
      </w:r>
      <w:r w:rsidR="00C31F43">
        <w:rPr>
          <w:noProof/>
        </w:rPr>
        <w:t xml:space="preserve">, </w:t>
      </w:r>
      <w:bookmarkStart w:id="6" w:name="_GoBack"/>
      <w:bookmarkEnd w:id="6"/>
      <w:r w:rsidRPr="00C31F43">
        <w:rPr>
          <w:lang w:eastAsia="lt-LT"/>
        </w:rPr>
        <w:t>ir išdėstyti juos nauja redakcija (pridedama).</w:t>
      </w:r>
    </w:p>
    <w:p w:rsidR="0080087E" w:rsidRDefault="0080087E" w:rsidP="0080087E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A44807">
        <w:t xml:space="preserve">Įgalioti </w:t>
      </w:r>
      <w:r>
        <w:t>B</w:t>
      </w:r>
      <w:r w:rsidRPr="00E017AF">
        <w:t>endrovės</w:t>
      </w:r>
      <w:r>
        <w:t xml:space="preserve"> l. e. </w:t>
      </w:r>
      <w:r w:rsidRPr="00A44807">
        <w:t>direktori</w:t>
      </w:r>
      <w:r>
        <w:t>aus pareigas</w:t>
      </w:r>
      <w:r w:rsidRPr="00A44807">
        <w:t xml:space="preserve"> </w:t>
      </w:r>
      <w:r>
        <w:t>Genovaitę Žemaitienę</w:t>
      </w:r>
      <w:r w:rsidRPr="00A44807">
        <w:t xml:space="preserve"> pasirašyti pakeistus </w:t>
      </w:r>
      <w:r>
        <w:t>B</w:t>
      </w:r>
      <w:r w:rsidRPr="00E017AF">
        <w:t>endrovės</w:t>
      </w:r>
      <w:r w:rsidRPr="00A44807">
        <w:t xml:space="preserve"> įstatus.</w:t>
      </w:r>
    </w:p>
    <w:p w:rsidR="0080087E" w:rsidRPr="00D46EFC" w:rsidRDefault="0080087E" w:rsidP="0080087E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A44807">
        <w:t xml:space="preserve">Įpareigoti </w:t>
      </w:r>
      <w:r>
        <w:t>B</w:t>
      </w:r>
      <w:r w:rsidRPr="00E017AF">
        <w:t>endrovės</w:t>
      </w:r>
      <w:r w:rsidRPr="00A44807">
        <w:t xml:space="preserve"> </w:t>
      </w:r>
      <w:r>
        <w:t xml:space="preserve">l. e. </w:t>
      </w:r>
      <w:r w:rsidRPr="00A44807">
        <w:t>direktori</w:t>
      </w:r>
      <w:r>
        <w:t>aus pareigas</w:t>
      </w:r>
      <w:r w:rsidRPr="00A44807">
        <w:t xml:space="preserve"> </w:t>
      </w:r>
      <w:r>
        <w:t>Genovaitę Žemaitienę</w:t>
      </w:r>
      <w:r w:rsidRPr="00A44807">
        <w:t xml:space="preserve"> per du mėnesius Akcinių bendrovių įstatymo nustatyta tvarka įregistruoti Juridinių asmenų registre pakeistus ir pasirašytus </w:t>
      </w:r>
      <w:r>
        <w:t>B</w:t>
      </w:r>
      <w:r w:rsidRPr="00E017AF">
        <w:t>endrovės</w:t>
      </w:r>
      <w:r w:rsidRPr="00A44807">
        <w:t xml:space="preserve"> </w:t>
      </w:r>
      <w:r>
        <w:t>įstatus.</w:t>
      </w:r>
      <w:r w:rsidRPr="00D46EFC">
        <w:rPr>
          <w:color w:val="000000"/>
          <w:lang w:eastAsia="lt-LT"/>
        </w:rPr>
        <w:t> </w:t>
      </w:r>
    </w:p>
    <w:p w:rsidR="00C16EA1" w:rsidRDefault="0061173E" w:rsidP="00765AE2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80087E" w:rsidRDefault="0080087E" w:rsidP="00765AE2">
      <w:pPr>
        <w:spacing w:line="360" w:lineRule="auto"/>
        <w:ind w:firstLine="72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AE" w:rsidRDefault="000417AE">
      <w:r>
        <w:separator/>
      </w:r>
    </w:p>
  </w:endnote>
  <w:endnote w:type="continuationSeparator" w:id="0">
    <w:p w:rsidR="000417AE" w:rsidRDefault="000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AE" w:rsidRDefault="000417AE">
      <w:r>
        <w:separator/>
      </w:r>
    </w:p>
  </w:footnote>
  <w:footnote w:type="continuationSeparator" w:id="0">
    <w:p w:rsidR="000417AE" w:rsidRDefault="0004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1F4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27286"/>
    <w:rsid w:val="00036A86"/>
    <w:rsid w:val="000417AE"/>
    <w:rsid w:val="00084968"/>
    <w:rsid w:val="001156B7"/>
    <w:rsid w:val="0012091C"/>
    <w:rsid w:val="00132437"/>
    <w:rsid w:val="001E7507"/>
    <w:rsid w:val="002044E0"/>
    <w:rsid w:val="00211F14"/>
    <w:rsid w:val="00230DC1"/>
    <w:rsid w:val="00235401"/>
    <w:rsid w:val="002538A4"/>
    <w:rsid w:val="00305758"/>
    <w:rsid w:val="00341D56"/>
    <w:rsid w:val="00345D4E"/>
    <w:rsid w:val="00351B13"/>
    <w:rsid w:val="00384B4D"/>
    <w:rsid w:val="003975CE"/>
    <w:rsid w:val="003A762C"/>
    <w:rsid w:val="003D7197"/>
    <w:rsid w:val="003E77BA"/>
    <w:rsid w:val="003F3921"/>
    <w:rsid w:val="00414850"/>
    <w:rsid w:val="00455B4C"/>
    <w:rsid w:val="004968FC"/>
    <w:rsid w:val="004A278B"/>
    <w:rsid w:val="004E16E5"/>
    <w:rsid w:val="004F285B"/>
    <w:rsid w:val="00503B36"/>
    <w:rsid w:val="00504780"/>
    <w:rsid w:val="005227CE"/>
    <w:rsid w:val="0052331C"/>
    <w:rsid w:val="00561916"/>
    <w:rsid w:val="005A4424"/>
    <w:rsid w:val="005F38B6"/>
    <w:rsid w:val="006066C9"/>
    <w:rsid w:val="0061173E"/>
    <w:rsid w:val="006213AE"/>
    <w:rsid w:val="006E2C4B"/>
    <w:rsid w:val="007408A5"/>
    <w:rsid w:val="00741EE7"/>
    <w:rsid w:val="00765AE2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087E"/>
    <w:rsid w:val="00805294"/>
    <w:rsid w:val="00811287"/>
    <w:rsid w:val="00872337"/>
    <w:rsid w:val="00873231"/>
    <w:rsid w:val="00895466"/>
    <w:rsid w:val="008A401C"/>
    <w:rsid w:val="0093412A"/>
    <w:rsid w:val="009576A7"/>
    <w:rsid w:val="009B4614"/>
    <w:rsid w:val="009C0BAE"/>
    <w:rsid w:val="009E70D9"/>
    <w:rsid w:val="00A35704"/>
    <w:rsid w:val="00A44807"/>
    <w:rsid w:val="00A53840"/>
    <w:rsid w:val="00AB198D"/>
    <w:rsid w:val="00AE325A"/>
    <w:rsid w:val="00B60BC1"/>
    <w:rsid w:val="00B94BC6"/>
    <w:rsid w:val="00BA65BB"/>
    <w:rsid w:val="00BB2243"/>
    <w:rsid w:val="00BB70B1"/>
    <w:rsid w:val="00BE510C"/>
    <w:rsid w:val="00C16EA1"/>
    <w:rsid w:val="00C25813"/>
    <w:rsid w:val="00C31F43"/>
    <w:rsid w:val="00C40A80"/>
    <w:rsid w:val="00C40AB0"/>
    <w:rsid w:val="00C45E81"/>
    <w:rsid w:val="00C913CE"/>
    <w:rsid w:val="00CC1DF9"/>
    <w:rsid w:val="00D03D5A"/>
    <w:rsid w:val="00D24C07"/>
    <w:rsid w:val="00D74773"/>
    <w:rsid w:val="00D8136A"/>
    <w:rsid w:val="00D95A7A"/>
    <w:rsid w:val="00DB7660"/>
    <w:rsid w:val="00DC6469"/>
    <w:rsid w:val="00E017AF"/>
    <w:rsid w:val="00E032E8"/>
    <w:rsid w:val="00E37EF7"/>
    <w:rsid w:val="00E5013C"/>
    <w:rsid w:val="00E85772"/>
    <w:rsid w:val="00EC5C5E"/>
    <w:rsid w:val="00EE645F"/>
    <w:rsid w:val="00EF05EB"/>
    <w:rsid w:val="00EF2A4A"/>
    <w:rsid w:val="00EF6A79"/>
    <w:rsid w:val="00F11A65"/>
    <w:rsid w:val="00F358AF"/>
    <w:rsid w:val="00F54307"/>
    <w:rsid w:val="00FA6460"/>
    <w:rsid w:val="00FB77DF"/>
    <w:rsid w:val="00FE0D95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45B18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6066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66C9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E017AF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017AF"/>
    <w:rPr>
      <w:rFonts w:ascii="Consolas" w:hAnsi="Consolas"/>
      <w:lang w:eastAsia="en-US"/>
    </w:rPr>
  </w:style>
  <w:style w:type="character" w:styleId="Grietas">
    <w:name w:val="Strong"/>
    <w:basedOn w:val="Numatytasispastraiposriftas"/>
    <w:uiPriority w:val="22"/>
    <w:qFormat/>
    <w:rsid w:val="00A35704"/>
    <w:rPr>
      <w:b/>
      <w:bCs/>
    </w:rPr>
  </w:style>
  <w:style w:type="paragraph" w:styleId="Sraopastraipa">
    <w:name w:val="List Paragraph"/>
    <w:basedOn w:val="prastasis"/>
    <w:uiPriority w:val="34"/>
    <w:qFormat/>
    <w:rsid w:val="0080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lex.molsav.lt/LL.DLL?Tekstas=1?Id=50885&amp;Zd=%C1MONI%D8%2BFINANSIN%CBS%2BATSKAITOMYB%CBS%2B%C1STATYMAS&amp;BF=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23E15"/>
    <w:rsid w:val="000F5280"/>
    <w:rsid w:val="0018347F"/>
    <w:rsid w:val="001F7497"/>
    <w:rsid w:val="0021414D"/>
    <w:rsid w:val="002A1FE1"/>
    <w:rsid w:val="00347C2D"/>
    <w:rsid w:val="00426CE9"/>
    <w:rsid w:val="00685388"/>
    <w:rsid w:val="0069513F"/>
    <w:rsid w:val="009C325E"/>
    <w:rsid w:val="00A144FC"/>
    <w:rsid w:val="00A25F35"/>
    <w:rsid w:val="00AB2CBC"/>
    <w:rsid w:val="00DC0EEF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116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10</cp:revision>
  <cp:lastPrinted>2001-06-05T13:05:00Z</cp:lastPrinted>
  <dcterms:created xsi:type="dcterms:W3CDTF">2016-04-20T08:02:00Z</dcterms:created>
  <dcterms:modified xsi:type="dcterms:W3CDTF">2018-04-16T06:38:00Z</dcterms:modified>
</cp:coreProperties>
</file>