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084641">
        <w:rPr>
          <w:bCs/>
        </w:rPr>
        <w:t xml:space="preserve"> tarybos Kontrolės komiteto 2018</w:t>
      </w:r>
      <w:r w:rsidRPr="004D32C8">
        <w:rPr>
          <w:bCs/>
        </w:rPr>
        <w:t xml:space="preserve"> metų veiklos programos patvirtinimo </w:t>
      </w:r>
      <w:bookmarkStart w:id="1" w:name="part_53346493009044c28a46726406047b5d"/>
      <w:bookmarkStart w:id="2" w:name="part_5ebae4a8b24e4c399309d3681c7724db"/>
      <w:bookmarkEnd w:id="1"/>
      <w:bookmarkEnd w:id="2"/>
    </w:p>
    <w:p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14 straipsnio 4 dalies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14 straipsnio 4 dalies 8 punkt</w:t>
      </w:r>
      <w:r w:rsidR="00840094">
        <w:t>as</w:t>
      </w:r>
      <w:r w:rsidR="002600C8">
        <w:t>, 16 straipsnio 2 dalies 7 punkt</w:t>
      </w:r>
      <w:r w:rsidR="00840094">
        <w:t>as</w:t>
      </w:r>
      <w:r w:rsidR="002600C8">
        <w:t>.</w:t>
      </w:r>
      <w:r w:rsidRPr="004D32C8">
        <w:t xml:space="preserve"> </w:t>
      </w:r>
      <w:bookmarkStart w:id="5" w:name="part_cbd8c9e66f6f4b088a50779c6b4d98ae"/>
      <w:bookmarkEnd w:id="5"/>
    </w:p>
    <w:p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6" w:name="part_9e737eafa6ca45b79d0f1821ae452d09"/>
      <w:bookmarkEnd w:id="6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e234e7871da6456a9baf2a1af6f9aaf0"/>
      <w:bookmarkEnd w:id="7"/>
      <w:r w:rsidRPr="004D32C8">
        <w:rPr>
          <w:b/>
          <w:bCs/>
        </w:rPr>
        <w:t>5. Lėšų poreikis ir jų šaltiniai (prireikus skaičiavimai ir išlaidų sąmatos)</w:t>
      </w:r>
    </w:p>
    <w:p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proofErr w:type="spellStart"/>
      <w:r w:rsidRPr="004D32C8">
        <w:rPr>
          <w:color w:val="000000"/>
          <w:lang w:val="en-GB"/>
        </w:rPr>
        <w:t>Sprendimui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įgyvendinti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lėšų</w:t>
      </w:r>
      <w:proofErr w:type="spellEnd"/>
      <w:r w:rsidRPr="004D32C8">
        <w:rPr>
          <w:color w:val="000000"/>
          <w:lang w:val="en-GB"/>
        </w:rPr>
        <w:t xml:space="preserve"> </w:t>
      </w:r>
      <w:proofErr w:type="spellStart"/>
      <w:r w:rsidRPr="004D32C8">
        <w:rPr>
          <w:color w:val="000000"/>
          <w:lang w:val="en-GB"/>
        </w:rPr>
        <w:t>nereikia</w:t>
      </w:r>
      <w:proofErr w:type="spellEnd"/>
      <w:r w:rsidRPr="004D32C8">
        <w:rPr>
          <w:color w:val="000000"/>
          <w:lang w:val="en-GB"/>
        </w:rPr>
        <w:t>.</w:t>
      </w:r>
    </w:p>
    <w:p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8" w:name="part_df63f40aeb3549cab21ecc402ce81b9b"/>
      <w:bookmarkEnd w:id="8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2600C8">
        <w:rPr>
          <w:bCs/>
        </w:rPr>
        <w:t>. 2018</w:t>
      </w:r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9" w:name="part_27cc04550d4549208064e8dad44e654b"/>
      <w:bookmarkEnd w:id="9"/>
    </w:p>
    <w:p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  <w:bookmarkStart w:id="10" w:name="_GoBack"/>
      <w:bookmarkEnd w:id="10"/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C8"/>
    <w:rsid w:val="00084641"/>
    <w:rsid w:val="002600C8"/>
    <w:rsid w:val="004D32C8"/>
    <w:rsid w:val="0075497E"/>
    <w:rsid w:val="00782838"/>
    <w:rsid w:val="0083238C"/>
    <w:rsid w:val="00840094"/>
    <w:rsid w:val="00AB48EB"/>
    <w:rsid w:val="00B4755D"/>
    <w:rsid w:val="00DA218E"/>
    <w:rsid w:val="00E412BF"/>
    <w:rsid w:val="00E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Tamošiūnas Remigijus</cp:lastModifiedBy>
  <cp:revision>3</cp:revision>
  <dcterms:created xsi:type="dcterms:W3CDTF">2018-03-21T06:28:00Z</dcterms:created>
  <dcterms:modified xsi:type="dcterms:W3CDTF">2018-03-21T06:53:00Z</dcterms:modified>
</cp:coreProperties>
</file>