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bookmarkStart w:id="1" w:name="_GoBack"/>
    <w:p w:rsidR="00C16EA1" w:rsidRDefault="008D6DDC">
      <w:pPr>
        <w:jc w:val="center"/>
        <w:rPr>
          <w:b/>
          <w:caps/>
        </w:rPr>
      </w:pPr>
      <w:r w:rsidRPr="008D6DDC">
        <w:rPr>
          <w:b/>
          <w:lang w:eastAsia="lt-LT"/>
        </w:rPr>
        <w:fldChar w:fldCharType="begin">
          <w:ffData>
            <w:name w:val="tekstoAntraste_1"/>
            <w:enabled/>
            <w:calcOnExit w:val="0"/>
            <w:textInput/>
          </w:ffData>
        </w:fldChar>
      </w:r>
      <w:bookmarkStart w:id="2" w:name="tekstoAntraste_1"/>
      <w:r w:rsidRPr="008D6DDC">
        <w:rPr>
          <w:b/>
          <w:lang w:eastAsia="lt-LT"/>
        </w:rPr>
        <w:instrText xml:space="preserve"> FORMTEXT </w:instrText>
      </w:r>
      <w:r w:rsidRPr="008D6DDC">
        <w:rPr>
          <w:b/>
          <w:lang w:eastAsia="lt-LT"/>
        </w:rPr>
      </w:r>
      <w:r w:rsidRPr="008D6DDC">
        <w:rPr>
          <w:b/>
          <w:lang w:eastAsia="lt-LT"/>
        </w:rPr>
        <w:fldChar w:fldCharType="separate"/>
      </w:r>
      <w:r w:rsidRPr="008D6DDC">
        <w:rPr>
          <w:b/>
          <w:noProof/>
          <w:lang w:eastAsia="lt-LT"/>
        </w:rPr>
        <w:t xml:space="preserve">DĖL </w:t>
      </w:r>
      <w:r>
        <w:rPr>
          <w:b/>
          <w:noProof/>
          <w:lang w:eastAsia="lt-LT"/>
        </w:rPr>
        <w:t>MOLĖTŲ RAJONO</w:t>
      </w:r>
      <w:r w:rsidRPr="008D6DDC">
        <w:rPr>
          <w:b/>
          <w:noProof/>
          <w:lang w:eastAsia="lt-LT"/>
        </w:rPr>
        <w:t xml:space="preserve"> SAVIVALDYBĖS BIUDŽETINIŲ ĮSTAIGŲ BUHALTERINĖS APSKAITOS TVARKYMO</w:t>
      </w:r>
      <w:r w:rsidRPr="008D6DDC">
        <w:rPr>
          <w:b/>
          <w:lang w:eastAsia="lt-LT"/>
        </w:rPr>
        <w:fldChar w:fldCharType="end"/>
      </w:r>
      <w:bookmarkEnd w:id="2"/>
      <w:bookmarkEnd w:id="1"/>
      <w:r w:rsidR="00C16EA1">
        <w:rPr>
          <w:b/>
          <w:caps/>
        </w:rPr>
        <w:br/>
      </w:r>
    </w:p>
    <w:p w:rsidR="00C16EA1" w:rsidRDefault="00350082" w:rsidP="00D74773">
      <w:pPr>
        <w:jc w:val="center"/>
      </w:pPr>
      <w:r>
        <w:t>2018</w:t>
      </w:r>
      <w:r w:rsidR="00C16EA1">
        <w:t xml:space="preserve"> m. </w:t>
      </w:r>
      <w:r w:rsidR="0018557B">
        <w:t>kovo</w:t>
      </w:r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3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3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4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4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9F74FA" w:rsidRDefault="008D6DDC" w:rsidP="009F74FA">
      <w:pPr>
        <w:spacing w:line="360" w:lineRule="auto"/>
        <w:ind w:firstLine="709"/>
        <w:jc w:val="both"/>
      </w:pPr>
      <w:r w:rsidRPr="008D6DDC">
        <w:t xml:space="preserve">Vadovaudamasi Lietuvos Respublikos biudžetinių įstaigų įstatymo 4 straipsnio 2 </w:t>
      </w:r>
      <w:r w:rsidRPr="00E61D54">
        <w:t>dalimi</w:t>
      </w:r>
      <w:r w:rsidR="00F6731E" w:rsidRPr="00E61D54">
        <w:t>,</w:t>
      </w:r>
      <w:r w:rsidR="00F6731E">
        <w:t xml:space="preserve"> </w:t>
      </w:r>
      <w:r w:rsidRPr="008D6DDC">
        <w:t xml:space="preserve">3 dalies 7 punktu, 11 straipsniu, Lietuvos Respublikos buhalterinės apskaitos įstatymo 10 straipsnio 4 dalimi, Viešojo sektoriaus subjektų buhalterinės apskaitos organizavimo taisyklių, patvirtintų Lietuvos Respublikos finansų ministro 2005 m. gegužės 25 d. įsakymu Nr. 1K-170 „Dėl </w:t>
      </w:r>
      <w:r w:rsidR="00F6731E" w:rsidRPr="00E61D54">
        <w:t>V</w:t>
      </w:r>
      <w:r w:rsidRPr="00E61D54">
        <w:t>iešojo sektoriaus subjektų buhalterinės apskaitos organizavimo taisyklių patvirtinimo“, 2 punktu, 20.1</w:t>
      </w:r>
      <w:r w:rsidR="00F6731E" w:rsidRPr="00E61D54">
        <w:t>,</w:t>
      </w:r>
      <w:r w:rsidRPr="008D6DDC">
        <w:t xml:space="preserve"> 21.2 papunkčiais, 22 </w:t>
      </w:r>
      <w:r w:rsidRPr="00E61D54">
        <w:t>punktu ir</w:t>
      </w:r>
      <w:r w:rsidRPr="008D6DDC">
        <w:t xml:space="preserve"> atsižvelgdama į </w:t>
      </w:r>
      <w:r w:rsidR="009F74FA">
        <w:t>Molėtų rajono</w:t>
      </w:r>
      <w:r w:rsidRPr="008D6DDC">
        <w:t xml:space="preserve"> savivaldybės tarybos 201</w:t>
      </w:r>
      <w:r w:rsidR="009F74FA">
        <w:t>8</w:t>
      </w:r>
      <w:r w:rsidRPr="008D6DDC">
        <w:t xml:space="preserve"> m. </w:t>
      </w:r>
      <w:r w:rsidR="009F74FA">
        <w:t>kovo</w:t>
      </w:r>
      <w:r w:rsidRPr="008D6DDC">
        <w:t xml:space="preserve"> 29 d. sprendimą </w:t>
      </w:r>
      <w:bookmarkStart w:id="5" w:name="n_0"/>
      <w:r w:rsidRPr="008D6DDC">
        <w:t xml:space="preserve">Nr. </w:t>
      </w:r>
      <w:r w:rsidR="009F74FA">
        <w:t xml:space="preserve">B1- </w:t>
      </w:r>
      <w:r w:rsidRPr="008D6DDC">
        <w:t xml:space="preserve"> </w:t>
      </w:r>
      <w:bookmarkEnd w:id="5"/>
      <w:r w:rsidRPr="008D6DDC">
        <w:t xml:space="preserve">„Dėl biudžetinės įstaigos </w:t>
      </w:r>
      <w:r w:rsidR="009F74FA">
        <w:t>Molėtų r. paslaugų centro</w:t>
      </w:r>
      <w:r w:rsidRPr="008D6DDC">
        <w:t xml:space="preserve"> steigimo ir nuostatų patvirtinimo“, </w:t>
      </w:r>
    </w:p>
    <w:p w:rsidR="008D6DDC" w:rsidRPr="008D6DDC" w:rsidRDefault="009F74FA" w:rsidP="009F74FA">
      <w:pPr>
        <w:spacing w:line="360" w:lineRule="auto"/>
        <w:ind w:firstLine="709"/>
        <w:jc w:val="both"/>
      </w:pPr>
      <w:r>
        <w:t>Molėtų rajono</w:t>
      </w:r>
      <w:r w:rsidR="008D6DDC" w:rsidRPr="008D6DDC">
        <w:t xml:space="preserve"> savivaldybės taryba  n u s p r e n d ž i a:</w:t>
      </w:r>
    </w:p>
    <w:p w:rsidR="008D6DDC" w:rsidRPr="008D6DDC" w:rsidRDefault="008D6DDC" w:rsidP="009F74FA">
      <w:pPr>
        <w:spacing w:line="360" w:lineRule="auto"/>
        <w:ind w:firstLine="709"/>
        <w:jc w:val="both"/>
      </w:pPr>
      <w:r w:rsidRPr="008D6DDC">
        <w:t xml:space="preserve">1. Nustatyti, kad </w:t>
      </w:r>
      <w:r w:rsidR="009F74FA">
        <w:t>Molėtų rajono</w:t>
      </w:r>
      <w:r w:rsidR="009F74FA" w:rsidRPr="008D6DDC">
        <w:t xml:space="preserve"> </w:t>
      </w:r>
      <w:r w:rsidRPr="008D6DDC">
        <w:t>savivaldybės biudžetinių įstaigų buhalterinė apskaita nuo 201</w:t>
      </w:r>
      <w:r w:rsidR="009F74FA">
        <w:t>8</w:t>
      </w:r>
      <w:r w:rsidRPr="008D6DDC">
        <w:t xml:space="preserve"> m. </w:t>
      </w:r>
      <w:r w:rsidR="009F74FA">
        <w:t>rugpjūčio</w:t>
      </w:r>
      <w:r w:rsidRPr="008D6DDC">
        <w:t xml:space="preserve"> 1 d. bus tvarkoma centralizuotai.</w:t>
      </w:r>
    </w:p>
    <w:p w:rsidR="008D6DDC" w:rsidRPr="008D6DDC" w:rsidRDefault="00E61D54" w:rsidP="009F74FA">
      <w:pPr>
        <w:spacing w:line="360" w:lineRule="auto"/>
        <w:ind w:firstLine="709"/>
        <w:jc w:val="both"/>
      </w:pPr>
      <w:r>
        <w:t>2</w:t>
      </w:r>
      <w:r w:rsidR="008D6DDC" w:rsidRPr="008D6DDC">
        <w:t xml:space="preserve">. Įpareigoti </w:t>
      </w:r>
      <w:r w:rsidR="003F03DF">
        <w:t>Molėtų rajono</w:t>
      </w:r>
      <w:r w:rsidR="003F03DF" w:rsidRPr="008D6DDC">
        <w:t xml:space="preserve"> </w:t>
      </w:r>
      <w:r w:rsidR="008D6DDC" w:rsidRPr="008D6DDC">
        <w:t>savivaldybės biudžetines įstaigas:</w:t>
      </w:r>
    </w:p>
    <w:p w:rsidR="008D6DDC" w:rsidRPr="008D6DDC" w:rsidRDefault="00E61D54" w:rsidP="009F74FA">
      <w:pPr>
        <w:spacing w:line="360" w:lineRule="auto"/>
        <w:ind w:firstLine="709"/>
        <w:jc w:val="both"/>
      </w:pPr>
      <w:r>
        <w:t>2</w:t>
      </w:r>
      <w:r w:rsidR="008D6DDC" w:rsidRPr="008D6DDC">
        <w:t>.1. iki 201</w:t>
      </w:r>
      <w:r w:rsidR="003F03DF">
        <w:t>8</w:t>
      </w:r>
      <w:r w:rsidR="008D6DDC" w:rsidRPr="008D6DDC">
        <w:t xml:space="preserve"> m. </w:t>
      </w:r>
      <w:r w:rsidR="003F03DF">
        <w:t>liepos</w:t>
      </w:r>
      <w:r w:rsidR="008D6DDC" w:rsidRPr="008D6DDC">
        <w:t xml:space="preserve"> 31 d. sudaryti su biudžetine įstaiga </w:t>
      </w:r>
      <w:r w:rsidR="003F03DF">
        <w:t>Molėtų r.</w:t>
      </w:r>
      <w:r w:rsidR="008D6DDC" w:rsidRPr="008D6DDC">
        <w:t xml:space="preserve"> paslaugų centru patvirtintos formos sutartis;</w:t>
      </w:r>
    </w:p>
    <w:p w:rsidR="0018557B" w:rsidRPr="008D6DDC" w:rsidRDefault="00E61D54" w:rsidP="009F74FA">
      <w:pPr>
        <w:spacing w:line="360" w:lineRule="auto"/>
        <w:ind w:firstLine="709"/>
        <w:jc w:val="both"/>
      </w:pPr>
      <w:r>
        <w:t>2</w:t>
      </w:r>
      <w:r w:rsidR="008D6DDC" w:rsidRPr="008D6DDC">
        <w:t xml:space="preserve">.2. pagal perdavimo ir priėmimo aktus perduoti biudžetinei įstaigai </w:t>
      </w:r>
      <w:r w:rsidR="003F03DF">
        <w:t>Molėtų r.</w:t>
      </w:r>
      <w:r w:rsidR="003F03DF" w:rsidRPr="008D6DDC">
        <w:t xml:space="preserve"> </w:t>
      </w:r>
      <w:r w:rsidR="008D6DDC" w:rsidRPr="008D6DDC">
        <w:t xml:space="preserve">paslaugų centrui buhalterinės apskaitos ir finansinius duomenis pagal  </w:t>
      </w:r>
      <w:r w:rsidR="003F03DF" w:rsidRPr="008D6DDC">
        <w:t>201</w:t>
      </w:r>
      <w:r w:rsidR="003F03DF">
        <w:t>8</w:t>
      </w:r>
      <w:r w:rsidR="003F03DF" w:rsidRPr="008D6DDC">
        <w:t xml:space="preserve"> m. </w:t>
      </w:r>
      <w:r w:rsidR="003F03DF">
        <w:t>liepos</w:t>
      </w:r>
      <w:r w:rsidR="003F03DF" w:rsidRPr="008D6DDC">
        <w:t xml:space="preserve"> 31 d. </w:t>
      </w:r>
      <w:r w:rsidR="008D6DDC" w:rsidRPr="008D6DDC">
        <w:t>būklę.</w:t>
      </w:r>
    </w:p>
    <w:p w:rsidR="003975CE" w:rsidRDefault="00AB71CD" w:rsidP="003F03DF">
      <w:pPr>
        <w:spacing w:line="360" w:lineRule="auto"/>
        <w:ind w:firstLine="709"/>
        <w:jc w:val="both"/>
      </w:pPr>
      <w:r>
        <w:t>Šis sprendimas gali būti skundžiamas Lietuvos Respublikos administracinių bylų teisenos įstatymo nustatyta tvarka.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3AB9FF2CD1DB4870BBA65B2EDDBBA942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FFC" w:rsidRDefault="00F67FFC">
      <w:r>
        <w:separator/>
      </w:r>
    </w:p>
  </w:endnote>
  <w:endnote w:type="continuationSeparator" w:id="0">
    <w:p w:rsidR="00F67FFC" w:rsidRDefault="00F6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FFC" w:rsidRDefault="00F67FFC">
      <w:r>
        <w:separator/>
      </w:r>
    </w:p>
  </w:footnote>
  <w:footnote w:type="continuationSeparator" w:id="0">
    <w:p w:rsidR="00F67FFC" w:rsidRDefault="00F67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F03D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9C9"/>
    <w:multiLevelType w:val="hybridMultilevel"/>
    <w:tmpl w:val="5BFC6C8A"/>
    <w:lvl w:ilvl="0" w:tplc="6A1E8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D4D66A8"/>
    <w:multiLevelType w:val="multilevel"/>
    <w:tmpl w:val="E09206F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2" w15:restartNumberingAfterBreak="0">
    <w:nsid w:val="716A30AF"/>
    <w:multiLevelType w:val="hybridMultilevel"/>
    <w:tmpl w:val="5C6CF160"/>
    <w:lvl w:ilvl="0" w:tplc="3FCE2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B4"/>
    <w:rsid w:val="0001427F"/>
    <w:rsid w:val="000517C0"/>
    <w:rsid w:val="000A2568"/>
    <w:rsid w:val="001156B7"/>
    <w:rsid w:val="0012091C"/>
    <w:rsid w:val="0013004A"/>
    <w:rsid w:val="00132437"/>
    <w:rsid w:val="00155DB5"/>
    <w:rsid w:val="001708BB"/>
    <w:rsid w:val="0018557B"/>
    <w:rsid w:val="001C574A"/>
    <w:rsid w:val="001C714F"/>
    <w:rsid w:val="00207CBA"/>
    <w:rsid w:val="00211F14"/>
    <w:rsid w:val="002C366D"/>
    <w:rsid w:val="002F23FA"/>
    <w:rsid w:val="002F318C"/>
    <w:rsid w:val="00305758"/>
    <w:rsid w:val="00341D56"/>
    <w:rsid w:val="00350082"/>
    <w:rsid w:val="003662A8"/>
    <w:rsid w:val="00384B4D"/>
    <w:rsid w:val="003975CE"/>
    <w:rsid w:val="003A762C"/>
    <w:rsid w:val="003B5735"/>
    <w:rsid w:val="003B78F1"/>
    <w:rsid w:val="003D0CBE"/>
    <w:rsid w:val="003F03DF"/>
    <w:rsid w:val="004968FC"/>
    <w:rsid w:val="004F285B"/>
    <w:rsid w:val="004F34D0"/>
    <w:rsid w:val="00503B36"/>
    <w:rsid w:val="00504780"/>
    <w:rsid w:val="005334B2"/>
    <w:rsid w:val="00561916"/>
    <w:rsid w:val="005A4424"/>
    <w:rsid w:val="005D6B3C"/>
    <w:rsid w:val="005F38B6"/>
    <w:rsid w:val="006213AE"/>
    <w:rsid w:val="00623009"/>
    <w:rsid w:val="006726BD"/>
    <w:rsid w:val="0073275A"/>
    <w:rsid w:val="00773B56"/>
    <w:rsid w:val="00776F64"/>
    <w:rsid w:val="00794407"/>
    <w:rsid w:val="00794921"/>
    <w:rsid w:val="00794C2F"/>
    <w:rsid w:val="007951EA"/>
    <w:rsid w:val="00796C66"/>
    <w:rsid w:val="007A3F5C"/>
    <w:rsid w:val="007A7E79"/>
    <w:rsid w:val="007E4516"/>
    <w:rsid w:val="00847F7D"/>
    <w:rsid w:val="00872337"/>
    <w:rsid w:val="008870A6"/>
    <w:rsid w:val="008A401C"/>
    <w:rsid w:val="008C2C79"/>
    <w:rsid w:val="008D6DDC"/>
    <w:rsid w:val="0093412A"/>
    <w:rsid w:val="00961681"/>
    <w:rsid w:val="00987EA1"/>
    <w:rsid w:val="009A2F35"/>
    <w:rsid w:val="009B4614"/>
    <w:rsid w:val="009E70D9"/>
    <w:rsid w:val="009F74FA"/>
    <w:rsid w:val="00A70C66"/>
    <w:rsid w:val="00AB2EB4"/>
    <w:rsid w:val="00AB71CD"/>
    <w:rsid w:val="00AE325A"/>
    <w:rsid w:val="00B27D1B"/>
    <w:rsid w:val="00BA65BB"/>
    <w:rsid w:val="00BB562B"/>
    <w:rsid w:val="00BB70B1"/>
    <w:rsid w:val="00BF408A"/>
    <w:rsid w:val="00C01A7F"/>
    <w:rsid w:val="00C16EA1"/>
    <w:rsid w:val="00C44678"/>
    <w:rsid w:val="00CA26C6"/>
    <w:rsid w:val="00CA5D58"/>
    <w:rsid w:val="00CC1DF9"/>
    <w:rsid w:val="00D03D5A"/>
    <w:rsid w:val="00D74773"/>
    <w:rsid w:val="00D8136A"/>
    <w:rsid w:val="00D84A55"/>
    <w:rsid w:val="00DB7660"/>
    <w:rsid w:val="00DC6469"/>
    <w:rsid w:val="00DF62E2"/>
    <w:rsid w:val="00E032E8"/>
    <w:rsid w:val="00E25755"/>
    <w:rsid w:val="00E56E83"/>
    <w:rsid w:val="00E61D54"/>
    <w:rsid w:val="00E85AFC"/>
    <w:rsid w:val="00EE645F"/>
    <w:rsid w:val="00EF6A79"/>
    <w:rsid w:val="00F51AA1"/>
    <w:rsid w:val="00F54307"/>
    <w:rsid w:val="00F6731E"/>
    <w:rsid w:val="00F67FFC"/>
    <w:rsid w:val="00F7555E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567A39-FC6C-429B-9188-81049188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table" w:styleId="Lentelstinklelis">
    <w:name w:val="Table Grid"/>
    <w:basedOn w:val="prastojilentel"/>
    <w:rsid w:val="00AB71C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70C66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rsid w:val="00CA26C6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26C6"/>
    <w:rPr>
      <w:rFonts w:ascii="Consolas" w:hAnsi="Consolas"/>
      <w:lang w:eastAsia="en-US"/>
    </w:rPr>
  </w:style>
  <w:style w:type="paragraph" w:styleId="Debesliotekstas">
    <w:name w:val="Balloon Text"/>
    <w:basedOn w:val="prastasis"/>
    <w:link w:val="DebesliotekstasDiagrama"/>
    <w:rsid w:val="001C714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1C714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5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B9FF2CD1DB4870BBA65B2EDDBBA94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F0D7971-8ED9-48DA-81A4-244CBC38A72E}"/>
      </w:docPartPr>
      <w:docPartBody>
        <w:p w:rsidR="00E76FF6" w:rsidRDefault="00F92B75">
          <w:pPr>
            <w:pStyle w:val="3AB9FF2CD1DB4870BBA65B2EDDBBA94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75"/>
    <w:rsid w:val="00003F01"/>
    <w:rsid w:val="0002318C"/>
    <w:rsid w:val="00043F19"/>
    <w:rsid w:val="000C09F6"/>
    <w:rsid w:val="002557F7"/>
    <w:rsid w:val="00260D40"/>
    <w:rsid w:val="00392A58"/>
    <w:rsid w:val="005229F8"/>
    <w:rsid w:val="006A0402"/>
    <w:rsid w:val="008D16B5"/>
    <w:rsid w:val="00916D8C"/>
    <w:rsid w:val="00BC34C0"/>
    <w:rsid w:val="00C12B07"/>
    <w:rsid w:val="00C436B7"/>
    <w:rsid w:val="00C82C26"/>
    <w:rsid w:val="00D20DBA"/>
    <w:rsid w:val="00E76FF6"/>
    <w:rsid w:val="00F9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3AB9FF2CD1DB4870BBA65B2EDDBBA942">
    <w:name w:val="3AB9FF2CD1DB4870BBA65B2EDDBBA9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15</TotalTime>
  <Pages>1</Pages>
  <Words>1047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Rusteikienė Aldona</cp:lastModifiedBy>
  <cp:revision>6</cp:revision>
  <cp:lastPrinted>2018-03-16T08:54:00Z</cp:lastPrinted>
  <dcterms:created xsi:type="dcterms:W3CDTF">2018-03-20T09:44:00Z</dcterms:created>
  <dcterms:modified xsi:type="dcterms:W3CDTF">2018-03-20T19:43:00Z</dcterms:modified>
</cp:coreProperties>
</file>