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E1" w:rsidRDefault="000E05E1" w:rsidP="000E05E1">
      <w:pPr>
        <w:tabs>
          <w:tab w:val="num" w:pos="0"/>
          <w:tab w:val="left" w:pos="720"/>
        </w:tabs>
        <w:spacing w:line="360" w:lineRule="auto"/>
        <w:jc w:val="center"/>
        <w:outlineLvl w:val="0"/>
        <w:rPr>
          <w:lang w:val="lt-LT"/>
        </w:rPr>
      </w:pPr>
      <w:r>
        <w:rPr>
          <w:lang w:val="lt-LT"/>
        </w:rPr>
        <w:t>AIŠKINAMASIS RAŠTAS</w:t>
      </w:r>
    </w:p>
    <w:p w:rsidR="00830EA6" w:rsidRPr="00830EA6" w:rsidRDefault="00830EA6" w:rsidP="00830EA6">
      <w:pPr>
        <w:jc w:val="center"/>
        <w:rPr>
          <w:caps/>
          <w:noProof/>
        </w:rPr>
      </w:pPr>
      <w:r>
        <w:rPr>
          <w:noProof/>
        </w:rPr>
        <w:t>D</w:t>
      </w:r>
      <w:r w:rsidRPr="00830EA6">
        <w:rPr>
          <w:noProof/>
        </w:rPr>
        <w:t>ėl sutikimo parduoti bendrai n</w:t>
      </w:r>
      <w:r>
        <w:rPr>
          <w:noProof/>
        </w:rPr>
        <w:t>audojamus elektros energetikos</w:t>
      </w:r>
      <w:r w:rsidRPr="00830EA6">
        <w:rPr>
          <w:noProof/>
        </w:rPr>
        <w:t xml:space="preserve"> objektus </w:t>
      </w:r>
      <w:r>
        <w:rPr>
          <w:noProof/>
        </w:rPr>
        <w:t xml:space="preserve">akcinei bendrovei </w:t>
      </w:r>
      <w:r w:rsidR="008C75D7">
        <w:rPr>
          <w:noProof/>
        </w:rPr>
        <w:t>„E</w:t>
      </w:r>
      <w:r w:rsidRPr="00830EA6">
        <w:rPr>
          <w:noProof/>
        </w:rPr>
        <w:t>nergijos skirstymo operatorius“</w:t>
      </w:r>
    </w:p>
    <w:p w:rsidR="00830EA6" w:rsidRDefault="000E05E1" w:rsidP="00830EA6">
      <w:pPr>
        <w:tabs>
          <w:tab w:val="left" w:pos="720"/>
          <w:tab w:val="num" w:pos="3960"/>
        </w:tabs>
        <w:spacing w:line="360" w:lineRule="auto"/>
        <w:rPr>
          <w:b/>
          <w:lang w:val="lt-LT"/>
        </w:rPr>
      </w:pPr>
      <w:r>
        <w:rPr>
          <w:b/>
          <w:lang w:val="lt-LT"/>
        </w:rPr>
        <w:tab/>
      </w:r>
    </w:p>
    <w:p w:rsidR="000E05E1" w:rsidRPr="0048159A" w:rsidRDefault="000E05E1" w:rsidP="00830EA6">
      <w:pPr>
        <w:tabs>
          <w:tab w:val="left" w:pos="720"/>
          <w:tab w:val="num" w:pos="3960"/>
        </w:tabs>
        <w:spacing w:line="360" w:lineRule="auto"/>
        <w:ind w:firstLine="709"/>
        <w:rPr>
          <w:b/>
          <w:lang w:val="lt-LT"/>
        </w:rPr>
      </w:pPr>
      <w:r w:rsidRPr="0048159A">
        <w:rPr>
          <w:b/>
          <w:lang w:val="lt-LT"/>
        </w:rPr>
        <w:t>1. Parengto tarybos sprendimo projekto tikslai ir uždaviniai</w:t>
      </w:r>
    </w:p>
    <w:p w:rsidR="00AF2785" w:rsidRPr="00830EA6" w:rsidRDefault="00DF3FFC" w:rsidP="00830EA6">
      <w:pPr>
        <w:spacing w:line="360" w:lineRule="auto"/>
        <w:ind w:firstLine="709"/>
        <w:jc w:val="both"/>
        <w:rPr>
          <w:lang w:val="lt-LT"/>
        </w:rPr>
      </w:pPr>
      <w:r w:rsidRPr="00830EA6">
        <w:rPr>
          <w:lang w:val="lt-LT"/>
        </w:rPr>
        <w:t xml:space="preserve">Lietuvos Respublikos Vyriausybės </w:t>
      </w:r>
      <w:r w:rsidR="007C01CE" w:rsidRPr="00830EA6">
        <w:rPr>
          <w:lang w:val="lt-LT"/>
        </w:rPr>
        <w:t xml:space="preserve">2002 m. lapkričio 27 d. </w:t>
      </w:r>
      <w:r w:rsidRPr="00830EA6">
        <w:rPr>
          <w:lang w:val="lt-LT"/>
        </w:rPr>
        <w:t xml:space="preserve">nutarimu Nr. </w:t>
      </w:r>
      <w:r w:rsidR="007C01CE" w:rsidRPr="00830EA6">
        <w:rPr>
          <w:lang w:val="lt-LT"/>
        </w:rPr>
        <w:t>1856</w:t>
      </w:r>
      <w:r w:rsidRPr="00830EA6">
        <w:rPr>
          <w:lang w:val="lt-LT"/>
        </w:rPr>
        <w:t xml:space="preserve"> „Dėl turto perdavimo“</w:t>
      </w:r>
      <w:r w:rsidR="009E6AED">
        <w:rPr>
          <w:lang w:val="lt-LT"/>
        </w:rPr>
        <w:t xml:space="preserve"> ir </w:t>
      </w:r>
      <w:r w:rsidR="00C818A0">
        <w:rPr>
          <w:lang w:val="lt-LT"/>
        </w:rPr>
        <w:t>2002 m. gruodžio 4</w:t>
      </w:r>
      <w:r w:rsidR="009E6AED" w:rsidRPr="00830EA6">
        <w:rPr>
          <w:lang w:val="lt-LT"/>
        </w:rPr>
        <w:t xml:space="preserve"> d. </w:t>
      </w:r>
      <w:r w:rsidR="00C818A0">
        <w:rPr>
          <w:lang w:val="lt-LT"/>
        </w:rPr>
        <w:t>turto perdavimo ir priėmimo aktu</w:t>
      </w:r>
      <w:r w:rsidR="009E6AED" w:rsidRPr="00830EA6">
        <w:rPr>
          <w:lang w:val="lt-LT"/>
        </w:rPr>
        <w:t xml:space="preserve"> Nr. </w:t>
      </w:r>
      <w:r w:rsidR="00C818A0">
        <w:rPr>
          <w:lang w:val="lt-LT"/>
        </w:rPr>
        <w:t>9</w:t>
      </w:r>
      <w:r w:rsidR="007C01CE" w:rsidRPr="00830EA6">
        <w:rPr>
          <w:lang w:val="lt-LT"/>
        </w:rPr>
        <w:t xml:space="preserve"> Molėtų rajono savivaldybei</w:t>
      </w:r>
      <w:r w:rsidRPr="00830EA6">
        <w:rPr>
          <w:lang w:val="lt-LT"/>
        </w:rPr>
        <w:t xml:space="preserve"> buvo perduot</w:t>
      </w:r>
      <w:r w:rsidR="00EB02A9" w:rsidRPr="00830EA6">
        <w:rPr>
          <w:lang w:val="lt-LT"/>
        </w:rPr>
        <w:t>as patikėjimo teise valdyti, naudoti ir disponuoti valstybei nuosavybės teise priklausantis ilgalaikis materialusis turtas -</w:t>
      </w:r>
      <w:r w:rsidRPr="00830EA6">
        <w:rPr>
          <w:lang w:val="lt-LT"/>
        </w:rPr>
        <w:t xml:space="preserve"> elektros </w:t>
      </w:r>
      <w:r w:rsidR="00EB02A9" w:rsidRPr="00830EA6">
        <w:rPr>
          <w:lang w:val="lt-LT"/>
        </w:rPr>
        <w:t xml:space="preserve">energetikos </w:t>
      </w:r>
      <w:r w:rsidRPr="00830EA6">
        <w:rPr>
          <w:lang w:val="lt-LT"/>
        </w:rPr>
        <w:t xml:space="preserve">objektai (elektros </w:t>
      </w:r>
      <w:r w:rsidR="00EB02A9" w:rsidRPr="00830EA6">
        <w:rPr>
          <w:lang w:val="lt-LT"/>
        </w:rPr>
        <w:t xml:space="preserve">oro </w:t>
      </w:r>
      <w:r w:rsidRPr="00830EA6">
        <w:rPr>
          <w:lang w:val="lt-LT"/>
        </w:rPr>
        <w:t xml:space="preserve">linijos, </w:t>
      </w:r>
      <w:r w:rsidR="00EB02A9" w:rsidRPr="00830EA6">
        <w:rPr>
          <w:lang w:val="lt-LT"/>
        </w:rPr>
        <w:t xml:space="preserve">transformatorinės, </w:t>
      </w:r>
      <w:r w:rsidRPr="00830EA6">
        <w:rPr>
          <w:lang w:val="lt-LT"/>
        </w:rPr>
        <w:t>tra</w:t>
      </w:r>
      <w:r w:rsidR="00EB02A9" w:rsidRPr="00830EA6">
        <w:rPr>
          <w:lang w:val="lt-LT"/>
        </w:rPr>
        <w:t>nsformatoriai</w:t>
      </w:r>
      <w:r w:rsidRPr="00830EA6">
        <w:rPr>
          <w:lang w:val="lt-LT"/>
        </w:rPr>
        <w:t>), įrengti rajono ūkininkams</w:t>
      </w:r>
      <w:r w:rsidR="00AF2785" w:rsidRPr="00830EA6">
        <w:rPr>
          <w:lang w:val="lt-LT"/>
        </w:rPr>
        <w:t xml:space="preserve"> iš kaimo rėmimo fondo lėšų</w:t>
      </w:r>
      <w:r w:rsidRPr="00830EA6">
        <w:rPr>
          <w:lang w:val="lt-LT"/>
        </w:rPr>
        <w:t xml:space="preserve">. </w:t>
      </w:r>
      <w:r w:rsidR="00EB02A9" w:rsidRPr="00830EA6">
        <w:rPr>
          <w:lang w:val="lt-LT"/>
        </w:rPr>
        <w:t xml:space="preserve">Šiuo metu </w:t>
      </w:r>
      <w:r w:rsidR="00AF2785" w:rsidRPr="00830EA6">
        <w:rPr>
          <w:lang w:val="lt-LT"/>
        </w:rPr>
        <w:t>t</w:t>
      </w:r>
      <w:r w:rsidRPr="00830EA6">
        <w:rPr>
          <w:lang w:val="lt-LT"/>
        </w:rPr>
        <w:t xml:space="preserve">urtas pagal panaudos sutartis yra perduotas AB „Energijos skirstymo operatorius“. </w:t>
      </w:r>
    </w:p>
    <w:p w:rsidR="00AF2785" w:rsidRPr="00830EA6" w:rsidRDefault="00AF2785" w:rsidP="006F20E4">
      <w:pPr>
        <w:tabs>
          <w:tab w:val="left" w:pos="1276"/>
        </w:tabs>
        <w:spacing w:line="360" w:lineRule="auto"/>
        <w:ind w:firstLine="709"/>
        <w:jc w:val="both"/>
        <w:rPr>
          <w:color w:val="000000"/>
          <w:lang w:val="lt-LT" w:eastAsia="lt-LT"/>
        </w:rPr>
      </w:pPr>
      <w:r w:rsidRPr="00830EA6">
        <w:rPr>
          <w:lang w:val="lt-LT"/>
        </w:rPr>
        <w:t xml:space="preserve">Atsižvelgiant į tai, kad elektros energijos tiekimas nėra Savivaldybės funkcija, įsigaliojus </w:t>
      </w:r>
      <w:r w:rsidRPr="00830EA6">
        <w:rPr>
          <w:rFonts w:eastAsia="Lucida Sans Unicode"/>
          <w:color w:val="000000"/>
          <w:lang w:val="lt-LT"/>
        </w:rPr>
        <w:t xml:space="preserve">Lietuvos Respublikos energetikos ministro 2009 m. gruodžio 9 d. įsakymui Nr. 1-243 „Dėl </w:t>
      </w:r>
      <w:r w:rsidRPr="00830EA6">
        <w:rPr>
          <w:lang w:val="lt-LT"/>
        </w:rPr>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aprašo patvirtinimo“ (toliau – Įsakymas), atsirado teisinė galimybė atlygintinai perleisti energetikos įmonei bendrai naudojamus elektros energetikos objektus. Visos pardavimo procedūros reglamentuotos minėtame teisės akte. </w:t>
      </w:r>
      <w:r w:rsidR="001266A7" w:rsidRPr="00830EA6">
        <w:rPr>
          <w:lang w:val="lt-LT"/>
        </w:rPr>
        <w:t>Įsakymo 16.2 papunktis reglamentuoja</w:t>
      </w:r>
      <w:r w:rsidRPr="00830EA6">
        <w:rPr>
          <w:lang w:val="lt-LT" w:eastAsia="lt-LT"/>
        </w:rPr>
        <w:t>, kad</w:t>
      </w:r>
      <w:r w:rsidRPr="00830EA6">
        <w:rPr>
          <w:color w:val="000000"/>
          <w:lang w:val="lt-LT" w:eastAsia="lt-LT"/>
        </w:rPr>
        <w:t xml:space="preserve"> kartu su prašymu energetikos įmonei išpirkti bendrai naudojamą elektros energetikos objektą juridinis asmuo</w:t>
      </w:r>
      <w:r w:rsidR="00830EA6">
        <w:rPr>
          <w:color w:val="000000"/>
          <w:lang w:val="lt-LT" w:eastAsia="lt-LT"/>
        </w:rPr>
        <w:t>, šiuo atveju</w:t>
      </w:r>
      <w:r w:rsidRPr="00830EA6">
        <w:rPr>
          <w:color w:val="000000"/>
          <w:lang w:val="lt-LT" w:eastAsia="lt-LT"/>
        </w:rPr>
        <w:t xml:space="preserve"> savivaldybė</w:t>
      </w:r>
      <w:r w:rsidR="00830EA6">
        <w:rPr>
          <w:color w:val="000000"/>
          <w:lang w:val="lt-LT" w:eastAsia="lt-LT"/>
        </w:rPr>
        <w:t>,</w:t>
      </w:r>
      <w:r w:rsidRPr="00830EA6">
        <w:rPr>
          <w:color w:val="000000"/>
          <w:lang w:val="lt-LT" w:eastAsia="lt-LT"/>
        </w:rPr>
        <w:t xml:space="preserve"> turi pateikti juridinio asmens valdymo organo sprendimą dėl sutikimo parduoti bendrai naudojamą elektros energetikos objektą.</w:t>
      </w:r>
    </w:p>
    <w:p w:rsidR="00DF3FFC" w:rsidRPr="00830EA6" w:rsidRDefault="001266A7" w:rsidP="008F37A7">
      <w:pPr>
        <w:tabs>
          <w:tab w:val="left" w:pos="1276"/>
        </w:tabs>
        <w:spacing w:line="360" w:lineRule="auto"/>
        <w:ind w:firstLine="709"/>
        <w:jc w:val="both"/>
        <w:rPr>
          <w:lang w:val="lt-LT"/>
        </w:rPr>
      </w:pPr>
      <w:r w:rsidRPr="00830EA6">
        <w:rPr>
          <w:color w:val="000000"/>
          <w:lang w:val="lt-LT" w:eastAsia="lt-LT"/>
        </w:rPr>
        <w:t>20</w:t>
      </w:r>
      <w:r w:rsidR="007B68CC">
        <w:rPr>
          <w:color w:val="000000"/>
          <w:lang w:val="lt-LT" w:eastAsia="lt-LT"/>
        </w:rPr>
        <w:t>20</w:t>
      </w:r>
      <w:r w:rsidRPr="00830EA6">
        <w:rPr>
          <w:color w:val="000000"/>
          <w:lang w:val="lt-LT" w:eastAsia="lt-LT"/>
        </w:rPr>
        <w:t xml:space="preserve"> m. buvo atliktas </w:t>
      </w:r>
      <w:r w:rsidRPr="00830EA6">
        <w:rPr>
          <w:lang w:val="lt-LT"/>
        </w:rPr>
        <w:t xml:space="preserve">Molėtų rajono savivaldybei perduotų elektros energetikos objektų turto vertinimas. Valstybės turtas įvertintas </w:t>
      </w:r>
      <w:r w:rsidR="007B68CC">
        <w:rPr>
          <w:lang w:val="lt-LT"/>
        </w:rPr>
        <w:t>241320</w:t>
      </w:r>
      <w:r w:rsidRPr="00830EA6">
        <w:rPr>
          <w:lang w:val="lt-LT"/>
        </w:rPr>
        <w:t xml:space="preserve"> </w:t>
      </w:r>
      <w:proofErr w:type="spellStart"/>
      <w:r w:rsidRPr="00830EA6">
        <w:rPr>
          <w:lang w:val="lt-LT"/>
        </w:rPr>
        <w:t>Eur</w:t>
      </w:r>
      <w:proofErr w:type="spellEnd"/>
      <w:r w:rsidRPr="00830EA6">
        <w:rPr>
          <w:lang w:val="lt-LT"/>
        </w:rPr>
        <w:t xml:space="preserve"> suma. </w:t>
      </w:r>
      <w:r w:rsidR="00F055A4" w:rsidRPr="00830EA6">
        <w:rPr>
          <w:lang w:val="lt-LT"/>
        </w:rPr>
        <w:t>Pardavus turtą, gautos lėšos</w:t>
      </w:r>
      <w:r w:rsidR="00DF66CB" w:rsidRPr="00830EA6">
        <w:rPr>
          <w:lang w:val="lt-LT"/>
        </w:rPr>
        <w:t>, atskaičius savivaldybės</w:t>
      </w:r>
      <w:r w:rsidR="007B68CC">
        <w:rPr>
          <w:lang w:val="lt-LT"/>
        </w:rPr>
        <w:t xml:space="preserve"> patirtas</w:t>
      </w:r>
      <w:r w:rsidR="00DF66CB" w:rsidRPr="00830EA6">
        <w:rPr>
          <w:lang w:val="lt-LT"/>
        </w:rPr>
        <w:t xml:space="preserve"> išlaidas</w:t>
      </w:r>
      <w:r w:rsidR="007B68CC">
        <w:rPr>
          <w:lang w:val="lt-LT"/>
        </w:rPr>
        <w:t xml:space="preserve"> – 3616,69 </w:t>
      </w:r>
      <w:proofErr w:type="spellStart"/>
      <w:r w:rsidR="007B68CC">
        <w:rPr>
          <w:lang w:val="lt-LT"/>
        </w:rPr>
        <w:t>Eur</w:t>
      </w:r>
      <w:proofErr w:type="spellEnd"/>
      <w:r w:rsidR="007B68CC">
        <w:rPr>
          <w:lang w:val="lt-LT"/>
        </w:rPr>
        <w:t xml:space="preserve"> -</w:t>
      </w:r>
      <w:r w:rsidR="00F055A4" w:rsidRPr="00830EA6">
        <w:rPr>
          <w:lang w:val="lt-LT"/>
        </w:rPr>
        <w:t xml:space="preserve"> </w:t>
      </w:r>
      <w:r w:rsidR="00DF66CB" w:rsidRPr="00830EA6">
        <w:rPr>
          <w:lang w:val="lt-LT"/>
        </w:rPr>
        <w:t xml:space="preserve">turto vertinimui, </w:t>
      </w:r>
      <w:r w:rsidR="007B68CC">
        <w:rPr>
          <w:lang w:val="lt-LT"/>
        </w:rPr>
        <w:t xml:space="preserve">bus </w:t>
      </w:r>
      <w:r w:rsidR="00F055A4" w:rsidRPr="00830EA6">
        <w:rPr>
          <w:lang w:val="lt-LT"/>
        </w:rPr>
        <w:t>pervedamos</w:t>
      </w:r>
      <w:r w:rsidR="00DF66CB" w:rsidRPr="00830EA6">
        <w:rPr>
          <w:lang w:val="lt-LT"/>
        </w:rPr>
        <w:t xml:space="preserve"> į valstybės biudžetą.</w:t>
      </w:r>
      <w:r w:rsidR="00F055A4" w:rsidRPr="00830EA6">
        <w:rPr>
          <w:lang w:val="lt-LT"/>
        </w:rPr>
        <w:t xml:space="preserve"> </w:t>
      </w:r>
    </w:p>
    <w:p w:rsidR="00830EA6" w:rsidRPr="00B9287B" w:rsidRDefault="000E05E1" w:rsidP="00830EA6">
      <w:pPr>
        <w:spacing w:line="360" w:lineRule="auto"/>
        <w:ind w:firstLine="709"/>
        <w:jc w:val="both"/>
        <w:rPr>
          <w:szCs w:val="20"/>
          <w:lang w:eastAsia="lt-LT"/>
        </w:rPr>
      </w:pPr>
      <w:r w:rsidRPr="0027094F">
        <w:rPr>
          <w:lang w:val="lt-LT"/>
        </w:rPr>
        <w:t xml:space="preserve">Parengto sprendimo projekto tikslas – </w:t>
      </w:r>
      <w:r w:rsidR="00830EA6">
        <w:rPr>
          <w:lang w:val="lt-LT"/>
        </w:rPr>
        <w:t>s</w:t>
      </w:r>
      <w:r w:rsidR="00830EA6" w:rsidRPr="00830EA6">
        <w:rPr>
          <w:szCs w:val="20"/>
          <w:lang w:val="lt-LT" w:eastAsia="lt-LT"/>
        </w:rPr>
        <w:t>utikti parduoti akcinei bendrovei „En</w:t>
      </w:r>
      <w:r w:rsidR="00830EA6">
        <w:rPr>
          <w:szCs w:val="20"/>
          <w:lang w:val="lt-LT" w:eastAsia="lt-LT"/>
        </w:rPr>
        <w:t xml:space="preserve">ergijos skirstymo operatorius“ </w:t>
      </w:r>
      <w:r w:rsidR="00830EA6" w:rsidRPr="00830EA6">
        <w:rPr>
          <w:szCs w:val="20"/>
          <w:lang w:val="lt-LT" w:eastAsia="lt-LT"/>
        </w:rPr>
        <w:t xml:space="preserve">valstybei nuosavybės teise priklausančius ir Molėtų rajono savivaldybės patikėjimo teise valdomus bendrai naudojamus </w:t>
      </w:r>
      <w:r w:rsidR="00830EA6">
        <w:rPr>
          <w:szCs w:val="20"/>
          <w:lang w:val="lt-LT" w:eastAsia="lt-LT"/>
        </w:rPr>
        <w:t xml:space="preserve">59 </w:t>
      </w:r>
      <w:r w:rsidR="00830EA6" w:rsidRPr="00830EA6">
        <w:rPr>
          <w:szCs w:val="20"/>
          <w:lang w:val="lt-LT" w:eastAsia="lt-LT"/>
        </w:rPr>
        <w:t>elektros energetikos objektus</w:t>
      </w:r>
      <w:r w:rsidR="00830EA6">
        <w:rPr>
          <w:szCs w:val="20"/>
          <w:lang w:val="lt-LT" w:eastAsia="lt-LT"/>
        </w:rPr>
        <w:t>.</w:t>
      </w:r>
      <w:bookmarkStart w:id="0" w:name="_GoBack"/>
      <w:bookmarkEnd w:id="0"/>
    </w:p>
    <w:p w:rsidR="000E05E1" w:rsidRPr="00FB3A04" w:rsidRDefault="000E05E1" w:rsidP="00830EA6">
      <w:pPr>
        <w:tabs>
          <w:tab w:val="num" w:pos="900"/>
        </w:tabs>
        <w:spacing w:before="60" w:after="60" w:line="360" w:lineRule="auto"/>
        <w:ind w:firstLine="709"/>
        <w:jc w:val="both"/>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7B68CC" w:rsidRDefault="007B68CC" w:rsidP="00830EA6">
      <w:pPr>
        <w:tabs>
          <w:tab w:val="left" w:pos="720"/>
          <w:tab w:val="num" w:pos="3960"/>
        </w:tabs>
        <w:spacing w:line="360" w:lineRule="auto"/>
        <w:ind w:firstLine="709"/>
        <w:jc w:val="both"/>
        <w:rPr>
          <w:szCs w:val="18"/>
          <w:lang w:val="lt-LT"/>
        </w:rPr>
      </w:pPr>
      <w:r w:rsidRPr="007B68CC">
        <w:rPr>
          <w:lang w:val="lt-LT"/>
        </w:rPr>
        <w:t>Lietuvos Respublikos vietos savivaldos įstatymo 7 straipsnio 10 punkt</w:t>
      </w:r>
      <w:r>
        <w:rPr>
          <w:lang w:val="lt-LT"/>
        </w:rPr>
        <w:t>as</w:t>
      </w:r>
      <w:r w:rsidRPr="007B68CC">
        <w:rPr>
          <w:lang w:val="lt-LT"/>
        </w:rPr>
        <w:t>, 16 straipsnio 2 dalies 27 punkt</w:t>
      </w:r>
      <w:r>
        <w:rPr>
          <w:lang w:val="lt-LT"/>
        </w:rPr>
        <w:t>as</w:t>
      </w:r>
      <w:r w:rsidRPr="007B68CC">
        <w:rPr>
          <w:lang w:val="lt-LT"/>
        </w:rPr>
        <w:t xml:space="preserve">, </w:t>
      </w:r>
      <w:r w:rsidR="00F24934">
        <w:rPr>
          <w:lang w:val="lt-LT"/>
        </w:rPr>
        <w:t xml:space="preserve">4 dalis, </w:t>
      </w:r>
      <w:r w:rsidRPr="007B68CC">
        <w:rPr>
          <w:szCs w:val="18"/>
          <w:lang w:val="lt-LT"/>
        </w:rPr>
        <w:t>18 straipsnio 1 dali</w:t>
      </w:r>
      <w:r>
        <w:rPr>
          <w:szCs w:val="18"/>
          <w:lang w:val="lt-LT"/>
        </w:rPr>
        <w:t>s;</w:t>
      </w:r>
      <w:r w:rsidRPr="007B68CC">
        <w:rPr>
          <w:szCs w:val="18"/>
          <w:lang w:val="lt-LT"/>
        </w:rPr>
        <w:t xml:space="preserve"> </w:t>
      </w:r>
    </w:p>
    <w:p w:rsidR="00F24934" w:rsidRDefault="007B68CC" w:rsidP="00830EA6">
      <w:pPr>
        <w:tabs>
          <w:tab w:val="left" w:pos="720"/>
          <w:tab w:val="num" w:pos="3960"/>
        </w:tabs>
        <w:spacing w:line="360" w:lineRule="auto"/>
        <w:ind w:firstLine="709"/>
        <w:jc w:val="both"/>
        <w:rPr>
          <w:lang w:val="lt-LT"/>
        </w:rPr>
      </w:pPr>
      <w:r w:rsidRPr="007B68CC">
        <w:rPr>
          <w:lang w:val="lt-LT"/>
        </w:rPr>
        <w:t>Lietuvos Respublikos valstybės ir savivaldybių turto valdymo, naudojimo ir disponavimo juo įstatymo 7 straipsnio 2 dalies 3 punkt</w:t>
      </w:r>
      <w:r>
        <w:rPr>
          <w:lang w:val="lt-LT"/>
        </w:rPr>
        <w:t>as</w:t>
      </w:r>
      <w:r w:rsidRPr="007B68CC">
        <w:rPr>
          <w:lang w:val="lt-LT"/>
        </w:rPr>
        <w:t>, 20 straipsnio 1 dalies 8 punkt</w:t>
      </w:r>
      <w:r>
        <w:rPr>
          <w:lang w:val="lt-LT"/>
        </w:rPr>
        <w:t>as</w:t>
      </w:r>
      <w:r w:rsidR="00F24934">
        <w:rPr>
          <w:lang w:val="lt-LT"/>
        </w:rPr>
        <w:t>;</w:t>
      </w:r>
      <w:r w:rsidRPr="007B68CC">
        <w:rPr>
          <w:lang w:val="lt-LT"/>
        </w:rPr>
        <w:t xml:space="preserve"> </w:t>
      </w:r>
    </w:p>
    <w:p w:rsidR="007B68CC" w:rsidRPr="00F24934" w:rsidRDefault="007B68CC" w:rsidP="00830EA6">
      <w:pPr>
        <w:tabs>
          <w:tab w:val="left" w:pos="720"/>
          <w:tab w:val="num" w:pos="3960"/>
        </w:tabs>
        <w:spacing w:line="360" w:lineRule="auto"/>
        <w:ind w:firstLine="709"/>
        <w:jc w:val="both"/>
        <w:rPr>
          <w:lang w:val="lt-LT"/>
        </w:rPr>
      </w:pPr>
      <w:r w:rsidRPr="007B68CC">
        <w:rPr>
          <w:lang w:val="lt-LT"/>
        </w:rPr>
        <w:t xml:space="preserve">Lietuvos </w:t>
      </w:r>
      <w:r w:rsidRPr="00F24934">
        <w:rPr>
          <w:lang w:val="lt-LT"/>
        </w:rPr>
        <w:t xml:space="preserve">Respublikos energetikos įstatymo </w:t>
      </w:r>
      <w:r w:rsidR="00F24934" w:rsidRPr="00F24934">
        <w:rPr>
          <w:lang w:val="lt-LT"/>
        </w:rPr>
        <w:t>37 straipsnio 2</w:t>
      </w:r>
      <w:r w:rsidR="00F24934" w:rsidRPr="00F24934">
        <w:rPr>
          <w:lang w:val="lt-LT"/>
        </w:rPr>
        <w:t xml:space="preserve"> dalis</w:t>
      </w:r>
      <w:r w:rsidRPr="00F24934">
        <w:rPr>
          <w:lang w:val="lt-LT"/>
        </w:rPr>
        <w:t xml:space="preserve">; </w:t>
      </w:r>
    </w:p>
    <w:p w:rsidR="00830EA6" w:rsidRPr="007B68CC" w:rsidRDefault="007B68CC" w:rsidP="00830EA6">
      <w:pPr>
        <w:tabs>
          <w:tab w:val="left" w:pos="720"/>
          <w:tab w:val="num" w:pos="3960"/>
        </w:tabs>
        <w:spacing w:line="360" w:lineRule="auto"/>
        <w:ind w:firstLine="709"/>
        <w:jc w:val="both"/>
        <w:rPr>
          <w:b/>
          <w:lang w:val="lt-LT"/>
        </w:rPr>
      </w:pPr>
      <w:r w:rsidRPr="007B68CC">
        <w:rPr>
          <w:lang w:val="lt-LT"/>
        </w:rPr>
        <w:t xml:space="preserve">Vartotojų (juridinių ir fizinių asmenų) lėšomis iki Lietuvos Respublikos energetikos įstatymo įsigaliojimo įrengtų bendrai naudojamų elektros energetikos objektų, skirtų elektros energijai perduoti ir (ar) skirstyti, išpirkimo ar eksploatavimo tvarkos aprašu, patvirtintu Lietuvos Respublikos energetikos ministro 2009 m. gruodžio 9 d. įsakymu Nr. 1-243 „Dėl Vartotojų (juridinių ir fizinių asmenų) lėšomis iki Lietuvos Respublikos energetikos įstatymo įsigaliojimo įrengtų bendrai </w:t>
      </w:r>
      <w:r w:rsidRPr="007B68CC">
        <w:rPr>
          <w:lang w:val="lt-LT"/>
        </w:rPr>
        <w:lastRenderedPageBreak/>
        <w:t>naudojamų elektros energetikos objektų, skirtų elektros energijai perduoti ir (ar) skirstyti, išpirkimo ar eksploatavimo tvarkos aprašo patvirtinimo“ 16.2 papunk</w:t>
      </w:r>
      <w:r>
        <w:rPr>
          <w:lang w:val="lt-LT"/>
        </w:rPr>
        <w:t>tis.</w:t>
      </w:r>
      <w:r w:rsidR="000E05E1" w:rsidRPr="007B68CC">
        <w:rPr>
          <w:b/>
          <w:lang w:val="lt-LT"/>
        </w:rPr>
        <w:tab/>
      </w:r>
    </w:p>
    <w:p w:rsidR="000E05E1" w:rsidRPr="00FB3A04" w:rsidRDefault="000E05E1" w:rsidP="00830EA6">
      <w:pPr>
        <w:tabs>
          <w:tab w:val="left" w:pos="720"/>
          <w:tab w:val="num" w:pos="3960"/>
        </w:tabs>
        <w:spacing w:line="360" w:lineRule="auto"/>
        <w:ind w:firstLine="709"/>
        <w:jc w:val="both"/>
        <w:rPr>
          <w:b/>
          <w:lang w:val="lt-LT"/>
        </w:rPr>
      </w:pPr>
      <w:r w:rsidRPr="007351C9">
        <w:rPr>
          <w:b/>
          <w:lang w:val="lt-LT"/>
        </w:rPr>
        <w:t>3. Galimos teigiamos ir neigiamos</w:t>
      </w:r>
      <w:r w:rsidRPr="004D05FB">
        <w:rPr>
          <w:b/>
          <w:lang w:val="lt-LT"/>
        </w:rPr>
        <w:t xml:space="preserve"> pasekmės priėmus siūlomą tarybos</w:t>
      </w:r>
      <w:r w:rsidRPr="007F3552">
        <w:rPr>
          <w:b/>
          <w:lang w:val="pt-BR"/>
        </w:rPr>
        <w:t xml:space="preserve"> sprendimo projektą</w:t>
      </w:r>
      <w:r w:rsidRPr="00FB3A04">
        <w:rPr>
          <w:b/>
          <w:lang w:val="lt-LT"/>
        </w:rPr>
        <w:t xml:space="preserve"> </w:t>
      </w:r>
    </w:p>
    <w:p w:rsidR="00830EA6" w:rsidRDefault="000E05E1" w:rsidP="001266A7">
      <w:pPr>
        <w:spacing w:before="60" w:after="60" w:line="360" w:lineRule="auto"/>
        <w:ind w:firstLine="709"/>
        <w:jc w:val="both"/>
        <w:rPr>
          <w:szCs w:val="20"/>
          <w:lang w:val="lt-LT"/>
        </w:rPr>
      </w:pPr>
      <w:r>
        <w:rPr>
          <w:lang w:val="lt-LT"/>
        </w:rPr>
        <w:t xml:space="preserve">Teigiamos pasekmės – </w:t>
      </w:r>
      <w:r w:rsidR="00830EA6">
        <w:rPr>
          <w:szCs w:val="20"/>
          <w:lang w:val="lt-LT"/>
        </w:rPr>
        <w:t>e</w:t>
      </w:r>
      <w:r w:rsidR="001266A7" w:rsidRPr="00830EA6">
        <w:rPr>
          <w:szCs w:val="20"/>
          <w:lang w:val="lt-LT"/>
        </w:rPr>
        <w:t xml:space="preserve">lektros energetikos objektų pardavimas leis atsisakyti savivaldybei nebūdingų funkcijų vykdymo, </w:t>
      </w:r>
      <w:r w:rsidR="007B68CC">
        <w:rPr>
          <w:szCs w:val="20"/>
          <w:lang w:val="lt-LT"/>
        </w:rPr>
        <w:t xml:space="preserve">valstybė </w:t>
      </w:r>
      <w:r w:rsidR="001266A7" w:rsidRPr="00830EA6">
        <w:rPr>
          <w:szCs w:val="20"/>
          <w:lang w:val="lt-LT"/>
        </w:rPr>
        <w:t>gau</w:t>
      </w:r>
      <w:r w:rsidR="007B68CC">
        <w:rPr>
          <w:szCs w:val="20"/>
          <w:lang w:val="lt-LT"/>
        </w:rPr>
        <w:t>s</w:t>
      </w:r>
      <w:r w:rsidR="001266A7" w:rsidRPr="00830EA6">
        <w:rPr>
          <w:szCs w:val="20"/>
          <w:lang w:val="lt-LT"/>
        </w:rPr>
        <w:t xml:space="preserve"> papildom</w:t>
      </w:r>
      <w:r w:rsidR="007B68CC">
        <w:rPr>
          <w:szCs w:val="20"/>
          <w:lang w:val="lt-LT"/>
        </w:rPr>
        <w:t>as</w:t>
      </w:r>
      <w:r w:rsidR="001266A7" w:rsidRPr="00830EA6">
        <w:rPr>
          <w:szCs w:val="20"/>
          <w:lang w:val="lt-LT"/>
        </w:rPr>
        <w:t xml:space="preserve"> pajam</w:t>
      </w:r>
      <w:r w:rsidR="007B68CC">
        <w:rPr>
          <w:szCs w:val="20"/>
          <w:lang w:val="lt-LT"/>
        </w:rPr>
        <w:t>as</w:t>
      </w:r>
      <w:r w:rsidR="001266A7" w:rsidRPr="00830EA6">
        <w:rPr>
          <w:szCs w:val="20"/>
          <w:lang w:val="lt-LT"/>
        </w:rPr>
        <w:t xml:space="preserve"> iš turto pardavimo, </w:t>
      </w:r>
      <w:r w:rsidR="007B68CC">
        <w:rPr>
          <w:szCs w:val="20"/>
          <w:lang w:val="lt-LT"/>
        </w:rPr>
        <w:t xml:space="preserve">bus </w:t>
      </w:r>
      <w:r w:rsidR="001266A7" w:rsidRPr="00830EA6">
        <w:rPr>
          <w:szCs w:val="20"/>
          <w:lang w:val="lt-LT"/>
        </w:rPr>
        <w:t>užtikrintas tinkamas elektros energetikos objektų eksploatavimas privataus subjekto veikloje</w:t>
      </w:r>
      <w:r w:rsidR="00830EA6">
        <w:rPr>
          <w:szCs w:val="20"/>
          <w:lang w:val="lt-LT"/>
        </w:rPr>
        <w:t>.</w:t>
      </w:r>
    </w:p>
    <w:p w:rsidR="000E05E1" w:rsidRPr="00830EA6" w:rsidRDefault="000E05E1" w:rsidP="001266A7">
      <w:pPr>
        <w:spacing w:before="60" w:after="60" w:line="360" w:lineRule="auto"/>
        <w:ind w:firstLine="709"/>
        <w:jc w:val="both"/>
        <w:rPr>
          <w:lang w:val="lt-LT"/>
        </w:rPr>
      </w:pPr>
      <w:r w:rsidRPr="00830EA6">
        <w:rPr>
          <w:lang w:val="lt-LT"/>
        </w:rPr>
        <w:t>Neigiamų pasekmių nenumatoma.</w:t>
      </w:r>
    </w:p>
    <w:p w:rsidR="000E05E1" w:rsidRDefault="000E05E1" w:rsidP="000E05E1">
      <w:pPr>
        <w:tabs>
          <w:tab w:val="num" w:pos="0"/>
          <w:tab w:val="left" w:pos="720"/>
        </w:tabs>
        <w:spacing w:line="360" w:lineRule="auto"/>
        <w:rPr>
          <w:b/>
          <w:lang w:val="lt-LT"/>
        </w:rPr>
      </w:pPr>
      <w:r>
        <w:rPr>
          <w:b/>
          <w:lang w:val="lt-LT"/>
        </w:rPr>
        <w:tab/>
      </w:r>
      <w:r w:rsidRPr="00FB3A04">
        <w:rPr>
          <w:b/>
          <w:lang w:val="lt-LT"/>
        </w:rPr>
        <w:t xml:space="preserve">4. Priemonės </w:t>
      </w:r>
      <w:r>
        <w:rPr>
          <w:b/>
          <w:lang w:val="lt-LT"/>
        </w:rPr>
        <w:t xml:space="preserve">sprendimui įgyvendinti </w:t>
      </w:r>
    </w:p>
    <w:p w:rsidR="000E05E1" w:rsidRPr="006E03DF" w:rsidRDefault="00B452FF" w:rsidP="00B452FF">
      <w:pPr>
        <w:tabs>
          <w:tab w:val="left" w:pos="1296"/>
        </w:tabs>
        <w:spacing w:after="160" w:line="360" w:lineRule="auto"/>
        <w:ind w:firstLine="709"/>
        <w:contextualSpacing/>
        <w:jc w:val="both"/>
        <w:rPr>
          <w:rFonts w:eastAsia="Calibri"/>
          <w:lang w:val="lt-LT"/>
        </w:rPr>
      </w:pPr>
      <w:r>
        <w:rPr>
          <w:lang w:val="lt-LT"/>
        </w:rPr>
        <w:t xml:space="preserve">Rengiami kiti dokumentai </w:t>
      </w:r>
      <w:r>
        <w:rPr>
          <w:szCs w:val="20"/>
          <w:lang w:val="lt-LT"/>
        </w:rPr>
        <w:t>e</w:t>
      </w:r>
      <w:r w:rsidRPr="00830EA6">
        <w:rPr>
          <w:szCs w:val="20"/>
          <w:lang w:val="lt-LT"/>
        </w:rPr>
        <w:t>lektros energetikos objektų pardavim</w:t>
      </w:r>
      <w:r>
        <w:rPr>
          <w:szCs w:val="20"/>
          <w:lang w:val="lt-LT"/>
        </w:rPr>
        <w:t>ui.</w:t>
      </w:r>
    </w:p>
    <w:p w:rsidR="000E05E1" w:rsidRPr="008443D6" w:rsidRDefault="000E05E1" w:rsidP="000E05E1">
      <w:pPr>
        <w:tabs>
          <w:tab w:val="left" w:pos="720"/>
          <w:tab w:val="num" w:pos="3960"/>
        </w:tabs>
        <w:spacing w:line="360" w:lineRule="auto"/>
        <w:rPr>
          <w:b/>
          <w:lang w:val="lt-LT"/>
        </w:rPr>
      </w:pPr>
      <w:r>
        <w:rPr>
          <w:b/>
          <w:lang w:val="lt-LT"/>
        </w:rPr>
        <w:tab/>
      </w:r>
      <w:r w:rsidRPr="00FB3A04">
        <w:rPr>
          <w:b/>
          <w:lang w:val="lt-LT"/>
        </w:rPr>
        <w:t>5.</w:t>
      </w:r>
      <w:r>
        <w:rPr>
          <w:b/>
          <w:lang w:val="lt-LT"/>
        </w:rPr>
        <w:t xml:space="preserve"> </w:t>
      </w:r>
      <w:r w:rsidRPr="00FB3A04">
        <w:rPr>
          <w:b/>
          <w:lang w:val="lt-LT"/>
        </w:rPr>
        <w:t>Lėšų poreikis ir jų šaltiniai (prireikus skaičiavimai ir išlaidų sąmatos)</w:t>
      </w:r>
      <w:r>
        <w:rPr>
          <w:lang w:val="lt-LT"/>
        </w:rPr>
        <w:t xml:space="preserve"> </w:t>
      </w:r>
    </w:p>
    <w:p w:rsidR="000E05E1" w:rsidRPr="00185F84" w:rsidRDefault="000E05E1" w:rsidP="000E05E1">
      <w:pPr>
        <w:tabs>
          <w:tab w:val="left" w:pos="720"/>
          <w:tab w:val="num" w:pos="3960"/>
        </w:tabs>
        <w:spacing w:line="360" w:lineRule="auto"/>
        <w:ind w:firstLine="720"/>
        <w:jc w:val="both"/>
        <w:rPr>
          <w:lang w:val="lt-LT"/>
        </w:rPr>
      </w:pPr>
      <w:r>
        <w:rPr>
          <w:lang w:val="lt-LT"/>
        </w:rPr>
        <w:t>Lėšų poreikio nėra.</w:t>
      </w:r>
    </w:p>
    <w:p w:rsidR="000E05E1" w:rsidRPr="00FB3A04" w:rsidRDefault="000E05E1" w:rsidP="000E05E1">
      <w:pPr>
        <w:tabs>
          <w:tab w:val="left" w:pos="720"/>
          <w:tab w:val="num" w:pos="3960"/>
        </w:tabs>
        <w:spacing w:line="360" w:lineRule="auto"/>
        <w:rPr>
          <w:b/>
          <w:lang w:val="lt-LT"/>
        </w:rPr>
      </w:pPr>
      <w:r>
        <w:rPr>
          <w:b/>
          <w:lang w:val="lt-LT"/>
        </w:rPr>
        <w:tab/>
      </w:r>
      <w:r w:rsidRPr="00FB3A04">
        <w:rPr>
          <w:b/>
          <w:lang w:val="lt-LT"/>
        </w:rPr>
        <w:t>6.</w:t>
      </w:r>
      <w:r>
        <w:rPr>
          <w:b/>
          <w:lang w:val="lt-LT"/>
        </w:rPr>
        <w:t xml:space="preserve"> </w:t>
      </w:r>
      <w:r w:rsidRPr="00FB3A04">
        <w:rPr>
          <w:b/>
          <w:lang w:val="lt-LT"/>
        </w:rPr>
        <w:t xml:space="preserve">Vykdytojai, įvykdymo terminai </w:t>
      </w:r>
    </w:p>
    <w:p w:rsidR="000E05E1" w:rsidRDefault="000E05E1" w:rsidP="000E05E1">
      <w:pPr>
        <w:tabs>
          <w:tab w:val="left" w:pos="1674"/>
        </w:tabs>
        <w:ind w:firstLine="720"/>
        <w:jc w:val="both"/>
        <w:rPr>
          <w:lang w:val="lt-LT"/>
        </w:rPr>
      </w:pPr>
      <w:r>
        <w:rPr>
          <w:lang w:val="lt-LT"/>
        </w:rPr>
        <w:t>Molėtų rajono savivaldybės administracija.</w:t>
      </w:r>
    </w:p>
    <w:p w:rsidR="00602326" w:rsidRPr="000E05E1" w:rsidRDefault="00602326" w:rsidP="000E05E1"/>
    <w:sectPr w:rsidR="00602326" w:rsidRPr="000E05E1" w:rsidSect="00F03BB0">
      <w:headerReference w:type="default" r:id="rId6"/>
      <w:pgSz w:w="11906" w:h="16838"/>
      <w:pgMar w:top="568" w:right="567" w:bottom="28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FA" w:rsidRDefault="00F53DFA" w:rsidP="00F03BB0">
      <w:r>
        <w:separator/>
      </w:r>
    </w:p>
  </w:endnote>
  <w:endnote w:type="continuationSeparator" w:id="0">
    <w:p w:rsidR="00F53DFA" w:rsidRDefault="00F53DFA"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FA" w:rsidRDefault="00F53DFA" w:rsidP="00F03BB0">
      <w:r>
        <w:separator/>
      </w:r>
    </w:p>
  </w:footnote>
  <w:footnote w:type="continuationSeparator" w:id="0">
    <w:p w:rsidR="00F53DFA" w:rsidRDefault="00F53DFA"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57728"/>
      <w:docPartObj>
        <w:docPartGallery w:val="Page Numbers (Top of Page)"/>
        <w:docPartUnique/>
      </w:docPartObj>
    </w:sdtPr>
    <w:sdtEndPr/>
    <w:sdtContent>
      <w:p w:rsidR="00F03BB0" w:rsidRDefault="00F03BB0">
        <w:pPr>
          <w:pStyle w:val="Antrats"/>
          <w:jc w:val="center"/>
        </w:pPr>
        <w:r>
          <w:fldChar w:fldCharType="begin"/>
        </w:r>
        <w:r>
          <w:instrText>PAGE   \* MERGEFORMAT</w:instrText>
        </w:r>
        <w:r>
          <w:fldChar w:fldCharType="separate"/>
        </w:r>
        <w:r w:rsidR="00F24934" w:rsidRPr="00F24934">
          <w:rPr>
            <w:noProof/>
            <w:lang w:val="lt-LT"/>
          </w:rPr>
          <w:t>2</w:t>
        </w:r>
        <w:r>
          <w:fldChar w:fldCharType="end"/>
        </w:r>
      </w:p>
    </w:sdtContent>
  </w:sdt>
  <w:p w:rsidR="00F03BB0" w:rsidRDefault="00F03BB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1B"/>
    <w:rsid w:val="00003ED2"/>
    <w:rsid w:val="000151A0"/>
    <w:rsid w:val="00022819"/>
    <w:rsid w:val="00030605"/>
    <w:rsid w:val="000469BB"/>
    <w:rsid w:val="00050830"/>
    <w:rsid w:val="00065CF3"/>
    <w:rsid w:val="0007351D"/>
    <w:rsid w:val="00077CE1"/>
    <w:rsid w:val="00082C69"/>
    <w:rsid w:val="0009480D"/>
    <w:rsid w:val="000A3560"/>
    <w:rsid w:val="000C5E6C"/>
    <w:rsid w:val="000D13D9"/>
    <w:rsid w:val="000E05E1"/>
    <w:rsid w:val="000E0C27"/>
    <w:rsid w:val="000E74E8"/>
    <w:rsid w:val="000F3322"/>
    <w:rsid w:val="00105996"/>
    <w:rsid w:val="001078A8"/>
    <w:rsid w:val="00111571"/>
    <w:rsid w:val="001212B7"/>
    <w:rsid w:val="001266A7"/>
    <w:rsid w:val="00136346"/>
    <w:rsid w:val="00145BAE"/>
    <w:rsid w:val="001518D8"/>
    <w:rsid w:val="00155260"/>
    <w:rsid w:val="00172632"/>
    <w:rsid w:val="00176652"/>
    <w:rsid w:val="001826F6"/>
    <w:rsid w:val="001844D2"/>
    <w:rsid w:val="001913F0"/>
    <w:rsid w:val="00194443"/>
    <w:rsid w:val="00195EA4"/>
    <w:rsid w:val="001A0CB0"/>
    <w:rsid w:val="001A28BE"/>
    <w:rsid w:val="001B0806"/>
    <w:rsid w:val="001B118E"/>
    <w:rsid w:val="001B7320"/>
    <w:rsid w:val="001C1E8E"/>
    <w:rsid w:val="001C2D5E"/>
    <w:rsid w:val="001C6D57"/>
    <w:rsid w:val="001D24B0"/>
    <w:rsid w:val="001E15CD"/>
    <w:rsid w:val="00200A7F"/>
    <w:rsid w:val="0021485E"/>
    <w:rsid w:val="00214BD8"/>
    <w:rsid w:val="00217D27"/>
    <w:rsid w:val="00221699"/>
    <w:rsid w:val="00232E98"/>
    <w:rsid w:val="002442E1"/>
    <w:rsid w:val="00247D3E"/>
    <w:rsid w:val="002517C1"/>
    <w:rsid w:val="00255762"/>
    <w:rsid w:val="00266FC1"/>
    <w:rsid w:val="0027094F"/>
    <w:rsid w:val="0027662A"/>
    <w:rsid w:val="00282D2B"/>
    <w:rsid w:val="002837C5"/>
    <w:rsid w:val="00285212"/>
    <w:rsid w:val="00296EAC"/>
    <w:rsid w:val="002A5FF9"/>
    <w:rsid w:val="002C086D"/>
    <w:rsid w:val="002C51A2"/>
    <w:rsid w:val="002E0410"/>
    <w:rsid w:val="002E1A3B"/>
    <w:rsid w:val="002F3244"/>
    <w:rsid w:val="002F43E8"/>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D3113"/>
    <w:rsid w:val="003D4FB0"/>
    <w:rsid w:val="003E6298"/>
    <w:rsid w:val="003F40A8"/>
    <w:rsid w:val="00403406"/>
    <w:rsid w:val="00430F66"/>
    <w:rsid w:val="00446A7F"/>
    <w:rsid w:val="00463E84"/>
    <w:rsid w:val="004800C6"/>
    <w:rsid w:val="00494E78"/>
    <w:rsid w:val="004A60D4"/>
    <w:rsid w:val="004A72B5"/>
    <w:rsid w:val="004B5F31"/>
    <w:rsid w:val="004D6C1C"/>
    <w:rsid w:val="005036E8"/>
    <w:rsid w:val="00504DDC"/>
    <w:rsid w:val="005074BD"/>
    <w:rsid w:val="005158FF"/>
    <w:rsid w:val="00530797"/>
    <w:rsid w:val="0056009F"/>
    <w:rsid w:val="005703D1"/>
    <w:rsid w:val="00585FC7"/>
    <w:rsid w:val="00590C6F"/>
    <w:rsid w:val="005A295D"/>
    <w:rsid w:val="005A7C80"/>
    <w:rsid w:val="005B0798"/>
    <w:rsid w:val="005B3319"/>
    <w:rsid w:val="005B3CF0"/>
    <w:rsid w:val="005B6BEE"/>
    <w:rsid w:val="005B6DE9"/>
    <w:rsid w:val="005C1562"/>
    <w:rsid w:val="005C289A"/>
    <w:rsid w:val="005C78D3"/>
    <w:rsid w:val="005D2C56"/>
    <w:rsid w:val="005D7756"/>
    <w:rsid w:val="005E6682"/>
    <w:rsid w:val="00602326"/>
    <w:rsid w:val="006049EE"/>
    <w:rsid w:val="00610539"/>
    <w:rsid w:val="00621DF2"/>
    <w:rsid w:val="00633252"/>
    <w:rsid w:val="00635350"/>
    <w:rsid w:val="006360CB"/>
    <w:rsid w:val="006460D0"/>
    <w:rsid w:val="00652A4B"/>
    <w:rsid w:val="006532BB"/>
    <w:rsid w:val="006574E0"/>
    <w:rsid w:val="00680BAD"/>
    <w:rsid w:val="0068536A"/>
    <w:rsid w:val="00696940"/>
    <w:rsid w:val="00697BC2"/>
    <w:rsid w:val="006A536F"/>
    <w:rsid w:val="006A541F"/>
    <w:rsid w:val="006A7278"/>
    <w:rsid w:val="006B175D"/>
    <w:rsid w:val="006B44A7"/>
    <w:rsid w:val="006C2398"/>
    <w:rsid w:val="006C4D43"/>
    <w:rsid w:val="006D4C5D"/>
    <w:rsid w:val="006D525B"/>
    <w:rsid w:val="006D7BF3"/>
    <w:rsid w:val="006E3268"/>
    <w:rsid w:val="006F20E4"/>
    <w:rsid w:val="006F2BC2"/>
    <w:rsid w:val="006F6111"/>
    <w:rsid w:val="006F7F8F"/>
    <w:rsid w:val="00713F27"/>
    <w:rsid w:val="00721260"/>
    <w:rsid w:val="00733EAD"/>
    <w:rsid w:val="00736270"/>
    <w:rsid w:val="00743F12"/>
    <w:rsid w:val="00763B88"/>
    <w:rsid w:val="007729CF"/>
    <w:rsid w:val="007827C8"/>
    <w:rsid w:val="0078303C"/>
    <w:rsid w:val="00784FC3"/>
    <w:rsid w:val="00793E0C"/>
    <w:rsid w:val="007A1A95"/>
    <w:rsid w:val="007A3AB6"/>
    <w:rsid w:val="007A5401"/>
    <w:rsid w:val="007A7A1D"/>
    <w:rsid w:val="007B56F4"/>
    <w:rsid w:val="007B60AE"/>
    <w:rsid w:val="007B68CC"/>
    <w:rsid w:val="007C01CE"/>
    <w:rsid w:val="007C245F"/>
    <w:rsid w:val="007D066A"/>
    <w:rsid w:val="007F3193"/>
    <w:rsid w:val="00802BE9"/>
    <w:rsid w:val="00803AC7"/>
    <w:rsid w:val="00807AF4"/>
    <w:rsid w:val="00812A88"/>
    <w:rsid w:val="00815CA8"/>
    <w:rsid w:val="00821301"/>
    <w:rsid w:val="00821372"/>
    <w:rsid w:val="00826790"/>
    <w:rsid w:val="00830EA6"/>
    <w:rsid w:val="00831406"/>
    <w:rsid w:val="00835875"/>
    <w:rsid w:val="00837E2C"/>
    <w:rsid w:val="00861115"/>
    <w:rsid w:val="0086471D"/>
    <w:rsid w:val="008716E7"/>
    <w:rsid w:val="00885F66"/>
    <w:rsid w:val="00890AE0"/>
    <w:rsid w:val="008956E0"/>
    <w:rsid w:val="008C223B"/>
    <w:rsid w:val="008C5080"/>
    <w:rsid w:val="008C75D7"/>
    <w:rsid w:val="008E2115"/>
    <w:rsid w:val="008E5A65"/>
    <w:rsid w:val="008F37A7"/>
    <w:rsid w:val="008F785D"/>
    <w:rsid w:val="00905479"/>
    <w:rsid w:val="00907533"/>
    <w:rsid w:val="009134C2"/>
    <w:rsid w:val="00922A84"/>
    <w:rsid w:val="00932173"/>
    <w:rsid w:val="0093311E"/>
    <w:rsid w:val="009433EE"/>
    <w:rsid w:val="00945FDF"/>
    <w:rsid w:val="009506DF"/>
    <w:rsid w:val="00955741"/>
    <w:rsid w:val="00956421"/>
    <w:rsid w:val="009609DD"/>
    <w:rsid w:val="00966A38"/>
    <w:rsid w:val="00972ADC"/>
    <w:rsid w:val="009765B7"/>
    <w:rsid w:val="009905A5"/>
    <w:rsid w:val="0099690F"/>
    <w:rsid w:val="009A23E1"/>
    <w:rsid w:val="009A29D8"/>
    <w:rsid w:val="009B11FD"/>
    <w:rsid w:val="009B2E24"/>
    <w:rsid w:val="009B511A"/>
    <w:rsid w:val="009B5C90"/>
    <w:rsid w:val="009C23E5"/>
    <w:rsid w:val="009D2954"/>
    <w:rsid w:val="009D4565"/>
    <w:rsid w:val="009E3449"/>
    <w:rsid w:val="009E6AED"/>
    <w:rsid w:val="009F327C"/>
    <w:rsid w:val="009F57FC"/>
    <w:rsid w:val="00A17C7D"/>
    <w:rsid w:val="00A17E8F"/>
    <w:rsid w:val="00A36D9B"/>
    <w:rsid w:val="00A41EFD"/>
    <w:rsid w:val="00A725A5"/>
    <w:rsid w:val="00A748AF"/>
    <w:rsid w:val="00A93493"/>
    <w:rsid w:val="00AA298A"/>
    <w:rsid w:val="00AC29FE"/>
    <w:rsid w:val="00AD2BB1"/>
    <w:rsid w:val="00AE2BB5"/>
    <w:rsid w:val="00AE4838"/>
    <w:rsid w:val="00AF1A0B"/>
    <w:rsid w:val="00AF2785"/>
    <w:rsid w:val="00AF5EF6"/>
    <w:rsid w:val="00AF63C2"/>
    <w:rsid w:val="00B029F3"/>
    <w:rsid w:val="00B073E0"/>
    <w:rsid w:val="00B075A0"/>
    <w:rsid w:val="00B1195F"/>
    <w:rsid w:val="00B30BEC"/>
    <w:rsid w:val="00B37412"/>
    <w:rsid w:val="00B452FF"/>
    <w:rsid w:val="00B469BA"/>
    <w:rsid w:val="00B61F8F"/>
    <w:rsid w:val="00B62766"/>
    <w:rsid w:val="00B63A03"/>
    <w:rsid w:val="00B7183B"/>
    <w:rsid w:val="00B71A6F"/>
    <w:rsid w:val="00B90441"/>
    <w:rsid w:val="00B935D2"/>
    <w:rsid w:val="00B95E85"/>
    <w:rsid w:val="00BA17D2"/>
    <w:rsid w:val="00BC698D"/>
    <w:rsid w:val="00BE0F5B"/>
    <w:rsid w:val="00BF0D4C"/>
    <w:rsid w:val="00BF40D0"/>
    <w:rsid w:val="00C02094"/>
    <w:rsid w:val="00C12FBF"/>
    <w:rsid w:val="00C14C15"/>
    <w:rsid w:val="00C21A1A"/>
    <w:rsid w:val="00C261D5"/>
    <w:rsid w:val="00C3724D"/>
    <w:rsid w:val="00C70089"/>
    <w:rsid w:val="00C757B6"/>
    <w:rsid w:val="00C75CA6"/>
    <w:rsid w:val="00C76767"/>
    <w:rsid w:val="00C818A0"/>
    <w:rsid w:val="00C85921"/>
    <w:rsid w:val="00C85E5A"/>
    <w:rsid w:val="00C97E3C"/>
    <w:rsid w:val="00CA13DA"/>
    <w:rsid w:val="00CA79E8"/>
    <w:rsid w:val="00CB3249"/>
    <w:rsid w:val="00CC61BE"/>
    <w:rsid w:val="00CC7B05"/>
    <w:rsid w:val="00CD1A9A"/>
    <w:rsid w:val="00CD1C94"/>
    <w:rsid w:val="00CE4761"/>
    <w:rsid w:val="00D24088"/>
    <w:rsid w:val="00D37B9E"/>
    <w:rsid w:val="00D43512"/>
    <w:rsid w:val="00D476F1"/>
    <w:rsid w:val="00D544B4"/>
    <w:rsid w:val="00D637B9"/>
    <w:rsid w:val="00D64EFF"/>
    <w:rsid w:val="00D73090"/>
    <w:rsid w:val="00D76C74"/>
    <w:rsid w:val="00D863DB"/>
    <w:rsid w:val="00DA25C0"/>
    <w:rsid w:val="00DB01A5"/>
    <w:rsid w:val="00DB7F29"/>
    <w:rsid w:val="00DC0D83"/>
    <w:rsid w:val="00DC43F1"/>
    <w:rsid w:val="00DD0C1A"/>
    <w:rsid w:val="00DD5D80"/>
    <w:rsid w:val="00DF29BD"/>
    <w:rsid w:val="00DF3FFC"/>
    <w:rsid w:val="00DF66CB"/>
    <w:rsid w:val="00E02E1B"/>
    <w:rsid w:val="00E051EC"/>
    <w:rsid w:val="00E130C0"/>
    <w:rsid w:val="00E147B0"/>
    <w:rsid w:val="00E2258D"/>
    <w:rsid w:val="00E2735E"/>
    <w:rsid w:val="00E313DA"/>
    <w:rsid w:val="00E37A1E"/>
    <w:rsid w:val="00E402A4"/>
    <w:rsid w:val="00E52902"/>
    <w:rsid w:val="00E617AE"/>
    <w:rsid w:val="00E812D8"/>
    <w:rsid w:val="00E85FDF"/>
    <w:rsid w:val="00EA0092"/>
    <w:rsid w:val="00EA144C"/>
    <w:rsid w:val="00EA6D1B"/>
    <w:rsid w:val="00EB02A9"/>
    <w:rsid w:val="00EB1D69"/>
    <w:rsid w:val="00EB677F"/>
    <w:rsid w:val="00EB747C"/>
    <w:rsid w:val="00EC02DF"/>
    <w:rsid w:val="00EC18BC"/>
    <w:rsid w:val="00EC3ECF"/>
    <w:rsid w:val="00ED3770"/>
    <w:rsid w:val="00ED7371"/>
    <w:rsid w:val="00EE2D88"/>
    <w:rsid w:val="00EF1C8F"/>
    <w:rsid w:val="00EF6A0E"/>
    <w:rsid w:val="00EF7A0B"/>
    <w:rsid w:val="00F02BBD"/>
    <w:rsid w:val="00F03588"/>
    <w:rsid w:val="00F03BB0"/>
    <w:rsid w:val="00F055A4"/>
    <w:rsid w:val="00F0782B"/>
    <w:rsid w:val="00F24934"/>
    <w:rsid w:val="00F2642A"/>
    <w:rsid w:val="00F4074C"/>
    <w:rsid w:val="00F409F8"/>
    <w:rsid w:val="00F4506D"/>
    <w:rsid w:val="00F45F3D"/>
    <w:rsid w:val="00F536BE"/>
    <w:rsid w:val="00F53DFA"/>
    <w:rsid w:val="00F54655"/>
    <w:rsid w:val="00F6070A"/>
    <w:rsid w:val="00F60F9D"/>
    <w:rsid w:val="00F8295E"/>
    <w:rsid w:val="00F876D9"/>
    <w:rsid w:val="00F96D26"/>
    <w:rsid w:val="00FA41D3"/>
    <w:rsid w:val="00FA597A"/>
    <w:rsid w:val="00FB42DB"/>
    <w:rsid w:val="00FC4080"/>
    <w:rsid w:val="00FD3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1711D"/>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0E05E1"/>
    <w:pPr>
      <w:ind w:left="720"/>
      <w:contextualSpacing/>
    </w:pPr>
    <w:rPr>
      <w:lang w:val="lt-LT"/>
    </w:rPr>
  </w:style>
  <w:style w:type="paragraph" w:customStyle="1" w:styleId="CharCharDiagramaDiagramaDiagramaDiagrama">
    <w:name w:val="Char Char Diagrama Diagrama Diagrama Diagrama"/>
    <w:basedOn w:val="prastasis"/>
    <w:rsid w:val="00DF3FFC"/>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2559</Words>
  <Characters>1460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Rusteikienė Aldona</cp:lastModifiedBy>
  <cp:revision>5</cp:revision>
  <cp:lastPrinted>2013-12-12T09:40:00Z</cp:lastPrinted>
  <dcterms:created xsi:type="dcterms:W3CDTF">2020-06-12T05:32:00Z</dcterms:created>
  <dcterms:modified xsi:type="dcterms:W3CDTF">2020-06-12T08:59:00Z</dcterms:modified>
</cp:coreProperties>
</file>