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C4C5" w14:textId="659A8185" w:rsidR="00CF3F11" w:rsidRPr="004E2953" w:rsidRDefault="009E035D" w:rsidP="004E2953">
      <w:pPr>
        <w:jc w:val="center"/>
      </w:pPr>
      <w:bookmarkStart w:id="0" w:name="institucija"/>
      <w:r>
        <w:rPr>
          <w:sz w:val="26"/>
          <w:szCs w:val="26"/>
        </w:rPr>
        <w:t xml:space="preserve">     </w:t>
      </w:r>
      <w:bookmarkEnd w:id="0"/>
      <w:r w:rsidR="00CF3F11" w:rsidRPr="00E410C7">
        <w:rPr>
          <w:b/>
        </w:rPr>
        <w:t>LAZDIJŲ RAJONO SAVIVALDYBĖS TARYBOS SPRENDIMO „</w:t>
      </w:r>
      <w:r w:rsidR="00B636FB" w:rsidRPr="00E410C7">
        <w:rPr>
          <w:b/>
        </w:rPr>
        <w:t xml:space="preserve">DĖL LAZDIJŲ RAJONO SAVIVALDYBĖS TARYBOS 2014 M. LAPKRIČIO 13 D. SPRENDIMO NR. </w:t>
      </w:r>
      <w:hyperlink r:id="rId8" w:history="1">
        <w:r w:rsidR="00B636FB" w:rsidRPr="00E410C7">
          <w:rPr>
            <w:rStyle w:val="Hipersaitas"/>
            <w:b/>
            <w:color w:val="auto"/>
            <w:u w:val="none"/>
          </w:rPr>
          <w:t>5TS-1351</w:t>
        </w:r>
      </w:hyperlink>
      <w:r w:rsidR="00B636FB" w:rsidRPr="00E410C7">
        <w:rPr>
          <w:b/>
        </w:rPr>
        <w:t xml:space="preserve"> „DĖL VIEŠAME AUKCIONE PARDUODAMO LAZDIJŲ RAJONO SAVIVALDYBĖS NEKILNOJAMOJO TURTO IR KITŲ NEKILNOJAMŲJŲ DAIKTŲ SĄRAŠO PATVIRTINIMO“ PAKEITIMO</w:t>
      </w:r>
      <w:r w:rsidR="009D5D32" w:rsidRPr="00E410C7">
        <w:rPr>
          <w:b/>
        </w:rPr>
        <w:t xml:space="preserve">“ </w:t>
      </w:r>
      <w:r w:rsidR="00CF3F11" w:rsidRPr="00E410C7">
        <w:rPr>
          <w:b/>
        </w:rPr>
        <w:t>PROJEKTO</w:t>
      </w:r>
    </w:p>
    <w:p w14:paraId="745769BE" w14:textId="77777777" w:rsidR="00CF3F11" w:rsidRPr="00E410C7" w:rsidRDefault="00CF3F11">
      <w:pPr>
        <w:jc w:val="center"/>
        <w:rPr>
          <w:b/>
        </w:rPr>
      </w:pPr>
    </w:p>
    <w:p w14:paraId="5880965B" w14:textId="77777777" w:rsidR="00CF3F11" w:rsidRPr="00E410C7" w:rsidRDefault="00CF3F11">
      <w:pPr>
        <w:jc w:val="center"/>
      </w:pPr>
      <w:r w:rsidRPr="00E410C7">
        <w:rPr>
          <w:b/>
        </w:rPr>
        <w:t>AIŠKINAMASIS RAŠTAS</w:t>
      </w:r>
    </w:p>
    <w:p w14:paraId="58151678" w14:textId="7F42EBA1" w:rsidR="009D5D32" w:rsidRPr="00E410C7" w:rsidRDefault="00CF3F11" w:rsidP="00802E68">
      <w:pPr>
        <w:jc w:val="center"/>
      </w:pPr>
      <w:r w:rsidRPr="00E410C7">
        <w:t>20</w:t>
      </w:r>
      <w:r w:rsidR="00C96DC0">
        <w:t>2</w:t>
      </w:r>
      <w:r w:rsidR="00D44587">
        <w:t>1</w:t>
      </w:r>
      <w:r w:rsidR="0023713A" w:rsidRPr="00E410C7">
        <w:t>-</w:t>
      </w:r>
      <w:r w:rsidR="004D170C">
        <w:t>1</w:t>
      </w:r>
      <w:r w:rsidR="00A11941">
        <w:t>1</w:t>
      </w:r>
      <w:r w:rsidR="00566771" w:rsidRPr="00E410C7">
        <w:t>-</w:t>
      </w:r>
      <w:r w:rsidR="00771AFA" w:rsidRPr="005E758D">
        <w:t>15</w:t>
      </w:r>
    </w:p>
    <w:p w14:paraId="3C0BEBA3" w14:textId="77777777" w:rsidR="00CF3F11" w:rsidRPr="00E410C7" w:rsidRDefault="008D4895" w:rsidP="00802E68">
      <w:pPr>
        <w:jc w:val="center"/>
      </w:pPr>
      <w:r w:rsidRPr="00E410C7">
        <w:tab/>
        <w:t xml:space="preserve"> </w:t>
      </w:r>
    </w:p>
    <w:p w14:paraId="5632F61B" w14:textId="76FFE60A" w:rsidR="00A11941" w:rsidRDefault="004B1044" w:rsidP="004E2953">
      <w:pPr>
        <w:spacing w:line="360" w:lineRule="auto"/>
        <w:jc w:val="both"/>
      </w:pPr>
      <w:r>
        <w:t xml:space="preserve">          </w:t>
      </w:r>
      <w:r w:rsidR="008D4895" w:rsidRPr="00E410C7">
        <w:t>Lazdijų rajono savivaldybės tarybos s</w:t>
      </w:r>
      <w:r w:rsidR="00CF3F11" w:rsidRPr="00E410C7">
        <w:t>prendimo projektas</w:t>
      </w:r>
      <w:r w:rsidR="008D4895" w:rsidRPr="00E410C7">
        <w:t xml:space="preserve"> „Dėl</w:t>
      </w:r>
      <w:r w:rsidR="00B636FB" w:rsidRPr="00E410C7">
        <w:t xml:space="preserve"> Lazdijų rajono savivaldybės tarybos 2014 m. lapkričio 13 d. sprendimo Nr. </w:t>
      </w:r>
      <w:hyperlink r:id="rId9" w:history="1">
        <w:r w:rsidR="00B636FB" w:rsidRPr="00E410C7">
          <w:rPr>
            <w:rStyle w:val="Hipersaitas"/>
            <w:color w:val="auto"/>
            <w:u w:val="none"/>
          </w:rPr>
          <w:t>5TS-1351</w:t>
        </w:r>
      </w:hyperlink>
      <w:r w:rsidR="00B636FB" w:rsidRPr="00E410C7">
        <w:t xml:space="preserve"> „Dėl</w:t>
      </w:r>
      <w:r w:rsidR="008D4895" w:rsidRPr="00E410C7">
        <w:t xml:space="preserve"> </w:t>
      </w:r>
      <w:r w:rsidR="000C6868" w:rsidRPr="00E410C7">
        <w:t>V</w:t>
      </w:r>
      <w:r w:rsidR="00F91D22" w:rsidRPr="00E410C7">
        <w:t>iešame aukcione parduodamo Lazdijų rajono savivaldybės nekilnojamojo turto ir kitų nekilnojamųjų daiktų sąrašo patvirtinimo</w:t>
      </w:r>
      <w:r w:rsidR="008D4895" w:rsidRPr="00E410C7">
        <w:t>“</w:t>
      </w:r>
      <w:r w:rsidR="00CF3F11" w:rsidRPr="00E410C7">
        <w:t xml:space="preserve"> </w:t>
      </w:r>
      <w:r w:rsidR="00F2679C" w:rsidRPr="00E410C7">
        <w:t>pakeitimo</w:t>
      </w:r>
      <w:r w:rsidR="00D64963" w:rsidRPr="00E410C7">
        <w:t>“</w:t>
      </w:r>
      <w:r w:rsidR="00F2679C" w:rsidRPr="00E410C7">
        <w:t xml:space="preserve"> </w:t>
      </w:r>
      <w:r w:rsidR="00CF3F11" w:rsidRPr="00E410C7">
        <w:t>par</w:t>
      </w:r>
      <w:r w:rsidR="00C46717">
        <w:t>engtas</w:t>
      </w:r>
      <w:r w:rsidR="00CF3F11" w:rsidRPr="00E410C7">
        <w:t xml:space="preserve"> vadovaujantis</w:t>
      </w:r>
      <w:r w:rsidR="00E85538" w:rsidRPr="00E410C7">
        <w:t xml:space="preserve"> </w:t>
      </w:r>
      <w:r w:rsidR="004D170C" w:rsidRPr="00E410C7">
        <w:t xml:space="preserve">Lietuvos Respublikos vietos savivaldos įstatymo </w:t>
      </w:r>
      <w:r w:rsidR="004D170C">
        <w:t xml:space="preserve">16 straipsnio 2 dalies 26 punktu, </w:t>
      </w:r>
      <w:r w:rsidR="004D170C" w:rsidRPr="00E410C7">
        <w:t xml:space="preserve">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w:t>
      </w:r>
      <w:r w:rsidR="004D170C">
        <w:t>3.2 papunkčiu ir 5</w:t>
      </w:r>
      <w:r w:rsidR="004D170C" w:rsidRPr="00E410C7">
        <w:t xml:space="preserve"> punkt</w:t>
      </w:r>
      <w:r w:rsidR="004D170C">
        <w:t>u</w:t>
      </w:r>
      <w:r w:rsidR="004D170C" w:rsidRPr="00E410C7">
        <w:t xml:space="preserve">, Lazdijų rajono savivaldybės tarybos 2015 m. spalio 23 d. sprendimo Nr. </w:t>
      </w:r>
      <w:hyperlink r:id="rId10" w:history="1">
        <w:r w:rsidR="004D170C" w:rsidRPr="00E410C7">
          <w:rPr>
            <w:rStyle w:val="Hipersaitas"/>
            <w:color w:val="auto"/>
            <w:u w:val="none"/>
          </w:rPr>
          <w:t>5TS-196</w:t>
        </w:r>
      </w:hyperlink>
      <w:r w:rsidR="004D170C" w:rsidRPr="00E410C7">
        <w:t xml:space="preserve"> „Dėl periodiškumo nustatymo“ bei atsižvelg</w:t>
      </w:r>
      <w:r w:rsidR="004D170C">
        <w:t>iant</w:t>
      </w:r>
      <w:r w:rsidR="004D170C" w:rsidRPr="00E410C7">
        <w:t xml:space="preserve"> į </w:t>
      </w:r>
      <w:bookmarkStart w:id="1" w:name="_Hlk50727811"/>
      <w:r w:rsidR="00A11941" w:rsidRPr="00A11941">
        <w:t>Lazdijų rajono savivaldybės viešosios bibliotekos direktoriaus 2021 m. spalio 21 d. įsakymą Nr. VB8V-64  „Dėl nekilnojamojo turto pripažinimo netinkamu (negalimu) naudoti“</w:t>
      </w:r>
      <w:bookmarkEnd w:id="1"/>
      <w:r w:rsidR="00B311BE">
        <w:t xml:space="preserve"> </w:t>
      </w:r>
      <w:r w:rsidR="00760943" w:rsidRPr="00760943">
        <w:t>ir į Lazdijų rajono savivaldybės administracijos direktoriaus 2021 m. lapkričio 1</w:t>
      </w:r>
      <w:r w:rsidR="00A37DA9">
        <w:t>7</w:t>
      </w:r>
      <w:r w:rsidR="00760943" w:rsidRPr="00760943">
        <w:t xml:space="preserve"> d. įsakymą Nr. 10V-</w:t>
      </w:r>
      <w:r w:rsidR="00A37DA9">
        <w:t>1237</w:t>
      </w:r>
      <w:r w:rsidR="00760943" w:rsidRPr="00760943">
        <w:t xml:space="preserve"> „Dėl nekilnojamojo turto pripažinimo nereikalingu naudoti“</w:t>
      </w:r>
      <w:r w:rsidR="00A11941">
        <w:t>.</w:t>
      </w:r>
    </w:p>
    <w:p w14:paraId="04B7CB54" w14:textId="270BCBE5" w:rsidR="004E2953" w:rsidRDefault="00B74D28" w:rsidP="004E2953">
      <w:pPr>
        <w:spacing w:line="360" w:lineRule="auto"/>
        <w:jc w:val="both"/>
      </w:pPr>
      <w:r>
        <w:t xml:space="preserve">        </w:t>
      </w:r>
      <w:r w:rsidR="007B29D0">
        <w:t xml:space="preserve"> </w:t>
      </w:r>
      <w:r w:rsidR="004E2953">
        <w:t>Sprendimo</w:t>
      </w:r>
      <w:r w:rsidR="004E2953" w:rsidRPr="00E410C7">
        <w:t xml:space="preserve"> projekto tikslas – </w:t>
      </w:r>
      <w:r w:rsidR="004E2953">
        <w:t xml:space="preserve">šio sprendimo projekto 1.1 papunkčiu yra siūloma pripažinti netekusiais galios </w:t>
      </w:r>
      <w:r w:rsidR="00A11941">
        <w:t>22, 26 ir 34</w:t>
      </w:r>
      <w:r w:rsidR="004E2953">
        <w:t xml:space="preserve"> punktus. Išbraukti iš Sąrašo viešame aukcione parduotą šį nekilnojamąjį turtą:</w:t>
      </w:r>
    </w:p>
    <w:p w14:paraId="1A001415" w14:textId="583DD3FA" w:rsidR="004E2953" w:rsidRDefault="004E2953" w:rsidP="004E2953">
      <w:pPr>
        <w:spacing w:line="360" w:lineRule="auto"/>
        <w:jc w:val="both"/>
      </w:pPr>
      <w:r>
        <w:t xml:space="preserve">         </w:t>
      </w:r>
      <w:r w:rsidR="00A11941" w:rsidRPr="00A11941">
        <w:t xml:space="preserve">Poilsio namas (unikalus Nr. 5998-2002-5010, plotas 386,33 kv. m, pastatas mūrinis, 2 aukštų, pažymėjimas plane 1K2/p, statybos metai 1982 m.), administracinis pastatas (unikalus Nr. 5998-2002-5022, plotas 665,33 kv. m, pastatas mūrinis, pažymėjimas plane 1B2/p, statybos metai 1982 m.), garažas (unikalus Nr. 5998-2002-5030, plotas 153,35 kv. m, pastatas mūrinis, pažymėjimas plane 3G1/p, statybos metai 1982 m.), sandėlis (unikalus Nr. 5998-2002-5441, plotas 114,93 kv. m, pastatas mūrinis, pažymėjimas plane 4F1/p, statybos metai 1982 m.), pirtis (unikalus Nr. 5998-2002-5052, plotas 170,75 kv. m.  pastatas mūrinis, pažymėjimas plane 5L2/p, statybos metai 1982 m.), degalinė (unikalus Nr. 5998-2002-5063, plotas 16,64 kv. m, pastatas mūrinis, pažymėjimas plane 7H1/p, statybos metai 1982 m.), sandėlis (unikalus Nr. 5998-2002-5074, plotas 52,74 kv. m, pažymėjimas plane 8F1/p, statybos metai 1982 m.), šunidė (unikalus Nr. 5998-2002-5085, plotas 18,72 kv. m, pastatas mūrinis, pažymėjimas plane 9H1/p, statybos metai 1982 m.), kiemo rūsys (unikalus Nr. </w:t>
      </w:r>
      <w:r w:rsidR="00A11941" w:rsidRPr="00A11941">
        <w:lastRenderedPageBreak/>
        <w:t>5998-2002-5096, užstatytas plotas 93,47 kv. m, pažymėjimas plane 6I1/b, statybos metai 1982 m.) ir kiemo statiniai (unikalus Nr. 5998-2002-5109, statybos metai 1982 m.),  Lazdijų r. sav.</w:t>
      </w:r>
      <w:r w:rsidR="005E758D">
        <w:t>,</w:t>
      </w:r>
      <w:r w:rsidR="00A11941" w:rsidRPr="00A11941">
        <w:t xml:space="preserve"> Lazdijų sen.</w:t>
      </w:r>
      <w:r w:rsidR="005E758D">
        <w:t>,</w:t>
      </w:r>
      <w:r w:rsidR="00A11941" w:rsidRPr="00A11941">
        <w:t xml:space="preserve"> </w:t>
      </w:r>
      <w:proofErr w:type="spellStart"/>
      <w:r w:rsidR="00A11941" w:rsidRPr="00A11941">
        <w:t>Janaslavo</w:t>
      </w:r>
      <w:proofErr w:type="spellEnd"/>
      <w:r w:rsidR="00A11941" w:rsidRPr="00A11941">
        <w:t xml:space="preserve"> k.</w:t>
      </w:r>
      <w:r w:rsidR="005E758D">
        <w:t xml:space="preserve"> </w:t>
      </w:r>
      <w:r w:rsidR="00A11941" w:rsidRPr="00A11941">
        <w:t>15</w:t>
      </w:r>
      <w:r>
        <w:t xml:space="preserve">, </w:t>
      </w:r>
      <w:bookmarkStart w:id="2" w:name="_Hlk84963767"/>
      <w:r>
        <w:t>kuris nurodytas Sąrašo 2</w:t>
      </w:r>
      <w:r w:rsidR="00A11941">
        <w:t>2</w:t>
      </w:r>
      <w:r>
        <w:t xml:space="preserve"> punkte.</w:t>
      </w:r>
    </w:p>
    <w:bookmarkEnd w:id="2"/>
    <w:p w14:paraId="100F36CF" w14:textId="4D9C2BB5" w:rsidR="004E2953" w:rsidRDefault="004E2953" w:rsidP="004E2953">
      <w:pPr>
        <w:spacing w:line="360" w:lineRule="auto"/>
        <w:jc w:val="both"/>
      </w:pPr>
      <w:r>
        <w:t xml:space="preserve">       </w:t>
      </w:r>
      <w:r w:rsidR="00A11941" w:rsidRPr="00A11941">
        <w:t>Gyvenamasis namas (unikalus Nr. 5996-7008-6010, bendras  plotas 71,85 kv. m, pastatas mūrinis, 1 aukšto, pažymėjimas plane 1A</w:t>
      </w:r>
      <w:r w:rsidR="00A11941" w:rsidRPr="00A11941">
        <w:rPr>
          <w:vertAlign w:val="superscript"/>
        </w:rPr>
        <w:t>1</w:t>
      </w:r>
      <w:r w:rsidR="00A11941" w:rsidRPr="00A11941">
        <w:t>/p, statybos metai 1967 m), ūkinis pastatas (unikalus Nr. 5996-7008-6021, plotas 45,42 kv. m, pastatas mūrinis, pažymėjimas plane 2I</w:t>
      </w:r>
      <w:r w:rsidR="00A11941" w:rsidRPr="00A11941">
        <w:rPr>
          <w:vertAlign w:val="superscript"/>
        </w:rPr>
        <w:t>1</w:t>
      </w:r>
      <w:r w:rsidR="00A11941" w:rsidRPr="00A11941">
        <w:t>/m), ūkinis pastatas (unikalus Nr. 5996-7008-6032, plotas 18,41 kv. m, pastatas medinis, pažymėjimas plane 3I</w:t>
      </w:r>
      <w:r w:rsidR="00A11941" w:rsidRPr="00A11941">
        <w:rPr>
          <w:vertAlign w:val="superscript"/>
        </w:rPr>
        <w:t>1</w:t>
      </w:r>
      <w:r w:rsidR="00A11941" w:rsidRPr="00A11941">
        <w:t>/m), ūkinis pastatas (unikalus Nr. 5996-7008-6043, plotas 24,26 kv. m, pastatas medinis, pažymėjimas plane 4I</w:t>
      </w:r>
      <w:r w:rsidR="00A11941" w:rsidRPr="00A11941">
        <w:rPr>
          <w:vertAlign w:val="superscript"/>
        </w:rPr>
        <w:t>1</w:t>
      </w:r>
      <w:r w:rsidR="00A11941" w:rsidRPr="00A11941">
        <w:t>/m), ūkinis pastatas (unikalus Nr. 5996-7008-6054, plotas 51,14 kv. m, pastatas medinis, pažymėjimas plane 5I</w:t>
      </w:r>
      <w:r w:rsidR="00A11941" w:rsidRPr="00A11941">
        <w:rPr>
          <w:vertAlign w:val="superscript"/>
        </w:rPr>
        <w:t>1</w:t>
      </w:r>
      <w:r w:rsidR="00A11941" w:rsidRPr="00A11941">
        <w:t>/m) ir kiemo statiniai (unikalus Nr. 5996-7008-6065),  Lazdijų r. sav.</w:t>
      </w:r>
      <w:r w:rsidR="005E758D">
        <w:t>,</w:t>
      </w:r>
      <w:r w:rsidR="00A11941" w:rsidRPr="00A11941">
        <w:t xml:space="preserve"> </w:t>
      </w:r>
      <w:proofErr w:type="spellStart"/>
      <w:r w:rsidR="00A11941" w:rsidRPr="00A11941">
        <w:t>Noragėlių</w:t>
      </w:r>
      <w:proofErr w:type="spellEnd"/>
      <w:r w:rsidR="00A11941" w:rsidRPr="00A11941">
        <w:t xml:space="preserve"> sen.</w:t>
      </w:r>
      <w:r w:rsidR="005E758D">
        <w:t>,</w:t>
      </w:r>
      <w:r w:rsidR="00A11941" w:rsidRPr="00A11941">
        <w:t xml:space="preserve"> </w:t>
      </w:r>
      <w:proofErr w:type="spellStart"/>
      <w:r w:rsidR="00A11941" w:rsidRPr="00A11941">
        <w:t>Raičių</w:t>
      </w:r>
      <w:proofErr w:type="spellEnd"/>
      <w:r w:rsidR="00A11941" w:rsidRPr="00A11941">
        <w:t xml:space="preserve"> k.</w:t>
      </w:r>
      <w:r w:rsidR="00A11941">
        <w:t xml:space="preserve"> </w:t>
      </w:r>
      <w:r w:rsidR="00A11941" w:rsidRPr="00A11941">
        <w:t>5</w:t>
      </w:r>
      <w:r>
        <w:t>, kuris nurodytas Sąrašo 2</w:t>
      </w:r>
      <w:r w:rsidR="00A11941">
        <w:t>6</w:t>
      </w:r>
      <w:r>
        <w:t xml:space="preserve"> punkte.</w:t>
      </w:r>
    </w:p>
    <w:p w14:paraId="22684360" w14:textId="0220C79D" w:rsidR="004E2953" w:rsidRDefault="004E2953" w:rsidP="00663CF5">
      <w:pPr>
        <w:spacing w:line="360" w:lineRule="auto"/>
        <w:jc w:val="both"/>
      </w:pPr>
      <w:r>
        <w:t xml:space="preserve">        </w:t>
      </w:r>
      <w:r w:rsidR="00A11941" w:rsidRPr="00A11941">
        <w:t>Pastatas-sandėlis (unikalus Nr. 4400-3566-2628, bendras plotas 484,77 kv. m, pastatas, kuriame yra sandėlis, pažymėjimas plane 1F1p, statybos metai 1968 m.), esantis Lazdijų r. sav.</w:t>
      </w:r>
      <w:r w:rsidR="005E758D">
        <w:t>,</w:t>
      </w:r>
      <w:r w:rsidR="00A11941" w:rsidRPr="00A11941">
        <w:t xml:space="preserve"> Šventežerio sen.</w:t>
      </w:r>
      <w:r w:rsidR="005E758D">
        <w:t>,</w:t>
      </w:r>
      <w:r w:rsidR="00A11941" w:rsidRPr="00A11941">
        <w:t xml:space="preserve"> Barčių k.</w:t>
      </w:r>
      <w:r w:rsidR="005E758D">
        <w:t>,</w:t>
      </w:r>
      <w:r w:rsidR="00A11941" w:rsidRPr="00A11941">
        <w:t xml:space="preserve"> </w:t>
      </w:r>
      <w:proofErr w:type="spellStart"/>
      <w:r w:rsidR="00A11941" w:rsidRPr="00A11941">
        <w:t>Dusios</w:t>
      </w:r>
      <w:proofErr w:type="spellEnd"/>
      <w:r w:rsidR="00A11941" w:rsidRPr="00A11941">
        <w:t xml:space="preserve"> g. 20C</w:t>
      </w:r>
      <w:r>
        <w:t xml:space="preserve">, kuris nurodytas Sąrašo </w:t>
      </w:r>
      <w:r w:rsidR="00A11941">
        <w:t>34</w:t>
      </w:r>
      <w:r>
        <w:t xml:space="preserve"> punkte.</w:t>
      </w:r>
    </w:p>
    <w:p w14:paraId="42E98B81" w14:textId="0BD5AF97" w:rsidR="007A361C" w:rsidRDefault="004E2953" w:rsidP="007A361C">
      <w:pPr>
        <w:spacing w:line="360" w:lineRule="auto"/>
        <w:jc w:val="both"/>
        <w:rPr>
          <w:lang w:eastAsia="lt-LT"/>
        </w:rPr>
      </w:pPr>
      <w:r>
        <w:t xml:space="preserve">          </w:t>
      </w:r>
      <w:r w:rsidR="00A11941" w:rsidRPr="00A11941">
        <w:t>Pastatas</w:t>
      </w:r>
      <w:r w:rsidR="002E2E37">
        <w:t>-</w:t>
      </w:r>
      <w:r w:rsidR="00A11941" w:rsidRPr="00A11941">
        <w:t>mokykla (unikalus Nr. 4400-1997-2315, bendras plotas 544,38 kv. m, žymėjimas plane 1C2p, statybos metai 1963 m), ūkinis pastatas (unikalus Nr. 4400-1997-2337, užstatytas plotas 90 kv. m, žymėjimas plane 2I1m, statybos metai 1963 m.), kiti inžineriniai statiniai</w:t>
      </w:r>
      <w:r w:rsidR="002E2E37">
        <w:t>-</w:t>
      </w:r>
      <w:r w:rsidR="00A11941" w:rsidRPr="00A11941">
        <w:t>kiemo aikštelė (unikalus Nr. 4400-1997-2437, plotas 182 kv. m, žymėjimas plane a, statybos metai 1963 m), kiti inžineriniai statiniai</w:t>
      </w:r>
      <w:r w:rsidR="002E2E37">
        <w:t>-</w:t>
      </w:r>
      <w:r w:rsidR="00A11941" w:rsidRPr="00A11941">
        <w:t>šulinys (unikalus Nr. 4400-1997-2426, žymėjimas plane š, statybos metai 1963 m.), kiti inžineriniai statiniai</w:t>
      </w:r>
      <w:r w:rsidR="002E2E37">
        <w:t>-</w:t>
      </w:r>
      <w:r w:rsidR="00A11941" w:rsidRPr="00A11941">
        <w:t>lauko tualetas (unikalus Nr. 4400-1997-2460, plotas 9 kv. m, žymėjimas plane v, statybos metai 1963 m), esantys adresu: Lazdijų r. sav., Lazdijų sen., Dumblio k., Ežerų g. 55</w:t>
      </w:r>
      <w:r w:rsidR="00A11941">
        <w:t>,</w:t>
      </w:r>
      <w:r w:rsidR="00A11941" w:rsidRPr="00A11941">
        <w:t xml:space="preserve"> </w:t>
      </w:r>
      <w:bookmarkStart w:id="3" w:name="_Hlk87643680"/>
      <w:r w:rsidR="00A11941" w:rsidRPr="00A11941">
        <w:t>nuosavybės teise priklauso Lazdijų rajono savivaldybei ir šiuo metu patikėjimo teise valdomi Lazdijų r</w:t>
      </w:r>
      <w:r w:rsidR="00A11941">
        <w:t>ajono viešosios bibliotekos</w:t>
      </w:r>
      <w:r w:rsidR="00A11941" w:rsidRPr="00A11941">
        <w:t>. Lazdijų r</w:t>
      </w:r>
      <w:r w:rsidR="00A11941">
        <w:t xml:space="preserve">ajono savivaldybės viešosios bibliotekos </w:t>
      </w:r>
      <w:r w:rsidR="00A11941" w:rsidRPr="00A11941">
        <w:t xml:space="preserve">direktoriaus 2021 m. </w:t>
      </w:r>
      <w:r w:rsidR="00A11941">
        <w:t>spalio</w:t>
      </w:r>
      <w:r w:rsidR="00A11941" w:rsidRPr="00A11941">
        <w:t xml:space="preserve"> </w:t>
      </w:r>
      <w:r w:rsidR="00A11941">
        <w:t>21</w:t>
      </w:r>
      <w:r w:rsidR="00A11941" w:rsidRPr="00A11941">
        <w:t xml:space="preserve"> d. įsakymu Nr. VB8V-64 „Dėl </w:t>
      </w:r>
      <w:r w:rsidR="00A11941">
        <w:t>nekilnojamojo turto</w:t>
      </w:r>
      <w:r w:rsidR="00A11941" w:rsidRPr="00A11941">
        <w:t xml:space="preserve"> pripažinimo netinkamu (negalimu) naudoti“ pasiūl</w:t>
      </w:r>
      <w:r w:rsidR="002E2E37">
        <w:t>yta</w:t>
      </w:r>
      <w:r w:rsidR="00A11941" w:rsidRPr="00A11941">
        <w:t xml:space="preserve"> Lazdijų rajono savivaldybės tarybai nurodytą nereikalingą ar netinkamą (negalimą) naudoti nekilnojamąjį turtą įtraukti į viešame aukcione parduodamo Lazdijų rajono savivaldybės nekilnojamojo turto ir kitų nekilnojamųjų daiktų sąrašą.</w:t>
      </w:r>
      <w:r w:rsidR="007A361C" w:rsidRPr="007A361C">
        <w:rPr>
          <w:lang w:eastAsia="lt-LT"/>
        </w:rPr>
        <w:t xml:space="preserve"> </w:t>
      </w:r>
    </w:p>
    <w:bookmarkEnd w:id="3"/>
    <w:p w14:paraId="0867A927" w14:textId="4E38313E" w:rsidR="00A11941" w:rsidRPr="00A11941" w:rsidRDefault="007A361C" w:rsidP="00A11941">
      <w:pPr>
        <w:spacing w:line="360" w:lineRule="auto"/>
        <w:jc w:val="both"/>
        <w:rPr>
          <w:lang w:eastAsia="lt-LT"/>
        </w:rPr>
      </w:pPr>
      <w:r>
        <w:rPr>
          <w:lang w:eastAsia="lt-LT"/>
        </w:rPr>
        <w:t xml:space="preserve">         </w:t>
      </w:r>
      <w:r w:rsidRPr="007A361C">
        <w:t>Butas/patalpa</w:t>
      </w:r>
      <w:r w:rsidR="002E2E37">
        <w:t>-</w:t>
      </w:r>
      <w:r w:rsidRPr="007A361C">
        <w:t xml:space="preserve">butas Nr. 2 (unikalus Nr. 4400-1769-7930:4010, bendras plotas 112,26 kv. m, 3 kambarių, žymėjimas plane 1A1p, statybos metai 1924 m.), 1/2 dalis ūkinio pastato (unikalus Nr. 5992-4004-9054, medinis, žymėjimas plane 4I1ž, statybos metai 1924 m.), ūkinis pastatas (unikalus Nr. 5992-4004-9065, rąstinis, užstatytas plotas – 37,00 kv. m, žymėjimas plane 5I1m, statybos metai 1924 m.),  1/2 dalis ūkinio pastato (unikalus Nr. 5992-4004-9076, medinis, žymėjimas plane 6I1ž, statybos metai 1938 m.), esantys adresu: Lazdijų r. sav., Seirijų sen., </w:t>
      </w:r>
      <w:proofErr w:type="spellStart"/>
      <w:r w:rsidRPr="007A361C">
        <w:t>Statiškės</w:t>
      </w:r>
      <w:proofErr w:type="spellEnd"/>
      <w:r w:rsidRPr="007A361C">
        <w:t xml:space="preserve"> k. 3</w:t>
      </w:r>
      <w:r>
        <w:t xml:space="preserve">, </w:t>
      </w:r>
      <w:r w:rsidRPr="00A11941">
        <w:t>nuosavybės teise priklauso Lazdijų rajono savivaldybei ir šiuo metu patikėjimo teise valdomi Lazdijų r</w:t>
      </w:r>
      <w:r>
        <w:t>ajono savivaldybės administracijos</w:t>
      </w:r>
      <w:r w:rsidRPr="00A11941">
        <w:t>. Lazdijų r</w:t>
      </w:r>
      <w:r>
        <w:t xml:space="preserve">ajono savivaldybės </w:t>
      </w:r>
      <w:r w:rsidR="005852FF">
        <w:t>administracijos</w:t>
      </w:r>
      <w:r>
        <w:t xml:space="preserve"> </w:t>
      </w:r>
      <w:r w:rsidRPr="00A11941">
        <w:t xml:space="preserve">direktoriaus 2021 m. </w:t>
      </w:r>
      <w:r w:rsidR="005852FF">
        <w:lastRenderedPageBreak/>
        <w:t>lapkričio</w:t>
      </w:r>
      <w:r w:rsidRPr="00A11941">
        <w:t xml:space="preserve"> </w:t>
      </w:r>
      <w:r w:rsidR="00A37DA9">
        <w:t>17</w:t>
      </w:r>
      <w:r w:rsidRPr="00A11941">
        <w:t xml:space="preserve"> d. įsakymu Nr. </w:t>
      </w:r>
      <w:r w:rsidR="005852FF">
        <w:t>10V</w:t>
      </w:r>
      <w:r w:rsidRPr="00A11941">
        <w:t>-</w:t>
      </w:r>
      <w:r w:rsidR="00A37DA9">
        <w:t>1237</w:t>
      </w:r>
      <w:r w:rsidRPr="00A11941">
        <w:t xml:space="preserve"> „Dėl </w:t>
      </w:r>
      <w:r>
        <w:t>nekilnojamojo turto</w:t>
      </w:r>
      <w:r w:rsidRPr="00A11941">
        <w:t xml:space="preserve"> pripažinimo </w:t>
      </w:r>
      <w:r w:rsidR="00F65E0F">
        <w:t>nereikalingu</w:t>
      </w:r>
      <w:r w:rsidRPr="00A11941">
        <w:t xml:space="preserve"> naudoti“ pasiūlė Lazdijų rajono savivaldybės tarybai nurodytą nereikalingą ar netinkamą (negalimą) naudoti nekilnojamąjį turtą įtraukti į viešame aukcione parduodamo Lazdijų rajono savivaldybės nekilnojamojo turto ir kitų nekilnojamųjų daiktų sąrašą.</w:t>
      </w:r>
      <w:r w:rsidRPr="007A361C">
        <w:rPr>
          <w:lang w:eastAsia="lt-LT"/>
        </w:rPr>
        <w:t xml:space="preserve"> </w:t>
      </w:r>
    </w:p>
    <w:p w14:paraId="5B716A30" w14:textId="3E5B9F30" w:rsidR="00663CF5" w:rsidRDefault="004E2953" w:rsidP="004E2953">
      <w:pPr>
        <w:tabs>
          <w:tab w:val="left" w:pos="567"/>
        </w:tabs>
        <w:spacing w:line="360" w:lineRule="auto"/>
        <w:jc w:val="both"/>
      </w:pPr>
      <w:r>
        <w:t xml:space="preserve">         Sprendimo </w:t>
      </w:r>
      <w:r w:rsidR="00663CF5">
        <w:t>1.</w:t>
      </w:r>
      <w:r>
        <w:t>2</w:t>
      </w:r>
      <w:r w:rsidR="00663CF5">
        <w:t xml:space="preserve"> papunkčiu yra siūloma papildyti Sąrašą:</w:t>
      </w:r>
    </w:p>
    <w:p w14:paraId="51D17196" w14:textId="6415B984" w:rsidR="000D7783" w:rsidRDefault="0002179C" w:rsidP="004E2953">
      <w:pPr>
        <w:spacing w:line="360" w:lineRule="auto"/>
        <w:jc w:val="both"/>
      </w:pPr>
      <w:r>
        <w:t xml:space="preserve">         </w:t>
      </w:r>
      <w:r w:rsidR="003328D2">
        <w:t>5</w:t>
      </w:r>
      <w:r w:rsidR="00A11941">
        <w:t>6</w:t>
      </w:r>
      <w:r w:rsidR="0039356C">
        <w:t xml:space="preserve"> punktu, </w:t>
      </w:r>
      <w:r w:rsidR="00513B0C">
        <w:t>įtraukiant</w:t>
      </w:r>
      <w:r w:rsidR="00513B0C" w:rsidRPr="00513B0C">
        <w:t xml:space="preserve"> </w:t>
      </w:r>
      <w:bookmarkStart w:id="4" w:name="_Hlk52888848"/>
      <w:r w:rsidR="000D7783">
        <w:t>p</w:t>
      </w:r>
      <w:r w:rsidR="000D7783" w:rsidRPr="000D7783">
        <w:t>astat</w:t>
      </w:r>
      <w:r w:rsidR="000D7783">
        <w:t>ą</w:t>
      </w:r>
      <w:r w:rsidR="002E2E37">
        <w:t>-</w:t>
      </w:r>
      <w:r w:rsidR="000D7783" w:rsidRPr="000D7783">
        <w:t>mokykl</w:t>
      </w:r>
      <w:r w:rsidR="000D7783">
        <w:t>ą</w:t>
      </w:r>
      <w:r w:rsidR="000D7783" w:rsidRPr="000D7783">
        <w:t xml:space="preserve"> (unikalus Nr. 4400-1997-2315, bendras plotas 544,38 kv. m, žymėjimas plane 1C2p, statybos metai 1963 m), ūkin</w:t>
      </w:r>
      <w:r w:rsidR="000D7783">
        <w:t>į</w:t>
      </w:r>
      <w:r w:rsidR="000D7783" w:rsidRPr="000D7783">
        <w:t xml:space="preserve"> pastat</w:t>
      </w:r>
      <w:r w:rsidR="000D7783">
        <w:t>ą</w:t>
      </w:r>
      <w:r w:rsidR="000D7783" w:rsidRPr="000D7783">
        <w:t xml:space="preserve"> (unikalus Nr. 4400-1997-2337, užstatytas plotas 90 kv. m, žymėjimas plane 2I1m, statybos metai 1963 m.), kit</w:t>
      </w:r>
      <w:r w:rsidR="000D7783">
        <w:t>us</w:t>
      </w:r>
      <w:r w:rsidR="000D7783" w:rsidRPr="000D7783">
        <w:t xml:space="preserve"> inžinerini</w:t>
      </w:r>
      <w:r w:rsidR="000D7783">
        <w:t>us</w:t>
      </w:r>
      <w:r w:rsidR="000D7783" w:rsidRPr="000D7783">
        <w:t xml:space="preserve"> statini</w:t>
      </w:r>
      <w:r w:rsidR="000D7783">
        <w:t>us</w:t>
      </w:r>
      <w:r w:rsidR="002E2E37">
        <w:t>-</w:t>
      </w:r>
      <w:r w:rsidR="000D7783" w:rsidRPr="000D7783">
        <w:t>kiemo aikšte</w:t>
      </w:r>
      <w:r w:rsidR="000D7783">
        <w:t>lę</w:t>
      </w:r>
      <w:r w:rsidR="000D7783" w:rsidRPr="000D7783">
        <w:t xml:space="preserve"> (unikalus Nr. 4400-1997-2437, plotas 182 kv. m, žymėjimas plane a, statybos metai 1963 m), kit</w:t>
      </w:r>
      <w:r w:rsidR="000D7783">
        <w:t>us</w:t>
      </w:r>
      <w:r w:rsidR="000D7783" w:rsidRPr="000D7783">
        <w:t xml:space="preserve"> inžinerini</w:t>
      </w:r>
      <w:r w:rsidR="000D7783">
        <w:t>us</w:t>
      </w:r>
      <w:r w:rsidR="000D7783" w:rsidRPr="000D7783">
        <w:t xml:space="preserve"> statini</w:t>
      </w:r>
      <w:r w:rsidR="000D7783">
        <w:t>us</w:t>
      </w:r>
      <w:r w:rsidR="002E2E37">
        <w:t>-</w:t>
      </w:r>
      <w:r w:rsidR="000D7783" w:rsidRPr="000D7783">
        <w:t>šulin</w:t>
      </w:r>
      <w:r w:rsidR="000D7783">
        <w:t>į</w:t>
      </w:r>
      <w:r w:rsidR="000D7783" w:rsidRPr="000D7783">
        <w:t xml:space="preserve"> (unikalus Nr. 4400-1997-2426, žymėjimas plane š, statybos metai 1963 m.), kit</w:t>
      </w:r>
      <w:r w:rsidR="000D7783">
        <w:t>us</w:t>
      </w:r>
      <w:r w:rsidR="000D7783" w:rsidRPr="000D7783">
        <w:t xml:space="preserve"> inžinerini</w:t>
      </w:r>
      <w:r w:rsidR="000D7783">
        <w:t>us</w:t>
      </w:r>
      <w:r w:rsidR="000D7783" w:rsidRPr="000D7783">
        <w:t xml:space="preserve"> statini</w:t>
      </w:r>
      <w:r w:rsidR="000D7783">
        <w:t>us</w:t>
      </w:r>
      <w:r w:rsidR="002E2E37">
        <w:t>-</w:t>
      </w:r>
      <w:r w:rsidR="000D7783" w:rsidRPr="000D7783">
        <w:t>lauko tualet</w:t>
      </w:r>
      <w:r w:rsidR="000D7783">
        <w:t>ą</w:t>
      </w:r>
      <w:r w:rsidR="000D7783" w:rsidRPr="000D7783">
        <w:t xml:space="preserve"> (unikalus Nr. 4400-1997-2460, plotas 9 kv. m, žymėjimas plane v, statybos metai 1963 m), esan</w:t>
      </w:r>
      <w:r w:rsidR="000D7783">
        <w:t>čius</w:t>
      </w:r>
      <w:r w:rsidR="000D7783" w:rsidRPr="000D7783">
        <w:t xml:space="preserve"> adresu: Lazdijų r. sav., Lazdijų sen., Dumblio k., Ežerų g. 55.</w:t>
      </w:r>
    </w:p>
    <w:p w14:paraId="3F8EA3F9" w14:textId="307AF9C9" w:rsidR="003130A7" w:rsidRDefault="00FC75AE" w:rsidP="00FC75AE">
      <w:pPr>
        <w:tabs>
          <w:tab w:val="right" w:pos="9639"/>
        </w:tabs>
        <w:spacing w:line="360" w:lineRule="auto"/>
      </w:pPr>
      <w:r>
        <w:t xml:space="preserve">         Sprendimo </w:t>
      </w:r>
      <w:r w:rsidRPr="00FC75AE">
        <w:t xml:space="preserve">1.3 </w:t>
      </w:r>
      <w:r w:rsidR="003130A7">
        <w:t xml:space="preserve">papunkčiu yra siūloma </w:t>
      </w:r>
      <w:r w:rsidRPr="00FC75AE">
        <w:t>papildyti Sąrašą</w:t>
      </w:r>
      <w:r w:rsidR="003130A7">
        <w:t>:</w:t>
      </w:r>
    </w:p>
    <w:p w14:paraId="1E99A73D" w14:textId="7F5238D2" w:rsidR="00E6476B" w:rsidRDefault="003130A7" w:rsidP="00E6476B">
      <w:pPr>
        <w:tabs>
          <w:tab w:val="right" w:pos="9639"/>
        </w:tabs>
        <w:spacing w:line="360" w:lineRule="auto"/>
        <w:jc w:val="both"/>
        <w:rPr>
          <w:lang w:eastAsia="lt-LT"/>
        </w:rPr>
      </w:pPr>
      <w:r>
        <w:t xml:space="preserve">         </w:t>
      </w:r>
      <w:r w:rsidR="00FC75AE" w:rsidRPr="00FC75AE">
        <w:t>57 punktu</w:t>
      </w:r>
      <w:r>
        <w:t>, įtraukiant</w:t>
      </w:r>
      <w:r w:rsidR="007A361C">
        <w:rPr>
          <w:lang w:eastAsia="lt-LT"/>
        </w:rPr>
        <w:t xml:space="preserve"> </w:t>
      </w:r>
      <w:bookmarkStart w:id="5" w:name="_Hlk87643650"/>
      <w:r>
        <w:rPr>
          <w:lang w:eastAsia="lt-LT"/>
        </w:rPr>
        <w:t>b</w:t>
      </w:r>
      <w:r w:rsidR="007A361C" w:rsidRPr="007A361C">
        <w:rPr>
          <w:lang w:eastAsia="lt-LT"/>
        </w:rPr>
        <w:t>ut</w:t>
      </w:r>
      <w:r>
        <w:rPr>
          <w:lang w:eastAsia="lt-LT"/>
        </w:rPr>
        <w:t>ą</w:t>
      </w:r>
      <w:r w:rsidR="007A361C" w:rsidRPr="007A361C">
        <w:rPr>
          <w:lang w:eastAsia="lt-LT"/>
        </w:rPr>
        <w:t>/patalp</w:t>
      </w:r>
      <w:r>
        <w:rPr>
          <w:lang w:eastAsia="lt-LT"/>
        </w:rPr>
        <w:t>ą</w:t>
      </w:r>
      <w:r w:rsidR="002E2E37">
        <w:rPr>
          <w:lang w:eastAsia="lt-LT"/>
        </w:rPr>
        <w:t>-</w:t>
      </w:r>
      <w:r w:rsidR="007A361C" w:rsidRPr="007A361C">
        <w:rPr>
          <w:lang w:eastAsia="lt-LT"/>
        </w:rPr>
        <w:t>but</w:t>
      </w:r>
      <w:r>
        <w:rPr>
          <w:lang w:eastAsia="lt-LT"/>
        </w:rPr>
        <w:t>ą</w:t>
      </w:r>
      <w:r w:rsidR="007A361C" w:rsidRPr="007A361C">
        <w:rPr>
          <w:lang w:eastAsia="lt-LT"/>
        </w:rPr>
        <w:t xml:space="preserve"> Nr. 2 (unikalus Nr. 4400-1769-7930:4010, bendras plotas 112,26 kv. m, 3 kambarių, žymėjimas plane 1A1p, statybos metai 1924 m.), 1/2 dal</w:t>
      </w:r>
      <w:r>
        <w:rPr>
          <w:lang w:eastAsia="lt-LT"/>
        </w:rPr>
        <w:t>į</w:t>
      </w:r>
      <w:r w:rsidR="007A361C" w:rsidRPr="007A361C">
        <w:rPr>
          <w:lang w:eastAsia="lt-LT"/>
        </w:rPr>
        <w:t xml:space="preserve"> ūkinio pastato (unikalus Nr. 5992-4004-9054, medinis, žymėjimas plane 4I1ž, statybos metai 1924 m.), ūkin</w:t>
      </w:r>
      <w:r>
        <w:rPr>
          <w:lang w:eastAsia="lt-LT"/>
        </w:rPr>
        <w:t>į</w:t>
      </w:r>
      <w:r w:rsidR="007A361C" w:rsidRPr="007A361C">
        <w:rPr>
          <w:lang w:eastAsia="lt-LT"/>
        </w:rPr>
        <w:t xml:space="preserve"> pastat</w:t>
      </w:r>
      <w:r w:rsidR="00E6476B">
        <w:rPr>
          <w:lang w:eastAsia="lt-LT"/>
        </w:rPr>
        <w:t>ą</w:t>
      </w:r>
      <w:r w:rsidR="007A361C" w:rsidRPr="007A361C">
        <w:rPr>
          <w:lang w:eastAsia="lt-LT"/>
        </w:rPr>
        <w:t xml:space="preserve"> (unikalus Nr. 5992-4004-9065, rąstinis, užstatytas plotas – 37,00 kv. m, žymėjimas plane 5I1m, statybos metai 1924 m.),  1/2 dal</w:t>
      </w:r>
      <w:r w:rsidR="00E6476B">
        <w:rPr>
          <w:lang w:eastAsia="lt-LT"/>
        </w:rPr>
        <w:t>į</w:t>
      </w:r>
      <w:r w:rsidR="007A361C" w:rsidRPr="007A361C">
        <w:rPr>
          <w:lang w:eastAsia="lt-LT"/>
        </w:rPr>
        <w:t xml:space="preserve"> ūkinio pastato (unikalus Nr. 5992-4004-9076, medinis, žymėjimas plane 6I1ž, statybos metai 1938 m.), esan</w:t>
      </w:r>
      <w:r w:rsidR="00E6476B">
        <w:rPr>
          <w:lang w:eastAsia="lt-LT"/>
        </w:rPr>
        <w:t>čių</w:t>
      </w:r>
      <w:r w:rsidR="007A361C" w:rsidRPr="007A361C">
        <w:rPr>
          <w:lang w:eastAsia="lt-LT"/>
        </w:rPr>
        <w:t xml:space="preserve"> adresu: Lazdijų r. sav., Seirijų sen., </w:t>
      </w:r>
      <w:proofErr w:type="spellStart"/>
      <w:r w:rsidR="007A361C" w:rsidRPr="007A361C">
        <w:rPr>
          <w:lang w:eastAsia="lt-LT"/>
        </w:rPr>
        <w:t>Statiškės</w:t>
      </w:r>
      <w:proofErr w:type="spellEnd"/>
      <w:r w:rsidR="007A361C" w:rsidRPr="007A361C">
        <w:rPr>
          <w:lang w:eastAsia="lt-LT"/>
        </w:rPr>
        <w:t xml:space="preserve"> k. 3.</w:t>
      </w:r>
      <w:bookmarkEnd w:id="5"/>
      <w:bookmarkEnd w:id="4"/>
    </w:p>
    <w:p w14:paraId="525D5181" w14:textId="7F2737EE" w:rsidR="00CF3F11" w:rsidRPr="00E410C7" w:rsidRDefault="00692D71" w:rsidP="00E6476B">
      <w:pPr>
        <w:tabs>
          <w:tab w:val="right" w:pos="9639"/>
        </w:tabs>
        <w:spacing w:line="360" w:lineRule="auto"/>
        <w:jc w:val="both"/>
      </w:pPr>
      <w:r>
        <w:t xml:space="preserve">   </w:t>
      </w:r>
      <w:r w:rsidR="003617DF" w:rsidRPr="00E410C7">
        <w:t xml:space="preserve">    </w:t>
      </w:r>
      <w:r w:rsidR="00740C67">
        <w:t xml:space="preserve">  </w:t>
      </w:r>
      <w:r w:rsidR="00CF3F11" w:rsidRPr="00E410C7">
        <w:t>Parengtas sprendimo projektas neprieštarauja galiojantiems teisės aktams.</w:t>
      </w:r>
    </w:p>
    <w:p w14:paraId="610CA18C" w14:textId="5FBAD323" w:rsidR="005F412A" w:rsidRPr="00E410C7" w:rsidRDefault="00224821" w:rsidP="005F412A">
      <w:pPr>
        <w:spacing w:line="360" w:lineRule="auto"/>
        <w:jc w:val="both"/>
      </w:pPr>
      <w:r w:rsidRPr="00E410C7">
        <w:t xml:space="preserve">      </w:t>
      </w:r>
      <w:r w:rsidR="00740C67">
        <w:t xml:space="preserve">  </w:t>
      </w:r>
      <w:r w:rsidRPr="00E410C7">
        <w:t xml:space="preserve"> </w:t>
      </w:r>
      <w:r w:rsidR="00CF3F11" w:rsidRPr="00E410C7">
        <w:t>Priėmus sprendimo projektą, neigiamų pasekmių nenumatoma.</w:t>
      </w:r>
    </w:p>
    <w:p w14:paraId="3C9E4FFA" w14:textId="250918C5" w:rsidR="00F74843" w:rsidRPr="00E410C7" w:rsidRDefault="00224821" w:rsidP="003108AC">
      <w:pPr>
        <w:spacing w:line="360" w:lineRule="auto"/>
        <w:jc w:val="both"/>
      </w:pPr>
      <w:r w:rsidRPr="00E410C7">
        <w:t xml:space="preserve">       </w:t>
      </w:r>
      <w:r w:rsidR="00740C67">
        <w:t xml:space="preserve">  </w:t>
      </w:r>
      <w:r w:rsidR="00992108" w:rsidRPr="00E410C7">
        <w:t>Naujų teisės aktų priimti ar galiojančių pakeisti, panaikinti, priėm</w:t>
      </w:r>
      <w:r w:rsidR="00CF227A" w:rsidRPr="00E410C7">
        <w:t>us</w:t>
      </w:r>
      <w:r w:rsidR="0035376B" w:rsidRPr="00E410C7">
        <w:t xml:space="preserve"> teikiamą projektą, nereikės.</w:t>
      </w:r>
    </w:p>
    <w:p w14:paraId="206EF4AD" w14:textId="71385ED8" w:rsidR="00CF3F11" w:rsidRPr="00E410C7" w:rsidRDefault="00F74843" w:rsidP="003108AC">
      <w:pPr>
        <w:spacing w:line="360" w:lineRule="auto"/>
        <w:jc w:val="both"/>
      </w:pPr>
      <w:r w:rsidRPr="00E410C7">
        <w:t xml:space="preserve">       </w:t>
      </w:r>
      <w:r w:rsidR="00740C67">
        <w:t xml:space="preserve">  </w:t>
      </w:r>
      <w:r w:rsidR="00CF3F11" w:rsidRPr="00E410C7">
        <w:t>Dėl sprendimo projekto pastabų ir pasiūlymų negauta.</w:t>
      </w:r>
    </w:p>
    <w:p w14:paraId="23C6776F" w14:textId="5C20A217" w:rsidR="00CF3F11" w:rsidRPr="00E410C7" w:rsidRDefault="00607C2A" w:rsidP="00D6609E">
      <w:pPr>
        <w:spacing w:line="360" w:lineRule="auto"/>
        <w:jc w:val="both"/>
      </w:pPr>
      <w:r>
        <w:t xml:space="preserve">       </w:t>
      </w:r>
      <w:r w:rsidR="00740C67">
        <w:t xml:space="preserve">  </w:t>
      </w:r>
      <w:r w:rsidR="00CF3F11" w:rsidRPr="00E410C7">
        <w:t xml:space="preserve">Sprendimo projektą parengė rajono savivaldybės administracijos </w:t>
      </w:r>
      <w:r w:rsidR="00574DFF">
        <w:t xml:space="preserve">Biudžeto, finansų ir turto valdymo </w:t>
      </w:r>
      <w:r w:rsidR="00CF3F11" w:rsidRPr="00E410C7">
        <w:t xml:space="preserve">skyriaus </w:t>
      </w:r>
      <w:r w:rsidR="00CF227A" w:rsidRPr="00E410C7">
        <w:t>v</w:t>
      </w:r>
      <w:r w:rsidR="008977C3" w:rsidRPr="00E410C7">
        <w:t>yr. specialistė</w:t>
      </w:r>
      <w:r w:rsidR="00CF227A" w:rsidRPr="00E410C7">
        <w:t xml:space="preserve"> </w:t>
      </w:r>
      <w:r w:rsidR="008977C3" w:rsidRPr="00E410C7">
        <w:t>Ineta Junelienė</w:t>
      </w:r>
      <w:r w:rsidR="00CF3F11" w:rsidRPr="00E410C7">
        <w:t>.</w:t>
      </w:r>
    </w:p>
    <w:p w14:paraId="217F7FEF" w14:textId="77777777" w:rsidR="00607C2A" w:rsidRDefault="00607C2A" w:rsidP="005175B0"/>
    <w:p w14:paraId="63106E63" w14:textId="77777777" w:rsidR="00607C2A" w:rsidRDefault="00607C2A" w:rsidP="005175B0"/>
    <w:p w14:paraId="3756D40C" w14:textId="335BC7E5" w:rsidR="00574DFF" w:rsidRDefault="00574DFF" w:rsidP="005175B0">
      <w:r>
        <w:t>Biudžeto, finansų ir turto valdymo</w:t>
      </w:r>
      <w:r w:rsidR="00CF3F11" w:rsidRPr="00E410C7">
        <w:t xml:space="preserve"> skyriaus </w:t>
      </w:r>
    </w:p>
    <w:p w14:paraId="0FE0AD5A" w14:textId="6C72A7FB" w:rsidR="00CF3F11" w:rsidRPr="00E410C7" w:rsidRDefault="00CF227A" w:rsidP="005175B0">
      <w:r w:rsidRPr="00E410C7">
        <w:t>v</w:t>
      </w:r>
      <w:r w:rsidR="008977C3" w:rsidRPr="00E410C7">
        <w:t>yr. specialistė</w:t>
      </w:r>
      <w:r w:rsidR="00CF3F11" w:rsidRPr="00E410C7">
        <w:t xml:space="preserve">                            </w:t>
      </w:r>
      <w:r w:rsidR="003108AC" w:rsidRPr="00E410C7">
        <w:t xml:space="preserve">                  </w:t>
      </w:r>
      <w:r w:rsidR="00CF3F11" w:rsidRPr="00E410C7">
        <w:t xml:space="preserve">   </w:t>
      </w:r>
      <w:r w:rsidR="008977C3" w:rsidRPr="00E410C7">
        <w:t xml:space="preserve">                       </w:t>
      </w:r>
      <w:r w:rsidR="00574DFF">
        <w:t xml:space="preserve">               </w:t>
      </w:r>
      <w:r w:rsidR="008977C3" w:rsidRPr="00E410C7">
        <w:t xml:space="preserve">  </w:t>
      </w:r>
      <w:r w:rsidR="00E6476B">
        <w:t xml:space="preserve">        </w:t>
      </w:r>
      <w:r w:rsidR="008977C3" w:rsidRPr="00E410C7">
        <w:t xml:space="preserve"> </w:t>
      </w:r>
      <w:r w:rsidR="00CF3F11" w:rsidRPr="00E410C7">
        <w:t xml:space="preserve"> </w:t>
      </w:r>
      <w:r w:rsidR="008977C3" w:rsidRPr="00E410C7">
        <w:t>Ineta Junelienė</w:t>
      </w:r>
    </w:p>
    <w:sectPr w:rsidR="00CF3F11" w:rsidRPr="00E410C7" w:rsidSect="004E2953">
      <w:headerReference w:type="default" r:id="rId11"/>
      <w:headerReference w:type="first" r:id="rId12"/>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A643" w14:textId="77777777" w:rsidR="0010050C" w:rsidRDefault="0010050C" w:rsidP="004D2908">
      <w:r>
        <w:separator/>
      </w:r>
    </w:p>
  </w:endnote>
  <w:endnote w:type="continuationSeparator" w:id="0">
    <w:p w14:paraId="41DF0F3E" w14:textId="77777777" w:rsidR="0010050C" w:rsidRDefault="0010050C" w:rsidP="004D2908">
      <w:r>
        <w:continuationSeparator/>
      </w:r>
    </w:p>
  </w:endnote>
  <w:endnote w:type="continuationNotice" w:id="1">
    <w:p w14:paraId="510A2F99" w14:textId="77777777" w:rsidR="0010050C" w:rsidRDefault="0010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B687" w14:textId="77777777" w:rsidR="0010050C" w:rsidRDefault="0010050C" w:rsidP="004D2908">
      <w:r>
        <w:separator/>
      </w:r>
    </w:p>
  </w:footnote>
  <w:footnote w:type="continuationSeparator" w:id="0">
    <w:p w14:paraId="68CA16FC" w14:textId="77777777" w:rsidR="0010050C" w:rsidRDefault="0010050C" w:rsidP="004D2908">
      <w:r>
        <w:continuationSeparator/>
      </w:r>
    </w:p>
  </w:footnote>
  <w:footnote w:type="continuationNotice" w:id="1">
    <w:p w14:paraId="633FF06D" w14:textId="77777777" w:rsidR="0010050C" w:rsidRDefault="00100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3473"/>
      <w:docPartObj>
        <w:docPartGallery w:val="Page Numbers (Top of Page)"/>
        <w:docPartUnique/>
      </w:docPartObj>
    </w:sdtPr>
    <w:sdtEndPr/>
    <w:sdtContent>
      <w:p w14:paraId="511ED222" w14:textId="39C220FC" w:rsidR="00913425" w:rsidRDefault="00913425">
        <w:pPr>
          <w:pStyle w:val="Antrats"/>
          <w:jc w:val="center"/>
        </w:pPr>
        <w:r>
          <w:fldChar w:fldCharType="begin"/>
        </w:r>
        <w:r>
          <w:instrText>PAGE   \* MERGEFORMAT</w:instrText>
        </w:r>
        <w:r>
          <w:fldChar w:fldCharType="separate"/>
        </w:r>
        <w:r>
          <w:t>2</w:t>
        </w:r>
        <w:r>
          <w:fldChar w:fldCharType="end"/>
        </w:r>
      </w:p>
    </w:sdtContent>
  </w:sdt>
  <w:p w14:paraId="0480CFFB" w14:textId="1625DD06" w:rsidR="00875B01" w:rsidRPr="0089458B" w:rsidRDefault="0089458B" w:rsidP="0089458B">
    <w:pPr>
      <w:pStyle w:val="Antrats"/>
      <w:tabs>
        <w:tab w:val="clear" w:pos="4819"/>
        <w:tab w:val="clear" w:pos="9638"/>
        <w:tab w:val="left" w:pos="8670"/>
      </w:tabs>
      <w:rPr>
        <w:b/>
        <w:bCs/>
      </w:rPr>
    </w:pPr>
    <w:r>
      <w:t xml:space="preserve">                                                                                                                                         </w:t>
    </w:r>
    <w:r w:rsidR="007A4E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25C" w14:textId="77777777" w:rsidR="0089458B" w:rsidRDefault="0089458B" w:rsidP="0089458B">
    <w:pPr>
      <w:pStyle w:val="Antrats"/>
      <w:jc w:val="right"/>
    </w:pPr>
  </w:p>
  <w:p w14:paraId="386BBC1A" w14:textId="77777777" w:rsidR="00875B01" w:rsidRDefault="00875B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665A"/>
    <w:multiLevelType w:val="hybridMultilevel"/>
    <w:tmpl w:val="C386978A"/>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04"/>
    <w:rsid w:val="00004CA5"/>
    <w:rsid w:val="00005AE9"/>
    <w:rsid w:val="00006A6C"/>
    <w:rsid w:val="00014CE3"/>
    <w:rsid w:val="0002014D"/>
    <w:rsid w:val="0002179C"/>
    <w:rsid w:val="00025CDE"/>
    <w:rsid w:val="00027E1B"/>
    <w:rsid w:val="000310A7"/>
    <w:rsid w:val="00031BA7"/>
    <w:rsid w:val="0003329E"/>
    <w:rsid w:val="0004099E"/>
    <w:rsid w:val="00050F1E"/>
    <w:rsid w:val="0005128A"/>
    <w:rsid w:val="00051C1D"/>
    <w:rsid w:val="00052942"/>
    <w:rsid w:val="000545DA"/>
    <w:rsid w:val="00054841"/>
    <w:rsid w:val="0006155D"/>
    <w:rsid w:val="000627BF"/>
    <w:rsid w:val="000641AC"/>
    <w:rsid w:val="000678CC"/>
    <w:rsid w:val="0007748D"/>
    <w:rsid w:val="000777DE"/>
    <w:rsid w:val="00080A6D"/>
    <w:rsid w:val="00080F2A"/>
    <w:rsid w:val="000813C6"/>
    <w:rsid w:val="00083B7C"/>
    <w:rsid w:val="00083C06"/>
    <w:rsid w:val="00093C3C"/>
    <w:rsid w:val="00096251"/>
    <w:rsid w:val="000A1D4D"/>
    <w:rsid w:val="000A740C"/>
    <w:rsid w:val="000B0399"/>
    <w:rsid w:val="000B17A7"/>
    <w:rsid w:val="000B2A57"/>
    <w:rsid w:val="000B49AE"/>
    <w:rsid w:val="000B50D2"/>
    <w:rsid w:val="000B541B"/>
    <w:rsid w:val="000B5DEF"/>
    <w:rsid w:val="000B629D"/>
    <w:rsid w:val="000C0208"/>
    <w:rsid w:val="000C23C6"/>
    <w:rsid w:val="000C24F0"/>
    <w:rsid w:val="000C43F2"/>
    <w:rsid w:val="000C6868"/>
    <w:rsid w:val="000D7783"/>
    <w:rsid w:val="000E1370"/>
    <w:rsid w:val="000E308B"/>
    <w:rsid w:val="000E4FA4"/>
    <w:rsid w:val="000E631C"/>
    <w:rsid w:val="000E711D"/>
    <w:rsid w:val="0010050C"/>
    <w:rsid w:val="00102D22"/>
    <w:rsid w:val="00105DEB"/>
    <w:rsid w:val="00106928"/>
    <w:rsid w:val="00116B51"/>
    <w:rsid w:val="001224E2"/>
    <w:rsid w:val="00123AE9"/>
    <w:rsid w:val="00125153"/>
    <w:rsid w:val="001310B8"/>
    <w:rsid w:val="00131BD8"/>
    <w:rsid w:val="00131CC8"/>
    <w:rsid w:val="001408E9"/>
    <w:rsid w:val="00140DAE"/>
    <w:rsid w:val="00143B06"/>
    <w:rsid w:val="001513FB"/>
    <w:rsid w:val="00151540"/>
    <w:rsid w:val="00151A1F"/>
    <w:rsid w:val="00155655"/>
    <w:rsid w:val="00155EEA"/>
    <w:rsid w:val="00162159"/>
    <w:rsid w:val="00164426"/>
    <w:rsid w:val="001661DA"/>
    <w:rsid w:val="00170148"/>
    <w:rsid w:val="001716CC"/>
    <w:rsid w:val="001743D2"/>
    <w:rsid w:val="00176D55"/>
    <w:rsid w:val="001810AF"/>
    <w:rsid w:val="001867A9"/>
    <w:rsid w:val="00186F59"/>
    <w:rsid w:val="0018789F"/>
    <w:rsid w:val="0019116E"/>
    <w:rsid w:val="00195C5E"/>
    <w:rsid w:val="001A1E3A"/>
    <w:rsid w:val="001A306D"/>
    <w:rsid w:val="001A367E"/>
    <w:rsid w:val="001A7205"/>
    <w:rsid w:val="001A7E9B"/>
    <w:rsid w:val="001B1AD5"/>
    <w:rsid w:val="001B2C41"/>
    <w:rsid w:val="001B3899"/>
    <w:rsid w:val="001B658F"/>
    <w:rsid w:val="001C09EF"/>
    <w:rsid w:val="001C11BC"/>
    <w:rsid w:val="001C1D58"/>
    <w:rsid w:val="001C5EDC"/>
    <w:rsid w:val="001C6CA4"/>
    <w:rsid w:val="001D38CA"/>
    <w:rsid w:val="001E6BA3"/>
    <w:rsid w:val="001F490B"/>
    <w:rsid w:val="00204A75"/>
    <w:rsid w:val="00207910"/>
    <w:rsid w:val="00217374"/>
    <w:rsid w:val="00217CB0"/>
    <w:rsid w:val="00220760"/>
    <w:rsid w:val="00224821"/>
    <w:rsid w:val="00227385"/>
    <w:rsid w:val="00231D2A"/>
    <w:rsid w:val="002329E6"/>
    <w:rsid w:val="002343E5"/>
    <w:rsid w:val="0023713A"/>
    <w:rsid w:val="0023760B"/>
    <w:rsid w:val="00243279"/>
    <w:rsid w:val="002456AB"/>
    <w:rsid w:val="00245E9D"/>
    <w:rsid w:val="002475CB"/>
    <w:rsid w:val="00257390"/>
    <w:rsid w:val="00262A40"/>
    <w:rsid w:val="0026388E"/>
    <w:rsid w:val="00263CD3"/>
    <w:rsid w:val="00265850"/>
    <w:rsid w:val="00272C24"/>
    <w:rsid w:val="00273346"/>
    <w:rsid w:val="00276B82"/>
    <w:rsid w:val="00280806"/>
    <w:rsid w:val="00281410"/>
    <w:rsid w:val="0028143F"/>
    <w:rsid w:val="00282181"/>
    <w:rsid w:val="00286F8A"/>
    <w:rsid w:val="00290731"/>
    <w:rsid w:val="00295920"/>
    <w:rsid w:val="002B3C59"/>
    <w:rsid w:val="002B6857"/>
    <w:rsid w:val="002B70B8"/>
    <w:rsid w:val="002B7275"/>
    <w:rsid w:val="002C3BC0"/>
    <w:rsid w:val="002C48CA"/>
    <w:rsid w:val="002C7E03"/>
    <w:rsid w:val="002D1E65"/>
    <w:rsid w:val="002D3BF6"/>
    <w:rsid w:val="002D6695"/>
    <w:rsid w:val="002D67DE"/>
    <w:rsid w:val="002E2E37"/>
    <w:rsid w:val="002E3564"/>
    <w:rsid w:val="002E3771"/>
    <w:rsid w:val="002F1883"/>
    <w:rsid w:val="002F21AC"/>
    <w:rsid w:val="003005BB"/>
    <w:rsid w:val="003021F2"/>
    <w:rsid w:val="00303B1E"/>
    <w:rsid w:val="003108AC"/>
    <w:rsid w:val="0031095C"/>
    <w:rsid w:val="00310F31"/>
    <w:rsid w:val="003130A7"/>
    <w:rsid w:val="00314847"/>
    <w:rsid w:val="00317505"/>
    <w:rsid w:val="00321028"/>
    <w:rsid w:val="0032174B"/>
    <w:rsid w:val="003262C2"/>
    <w:rsid w:val="00330D6C"/>
    <w:rsid w:val="003328D2"/>
    <w:rsid w:val="00341616"/>
    <w:rsid w:val="00343B6A"/>
    <w:rsid w:val="0034466E"/>
    <w:rsid w:val="003469B2"/>
    <w:rsid w:val="00346EDA"/>
    <w:rsid w:val="00347CA2"/>
    <w:rsid w:val="0035376B"/>
    <w:rsid w:val="003538CF"/>
    <w:rsid w:val="00357BDF"/>
    <w:rsid w:val="003617DF"/>
    <w:rsid w:val="00365634"/>
    <w:rsid w:val="00371C7A"/>
    <w:rsid w:val="003746A1"/>
    <w:rsid w:val="003769A3"/>
    <w:rsid w:val="00382F3A"/>
    <w:rsid w:val="00391E48"/>
    <w:rsid w:val="0039356C"/>
    <w:rsid w:val="00393A1C"/>
    <w:rsid w:val="00394C0C"/>
    <w:rsid w:val="00397351"/>
    <w:rsid w:val="003A12B5"/>
    <w:rsid w:val="003A1B9C"/>
    <w:rsid w:val="003A43AB"/>
    <w:rsid w:val="003A6832"/>
    <w:rsid w:val="003A6F6E"/>
    <w:rsid w:val="003A7182"/>
    <w:rsid w:val="003B21E3"/>
    <w:rsid w:val="003B24FE"/>
    <w:rsid w:val="003B2DF5"/>
    <w:rsid w:val="003B5FCB"/>
    <w:rsid w:val="003B6A04"/>
    <w:rsid w:val="003C1528"/>
    <w:rsid w:val="003C2ECC"/>
    <w:rsid w:val="003C4E27"/>
    <w:rsid w:val="003C7AAA"/>
    <w:rsid w:val="003D23BA"/>
    <w:rsid w:val="003D3192"/>
    <w:rsid w:val="003D4CBA"/>
    <w:rsid w:val="003D5DAF"/>
    <w:rsid w:val="003D7043"/>
    <w:rsid w:val="003E0C0A"/>
    <w:rsid w:val="003E38F9"/>
    <w:rsid w:val="003E4300"/>
    <w:rsid w:val="00405073"/>
    <w:rsid w:val="004058F0"/>
    <w:rsid w:val="00410BC9"/>
    <w:rsid w:val="004135B3"/>
    <w:rsid w:val="00421203"/>
    <w:rsid w:val="00426FA2"/>
    <w:rsid w:val="0043573E"/>
    <w:rsid w:val="00440A44"/>
    <w:rsid w:val="00442F59"/>
    <w:rsid w:val="004439A8"/>
    <w:rsid w:val="00445627"/>
    <w:rsid w:val="00447667"/>
    <w:rsid w:val="004501A0"/>
    <w:rsid w:val="00456608"/>
    <w:rsid w:val="0045666D"/>
    <w:rsid w:val="004606FB"/>
    <w:rsid w:val="00462BFA"/>
    <w:rsid w:val="0046360C"/>
    <w:rsid w:val="004639A3"/>
    <w:rsid w:val="00465755"/>
    <w:rsid w:val="00465D39"/>
    <w:rsid w:val="004666C1"/>
    <w:rsid w:val="00482DA4"/>
    <w:rsid w:val="00483144"/>
    <w:rsid w:val="00487E7E"/>
    <w:rsid w:val="004909FB"/>
    <w:rsid w:val="00492B7F"/>
    <w:rsid w:val="004A1E80"/>
    <w:rsid w:val="004A6B44"/>
    <w:rsid w:val="004A6C36"/>
    <w:rsid w:val="004A6CB2"/>
    <w:rsid w:val="004B1044"/>
    <w:rsid w:val="004B6D3F"/>
    <w:rsid w:val="004D1622"/>
    <w:rsid w:val="004D170C"/>
    <w:rsid w:val="004D219E"/>
    <w:rsid w:val="004D2908"/>
    <w:rsid w:val="004D4C6E"/>
    <w:rsid w:val="004D774D"/>
    <w:rsid w:val="004E2953"/>
    <w:rsid w:val="004E54E9"/>
    <w:rsid w:val="004F15F3"/>
    <w:rsid w:val="004F1919"/>
    <w:rsid w:val="004F7404"/>
    <w:rsid w:val="00501616"/>
    <w:rsid w:val="0050410F"/>
    <w:rsid w:val="005069AB"/>
    <w:rsid w:val="005113F4"/>
    <w:rsid w:val="00512F3F"/>
    <w:rsid w:val="00513B0C"/>
    <w:rsid w:val="00515CDA"/>
    <w:rsid w:val="00516D6C"/>
    <w:rsid w:val="005175B0"/>
    <w:rsid w:val="005179D3"/>
    <w:rsid w:val="0052179D"/>
    <w:rsid w:val="00524C2C"/>
    <w:rsid w:val="00526395"/>
    <w:rsid w:val="0053156E"/>
    <w:rsid w:val="00531CA0"/>
    <w:rsid w:val="0053312F"/>
    <w:rsid w:val="00535E26"/>
    <w:rsid w:val="00541786"/>
    <w:rsid w:val="0054791A"/>
    <w:rsid w:val="00547C02"/>
    <w:rsid w:val="00552DAA"/>
    <w:rsid w:val="00557181"/>
    <w:rsid w:val="00561112"/>
    <w:rsid w:val="00562671"/>
    <w:rsid w:val="00563147"/>
    <w:rsid w:val="00563B69"/>
    <w:rsid w:val="00566771"/>
    <w:rsid w:val="0057047A"/>
    <w:rsid w:val="00572E2E"/>
    <w:rsid w:val="00574DFF"/>
    <w:rsid w:val="00576048"/>
    <w:rsid w:val="0057649E"/>
    <w:rsid w:val="005766A2"/>
    <w:rsid w:val="00576AE9"/>
    <w:rsid w:val="00580769"/>
    <w:rsid w:val="005840A8"/>
    <w:rsid w:val="005852D4"/>
    <w:rsid w:val="005852FF"/>
    <w:rsid w:val="005854F0"/>
    <w:rsid w:val="005944C7"/>
    <w:rsid w:val="00594F1C"/>
    <w:rsid w:val="005A51AE"/>
    <w:rsid w:val="005B1686"/>
    <w:rsid w:val="005B253B"/>
    <w:rsid w:val="005C299A"/>
    <w:rsid w:val="005C32A4"/>
    <w:rsid w:val="005C7677"/>
    <w:rsid w:val="005D0FB9"/>
    <w:rsid w:val="005D1E16"/>
    <w:rsid w:val="005D214F"/>
    <w:rsid w:val="005D27FE"/>
    <w:rsid w:val="005E21C8"/>
    <w:rsid w:val="005E2803"/>
    <w:rsid w:val="005E354F"/>
    <w:rsid w:val="005E758D"/>
    <w:rsid w:val="005E77E8"/>
    <w:rsid w:val="005F412A"/>
    <w:rsid w:val="005F5B66"/>
    <w:rsid w:val="005F6028"/>
    <w:rsid w:val="00600250"/>
    <w:rsid w:val="006028C5"/>
    <w:rsid w:val="00607C2A"/>
    <w:rsid w:val="006144DD"/>
    <w:rsid w:val="006161CD"/>
    <w:rsid w:val="0062029E"/>
    <w:rsid w:val="00620459"/>
    <w:rsid w:val="0063253B"/>
    <w:rsid w:val="00634F9A"/>
    <w:rsid w:val="0064322E"/>
    <w:rsid w:val="006441A5"/>
    <w:rsid w:val="00653972"/>
    <w:rsid w:val="00657C52"/>
    <w:rsid w:val="00661A7C"/>
    <w:rsid w:val="00663CF5"/>
    <w:rsid w:val="006647BA"/>
    <w:rsid w:val="00667AFC"/>
    <w:rsid w:val="006719C7"/>
    <w:rsid w:val="00671D52"/>
    <w:rsid w:val="006763AC"/>
    <w:rsid w:val="00690AEA"/>
    <w:rsid w:val="00691084"/>
    <w:rsid w:val="00692D71"/>
    <w:rsid w:val="00694A92"/>
    <w:rsid w:val="00696C11"/>
    <w:rsid w:val="006A27B1"/>
    <w:rsid w:val="006A5F96"/>
    <w:rsid w:val="006B1B45"/>
    <w:rsid w:val="006B6E7F"/>
    <w:rsid w:val="006B7B04"/>
    <w:rsid w:val="006C0667"/>
    <w:rsid w:val="006C084D"/>
    <w:rsid w:val="006C4492"/>
    <w:rsid w:val="006C50B4"/>
    <w:rsid w:val="006D229F"/>
    <w:rsid w:val="006D3EEA"/>
    <w:rsid w:val="006D563E"/>
    <w:rsid w:val="006D6EC6"/>
    <w:rsid w:val="006E4024"/>
    <w:rsid w:val="006E4AB0"/>
    <w:rsid w:val="006E6E5C"/>
    <w:rsid w:val="006F0298"/>
    <w:rsid w:val="006F3B81"/>
    <w:rsid w:val="006F63AE"/>
    <w:rsid w:val="006F7457"/>
    <w:rsid w:val="00700BFF"/>
    <w:rsid w:val="00701DFE"/>
    <w:rsid w:val="00703787"/>
    <w:rsid w:val="007053E2"/>
    <w:rsid w:val="007057C8"/>
    <w:rsid w:val="00710E2D"/>
    <w:rsid w:val="00712441"/>
    <w:rsid w:val="00713D5C"/>
    <w:rsid w:val="007166B5"/>
    <w:rsid w:val="00723276"/>
    <w:rsid w:val="00723D72"/>
    <w:rsid w:val="0072479F"/>
    <w:rsid w:val="00725377"/>
    <w:rsid w:val="007270C1"/>
    <w:rsid w:val="00733708"/>
    <w:rsid w:val="00735129"/>
    <w:rsid w:val="00740C67"/>
    <w:rsid w:val="007414C9"/>
    <w:rsid w:val="00750110"/>
    <w:rsid w:val="0075023A"/>
    <w:rsid w:val="007504D0"/>
    <w:rsid w:val="00756C73"/>
    <w:rsid w:val="00757A41"/>
    <w:rsid w:val="00760943"/>
    <w:rsid w:val="00766074"/>
    <w:rsid w:val="00771AFA"/>
    <w:rsid w:val="00776E27"/>
    <w:rsid w:val="00781D25"/>
    <w:rsid w:val="00782A87"/>
    <w:rsid w:val="00782AED"/>
    <w:rsid w:val="007846F7"/>
    <w:rsid w:val="0078685D"/>
    <w:rsid w:val="00790923"/>
    <w:rsid w:val="00794ACF"/>
    <w:rsid w:val="00795AC4"/>
    <w:rsid w:val="007A0A73"/>
    <w:rsid w:val="007A14D9"/>
    <w:rsid w:val="007A361C"/>
    <w:rsid w:val="007A4D69"/>
    <w:rsid w:val="007A4ECC"/>
    <w:rsid w:val="007A6707"/>
    <w:rsid w:val="007B0926"/>
    <w:rsid w:val="007B29D0"/>
    <w:rsid w:val="007B4D73"/>
    <w:rsid w:val="007B74B4"/>
    <w:rsid w:val="007C2474"/>
    <w:rsid w:val="007C546F"/>
    <w:rsid w:val="007C6D7B"/>
    <w:rsid w:val="007D4846"/>
    <w:rsid w:val="007E042F"/>
    <w:rsid w:val="007E6246"/>
    <w:rsid w:val="008015EC"/>
    <w:rsid w:val="00802E68"/>
    <w:rsid w:val="00803102"/>
    <w:rsid w:val="00806B2E"/>
    <w:rsid w:val="00811AA7"/>
    <w:rsid w:val="0081381E"/>
    <w:rsid w:val="00813F92"/>
    <w:rsid w:val="00816521"/>
    <w:rsid w:val="0082161E"/>
    <w:rsid w:val="00821A27"/>
    <w:rsid w:val="0082674B"/>
    <w:rsid w:val="00826FC5"/>
    <w:rsid w:val="00831277"/>
    <w:rsid w:val="00831A02"/>
    <w:rsid w:val="0083275C"/>
    <w:rsid w:val="008331AD"/>
    <w:rsid w:val="00841360"/>
    <w:rsid w:val="00842613"/>
    <w:rsid w:val="00846AB5"/>
    <w:rsid w:val="008504AF"/>
    <w:rsid w:val="00853797"/>
    <w:rsid w:val="00860D42"/>
    <w:rsid w:val="00867068"/>
    <w:rsid w:val="008679BB"/>
    <w:rsid w:val="00872544"/>
    <w:rsid w:val="00873F8E"/>
    <w:rsid w:val="00875B01"/>
    <w:rsid w:val="00876ADD"/>
    <w:rsid w:val="00886A2E"/>
    <w:rsid w:val="008877B4"/>
    <w:rsid w:val="008917F6"/>
    <w:rsid w:val="00891CCD"/>
    <w:rsid w:val="0089458B"/>
    <w:rsid w:val="008977C3"/>
    <w:rsid w:val="008A31F4"/>
    <w:rsid w:val="008A6686"/>
    <w:rsid w:val="008B1C52"/>
    <w:rsid w:val="008B7D72"/>
    <w:rsid w:val="008C27A2"/>
    <w:rsid w:val="008C7AE3"/>
    <w:rsid w:val="008D488C"/>
    <w:rsid w:val="008D4895"/>
    <w:rsid w:val="008D6A87"/>
    <w:rsid w:val="008E010C"/>
    <w:rsid w:val="008E1462"/>
    <w:rsid w:val="008E2640"/>
    <w:rsid w:val="008E5BB3"/>
    <w:rsid w:val="008F0B10"/>
    <w:rsid w:val="008F2310"/>
    <w:rsid w:val="008F367D"/>
    <w:rsid w:val="0090355B"/>
    <w:rsid w:val="009040C2"/>
    <w:rsid w:val="009078D2"/>
    <w:rsid w:val="00913425"/>
    <w:rsid w:val="0091529C"/>
    <w:rsid w:val="009156A5"/>
    <w:rsid w:val="00923E27"/>
    <w:rsid w:val="0092517F"/>
    <w:rsid w:val="00925669"/>
    <w:rsid w:val="009304E8"/>
    <w:rsid w:val="0093080E"/>
    <w:rsid w:val="009317E8"/>
    <w:rsid w:val="00933CE6"/>
    <w:rsid w:val="0093644B"/>
    <w:rsid w:val="009420DB"/>
    <w:rsid w:val="00942608"/>
    <w:rsid w:val="009459C4"/>
    <w:rsid w:val="009576C3"/>
    <w:rsid w:val="00957F85"/>
    <w:rsid w:val="00960CE1"/>
    <w:rsid w:val="00960FF3"/>
    <w:rsid w:val="0096416B"/>
    <w:rsid w:val="00964EAD"/>
    <w:rsid w:val="00966A01"/>
    <w:rsid w:val="009706FB"/>
    <w:rsid w:val="00975DC5"/>
    <w:rsid w:val="0098545C"/>
    <w:rsid w:val="0098769E"/>
    <w:rsid w:val="00992108"/>
    <w:rsid w:val="0099329B"/>
    <w:rsid w:val="00993B15"/>
    <w:rsid w:val="00995D0A"/>
    <w:rsid w:val="009A2BD3"/>
    <w:rsid w:val="009A66BB"/>
    <w:rsid w:val="009A7D0E"/>
    <w:rsid w:val="009B0959"/>
    <w:rsid w:val="009B1482"/>
    <w:rsid w:val="009C1F5A"/>
    <w:rsid w:val="009C44EC"/>
    <w:rsid w:val="009C4EFC"/>
    <w:rsid w:val="009D5454"/>
    <w:rsid w:val="009D5D32"/>
    <w:rsid w:val="009E035D"/>
    <w:rsid w:val="009E1BEB"/>
    <w:rsid w:val="009E1C34"/>
    <w:rsid w:val="009E2DFC"/>
    <w:rsid w:val="009E7DFE"/>
    <w:rsid w:val="009F11CB"/>
    <w:rsid w:val="00A01DD3"/>
    <w:rsid w:val="00A07A36"/>
    <w:rsid w:val="00A11366"/>
    <w:rsid w:val="00A11941"/>
    <w:rsid w:val="00A125C1"/>
    <w:rsid w:val="00A1344A"/>
    <w:rsid w:val="00A15036"/>
    <w:rsid w:val="00A15459"/>
    <w:rsid w:val="00A17ECD"/>
    <w:rsid w:val="00A27BD0"/>
    <w:rsid w:val="00A346A5"/>
    <w:rsid w:val="00A37D4B"/>
    <w:rsid w:val="00A37DA9"/>
    <w:rsid w:val="00A40943"/>
    <w:rsid w:val="00A4178B"/>
    <w:rsid w:val="00A45774"/>
    <w:rsid w:val="00A46E4A"/>
    <w:rsid w:val="00A4757C"/>
    <w:rsid w:val="00A50C35"/>
    <w:rsid w:val="00A50CCE"/>
    <w:rsid w:val="00A572D9"/>
    <w:rsid w:val="00A63B31"/>
    <w:rsid w:val="00A65936"/>
    <w:rsid w:val="00A71FF9"/>
    <w:rsid w:val="00A730CE"/>
    <w:rsid w:val="00A73F8C"/>
    <w:rsid w:val="00A80D36"/>
    <w:rsid w:val="00A81E50"/>
    <w:rsid w:val="00A82DC3"/>
    <w:rsid w:val="00A85E8B"/>
    <w:rsid w:val="00A875A0"/>
    <w:rsid w:val="00A87ED0"/>
    <w:rsid w:val="00A925E6"/>
    <w:rsid w:val="00A9261A"/>
    <w:rsid w:val="00A93130"/>
    <w:rsid w:val="00A953A4"/>
    <w:rsid w:val="00AA2A3E"/>
    <w:rsid w:val="00AA36CF"/>
    <w:rsid w:val="00AA501F"/>
    <w:rsid w:val="00AB364D"/>
    <w:rsid w:val="00AB6965"/>
    <w:rsid w:val="00AC32F8"/>
    <w:rsid w:val="00AC37E8"/>
    <w:rsid w:val="00AC604A"/>
    <w:rsid w:val="00AC7A9A"/>
    <w:rsid w:val="00AD2582"/>
    <w:rsid w:val="00AD49E5"/>
    <w:rsid w:val="00AD5132"/>
    <w:rsid w:val="00AE0948"/>
    <w:rsid w:val="00AE0D04"/>
    <w:rsid w:val="00AE2041"/>
    <w:rsid w:val="00AE5755"/>
    <w:rsid w:val="00B07264"/>
    <w:rsid w:val="00B135A4"/>
    <w:rsid w:val="00B14F0B"/>
    <w:rsid w:val="00B16305"/>
    <w:rsid w:val="00B21F24"/>
    <w:rsid w:val="00B26D88"/>
    <w:rsid w:val="00B306C7"/>
    <w:rsid w:val="00B311BE"/>
    <w:rsid w:val="00B364B5"/>
    <w:rsid w:val="00B434B1"/>
    <w:rsid w:val="00B4597B"/>
    <w:rsid w:val="00B46DD1"/>
    <w:rsid w:val="00B52A47"/>
    <w:rsid w:val="00B543B4"/>
    <w:rsid w:val="00B62EFE"/>
    <w:rsid w:val="00B636FB"/>
    <w:rsid w:val="00B6383E"/>
    <w:rsid w:val="00B6549C"/>
    <w:rsid w:val="00B70A69"/>
    <w:rsid w:val="00B74D28"/>
    <w:rsid w:val="00B754F9"/>
    <w:rsid w:val="00B75694"/>
    <w:rsid w:val="00B7618A"/>
    <w:rsid w:val="00B77648"/>
    <w:rsid w:val="00B77EE5"/>
    <w:rsid w:val="00B811E0"/>
    <w:rsid w:val="00B81ECB"/>
    <w:rsid w:val="00B826A4"/>
    <w:rsid w:val="00B8363F"/>
    <w:rsid w:val="00B849D5"/>
    <w:rsid w:val="00B85013"/>
    <w:rsid w:val="00B87281"/>
    <w:rsid w:val="00B9244F"/>
    <w:rsid w:val="00B92948"/>
    <w:rsid w:val="00B96674"/>
    <w:rsid w:val="00BA753D"/>
    <w:rsid w:val="00BB1679"/>
    <w:rsid w:val="00BB2E5D"/>
    <w:rsid w:val="00BC4D63"/>
    <w:rsid w:val="00BC7111"/>
    <w:rsid w:val="00BC7C85"/>
    <w:rsid w:val="00BD6BD9"/>
    <w:rsid w:val="00BE34FE"/>
    <w:rsid w:val="00BE3C22"/>
    <w:rsid w:val="00BF18E2"/>
    <w:rsid w:val="00BF45A4"/>
    <w:rsid w:val="00C0177C"/>
    <w:rsid w:val="00C0659A"/>
    <w:rsid w:val="00C13B81"/>
    <w:rsid w:val="00C141A5"/>
    <w:rsid w:val="00C24954"/>
    <w:rsid w:val="00C25A0C"/>
    <w:rsid w:val="00C27957"/>
    <w:rsid w:val="00C37052"/>
    <w:rsid w:val="00C4255D"/>
    <w:rsid w:val="00C45AAB"/>
    <w:rsid w:val="00C46717"/>
    <w:rsid w:val="00C7231E"/>
    <w:rsid w:val="00C73148"/>
    <w:rsid w:val="00C86886"/>
    <w:rsid w:val="00C92ECC"/>
    <w:rsid w:val="00C96DC0"/>
    <w:rsid w:val="00CA086B"/>
    <w:rsid w:val="00CA0ED5"/>
    <w:rsid w:val="00CA35BF"/>
    <w:rsid w:val="00CA38B6"/>
    <w:rsid w:val="00CA4BA5"/>
    <w:rsid w:val="00CA6892"/>
    <w:rsid w:val="00CB04F8"/>
    <w:rsid w:val="00CB05B7"/>
    <w:rsid w:val="00CB20BE"/>
    <w:rsid w:val="00CB4AF0"/>
    <w:rsid w:val="00CB4E42"/>
    <w:rsid w:val="00CB68BA"/>
    <w:rsid w:val="00CB7702"/>
    <w:rsid w:val="00CC081C"/>
    <w:rsid w:val="00CC0AD9"/>
    <w:rsid w:val="00CC3FF9"/>
    <w:rsid w:val="00CC4CE4"/>
    <w:rsid w:val="00CC60B3"/>
    <w:rsid w:val="00CC61CD"/>
    <w:rsid w:val="00CC6F48"/>
    <w:rsid w:val="00CC75C0"/>
    <w:rsid w:val="00CD4846"/>
    <w:rsid w:val="00CD6E24"/>
    <w:rsid w:val="00CE2029"/>
    <w:rsid w:val="00CE2354"/>
    <w:rsid w:val="00CE30DE"/>
    <w:rsid w:val="00CE5CF4"/>
    <w:rsid w:val="00CE62C2"/>
    <w:rsid w:val="00CE7D3A"/>
    <w:rsid w:val="00CF1B25"/>
    <w:rsid w:val="00CF227A"/>
    <w:rsid w:val="00CF3F11"/>
    <w:rsid w:val="00CF4B81"/>
    <w:rsid w:val="00D00427"/>
    <w:rsid w:val="00D00C9D"/>
    <w:rsid w:val="00D028F9"/>
    <w:rsid w:val="00D03C8D"/>
    <w:rsid w:val="00D11598"/>
    <w:rsid w:val="00D13CDA"/>
    <w:rsid w:val="00D15DE7"/>
    <w:rsid w:val="00D179E1"/>
    <w:rsid w:val="00D17D2F"/>
    <w:rsid w:val="00D218D7"/>
    <w:rsid w:val="00D244B6"/>
    <w:rsid w:val="00D27D47"/>
    <w:rsid w:val="00D30062"/>
    <w:rsid w:val="00D30D99"/>
    <w:rsid w:val="00D31CB3"/>
    <w:rsid w:val="00D3587B"/>
    <w:rsid w:val="00D40FC9"/>
    <w:rsid w:val="00D44587"/>
    <w:rsid w:val="00D44FB5"/>
    <w:rsid w:val="00D50040"/>
    <w:rsid w:val="00D50A21"/>
    <w:rsid w:val="00D518A2"/>
    <w:rsid w:val="00D53D77"/>
    <w:rsid w:val="00D53F03"/>
    <w:rsid w:val="00D55D4E"/>
    <w:rsid w:val="00D6034F"/>
    <w:rsid w:val="00D6236B"/>
    <w:rsid w:val="00D63118"/>
    <w:rsid w:val="00D63B7A"/>
    <w:rsid w:val="00D64963"/>
    <w:rsid w:val="00D6609E"/>
    <w:rsid w:val="00D66E12"/>
    <w:rsid w:val="00D82569"/>
    <w:rsid w:val="00D86315"/>
    <w:rsid w:val="00D971D5"/>
    <w:rsid w:val="00DA1A92"/>
    <w:rsid w:val="00DA30A2"/>
    <w:rsid w:val="00DA5F13"/>
    <w:rsid w:val="00DB2046"/>
    <w:rsid w:val="00DB3082"/>
    <w:rsid w:val="00DB5704"/>
    <w:rsid w:val="00DB6883"/>
    <w:rsid w:val="00DC418F"/>
    <w:rsid w:val="00DC454E"/>
    <w:rsid w:val="00DD26E4"/>
    <w:rsid w:val="00DE3CBB"/>
    <w:rsid w:val="00DF4F40"/>
    <w:rsid w:val="00DF5481"/>
    <w:rsid w:val="00DF5BA9"/>
    <w:rsid w:val="00E11031"/>
    <w:rsid w:val="00E122F4"/>
    <w:rsid w:val="00E124DB"/>
    <w:rsid w:val="00E13CC6"/>
    <w:rsid w:val="00E1435F"/>
    <w:rsid w:val="00E15113"/>
    <w:rsid w:val="00E16830"/>
    <w:rsid w:val="00E25942"/>
    <w:rsid w:val="00E318A4"/>
    <w:rsid w:val="00E410C7"/>
    <w:rsid w:val="00E453BC"/>
    <w:rsid w:val="00E506B0"/>
    <w:rsid w:val="00E50AA0"/>
    <w:rsid w:val="00E54489"/>
    <w:rsid w:val="00E552B5"/>
    <w:rsid w:val="00E56F41"/>
    <w:rsid w:val="00E6476B"/>
    <w:rsid w:val="00E6647E"/>
    <w:rsid w:val="00E6788D"/>
    <w:rsid w:val="00E70436"/>
    <w:rsid w:val="00E705AD"/>
    <w:rsid w:val="00E71F2B"/>
    <w:rsid w:val="00E721E3"/>
    <w:rsid w:val="00E7467A"/>
    <w:rsid w:val="00E76D93"/>
    <w:rsid w:val="00E85538"/>
    <w:rsid w:val="00E91AB4"/>
    <w:rsid w:val="00E91CC1"/>
    <w:rsid w:val="00E9322A"/>
    <w:rsid w:val="00E95F4F"/>
    <w:rsid w:val="00E977A4"/>
    <w:rsid w:val="00EB2E43"/>
    <w:rsid w:val="00EC265D"/>
    <w:rsid w:val="00EC7627"/>
    <w:rsid w:val="00ED173F"/>
    <w:rsid w:val="00ED3EBF"/>
    <w:rsid w:val="00ED49D2"/>
    <w:rsid w:val="00EE62A9"/>
    <w:rsid w:val="00EE6EE7"/>
    <w:rsid w:val="00EE793B"/>
    <w:rsid w:val="00EF4FD2"/>
    <w:rsid w:val="00F0146F"/>
    <w:rsid w:val="00F015AB"/>
    <w:rsid w:val="00F06A7D"/>
    <w:rsid w:val="00F13E18"/>
    <w:rsid w:val="00F21507"/>
    <w:rsid w:val="00F24819"/>
    <w:rsid w:val="00F254B6"/>
    <w:rsid w:val="00F2679C"/>
    <w:rsid w:val="00F35DD5"/>
    <w:rsid w:val="00F4668D"/>
    <w:rsid w:val="00F466C5"/>
    <w:rsid w:val="00F47445"/>
    <w:rsid w:val="00F52134"/>
    <w:rsid w:val="00F5484B"/>
    <w:rsid w:val="00F54D0D"/>
    <w:rsid w:val="00F550FE"/>
    <w:rsid w:val="00F630CE"/>
    <w:rsid w:val="00F65E0F"/>
    <w:rsid w:val="00F71913"/>
    <w:rsid w:val="00F71A07"/>
    <w:rsid w:val="00F71E18"/>
    <w:rsid w:val="00F74483"/>
    <w:rsid w:val="00F74843"/>
    <w:rsid w:val="00F750E9"/>
    <w:rsid w:val="00F82F09"/>
    <w:rsid w:val="00F830AF"/>
    <w:rsid w:val="00F84AA2"/>
    <w:rsid w:val="00F9032B"/>
    <w:rsid w:val="00F906C6"/>
    <w:rsid w:val="00F913E2"/>
    <w:rsid w:val="00F91D22"/>
    <w:rsid w:val="00F94B97"/>
    <w:rsid w:val="00FA7CF4"/>
    <w:rsid w:val="00FB7DD1"/>
    <w:rsid w:val="00FC09C2"/>
    <w:rsid w:val="00FC1826"/>
    <w:rsid w:val="00FC5A7D"/>
    <w:rsid w:val="00FC75AE"/>
    <w:rsid w:val="00FD3B08"/>
    <w:rsid w:val="00FE1114"/>
    <w:rsid w:val="00FE193B"/>
    <w:rsid w:val="00FE2201"/>
    <w:rsid w:val="00FE229A"/>
    <w:rsid w:val="00FE2FBB"/>
    <w:rsid w:val="00FE54BA"/>
    <w:rsid w:val="00FF1ADD"/>
    <w:rsid w:val="00FF39BB"/>
    <w:rsid w:val="00FF4C1F"/>
    <w:rsid w:val="00FF5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D4B6F"/>
  <w15:docId w15:val="{731B7A55-309D-42DD-B623-6BEB50CA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CB20BE"/>
    <w:rPr>
      <w:color w:val="800080"/>
      <w:u w:val="single"/>
    </w:rPr>
  </w:style>
  <w:style w:type="paragraph" w:styleId="Betarp">
    <w:name w:val="No Spacing"/>
    <w:uiPriority w:val="1"/>
    <w:qFormat/>
    <w:rsid w:val="00C96DC0"/>
    <w:rPr>
      <w:sz w:val="24"/>
      <w:szCs w:val="24"/>
      <w:lang w:eastAsia="en-US"/>
    </w:rPr>
  </w:style>
  <w:style w:type="paragraph" w:styleId="Sraopastraipa">
    <w:name w:val="List Paragraph"/>
    <w:basedOn w:val="prastasis"/>
    <w:uiPriority w:val="34"/>
    <w:qFormat/>
    <w:rsid w:val="00BC7C85"/>
    <w:pPr>
      <w:ind w:left="720"/>
      <w:contextualSpacing/>
    </w:pPr>
  </w:style>
  <w:style w:type="character" w:styleId="Komentaronuoroda">
    <w:name w:val="annotation reference"/>
    <w:basedOn w:val="Numatytasispastraiposriftas"/>
    <w:uiPriority w:val="99"/>
    <w:semiHidden/>
    <w:unhideWhenUsed/>
    <w:rsid w:val="002E3564"/>
    <w:rPr>
      <w:sz w:val="16"/>
      <w:szCs w:val="16"/>
    </w:rPr>
  </w:style>
  <w:style w:type="paragraph" w:styleId="Komentarotekstas">
    <w:name w:val="annotation text"/>
    <w:basedOn w:val="prastasis"/>
    <w:link w:val="KomentarotekstasDiagrama"/>
    <w:uiPriority w:val="99"/>
    <w:semiHidden/>
    <w:unhideWhenUsed/>
    <w:rsid w:val="002E3564"/>
    <w:rPr>
      <w:sz w:val="20"/>
      <w:szCs w:val="20"/>
    </w:rPr>
  </w:style>
  <w:style w:type="character" w:customStyle="1" w:styleId="KomentarotekstasDiagrama">
    <w:name w:val="Komentaro tekstas Diagrama"/>
    <w:basedOn w:val="Numatytasispastraiposriftas"/>
    <w:link w:val="Komentarotekstas"/>
    <w:uiPriority w:val="99"/>
    <w:semiHidden/>
    <w:rsid w:val="002E3564"/>
    <w:rPr>
      <w:lang w:eastAsia="en-US"/>
    </w:rPr>
  </w:style>
  <w:style w:type="paragraph" w:styleId="Komentarotema">
    <w:name w:val="annotation subject"/>
    <w:basedOn w:val="Komentarotekstas"/>
    <w:next w:val="Komentarotekstas"/>
    <w:link w:val="KomentarotemaDiagrama"/>
    <w:uiPriority w:val="99"/>
    <w:semiHidden/>
    <w:unhideWhenUsed/>
    <w:rsid w:val="002E3564"/>
    <w:rPr>
      <w:b/>
      <w:bCs/>
    </w:rPr>
  </w:style>
  <w:style w:type="character" w:customStyle="1" w:styleId="KomentarotemaDiagrama">
    <w:name w:val="Komentaro tema Diagrama"/>
    <w:basedOn w:val="KomentarotekstasDiagrama"/>
    <w:link w:val="Komentarotema"/>
    <w:uiPriority w:val="99"/>
    <w:semiHidden/>
    <w:rsid w:val="002E3564"/>
    <w:rPr>
      <w:b/>
      <w:bCs/>
      <w:lang w:eastAsia="en-US"/>
    </w:rPr>
  </w:style>
  <w:style w:type="character" w:styleId="Neapdorotaspaminjimas">
    <w:name w:val="Unresolved Mention"/>
    <w:basedOn w:val="Numatytasispastraiposriftas"/>
    <w:uiPriority w:val="99"/>
    <w:semiHidden/>
    <w:unhideWhenUsed/>
    <w:rsid w:val="00A1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395">
      <w:bodyDiv w:val="1"/>
      <w:marLeft w:val="0"/>
      <w:marRight w:val="0"/>
      <w:marTop w:val="0"/>
      <w:marBottom w:val="0"/>
      <w:divBdr>
        <w:top w:val="none" w:sz="0" w:space="0" w:color="auto"/>
        <w:left w:val="none" w:sz="0" w:space="0" w:color="auto"/>
        <w:bottom w:val="none" w:sz="0" w:space="0" w:color="auto"/>
        <w:right w:val="none" w:sz="0" w:space="0" w:color="auto"/>
      </w:divBdr>
    </w:div>
    <w:div w:id="461577538">
      <w:bodyDiv w:val="1"/>
      <w:marLeft w:val="0"/>
      <w:marRight w:val="0"/>
      <w:marTop w:val="0"/>
      <w:marBottom w:val="0"/>
      <w:divBdr>
        <w:top w:val="none" w:sz="0" w:space="0" w:color="auto"/>
        <w:left w:val="none" w:sz="0" w:space="0" w:color="auto"/>
        <w:bottom w:val="none" w:sz="0" w:space="0" w:color="auto"/>
        <w:right w:val="none" w:sz="0" w:space="0" w:color="auto"/>
      </w:divBdr>
    </w:div>
    <w:div w:id="487094265">
      <w:bodyDiv w:val="1"/>
      <w:marLeft w:val="0"/>
      <w:marRight w:val="0"/>
      <w:marTop w:val="0"/>
      <w:marBottom w:val="0"/>
      <w:divBdr>
        <w:top w:val="none" w:sz="0" w:space="0" w:color="auto"/>
        <w:left w:val="none" w:sz="0" w:space="0" w:color="auto"/>
        <w:bottom w:val="none" w:sz="0" w:space="0" w:color="auto"/>
        <w:right w:val="none" w:sz="0" w:space="0" w:color="auto"/>
      </w:divBdr>
    </w:div>
    <w:div w:id="492643305">
      <w:bodyDiv w:val="1"/>
      <w:marLeft w:val="0"/>
      <w:marRight w:val="0"/>
      <w:marTop w:val="0"/>
      <w:marBottom w:val="0"/>
      <w:divBdr>
        <w:top w:val="none" w:sz="0" w:space="0" w:color="auto"/>
        <w:left w:val="none" w:sz="0" w:space="0" w:color="auto"/>
        <w:bottom w:val="none" w:sz="0" w:space="0" w:color="auto"/>
        <w:right w:val="none" w:sz="0" w:space="0" w:color="auto"/>
      </w:divBdr>
    </w:div>
    <w:div w:id="575482549">
      <w:bodyDiv w:val="1"/>
      <w:marLeft w:val="0"/>
      <w:marRight w:val="0"/>
      <w:marTop w:val="0"/>
      <w:marBottom w:val="0"/>
      <w:divBdr>
        <w:top w:val="none" w:sz="0" w:space="0" w:color="auto"/>
        <w:left w:val="none" w:sz="0" w:space="0" w:color="auto"/>
        <w:bottom w:val="none" w:sz="0" w:space="0" w:color="auto"/>
        <w:right w:val="none" w:sz="0" w:space="0" w:color="auto"/>
      </w:divBdr>
    </w:div>
    <w:div w:id="932736614">
      <w:bodyDiv w:val="1"/>
      <w:marLeft w:val="0"/>
      <w:marRight w:val="0"/>
      <w:marTop w:val="0"/>
      <w:marBottom w:val="0"/>
      <w:divBdr>
        <w:top w:val="none" w:sz="0" w:space="0" w:color="auto"/>
        <w:left w:val="none" w:sz="0" w:space="0" w:color="auto"/>
        <w:bottom w:val="none" w:sz="0" w:space="0" w:color="auto"/>
        <w:right w:val="none" w:sz="0" w:space="0" w:color="auto"/>
      </w:divBdr>
    </w:div>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686518869">
      <w:bodyDiv w:val="1"/>
      <w:marLeft w:val="0"/>
      <w:marRight w:val="0"/>
      <w:marTop w:val="0"/>
      <w:marBottom w:val="0"/>
      <w:divBdr>
        <w:top w:val="none" w:sz="0" w:space="0" w:color="auto"/>
        <w:left w:val="none" w:sz="0" w:space="0" w:color="auto"/>
        <w:bottom w:val="none" w:sz="0" w:space="0" w:color="auto"/>
        <w:right w:val="none" w:sz="0" w:space="0" w:color="auto"/>
      </w:divBdr>
    </w:div>
    <w:div w:id="1813332653">
      <w:bodyDiv w:val="1"/>
      <w:marLeft w:val="0"/>
      <w:marRight w:val="0"/>
      <w:marTop w:val="0"/>
      <w:marBottom w:val="0"/>
      <w:divBdr>
        <w:top w:val="none" w:sz="0" w:space="0" w:color="auto"/>
        <w:left w:val="none" w:sz="0" w:space="0" w:color="auto"/>
        <w:bottom w:val="none" w:sz="0" w:space="0" w:color="auto"/>
        <w:right w:val="none" w:sz="0" w:space="0" w:color="auto"/>
      </w:divBdr>
    </w:div>
    <w:div w:id="1875003426">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lex.lt/lazdijai/Default.aspx?Id=3&amp;DocId=36936" TargetMode="External"/><Relationship Id="rId4" Type="http://schemas.openxmlformats.org/officeDocument/2006/relationships/settings" Target="settings.xml"/><Relationship Id="rId9" Type="http://schemas.openxmlformats.org/officeDocument/2006/relationships/hyperlink" Target="http://www.infolex.lt/lazdijai/Default.aspx?Id=3&amp;DocId=3380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EA0C-2BF1-49B8-BA21-ABF4C1BC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TotalTime>
  <Pages>3</Pages>
  <Words>1104</Words>
  <Characters>7858</Characters>
  <Application>Microsoft Office Word</Application>
  <DocSecurity>4</DocSecurity>
  <Lines>65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8945</CharactersWithSpaces>
  <SharedDoc>false</SharedDoc>
  <HLinks>
    <vt:vector size="48" baseType="variant">
      <vt:variant>
        <vt:i4>19529728</vt:i4>
      </vt:variant>
      <vt:variant>
        <vt:i4>21</vt:i4>
      </vt:variant>
      <vt:variant>
        <vt:i4>0</vt:i4>
      </vt:variant>
      <vt:variant>
        <vt:i4>5</vt:i4>
      </vt:variant>
      <vt:variant>
        <vt:lpwstr>http://dvs.lazdijai.lt:49201/DocLogix/Attachments/Current/Lazdijų rajono savivaldybės administracijos dokumentų sritis (10813)/1.3 (3677039)/1.3-2485/10V-238</vt:lpwstr>
      </vt:variant>
      <vt:variant>
        <vt:lpwstr/>
      </vt:variant>
      <vt:variant>
        <vt:i4>5242974</vt:i4>
      </vt:variant>
      <vt:variant>
        <vt:i4>18</vt:i4>
      </vt:variant>
      <vt:variant>
        <vt:i4>0</vt:i4>
      </vt:variant>
      <vt:variant>
        <vt:i4>5</vt:i4>
      </vt:variant>
      <vt:variant>
        <vt:lpwstr>http://www.infolex.lt/lazdijai/Default.aspx?Id=3&amp;DocId=36936</vt:lpwstr>
      </vt:variant>
      <vt:variant>
        <vt:lpwstr/>
      </vt:variant>
      <vt:variant>
        <vt:i4>5570648</vt:i4>
      </vt:variant>
      <vt:variant>
        <vt:i4>15</vt:i4>
      </vt:variant>
      <vt:variant>
        <vt:i4>0</vt:i4>
      </vt:variant>
      <vt:variant>
        <vt:i4>5</vt:i4>
      </vt:variant>
      <vt:variant>
        <vt:lpwstr>http://www.infolex.lt/lazdijai/Default.aspx?Id=3&amp;DocId=33802</vt:lpwstr>
      </vt:variant>
      <vt:variant>
        <vt:lpwstr/>
      </vt:variant>
      <vt:variant>
        <vt:i4>5570648</vt:i4>
      </vt:variant>
      <vt:variant>
        <vt:i4>12</vt:i4>
      </vt:variant>
      <vt:variant>
        <vt:i4>0</vt:i4>
      </vt:variant>
      <vt:variant>
        <vt:i4>5</vt:i4>
      </vt:variant>
      <vt:variant>
        <vt:lpwstr>http://www.infolex.lt/lazdijai/Default.aspx?Id=3&amp;DocId=33802</vt:lpwstr>
      </vt:variant>
      <vt:variant>
        <vt:lpwstr/>
      </vt:variant>
      <vt:variant>
        <vt:i4>5570648</vt:i4>
      </vt:variant>
      <vt:variant>
        <vt:i4>9</vt:i4>
      </vt:variant>
      <vt:variant>
        <vt:i4>0</vt:i4>
      </vt:variant>
      <vt:variant>
        <vt:i4>5</vt:i4>
      </vt:variant>
      <vt:variant>
        <vt:lpwstr>http://www.infolex.lt/lazdijai/Default.aspx?Id=3&amp;DocId=33802</vt:lpwstr>
      </vt:variant>
      <vt:variant>
        <vt:lpwstr/>
      </vt:variant>
      <vt:variant>
        <vt:i4>19529728</vt:i4>
      </vt:variant>
      <vt:variant>
        <vt:i4>6</vt:i4>
      </vt:variant>
      <vt:variant>
        <vt:i4>0</vt:i4>
      </vt:variant>
      <vt:variant>
        <vt:i4>5</vt:i4>
      </vt:variant>
      <vt:variant>
        <vt:lpwstr>http://dvs.lazdijai.lt:49201/DocLogix/Attachments/Current/Lazdijų rajono savivaldybės administracijos dokumentų sritis (10813)/1.3 (3677039)/1.3-2485/10V-238</vt:lpwstr>
      </vt:variant>
      <vt:variant>
        <vt:lpwstr/>
      </vt:variant>
      <vt:variant>
        <vt:i4>5242974</vt:i4>
      </vt:variant>
      <vt:variant>
        <vt:i4>3</vt:i4>
      </vt:variant>
      <vt:variant>
        <vt:i4>0</vt:i4>
      </vt:variant>
      <vt:variant>
        <vt:i4>5</vt:i4>
      </vt:variant>
      <vt:variant>
        <vt:lpwstr>http://www.infolex.lt/lazdijai/Default.aspx?Id=3&amp;DocId=36936</vt:lpwstr>
      </vt:variant>
      <vt:variant>
        <vt:lpwstr/>
      </vt:variant>
      <vt:variant>
        <vt:i4>5570648</vt:i4>
      </vt:variant>
      <vt:variant>
        <vt:i4>0</vt:i4>
      </vt:variant>
      <vt:variant>
        <vt:i4>0</vt:i4>
      </vt:variant>
      <vt:variant>
        <vt:i4>5</vt:i4>
      </vt:variant>
      <vt:variant>
        <vt:lpwstr>http://www.infolex.lt/lazdijai/Default.aspx?Id=3&amp;DocId=33802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2020-09-16T08:44:00Z</cp:lastPrinted>
  <dcterms:created xsi:type="dcterms:W3CDTF">2021-11-18T11:29:00Z</dcterms:created>
  <dcterms:modified xsi:type="dcterms:W3CDTF">2021-11-18T11:29:00Z</dcterms:modified>
</cp:coreProperties>
</file>