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FDA8B" w14:textId="77777777" w:rsidR="00A0713E" w:rsidRDefault="00A0713E" w:rsidP="00693A1E">
      <w:pPr>
        <w:jc w:val="center"/>
        <w:rPr>
          <w:b/>
        </w:rPr>
      </w:pPr>
      <w:bookmarkStart w:id="0" w:name="Institucija"/>
    </w:p>
    <w:p w14:paraId="298FEF2C" w14:textId="77777777" w:rsidR="008A4F70" w:rsidRPr="006C4E25" w:rsidRDefault="008A4F70" w:rsidP="00693A1E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11D73B50" w14:textId="77777777" w:rsidR="008A4F70" w:rsidRPr="006C4E25" w:rsidRDefault="008A4F70" w:rsidP="00693A1E">
      <w:pPr>
        <w:jc w:val="center"/>
      </w:pPr>
    </w:p>
    <w:p w14:paraId="090B14C1" w14:textId="77777777" w:rsidR="008A4F70" w:rsidRPr="006C4E25" w:rsidRDefault="008A4F70" w:rsidP="00693A1E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0927D56E" w14:textId="64C04D6C" w:rsidR="00F54C67" w:rsidRPr="00DE0411" w:rsidRDefault="008A4F70" w:rsidP="00693A1E">
      <w:pPr>
        <w:pStyle w:val="Antrat1"/>
        <w:rPr>
          <w:rFonts w:ascii="Times New Roman" w:hAnsi="Times New Roman"/>
        </w:rPr>
      </w:pPr>
      <w:bookmarkStart w:id="2" w:name="_Hlk35939011"/>
      <w:bookmarkStart w:id="3" w:name="_Hlk46135541"/>
      <w:bookmarkStart w:id="4" w:name="_Hlk49173331"/>
      <w:r w:rsidRPr="00F54C67">
        <w:rPr>
          <w:rFonts w:ascii="Times New Roman" w:hAnsi="Times New Roman"/>
        </w:rPr>
        <w:t xml:space="preserve">DĖL </w:t>
      </w:r>
      <w:bookmarkStart w:id="5" w:name="Pavadinimas"/>
      <w:r w:rsidR="00F4716F">
        <w:rPr>
          <w:rFonts w:ascii="Times New Roman" w:hAnsi="Times New Roman"/>
        </w:rPr>
        <w:t>NEKILNOJAMOJO T</w:t>
      </w:r>
      <w:r w:rsidR="00082493">
        <w:rPr>
          <w:rFonts w:ascii="Times New Roman" w:hAnsi="Times New Roman"/>
        </w:rPr>
        <w:t xml:space="preserve">URTO </w:t>
      </w:r>
      <w:r w:rsidR="006B40DD">
        <w:rPr>
          <w:rFonts w:ascii="Times New Roman" w:hAnsi="Times New Roman"/>
        </w:rPr>
        <w:t xml:space="preserve"> </w:t>
      </w:r>
      <w:r w:rsidR="00DE0411" w:rsidRPr="00DE0411">
        <w:rPr>
          <w:rFonts w:ascii="Times New Roman" w:hAnsi="Times New Roman"/>
        </w:rPr>
        <w:t xml:space="preserve">PANAUDOS </w:t>
      </w:r>
      <w:bookmarkStart w:id="6" w:name="_Hlk49171138"/>
      <w:r w:rsidR="00835DF6">
        <w:rPr>
          <w:rFonts w:ascii="Times New Roman" w:hAnsi="Times New Roman"/>
        </w:rPr>
        <w:t xml:space="preserve">VIEŠAJAI ĮSTAIGAI LAZDIJŲ SPORTO CENTRUI </w:t>
      </w:r>
      <w:bookmarkEnd w:id="2"/>
      <w:bookmarkEnd w:id="3"/>
      <w:bookmarkEnd w:id="6"/>
    </w:p>
    <w:bookmarkEnd w:id="4"/>
    <w:p w14:paraId="5833A1F8" w14:textId="77777777" w:rsidR="00DE0411" w:rsidRPr="00DE0411" w:rsidRDefault="00DE0411" w:rsidP="00693A1E">
      <w:pPr>
        <w:jc w:val="center"/>
      </w:pPr>
    </w:p>
    <w:p w14:paraId="4FD98C19" w14:textId="0EB09436" w:rsidR="00F41562" w:rsidRPr="006C4E25" w:rsidRDefault="008A4F70" w:rsidP="00693A1E">
      <w:pPr>
        <w:jc w:val="center"/>
      </w:pPr>
      <w:bookmarkStart w:id="7" w:name="Data"/>
      <w:bookmarkEnd w:id="5"/>
      <w:r w:rsidRPr="006C4E25">
        <w:t>20</w:t>
      </w:r>
      <w:r w:rsidR="005C6F5B">
        <w:t>2</w:t>
      </w:r>
      <w:r w:rsidR="00606A8F">
        <w:t>1</w:t>
      </w:r>
      <w:r w:rsidRPr="006C4E25">
        <w:t xml:space="preserve"> m.</w:t>
      </w:r>
      <w:r w:rsidR="00606A8F">
        <w:t xml:space="preserve"> gegužės</w:t>
      </w:r>
      <w:r w:rsidR="00876DFC">
        <w:t xml:space="preserve"> 27 </w:t>
      </w:r>
      <w:r w:rsidRPr="006C4E25">
        <w:t>d.</w:t>
      </w:r>
      <w:bookmarkEnd w:id="7"/>
      <w:r w:rsidRPr="006C4E25">
        <w:t xml:space="preserve"> Nr.</w:t>
      </w:r>
      <w:r w:rsidR="009F0354">
        <w:t xml:space="preserve"> </w:t>
      </w:r>
      <w:r w:rsidR="00876DFC">
        <w:t>34-819</w:t>
      </w:r>
    </w:p>
    <w:p w14:paraId="67E06F39" w14:textId="77777777" w:rsidR="00F41562" w:rsidRDefault="008A4F70" w:rsidP="00693A1E">
      <w:pPr>
        <w:jc w:val="center"/>
      </w:pPr>
      <w:r w:rsidRPr="006C4E25">
        <w:t>Lazdijai</w:t>
      </w:r>
    </w:p>
    <w:p w14:paraId="4CAF83CA" w14:textId="77777777" w:rsidR="00755EE6" w:rsidRDefault="00755EE6" w:rsidP="00755EE6">
      <w:pPr>
        <w:pStyle w:val="Pagrindiniotekstopirmatrauka1"/>
        <w:tabs>
          <w:tab w:val="left" w:pos="567"/>
          <w:tab w:val="left" w:pos="1276"/>
        </w:tabs>
        <w:spacing w:line="360" w:lineRule="auto"/>
        <w:ind w:firstLine="0"/>
        <w:jc w:val="both"/>
        <w:rPr>
          <w:sz w:val="24"/>
        </w:rPr>
      </w:pPr>
    </w:p>
    <w:p w14:paraId="368F267B" w14:textId="1C2DCC67" w:rsidR="0091266F" w:rsidRDefault="00755EE6" w:rsidP="00755EE6">
      <w:pPr>
        <w:pStyle w:val="Pagrindiniotekstopirmatrauka1"/>
        <w:tabs>
          <w:tab w:val="left" w:pos="567"/>
          <w:tab w:val="left" w:pos="1276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V</w:t>
      </w:r>
      <w:r w:rsidR="00C6474D" w:rsidRPr="00363704">
        <w:rPr>
          <w:sz w:val="24"/>
        </w:rPr>
        <w:t xml:space="preserve">adovaudamasi </w:t>
      </w:r>
      <w:bookmarkStart w:id="8" w:name="_Hlk36639866"/>
      <w:bookmarkStart w:id="9" w:name="_Hlk49173388"/>
      <w:r w:rsidR="00095FCB" w:rsidRPr="00363704">
        <w:rPr>
          <w:sz w:val="24"/>
        </w:rPr>
        <w:t>Lietuvos Respublikos vietos savivaldos įstatymo</w:t>
      </w:r>
      <w:r w:rsidR="00F33302" w:rsidRPr="00363704">
        <w:rPr>
          <w:sz w:val="24"/>
        </w:rPr>
        <w:t xml:space="preserve"> </w:t>
      </w:r>
      <w:r w:rsidR="00095FCB" w:rsidRPr="00363704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363704">
        <w:rPr>
          <w:sz w:val="24"/>
        </w:rPr>
        <w:t>4</w:t>
      </w:r>
      <w:r w:rsidR="00095FCB" w:rsidRPr="00363704">
        <w:rPr>
          <w:sz w:val="24"/>
        </w:rPr>
        <w:t xml:space="preserve"> straipsni</w:t>
      </w:r>
      <w:r w:rsidR="00C03669" w:rsidRPr="00363704">
        <w:rPr>
          <w:sz w:val="24"/>
        </w:rPr>
        <w:t xml:space="preserve">o 1 dalies </w:t>
      </w:r>
      <w:r w:rsidR="00835DF6" w:rsidRPr="00363704">
        <w:rPr>
          <w:sz w:val="24"/>
        </w:rPr>
        <w:t>2</w:t>
      </w:r>
      <w:r w:rsidR="00C03669" w:rsidRPr="00363704">
        <w:rPr>
          <w:sz w:val="24"/>
        </w:rPr>
        <w:t xml:space="preserve"> </w:t>
      </w:r>
      <w:r w:rsidR="005C6F5B" w:rsidRPr="00363704">
        <w:rPr>
          <w:sz w:val="24"/>
        </w:rPr>
        <w:t xml:space="preserve">punktu </w:t>
      </w:r>
      <w:r w:rsidR="008367A0" w:rsidRPr="00363704">
        <w:rPr>
          <w:sz w:val="24"/>
        </w:rPr>
        <w:t xml:space="preserve">ir </w:t>
      </w:r>
      <w:r w:rsidR="00D00329" w:rsidRPr="00363704">
        <w:rPr>
          <w:sz w:val="24"/>
        </w:rPr>
        <w:t>4</w:t>
      </w:r>
      <w:r w:rsidR="008367A0" w:rsidRPr="00363704">
        <w:rPr>
          <w:sz w:val="24"/>
        </w:rPr>
        <w:t xml:space="preserve"> dali</w:t>
      </w:r>
      <w:r w:rsidR="00531B00" w:rsidRPr="00363704">
        <w:rPr>
          <w:sz w:val="24"/>
        </w:rPr>
        <w:t>mi</w:t>
      </w:r>
      <w:r w:rsidR="00095FCB" w:rsidRPr="00363704">
        <w:rPr>
          <w:sz w:val="24"/>
        </w:rPr>
        <w:t>, Lazdijų rajono savivaldybės turto perdavimo panaudos pagrindais laikinai neatlygintinai valdyti ir naudotis tvarkos aprašo</w:t>
      </w:r>
      <w:r w:rsidR="001F241C" w:rsidRPr="00363704">
        <w:rPr>
          <w:sz w:val="24"/>
        </w:rPr>
        <w:t>,</w:t>
      </w:r>
      <w:r w:rsidR="00095FCB" w:rsidRPr="00363704">
        <w:rPr>
          <w:sz w:val="24"/>
        </w:rPr>
        <w:t xml:space="preserve"> patvirtinto Lazdijų rajono savivaldybės tarybos 20</w:t>
      </w:r>
      <w:r w:rsidR="00902318" w:rsidRPr="00363704">
        <w:rPr>
          <w:sz w:val="24"/>
        </w:rPr>
        <w:t>1</w:t>
      </w:r>
      <w:r w:rsidR="00F00733" w:rsidRPr="00363704">
        <w:rPr>
          <w:sz w:val="24"/>
        </w:rPr>
        <w:t>9</w:t>
      </w:r>
      <w:r w:rsidR="00095FCB" w:rsidRPr="00363704">
        <w:rPr>
          <w:sz w:val="24"/>
        </w:rPr>
        <w:t xml:space="preserve"> m. </w:t>
      </w:r>
      <w:r w:rsidR="00F00733" w:rsidRPr="00363704">
        <w:rPr>
          <w:sz w:val="24"/>
        </w:rPr>
        <w:t>spalio</w:t>
      </w:r>
      <w:r w:rsidR="00095FCB" w:rsidRPr="00363704">
        <w:rPr>
          <w:sz w:val="24"/>
        </w:rPr>
        <w:t xml:space="preserve"> </w:t>
      </w:r>
      <w:r w:rsidR="00902318" w:rsidRPr="00363704">
        <w:rPr>
          <w:sz w:val="24"/>
        </w:rPr>
        <w:t>1</w:t>
      </w:r>
      <w:r w:rsidR="00F00733" w:rsidRPr="00363704">
        <w:rPr>
          <w:sz w:val="24"/>
        </w:rPr>
        <w:t>8</w:t>
      </w:r>
      <w:r w:rsidR="00095FCB" w:rsidRPr="00363704">
        <w:rPr>
          <w:sz w:val="24"/>
        </w:rPr>
        <w:t xml:space="preserve"> d. sprendimu </w:t>
      </w:r>
      <w:bookmarkStart w:id="10" w:name="n_0"/>
      <w:r w:rsidR="00693A1E" w:rsidRPr="00363704">
        <w:rPr>
          <w:sz w:val="24"/>
        </w:rPr>
        <w:t>Nr. 5TS-169</w:t>
      </w:r>
      <w:bookmarkEnd w:id="10"/>
      <w:r w:rsidR="001A060B" w:rsidRPr="00363704">
        <w:rPr>
          <w:color w:val="0000FF"/>
          <w:sz w:val="24"/>
        </w:rPr>
        <w:t xml:space="preserve"> </w:t>
      </w:r>
      <w:r w:rsidR="00095FCB" w:rsidRPr="00363704">
        <w:rPr>
          <w:sz w:val="24"/>
        </w:rPr>
        <w:t>„Dėl Lazdijų rajono savivaldybės turto perdavimo panaudos pagrindais laikinai neatlygintinai valdyti ir naudotis tvarkos aprašo patvirtinimo“</w:t>
      </w:r>
      <w:r w:rsidR="004E7F63" w:rsidRPr="00363704">
        <w:rPr>
          <w:sz w:val="24"/>
        </w:rPr>
        <w:t>,</w:t>
      </w:r>
      <w:r w:rsidR="00095FCB" w:rsidRPr="00363704">
        <w:rPr>
          <w:sz w:val="24"/>
        </w:rPr>
        <w:t xml:space="preserve"> </w:t>
      </w:r>
      <w:r w:rsidR="00902318" w:rsidRPr="00363704">
        <w:rPr>
          <w:sz w:val="24"/>
        </w:rPr>
        <w:t>4.</w:t>
      </w:r>
      <w:r w:rsidR="00835DF6" w:rsidRPr="00363704">
        <w:rPr>
          <w:sz w:val="24"/>
        </w:rPr>
        <w:t>2</w:t>
      </w:r>
      <w:r w:rsidR="005C6F5B" w:rsidRPr="00363704">
        <w:rPr>
          <w:sz w:val="24"/>
        </w:rPr>
        <w:t>,</w:t>
      </w:r>
      <w:r w:rsidR="0098432E" w:rsidRPr="00363704">
        <w:rPr>
          <w:sz w:val="24"/>
        </w:rPr>
        <w:t xml:space="preserve"> </w:t>
      </w:r>
      <w:r w:rsidR="00F00733" w:rsidRPr="00363704">
        <w:rPr>
          <w:sz w:val="24"/>
        </w:rPr>
        <w:t>6.1</w:t>
      </w:r>
      <w:r w:rsidR="002D2F59" w:rsidRPr="00363704">
        <w:rPr>
          <w:sz w:val="24"/>
        </w:rPr>
        <w:t>,</w:t>
      </w:r>
      <w:r w:rsidR="00095FCB" w:rsidRPr="00363704">
        <w:rPr>
          <w:sz w:val="24"/>
        </w:rPr>
        <w:t xml:space="preserve"> </w:t>
      </w:r>
      <w:r w:rsidR="006B40DD" w:rsidRPr="00363704">
        <w:rPr>
          <w:sz w:val="24"/>
        </w:rPr>
        <w:t xml:space="preserve">ir </w:t>
      </w:r>
      <w:r w:rsidR="00F00733" w:rsidRPr="00363704">
        <w:rPr>
          <w:sz w:val="24"/>
        </w:rPr>
        <w:t>8</w:t>
      </w:r>
      <w:r w:rsidR="00095FCB" w:rsidRPr="00363704">
        <w:rPr>
          <w:sz w:val="24"/>
        </w:rPr>
        <w:t>.</w:t>
      </w:r>
      <w:r w:rsidR="00835DF6" w:rsidRPr="00363704">
        <w:rPr>
          <w:sz w:val="24"/>
        </w:rPr>
        <w:t>2</w:t>
      </w:r>
      <w:r w:rsidR="002D2F59" w:rsidRPr="00363704">
        <w:rPr>
          <w:sz w:val="24"/>
        </w:rPr>
        <w:t xml:space="preserve"> </w:t>
      </w:r>
      <w:r w:rsidR="00095FCB" w:rsidRPr="00363704">
        <w:rPr>
          <w:sz w:val="24"/>
        </w:rPr>
        <w:t>papunkčiais,</w:t>
      </w:r>
      <w:r w:rsidR="00095FCB" w:rsidRPr="006C4E25">
        <w:rPr>
          <w:sz w:val="24"/>
        </w:rPr>
        <w:t xml:space="preserve"> </w:t>
      </w:r>
      <w:r w:rsidR="00095FCB" w:rsidRPr="00FF1392">
        <w:rPr>
          <w:sz w:val="24"/>
        </w:rPr>
        <w:t xml:space="preserve">atsižvelgdama </w:t>
      </w:r>
      <w:r w:rsidR="00722C6D" w:rsidRPr="00C1789B">
        <w:rPr>
          <w:sz w:val="24"/>
        </w:rPr>
        <w:t>į</w:t>
      </w:r>
      <w:r w:rsidR="006D3AA6" w:rsidRPr="00C1789B">
        <w:rPr>
          <w:sz w:val="24"/>
        </w:rPr>
        <w:t xml:space="preserve"> </w:t>
      </w:r>
      <w:r w:rsidR="00351703" w:rsidRPr="00351703">
        <w:rPr>
          <w:sz w:val="24"/>
        </w:rPr>
        <w:t>Lazdijų rajono savivaldybės administracijos direktoriaus 2021 m. gegužės 24 d. įsakymą Nr. 10V-560 „Dėl nekilnojamojo turto pripažinimo nereikalingu naudoti“</w:t>
      </w:r>
      <w:r w:rsidR="00351703">
        <w:rPr>
          <w:sz w:val="24"/>
        </w:rPr>
        <w:t xml:space="preserve">, į </w:t>
      </w:r>
      <w:r w:rsidR="00371DA2" w:rsidRPr="00C1789B">
        <w:rPr>
          <w:sz w:val="24"/>
        </w:rPr>
        <w:t>Lazdijų rajono savivaldybės administracijos direktoriaus 20</w:t>
      </w:r>
      <w:r w:rsidR="005C6F5B" w:rsidRPr="00C1789B">
        <w:rPr>
          <w:sz w:val="24"/>
        </w:rPr>
        <w:t>2</w:t>
      </w:r>
      <w:r w:rsidR="008C2438" w:rsidRPr="00C1789B">
        <w:rPr>
          <w:sz w:val="24"/>
        </w:rPr>
        <w:t>1-05-24</w:t>
      </w:r>
      <w:r w:rsidR="00F37F72" w:rsidRPr="00C1789B">
        <w:rPr>
          <w:sz w:val="24"/>
        </w:rPr>
        <w:t xml:space="preserve"> s</w:t>
      </w:r>
      <w:r w:rsidR="00371DA2" w:rsidRPr="00C1789B">
        <w:rPr>
          <w:sz w:val="24"/>
        </w:rPr>
        <w:t>utikimą Nr.</w:t>
      </w:r>
      <w:r w:rsidR="00F37F72" w:rsidRPr="00C1789B">
        <w:rPr>
          <w:sz w:val="24"/>
        </w:rPr>
        <w:t>1-</w:t>
      </w:r>
      <w:r w:rsidR="008C2438" w:rsidRPr="00C1789B">
        <w:rPr>
          <w:sz w:val="24"/>
        </w:rPr>
        <w:t>1452</w:t>
      </w:r>
      <w:r w:rsidR="00371DA2" w:rsidRPr="00C1789B">
        <w:rPr>
          <w:sz w:val="24"/>
        </w:rPr>
        <w:t xml:space="preserve"> </w:t>
      </w:r>
      <w:r w:rsidR="005C6F5B" w:rsidRPr="00C1789B">
        <w:rPr>
          <w:sz w:val="24"/>
        </w:rPr>
        <w:t xml:space="preserve">„Dėl </w:t>
      </w:r>
      <w:r w:rsidR="001F6DB0" w:rsidRPr="00C1789B">
        <w:rPr>
          <w:sz w:val="24"/>
        </w:rPr>
        <w:t xml:space="preserve">nekilnojamojo </w:t>
      </w:r>
      <w:r w:rsidR="005C6F5B" w:rsidRPr="00C1789B">
        <w:rPr>
          <w:sz w:val="24"/>
        </w:rPr>
        <w:t>turto p</w:t>
      </w:r>
      <w:r w:rsidR="00FF1392" w:rsidRPr="00C1789B">
        <w:rPr>
          <w:sz w:val="24"/>
        </w:rPr>
        <w:t>anaudos viešajai įstaigai Lazdijų sporto centras“</w:t>
      </w:r>
      <w:r w:rsidR="00592530" w:rsidRPr="00C1789B">
        <w:rPr>
          <w:iCs/>
          <w:sz w:val="24"/>
        </w:rPr>
        <w:t>,</w:t>
      </w:r>
      <w:r w:rsidR="00B01838" w:rsidRPr="00C1789B">
        <w:rPr>
          <w:sz w:val="24"/>
        </w:rPr>
        <w:t xml:space="preserve"> </w:t>
      </w:r>
      <w:r w:rsidR="00C26BD3" w:rsidRPr="00C1789B">
        <w:rPr>
          <w:sz w:val="24"/>
        </w:rPr>
        <w:t>į</w:t>
      </w:r>
      <w:r w:rsidR="005C4C18" w:rsidRPr="00C1789B">
        <w:rPr>
          <w:sz w:val="24"/>
        </w:rPr>
        <w:t xml:space="preserve"> </w:t>
      </w:r>
      <w:bookmarkStart w:id="11" w:name="_Hlk49178751"/>
      <w:r w:rsidR="00835DF6" w:rsidRPr="00C1789B">
        <w:rPr>
          <w:sz w:val="24"/>
        </w:rPr>
        <w:t>viešosios įstaigos Lazdijų sporto centro 202</w:t>
      </w:r>
      <w:r w:rsidR="006934D4" w:rsidRPr="00C1789B">
        <w:rPr>
          <w:sz w:val="24"/>
        </w:rPr>
        <w:t>1-05-18</w:t>
      </w:r>
      <w:r w:rsidR="00835DF6" w:rsidRPr="00C1789B">
        <w:rPr>
          <w:sz w:val="24"/>
        </w:rPr>
        <w:t xml:space="preserve"> prašymą Nr. LSCD3-3</w:t>
      </w:r>
      <w:r w:rsidR="006934D4" w:rsidRPr="00C1789B">
        <w:rPr>
          <w:sz w:val="24"/>
        </w:rPr>
        <w:t>2</w:t>
      </w:r>
      <w:r w:rsidR="00835DF6" w:rsidRPr="00C1789B">
        <w:rPr>
          <w:sz w:val="24"/>
        </w:rPr>
        <w:t xml:space="preserve"> „Dėl Lazdijų rajono savivaldybės turto panaudos“, </w:t>
      </w:r>
      <w:bookmarkEnd w:id="8"/>
      <w:bookmarkEnd w:id="9"/>
      <w:bookmarkEnd w:id="11"/>
      <w:r w:rsidR="00095FCB" w:rsidRPr="00C1789B">
        <w:rPr>
          <w:sz w:val="24"/>
        </w:rPr>
        <w:t xml:space="preserve">Lazdijų </w:t>
      </w:r>
      <w:r w:rsidR="00437215" w:rsidRPr="00C1789B">
        <w:rPr>
          <w:sz w:val="24"/>
        </w:rPr>
        <w:t xml:space="preserve"> </w:t>
      </w:r>
      <w:r w:rsidR="005C6F5B" w:rsidRPr="00C1789B">
        <w:rPr>
          <w:sz w:val="24"/>
        </w:rPr>
        <w:t>rajono</w:t>
      </w:r>
      <w:r w:rsidR="0098432E" w:rsidRPr="00C1789B">
        <w:rPr>
          <w:sz w:val="24"/>
        </w:rPr>
        <w:t xml:space="preserve"> </w:t>
      </w:r>
      <w:r w:rsidR="00095FCB" w:rsidRPr="00C1789B">
        <w:rPr>
          <w:sz w:val="24"/>
        </w:rPr>
        <w:t>savivaldybės</w:t>
      </w:r>
      <w:r w:rsidR="0098432E" w:rsidRPr="00C1789B">
        <w:rPr>
          <w:sz w:val="24"/>
        </w:rPr>
        <w:t xml:space="preserve"> </w:t>
      </w:r>
      <w:r w:rsidR="00095FCB" w:rsidRPr="00C1789B">
        <w:rPr>
          <w:sz w:val="24"/>
        </w:rPr>
        <w:t>taryba n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u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s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p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r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e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n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d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ž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i</w:t>
      </w:r>
      <w:r w:rsidR="00184334" w:rsidRPr="00C1789B">
        <w:rPr>
          <w:sz w:val="24"/>
        </w:rPr>
        <w:t> </w:t>
      </w:r>
      <w:r w:rsidR="00095FCB" w:rsidRPr="00C1789B">
        <w:rPr>
          <w:sz w:val="24"/>
        </w:rPr>
        <w:t>a:</w:t>
      </w:r>
      <w:r w:rsidR="00583438">
        <w:rPr>
          <w:sz w:val="24"/>
        </w:rPr>
        <w:t xml:space="preserve"> </w:t>
      </w:r>
      <w:bookmarkStart w:id="12" w:name="_Hlk36803732"/>
    </w:p>
    <w:p w14:paraId="7C37D59E" w14:textId="3B2568C9" w:rsidR="00606A8F" w:rsidRPr="00755EE6" w:rsidRDefault="00EA6BF7" w:rsidP="00755EE6">
      <w:pPr>
        <w:pStyle w:val="Pagrindiniotekstopirmatrauka1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</w:rPr>
      </w:pPr>
      <w:bookmarkStart w:id="13" w:name="_Hlk72784743"/>
      <w:r w:rsidRPr="00F21A1D">
        <w:rPr>
          <w:sz w:val="24"/>
        </w:rPr>
        <w:t>Leisti</w:t>
      </w:r>
      <w:r w:rsidR="00481FA0" w:rsidRPr="00F21A1D">
        <w:rPr>
          <w:sz w:val="24"/>
        </w:rPr>
        <w:t xml:space="preserve"> </w:t>
      </w:r>
      <w:r w:rsidRPr="00F21A1D">
        <w:rPr>
          <w:sz w:val="24"/>
        </w:rPr>
        <w:t>Lazdijų</w:t>
      </w:r>
      <w:r w:rsidR="00481FA0" w:rsidRPr="00F21A1D">
        <w:rPr>
          <w:sz w:val="24"/>
        </w:rPr>
        <w:t xml:space="preserve"> </w:t>
      </w:r>
      <w:r w:rsidRPr="00F21A1D">
        <w:rPr>
          <w:sz w:val="24"/>
        </w:rPr>
        <w:t>rajono savivaldybės administracijai</w:t>
      </w:r>
      <w:r w:rsidR="00481FA0" w:rsidRPr="00F21A1D">
        <w:rPr>
          <w:sz w:val="24"/>
        </w:rPr>
        <w:t xml:space="preserve"> </w:t>
      </w:r>
      <w:r w:rsidR="00B01838" w:rsidRPr="00F21A1D">
        <w:rPr>
          <w:sz w:val="24"/>
        </w:rPr>
        <w:t>(kodas 188714992)</w:t>
      </w:r>
      <w:r w:rsidR="00481FA0" w:rsidRPr="00F21A1D">
        <w:rPr>
          <w:sz w:val="24"/>
        </w:rPr>
        <w:t xml:space="preserve"> </w:t>
      </w:r>
      <w:r w:rsidRPr="00F21A1D">
        <w:rPr>
          <w:sz w:val="24"/>
        </w:rPr>
        <w:t xml:space="preserve">perduoti </w:t>
      </w:r>
      <w:r w:rsidR="00F21A1D" w:rsidRPr="00F21A1D">
        <w:rPr>
          <w:sz w:val="24"/>
        </w:rPr>
        <w:t xml:space="preserve">viešajai </w:t>
      </w:r>
      <w:r w:rsidR="00F21A1D" w:rsidRPr="00755EE6">
        <w:rPr>
          <w:sz w:val="24"/>
        </w:rPr>
        <w:t xml:space="preserve">įstaigai Lazdijų sporto centrui </w:t>
      </w:r>
      <w:r w:rsidR="00ED0FA8" w:rsidRPr="00755EE6">
        <w:rPr>
          <w:sz w:val="24"/>
        </w:rPr>
        <w:t xml:space="preserve">neatlygintinai naudotis pagal panaudos sutartį </w:t>
      </w:r>
      <w:r w:rsidR="007212BB" w:rsidRPr="00755EE6">
        <w:rPr>
          <w:sz w:val="24"/>
        </w:rPr>
        <w:t>10</w:t>
      </w:r>
      <w:r w:rsidR="00ED0FA8" w:rsidRPr="00755EE6">
        <w:rPr>
          <w:sz w:val="24"/>
        </w:rPr>
        <w:t xml:space="preserve"> metų laikotarpiui </w:t>
      </w:r>
      <w:r w:rsidR="00FF0726" w:rsidRPr="00755EE6">
        <w:rPr>
          <w:sz w:val="24"/>
        </w:rPr>
        <w:t>Lazdijų rajono savivaldybei nuosavybės teise priklausan</w:t>
      </w:r>
      <w:r w:rsidR="001E761D">
        <w:rPr>
          <w:sz w:val="24"/>
        </w:rPr>
        <w:t>tį</w:t>
      </w:r>
      <w:r w:rsidR="00EE3184" w:rsidRPr="00755EE6">
        <w:rPr>
          <w:sz w:val="24"/>
        </w:rPr>
        <w:t>,</w:t>
      </w:r>
      <w:r w:rsidR="00FF0726" w:rsidRPr="00755EE6">
        <w:rPr>
          <w:sz w:val="24"/>
        </w:rPr>
        <w:t xml:space="preserve"> Lazdijų rajono savivaldybės administracijos patikėjimo teise valdom</w:t>
      </w:r>
      <w:r w:rsidR="00304396" w:rsidRPr="00755EE6">
        <w:rPr>
          <w:sz w:val="24"/>
        </w:rPr>
        <w:t>ą</w:t>
      </w:r>
      <w:r w:rsidR="00A05FA8" w:rsidRPr="00755EE6">
        <w:rPr>
          <w:sz w:val="24"/>
        </w:rPr>
        <w:t xml:space="preserve"> </w:t>
      </w:r>
      <w:r w:rsidR="00E32534" w:rsidRPr="00755EE6">
        <w:rPr>
          <w:sz w:val="24"/>
        </w:rPr>
        <w:t xml:space="preserve">šį nekilnojamąjį </w:t>
      </w:r>
      <w:r w:rsidR="00B270FD" w:rsidRPr="00755EE6">
        <w:rPr>
          <w:sz w:val="24"/>
        </w:rPr>
        <w:t xml:space="preserve">turtą, </w:t>
      </w:r>
      <w:r w:rsidR="00606A8F" w:rsidRPr="00755EE6">
        <w:rPr>
          <w:sz w:val="24"/>
        </w:rPr>
        <w:t xml:space="preserve">esantį Dzūkų g. 1, Lazdijai: </w:t>
      </w:r>
    </w:p>
    <w:p w14:paraId="050B16D9" w14:textId="1A0AFF98" w:rsidR="00606A8F" w:rsidRPr="00606A8F" w:rsidRDefault="002D6292" w:rsidP="00755EE6">
      <w:pPr>
        <w:pStyle w:val="Pagrindiniotekstopirmatrauka1"/>
        <w:numPr>
          <w:ilvl w:val="1"/>
          <w:numId w:val="7"/>
        </w:numPr>
        <w:tabs>
          <w:tab w:val="left" w:pos="0"/>
          <w:tab w:val="left" w:pos="709"/>
          <w:tab w:val="left" w:pos="1276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k</w:t>
      </w:r>
      <w:r w:rsidR="00606A8F" w:rsidRPr="00606A8F">
        <w:rPr>
          <w:sz w:val="24"/>
        </w:rPr>
        <w:t>repšin</w:t>
      </w:r>
      <w:r>
        <w:rPr>
          <w:sz w:val="24"/>
        </w:rPr>
        <w:t>io-</w:t>
      </w:r>
      <w:r w:rsidR="00606A8F" w:rsidRPr="00606A8F">
        <w:rPr>
          <w:sz w:val="24"/>
        </w:rPr>
        <w:t>tinklinio aikštelę (plotas – 548,74 kv. m, unikalus Nr. 4400-3058-5225), inventorinis Nr. CA-00001896, įsigijimo vertė – 77484,96 Eur, nusidėvėjimas – 10654,38 Eur, likutinė vertė – 66830,58 Eur;</w:t>
      </w:r>
    </w:p>
    <w:p w14:paraId="15782D78" w14:textId="3FBEB83E" w:rsidR="00606A8F" w:rsidRPr="00606A8F" w:rsidRDefault="00606A8F" w:rsidP="00755EE6">
      <w:pPr>
        <w:pStyle w:val="Pagrindiniotekstopirmatrauka1"/>
        <w:numPr>
          <w:ilvl w:val="1"/>
          <w:numId w:val="7"/>
        </w:numPr>
        <w:tabs>
          <w:tab w:val="left" w:pos="0"/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</w:rPr>
      </w:pPr>
      <w:r w:rsidRPr="00606A8F">
        <w:rPr>
          <w:sz w:val="24"/>
        </w:rPr>
        <w:t>tinklinio aikštelę (plotas – 128,00 kv. m, unikalus Nr. 4400-3058-5269); inventorinis Nr. CA-00001897, įsigijimo vertė – 30988,47 Eur, nusidėvėjimas – 4260,96 Eur, likutinė vertė – 26727,51 Eur;</w:t>
      </w:r>
    </w:p>
    <w:p w14:paraId="31DFC79E" w14:textId="08DF6D8E" w:rsidR="00755EE6" w:rsidRDefault="00606A8F" w:rsidP="00755EE6">
      <w:pPr>
        <w:pStyle w:val="Pagrindiniotekstopirmatrauka1"/>
        <w:numPr>
          <w:ilvl w:val="1"/>
          <w:numId w:val="7"/>
        </w:numPr>
        <w:tabs>
          <w:tab w:val="left" w:pos="0"/>
          <w:tab w:val="left" w:pos="1276"/>
        </w:tabs>
        <w:spacing w:line="360" w:lineRule="auto"/>
        <w:ind w:left="0" w:firstLine="851"/>
        <w:jc w:val="both"/>
        <w:rPr>
          <w:sz w:val="24"/>
        </w:rPr>
      </w:pPr>
      <w:r w:rsidRPr="00606A8F">
        <w:rPr>
          <w:sz w:val="24"/>
        </w:rPr>
        <w:t>tinklinio aikštelę (plotas – 128,00 kv. m, unikalus Nr. 4400-3058-5274); inventorinis Nr. CA-00001898, įsigijimo vertė – 20713,84 Eur, nusidėvėjimas – 2847,90 Eur, likutinė vertė – 17865,94 Eur;</w:t>
      </w:r>
    </w:p>
    <w:p w14:paraId="66CCE09C" w14:textId="4C399959" w:rsidR="00755EE6" w:rsidRDefault="00606A8F" w:rsidP="00755EE6">
      <w:pPr>
        <w:pStyle w:val="Pagrindiniotekstopirmatrauka1"/>
        <w:numPr>
          <w:ilvl w:val="1"/>
          <w:numId w:val="7"/>
        </w:numPr>
        <w:tabs>
          <w:tab w:val="left" w:pos="0"/>
          <w:tab w:val="left" w:pos="1276"/>
        </w:tabs>
        <w:spacing w:line="360" w:lineRule="auto"/>
        <w:ind w:left="0" w:firstLine="851"/>
        <w:jc w:val="both"/>
        <w:rPr>
          <w:sz w:val="24"/>
        </w:rPr>
      </w:pPr>
      <w:r w:rsidRPr="00755EE6">
        <w:rPr>
          <w:sz w:val="24"/>
        </w:rPr>
        <w:lastRenderedPageBreak/>
        <w:t xml:space="preserve">tinklinio aikštelę (plotas – 128,00 kv. m, unikalus Nr. 4400-3058-5288), inventorinis Nr. CA-00001899, įsigijimo vertė – 20733,86 Eur, nusidėvėjimas – 2851,13 Eur, likutinė vertė – 17882,73 Eur. </w:t>
      </w:r>
      <w:bookmarkStart w:id="14" w:name="_Hlk49259880"/>
    </w:p>
    <w:p w14:paraId="57DCFFCA" w14:textId="77777777" w:rsidR="00755EE6" w:rsidRDefault="00F22DD0" w:rsidP="00755EE6">
      <w:pPr>
        <w:pStyle w:val="Pagrindiniotekstopirmatrauka1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</w:rPr>
      </w:pPr>
      <w:r w:rsidRPr="00755EE6">
        <w:rPr>
          <w:sz w:val="24"/>
        </w:rPr>
        <w:t>Įpareigoti</w:t>
      </w:r>
      <w:r w:rsidR="009B0048" w:rsidRPr="00755EE6">
        <w:rPr>
          <w:sz w:val="24"/>
        </w:rPr>
        <w:t xml:space="preserve"> </w:t>
      </w:r>
      <w:r w:rsidRPr="00755EE6">
        <w:rPr>
          <w:sz w:val="24"/>
        </w:rPr>
        <w:t>panaudos gavėją</w:t>
      </w:r>
      <w:r w:rsidR="00CC4E1C" w:rsidRPr="00755EE6">
        <w:rPr>
          <w:sz w:val="24"/>
        </w:rPr>
        <w:t xml:space="preserve"> </w:t>
      </w:r>
      <w:r w:rsidRPr="00755EE6">
        <w:rPr>
          <w:sz w:val="24"/>
        </w:rPr>
        <w:t xml:space="preserve">savo lėšomis </w:t>
      </w:r>
      <w:r w:rsidR="00D15EED" w:rsidRPr="00755EE6">
        <w:rPr>
          <w:sz w:val="24"/>
        </w:rPr>
        <w:t>atlikti reikalingą nekilnojam</w:t>
      </w:r>
      <w:r w:rsidR="00C1789B" w:rsidRPr="00755EE6">
        <w:rPr>
          <w:sz w:val="24"/>
        </w:rPr>
        <w:t>ųjų</w:t>
      </w:r>
      <w:r w:rsidR="00D15EED" w:rsidRPr="00755EE6">
        <w:rPr>
          <w:sz w:val="24"/>
        </w:rPr>
        <w:t xml:space="preserve"> daikt</w:t>
      </w:r>
      <w:r w:rsidR="00C1789B" w:rsidRPr="00755EE6">
        <w:rPr>
          <w:sz w:val="24"/>
        </w:rPr>
        <w:t>ų</w:t>
      </w:r>
      <w:r w:rsidR="00701FBF" w:rsidRPr="00755EE6">
        <w:rPr>
          <w:sz w:val="24"/>
        </w:rPr>
        <w:t>,</w:t>
      </w:r>
      <w:r w:rsidR="00D15EED" w:rsidRPr="00755EE6">
        <w:rPr>
          <w:sz w:val="24"/>
        </w:rPr>
        <w:t xml:space="preserve"> gaut</w:t>
      </w:r>
      <w:r w:rsidR="00C7175D" w:rsidRPr="00755EE6">
        <w:rPr>
          <w:sz w:val="24"/>
        </w:rPr>
        <w:t>ų</w:t>
      </w:r>
      <w:r w:rsidR="00D15EED" w:rsidRPr="00755EE6">
        <w:rPr>
          <w:sz w:val="24"/>
        </w:rPr>
        <w:t xml:space="preserve"> panaudos pagrindais, </w:t>
      </w:r>
      <w:r w:rsidR="00701FBF" w:rsidRPr="00755EE6">
        <w:rPr>
          <w:sz w:val="24"/>
        </w:rPr>
        <w:t xml:space="preserve">einamąjį </w:t>
      </w:r>
      <w:r w:rsidR="00D15EED" w:rsidRPr="00755EE6">
        <w:rPr>
          <w:sz w:val="24"/>
        </w:rPr>
        <w:t>remontą</w:t>
      </w:r>
      <w:r w:rsidR="00CC4E1C" w:rsidRPr="00755EE6">
        <w:rPr>
          <w:sz w:val="24"/>
        </w:rPr>
        <w:t>.</w:t>
      </w:r>
    </w:p>
    <w:p w14:paraId="780F13B2" w14:textId="77777777" w:rsidR="00755EE6" w:rsidRDefault="00EA6BF7" w:rsidP="00755EE6">
      <w:pPr>
        <w:pStyle w:val="Pagrindiniotekstopirmatrauka1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</w:rPr>
      </w:pPr>
      <w:r w:rsidRPr="00755EE6">
        <w:rPr>
          <w:sz w:val="24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</w:t>
      </w:r>
      <w:r w:rsidR="007770FB" w:rsidRPr="00755EE6">
        <w:rPr>
          <w:sz w:val="24"/>
        </w:rPr>
        <w:t xml:space="preserve">su </w:t>
      </w:r>
      <w:r w:rsidR="003073C0" w:rsidRPr="00755EE6">
        <w:rPr>
          <w:sz w:val="24"/>
        </w:rPr>
        <w:t>viešąja įstaiga Lazdijų sporto centru</w:t>
      </w:r>
      <w:r w:rsidR="0050203F" w:rsidRPr="00755EE6">
        <w:rPr>
          <w:iCs/>
          <w:sz w:val="24"/>
        </w:rPr>
        <w:t xml:space="preserve"> </w:t>
      </w:r>
      <w:r w:rsidRPr="00755EE6">
        <w:rPr>
          <w:sz w:val="24"/>
        </w:rPr>
        <w:t xml:space="preserve">pasirašyti 1 punkte nurodyto </w:t>
      </w:r>
      <w:r w:rsidR="00C72FE6" w:rsidRPr="00755EE6">
        <w:rPr>
          <w:sz w:val="24"/>
        </w:rPr>
        <w:t xml:space="preserve">nekilnojamojo </w:t>
      </w:r>
      <w:r w:rsidR="007770FB" w:rsidRPr="00755EE6">
        <w:rPr>
          <w:sz w:val="24"/>
        </w:rPr>
        <w:t>turto</w:t>
      </w:r>
      <w:r w:rsidRPr="00755EE6">
        <w:rPr>
          <w:sz w:val="24"/>
        </w:rPr>
        <w:t xml:space="preserve"> panaudos sutartį </w:t>
      </w:r>
      <w:r w:rsidR="007770FB" w:rsidRPr="00755EE6">
        <w:rPr>
          <w:sz w:val="24"/>
        </w:rPr>
        <w:t>bei perdavimo ir priėmimo aktą</w:t>
      </w:r>
      <w:r w:rsidR="005C6F5B" w:rsidRPr="00755EE6">
        <w:rPr>
          <w:sz w:val="24"/>
        </w:rPr>
        <w:t>.</w:t>
      </w:r>
      <w:bookmarkEnd w:id="12"/>
      <w:bookmarkEnd w:id="13"/>
      <w:bookmarkEnd w:id="14"/>
    </w:p>
    <w:p w14:paraId="7FE00824" w14:textId="503E1095" w:rsidR="005C6F5B" w:rsidRPr="00755EE6" w:rsidRDefault="00DF006B" w:rsidP="00755EE6">
      <w:pPr>
        <w:pStyle w:val="Pagrindiniotekstopirmatrauka1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</w:rPr>
      </w:pPr>
      <w:r w:rsidRPr="00755EE6">
        <w:rPr>
          <w:sz w:val="24"/>
        </w:rPr>
        <w:t>Nurodyti, kad šis</w:t>
      </w:r>
      <w:r w:rsidR="00651951" w:rsidRPr="00755EE6">
        <w:rPr>
          <w:sz w:val="24"/>
        </w:rPr>
        <w:t xml:space="preserve"> sprendimas gali būti skundžiamas Lietuvos Respublikos administracinių bylų teisenos įstatymo nustatyta tvarka</w:t>
      </w:r>
      <w:r w:rsidR="00B27104" w:rsidRPr="00755EE6">
        <w:rPr>
          <w:sz w:val="24"/>
        </w:rPr>
        <w:t xml:space="preserve"> ir terminais</w:t>
      </w:r>
      <w:r w:rsidR="00651951" w:rsidRPr="00755EE6">
        <w:rPr>
          <w:sz w:val="24"/>
        </w:rPr>
        <w:t>.</w:t>
      </w:r>
    </w:p>
    <w:p w14:paraId="50A537ED" w14:textId="77777777" w:rsidR="008125E5" w:rsidRPr="00A05FA8" w:rsidRDefault="008125E5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</w:p>
    <w:p w14:paraId="6D5F59D5" w14:textId="77777777" w:rsidR="008A4F70" w:rsidRPr="00A05FA8" w:rsidRDefault="006B40DD" w:rsidP="00995E43">
      <w:pPr>
        <w:pStyle w:val="Pagrindiniotekstopirmatrauka1"/>
        <w:ind w:firstLine="0"/>
        <w:rPr>
          <w:sz w:val="24"/>
        </w:rPr>
      </w:pPr>
      <w:r w:rsidRPr="00A05FA8">
        <w:rPr>
          <w:sz w:val="24"/>
        </w:rPr>
        <w:t>S</w:t>
      </w:r>
      <w:r w:rsidR="003121FE" w:rsidRPr="00A05FA8">
        <w:rPr>
          <w:sz w:val="24"/>
        </w:rPr>
        <w:t>avivaldybės m</w:t>
      </w:r>
      <w:r w:rsidR="008A4F70" w:rsidRPr="00A05FA8">
        <w:rPr>
          <w:sz w:val="24"/>
        </w:rPr>
        <w:t>er</w:t>
      </w:r>
      <w:r w:rsidR="00347643" w:rsidRPr="00A05FA8">
        <w:rPr>
          <w:sz w:val="24"/>
        </w:rPr>
        <w:t xml:space="preserve">ė                               </w:t>
      </w:r>
      <w:r w:rsidR="00AE0666" w:rsidRPr="00A05FA8">
        <w:rPr>
          <w:sz w:val="24"/>
        </w:rPr>
        <w:t xml:space="preserve">                         </w:t>
      </w:r>
      <w:r w:rsidR="00347643" w:rsidRPr="00A05FA8">
        <w:rPr>
          <w:sz w:val="24"/>
        </w:rPr>
        <w:t xml:space="preserve">                         </w:t>
      </w:r>
      <w:r w:rsidR="00D16C83" w:rsidRPr="00A05FA8">
        <w:rPr>
          <w:sz w:val="24"/>
        </w:rPr>
        <w:t xml:space="preserve">              </w:t>
      </w:r>
      <w:r w:rsidR="00347643" w:rsidRPr="00A05FA8">
        <w:rPr>
          <w:sz w:val="24"/>
        </w:rPr>
        <w:t xml:space="preserve">    </w:t>
      </w:r>
      <w:proofErr w:type="spellStart"/>
      <w:r w:rsidR="00347643" w:rsidRPr="00A05FA8">
        <w:rPr>
          <w:sz w:val="24"/>
        </w:rPr>
        <w:t>Ausma</w:t>
      </w:r>
      <w:proofErr w:type="spellEnd"/>
      <w:r w:rsidR="00347643" w:rsidRPr="00A05FA8">
        <w:rPr>
          <w:sz w:val="24"/>
        </w:rPr>
        <w:t xml:space="preserve"> Miškinienė</w:t>
      </w:r>
    </w:p>
    <w:p w14:paraId="7E063F4E" w14:textId="77777777" w:rsidR="00693A1E" w:rsidRDefault="00693A1E" w:rsidP="00693A1E">
      <w:pPr>
        <w:pStyle w:val="Pagrindiniotekstopirmatrauka1"/>
        <w:ind w:firstLine="0"/>
        <w:jc w:val="center"/>
        <w:rPr>
          <w:sz w:val="24"/>
        </w:rPr>
      </w:pPr>
    </w:p>
    <w:p w14:paraId="50B78826" w14:textId="77777777" w:rsidR="001A060B" w:rsidRDefault="001A060B" w:rsidP="001A060B">
      <w:pPr>
        <w:pStyle w:val="Pagrindiniotekstopirmatrauka1"/>
        <w:ind w:firstLine="0"/>
        <w:jc w:val="center"/>
        <w:rPr>
          <w:sz w:val="24"/>
        </w:rPr>
      </w:pPr>
    </w:p>
    <w:p w14:paraId="2BEEFA8A" w14:textId="77777777" w:rsidR="008125E5" w:rsidRDefault="008125E5" w:rsidP="006B40DD">
      <w:pPr>
        <w:jc w:val="both"/>
      </w:pPr>
    </w:p>
    <w:p w14:paraId="0A0E46B8" w14:textId="77777777" w:rsidR="008125E5" w:rsidRDefault="008125E5" w:rsidP="006B40DD">
      <w:pPr>
        <w:jc w:val="both"/>
      </w:pPr>
    </w:p>
    <w:p w14:paraId="60BBB85D" w14:textId="77777777" w:rsidR="008125E5" w:rsidRDefault="008125E5" w:rsidP="006B40DD">
      <w:pPr>
        <w:jc w:val="both"/>
      </w:pPr>
    </w:p>
    <w:p w14:paraId="1C9CB87B" w14:textId="77777777" w:rsidR="008125E5" w:rsidRDefault="008125E5" w:rsidP="006B40DD">
      <w:pPr>
        <w:jc w:val="both"/>
      </w:pPr>
    </w:p>
    <w:p w14:paraId="435E015A" w14:textId="77777777" w:rsidR="008125E5" w:rsidRDefault="008125E5" w:rsidP="006B40DD">
      <w:pPr>
        <w:jc w:val="both"/>
      </w:pPr>
    </w:p>
    <w:p w14:paraId="0866BC28" w14:textId="77777777" w:rsidR="008125E5" w:rsidRDefault="008125E5" w:rsidP="006B40DD">
      <w:pPr>
        <w:jc w:val="both"/>
      </w:pPr>
    </w:p>
    <w:p w14:paraId="684CF191" w14:textId="77777777" w:rsidR="008125E5" w:rsidRDefault="008125E5" w:rsidP="006B40DD">
      <w:pPr>
        <w:jc w:val="both"/>
      </w:pPr>
    </w:p>
    <w:p w14:paraId="6ADC39DD" w14:textId="77777777" w:rsidR="008125E5" w:rsidRDefault="008125E5" w:rsidP="006B40DD">
      <w:pPr>
        <w:jc w:val="both"/>
      </w:pPr>
    </w:p>
    <w:p w14:paraId="1DA4CC99" w14:textId="77777777" w:rsidR="008125E5" w:rsidRDefault="008125E5" w:rsidP="006B40DD">
      <w:pPr>
        <w:jc w:val="both"/>
      </w:pPr>
    </w:p>
    <w:p w14:paraId="5649C00E" w14:textId="77777777" w:rsidR="008125E5" w:rsidRDefault="008125E5" w:rsidP="006B40DD">
      <w:pPr>
        <w:jc w:val="both"/>
      </w:pPr>
    </w:p>
    <w:p w14:paraId="6659B4F2" w14:textId="77777777" w:rsidR="008125E5" w:rsidRDefault="008125E5" w:rsidP="006B40DD">
      <w:pPr>
        <w:jc w:val="both"/>
      </w:pPr>
    </w:p>
    <w:p w14:paraId="1A7F9C48" w14:textId="77777777" w:rsidR="008125E5" w:rsidRDefault="008125E5" w:rsidP="006B40DD">
      <w:pPr>
        <w:jc w:val="both"/>
      </w:pPr>
    </w:p>
    <w:p w14:paraId="2C9B2D01" w14:textId="77777777" w:rsidR="008125E5" w:rsidRDefault="008125E5" w:rsidP="006B40DD">
      <w:pPr>
        <w:jc w:val="both"/>
      </w:pPr>
    </w:p>
    <w:p w14:paraId="581A57B4" w14:textId="77777777" w:rsidR="00CA76F1" w:rsidRDefault="00CA76F1" w:rsidP="006B40DD">
      <w:pPr>
        <w:jc w:val="both"/>
      </w:pPr>
    </w:p>
    <w:p w14:paraId="05A37427" w14:textId="77777777" w:rsidR="00CA76F1" w:rsidRDefault="00CA76F1" w:rsidP="006B40DD">
      <w:pPr>
        <w:jc w:val="both"/>
      </w:pPr>
    </w:p>
    <w:p w14:paraId="6AABB4E3" w14:textId="77777777" w:rsidR="00CA76F1" w:rsidRDefault="00CA76F1" w:rsidP="006B40DD">
      <w:pPr>
        <w:jc w:val="both"/>
      </w:pPr>
    </w:p>
    <w:p w14:paraId="5847558F" w14:textId="77777777" w:rsidR="00CA76F1" w:rsidRDefault="00CA76F1" w:rsidP="006B40DD">
      <w:pPr>
        <w:jc w:val="both"/>
      </w:pPr>
    </w:p>
    <w:p w14:paraId="43AA3AC5" w14:textId="77777777" w:rsidR="00CA76F1" w:rsidRDefault="00CA76F1" w:rsidP="006B40DD">
      <w:pPr>
        <w:jc w:val="both"/>
      </w:pPr>
    </w:p>
    <w:p w14:paraId="749D8003" w14:textId="77777777" w:rsidR="00CA76F1" w:rsidRDefault="00CA76F1" w:rsidP="006B40DD">
      <w:pPr>
        <w:jc w:val="both"/>
      </w:pPr>
    </w:p>
    <w:p w14:paraId="5944FB3C" w14:textId="77777777" w:rsidR="00CA76F1" w:rsidRDefault="00CA76F1" w:rsidP="006B40DD">
      <w:pPr>
        <w:jc w:val="both"/>
      </w:pPr>
    </w:p>
    <w:p w14:paraId="46670849" w14:textId="77777777" w:rsidR="00CA76F1" w:rsidRDefault="00CA76F1" w:rsidP="006B40DD">
      <w:pPr>
        <w:jc w:val="both"/>
      </w:pPr>
    </w:p>
    <w:p w14:paraId="79B5AA0A" w14:textId="77777777" w:rsidR="00CA76F1" w:rsidRDefault="00CA76F1" w:rsidP="006B40DD">
      <w:pPr>
        <w:jc w:val="both"/>
      </w:pPr>
    </w:p>
    <w:p w14:paraId="49493373" w14:textId="77777777" w:rsidR="00CA76F1" w:rsidRDefault="00CA76F1" w:rsidP="006B40DD">
      <w:pPr>
        <w:jc w:val="both"/>
      </w:pPr>
    </w:p>
    <w:p w14:paraId="18479953" w14:textId="77777777" w:rsidR="00346316" w:rsidRDefault="00346316" w:rsidP="006B40DD">
      <w:pPr>
        <w:jc w:val="both"/>
      </w:pPr>
    </w:p>
    <w:p w14:paraId="0DD1B0C4" w14:textId="77777777" w:rsidR="00346316" w:rsidRDefault="00346316" w:rsidP="006B40DD">
      <w:pPr>
        <w:jc w:val="both"/>
      </w:pPr>
    </w:p>
    <w:p w14:paraId="4076F7BD" w14:textId="77777777" w:rsidR="00346316" w:rsidRDefault="00346316" w:rsidP="006B40DD">
      <w:pPr>
        <w:jc w:val="both"/>
      </w:pPr>
    </w:p>
    <w:p w14:paraId="2F0AF1C4" w14:textId="77777777" w:rsidR="00346316" w:rsidRDefault="00346316" w:rsidP="006B40DD">
      <w:pPr>
        <w:jc w:val="both"/>
      </w:pPr>
    </w:p>
    <w:p w14:paraId="51E9B974" w14:textId="77777777" w:rsidR="008F20FD" w:rsidRDefault="008F20FD" w:rsidP="008F20FD">
      <w:pPr>
        <w:jc w:val="both"/>
        <w:sectPr w:rsidR="008F20FD" w:rsidSect="00371DA2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418" w:right="567" w:bottom="1134" w:left="1701" w:header="567" w:footer="567" w:gutter="0"/>
          <w:cols w:space="1296"/>
          <w:titlePg/>
          <w:docGrid w:linePitch="326"/>
        </w:sectPr>
      </w:pPr>
      <w:r>
        <w:t xml:space="preserve">J. Galvanauskienė, </w:t>
      </w:r>
      <w:r w:rsidRPr="004C5ECF">
        <w:t>tel. 8 </w:t>
      </w:r>
      <w:r>
        <w:t>656</w:t>
      </w:r>
      <w:r w:rsidRPr="004C5ECF">
        <w:t xml:space="preserve"> </w:t>
      </w:r>
      <w:r>
        <w:t>07 519</w:t>
      </w:r>
    </w:p>
    <w:p w14:paraId="0E7C7B66" w14:textId="77777777" w:rsidR="008F20FD" w:rsidRDefault="008F20FD" w:rsidP="008F20F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6ACE1" w14:textId="77777777" w:rsidR="008F20FD" w:rsidRPr="004C5ECF" w:rsidRDefault="008F20FD" w:rsidP="008F20FD">
      <w:pPr>
        <w:jc w:val="center"/>
      </w:pPr>
      <w:r w:rsidRPr="008125E5">
        <w:rPr>
          <w:b/>
          <w:bCs/>
        </w:rPr>
        <w:t>LA</w:t>
      </w:r>
      <w:r w:rsidRPr="004C5ECF">
        <w:rPr>
          <w:b/>
        </w:rPr>
        <w:t>ZDIJŲ RAJONO SAVIVALDYBĖS TARYBOS  SPRENDIMO</w:t>
      </w:r>
    </w:p>
    <w:p w14:paraId="043014B1" w14:textId="4D1111B9" w:rsidR="008F20FD" w:rsidRPr="00C97771" w:rsidRDefault="008F20FD" w:rsidP="00147748">
      <w:pPr>
        <w:pStyle w:val="Antrat1"/>
        <w:numPr>
          <w:ilvl w:val="0"/>
          <w:numId w:val="3"/>
        </w:numPr>
      </w:pPr>
      <w:r w:rsidRPr="009E3251">
        <w:rPr>
          <w:rFonts w:ascii="Times New Roman" w:hAnsi="Times New Roman"/>
        </w:rPr>
        <w:t>„</w:t>
      </w:r>
      <w:r w:rsidR="009E3251" w:rsidRPr="009E3251">
        <w:rPr>
          <w:rFonts w:ascii="Times New Roman" w:hAnsi="Times New Roman"/>
        </w:rPr>
        <w:t>DĖL NEKILNOJAMOJO TURTO  PANAUDOS VIEŠAJAI ĮSTAIGAI LAZDIJŲ SPORTO CENTRUI“</w:t>
      </w:r>
      <w:r w:rsidR="009E3251">
        <w:rPr>
          <w:rFonts w:ascii="Times New Roman" w:hAnsi="Times New Roman"/>
        </w:rPr>
        <w:t xml:space="preserve"> </w:t>
      </w:r>
      <w:r w:rsidRPr="009E3251">
        <w:rPr>
          <w:rFonts w:ascii="Times New Roman" w:hAnsi="Times New Roman"/>
        </w:rPr>
        <w:t>PROJEKTO</w:t>
      </w:r>
    </w:p>
    <w:p w14:paraId="439678E8" w14:textId="58BCC28C" w:rsidR="008F20FD" w:rsidRDefault="008F20FD" w:rsidP="008F20FD">
      <w:pPr>
        <w:tabs>
          <w:tab w:val="center" w:pos="4153"/>
          <w:tab w:val="right" w:pos="8306"/>
        </w:tabs>
        <w:jc w:val="center"/>
        <w:rPr>
          <w:b/>
        </w:rPr>
      </w:pPr>
      <w:r w:rsidRPr="004C5ECF">
        <w:rPr>
          <w:b/>
        </w:rPr>
        <w:t>AIŠKINAMASIS RAŠTAS</w:t>
      </w:r>
    </w:p>
    <w:p w14:paraId="5C805F2E" w14:textId="77777777" w:rsidR="00590CD0" w:rsidRPr="004C5ECF" w:rsidRDefault="00590CD0" w:rsidP="008F20FD">
      <w:pPr>
        <w:tabs>
          <w:tab w:val="center" w:pos="4153"/>
          <w:tab w:val="right" w:pos="8306"/>
        </w:tabs>
        <w:jc w:val="center"/>
        <w:rPr>
          <w:b/>
        </w:rPr>
      </w:pPr>
    </w:p>
    <w:p w14:paraId="7EA9355E" w14:textId="167313D1" w:rsidR="008F20FD" w:rsidRPr="004C5ECF" w:rsidRDefault="008F20FD" w:rsidP="008F20FD">
      <w:pPr>
        <w:tabs>
          <w:tab w:val="center" w:pos="4153"/>
          <w:tab w:val="right" w:pos="8306"/>
        </w:tabs>
      </w:pPr>
      <w:r w:rsidRPr="004C5ECF">
        <w:rPr>
          <w:b/>
        </w:rPr>
        <w:t xml:space="preserve">                                                                        </w:t>
      </w:r>
      <w:r w:rsidRPr="004C5ECF">
        <w:t>202</w:t>
      </w:r>
      <w:r w:rsidR="004B553C">
        <w:t>1-05-24</w:t>
      </w:r>
    </w:p>
    <w:p w14:paraId="3C71563A" w14:textId="77777777" w:rsidR="008F20FD" w:rsidRPr="004C5ECF" w:rsidRDefault="008F20FD" w:rsidP="008F20FD">
      <w:pPr>
        <w:tabs>
          <w:tab w:val="center" w:pos="4153"/>
          <w:tab w:val="right" w:pos="8306"/>
        </w:tabs>
        <w:rPr>
          <w:b/>
        </w:rPr>
      </w:pPr>
    </w:p>
    <w:p w14:paraId="12EA0D67" w14:textId="4669F2C0" w:rsidR="00C7175D" w:rsidRDefault="008F20FD" w:rsidP="00590CD0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4C5ECF">
        <w:t xml:space="preserve">       Lazdijų rajono savivaldybės tarybos sprendimo projektas </w:t>
      </w:r>
      <w:r w:rsidRPr="00025CA0">
        <w:t>„</w:t>
      </w:r>
      <w:r>
        <w:t>D</w:t>
      </w:r>
      <w:r w:rsidRPr="0050203F">
        <w:t xml:space="preserve">ėl </w:t>
      </w:r>
      <w:r w:rsidR="009E3251">
        <w:t xml:space="preserve">nekilnojamojo turto </w:t>
      </w:r>
      <w:r w:rsidRPr="0050203F">
        <w:t xml:space="preserve">panaudos </w:t>
      </w:r>
      <w:r w:rsidR="00D26585">
        <w:t>viešajai įstaigai Lazdijų sporto centrui</w:t>
      </w:r>
      <w:r w:rsidRPr="0011350D">
        <w:rPr>
          <w:iCs/>
        </w:rPr>
        <w:t xml:space="preserve">“ </w:t>
      </w:r>
      <w:r w:rsidRPr="004C5ECF">
        <w:t>parengtas vadovaujantis</w:t>
      </w:r>
      <w:r w:rsidR="00D26585" w:rsidRPr="00D26585">
        <w:t xml:space="preserve"> Lietuvos Respublikos vietos savivaldos įstatymo 16 straipsnio 2 dalies 26 punktu ir 48 straipsnio 2 dalimi, Lietuvos Respublikos valstybės ir savivaldybių turto valdymo, naudojimo ir disponavimo juo įstatymo 14 straipsnio 1 dalies 2 punktu ir 4 dalimi, Lazdijų rajono savivaldybės turto perdavimo panaudos pagrindais laikinai neatlygintinai valdyti ir naudotis tvarkos aprašo, patvirtinto Lazdijų rajono savivaldybės tarybos 2019 m. spalio 18 d. sprendimu Nr. 5TS-169 „Dėl Lazdijų rajono savivaldybės turto perdavimo panaudos pagrindais laikinai neatlygintinai valdyti ir naudotis tvarkos aprašo patvirtinimo“, 4.2, 6.1, ir 8.2 papunkčiais, atsižvelg</w:t>
      </w:r>
      <w:r w:rsidR="00D26585">
        <w:t>iant</w:t>
      </w:r>
      <w:r w:rsidR="00D26585" w:rsidRPr="00D26585">
        <w:t xml:space="preserve"> į </w:t>
      </w:r>
      <w:r w:rsidR="00C7175D" w:rsidRPr="00C7175D">
        <w:t xml:space="preserve"> </w:t>
      </w:r>
      <w:r w:rsidR="0011350D" w:rsidRPr="0011350D">
        <w:t>Lazdijų rajono savivaldybės administracijos direktoriaus 2021 m. gegužės 24 d. įsakymą Nr. 10V-560 „Dėl nekilnojamojo turto pripažinimo nereikalingu naudoti“</w:t>
      </w:r>
      <w:r w:rsidR="0011350D">
        <w:t xml:space="preserve">, </w:t>
      </w:r>
      <w:r w:rsidR="00C7175D" w:rsidRPr="00C7175D">
        <w:t>Lazdijų rajono savivaldybės administracijos direktoriaus 2021-05-24 sutikimą Nr.</w:t>
      </w:r>
      <w:r w:rsidR="00590CD0">
        <w:t xml:space="preserve"> </w:t>
      </w:r>
      <w:r w:rsidR="00C7175D" w:rsidRPr="00C7175D">
        <w:t>1-1452 „Dėl nekilnojamojo turto panaudos viešajai įstaigai Lazdijų sporto centras</w:t>
      </w:r>
      <w:r w:rsidR="00590CD0" w:rsidRPr="00876DFC">
        <w:t>”</w:t>
      </w:r>
      <w:r w:rsidR="00C7175D" w:rsidRPr="00C7175D">
        <w:t xml:space="preserve"> ir į viešosios įstaigos Lazdijų sporto centro 2021-05-18 prašymą Nr. LSCD3-32 „Dėl Lazdijų rajono savivaldybės turto panaudos“</w:t>
      </w:r>
      <w:r w:rsidR="00C7175D">
        <w:t>.</w:t>
      </w:r>
    </w:p>
    <w:p w14:paraId="302A7873" w14:textId="2AB58D15" w:rsidR="00C7175D" w:rsidRPr="00A05FA8" w:rsidRDefault="00C7175D" w:rsidP="00EA1C51">
      <w:pPr>
        <w:pStyle w:val="Pagrindiniotekstopirmatrauka1"/>
        <w:tabs>
          <w:tab w:val="left" w:pos="567"/>
          <w:tab w:val="left" w:pos="1276"/>
        </w:tabs>
        <w:spacing w:line="360" w:lineRule="auto"/>
        <w:ind w:firstLine="0"/>
        <w:jc w:val="both"/>
        <w:rPr>
          <w:sz w:val="24"/>
        </w:rPr>
      </w:pPr>
      <w:r>
        <w:tab/>
      </w:r>
      <w:r w:rsidR="008F20FD" w:rsidRPr="00592530">
        <w:t>Šio projekto tikslas –</w:t>
      </w:r>
      <w:r w:rsidR="00D26585">
        <w:t xml:space="preserve"> </w:t>
      </w:r>
      <w:r>
        <w:t>l</w:t>
      </w:r>
      <w:r w:rsidRPr="00F21A1D">
        <w:rPr>
          <w:sz w:val="24"/>
        </w:rPr>
        <w:t>eisti Lazdijų rajono savivaldybės administracijai (kodas 188714992) perduoti viešajai įstaigai Lazdijų sporto centrui neatlygintinai naudotis pagal panaudos sutartį 10 metų laikotarpiui Lazdijų rajono savivaldybei nuosavybės teise priklausan</w:t>
      </w:r>
      <w:r w:rsidR="00590CD0">
        <w:rPr>
          <w:sz w:val="24"/>
        </w:rPr>
        <w:t>tį</w:t>
      </w:r>
      <w:r w:rsidRPr="00F21A1D">
        <w:rPr>
          <w:sz w:val="24"/>
        </w:rPr>
        <w:t>, Lazdijų rajono savivaldybės administracijos patikėjimo teise valdom</w:t>
      </w:r>
      <w:r w:rsidR="00590CD0">
        <w:rPr>
          <w:sz w:val="24"/>
        </w:rPr>
        <w:t>ą</w:t>
      </w:r>
      <w:r w:rsidRPr="00F21A1D">
        <w:rPr>
          <w:sz w:val="24"/>
        </w:rPr>
        <w:t xml:space="preserve"> šį nekilnojamąjį turtą, esantį Dzūkų g. 1, Lazdijai: </w:t>
      </w:r>
      <w:r w:rsidRPr="00606A8F">
        <w:rPr>
          <w:sz w:val="24"/>
        </w:rPr>
        <w:t>krepšinio</w:t>
      </w:r>
      <w:r w:rsidR="00590CD0">
        <w:rPr>
          <w:sz w:val="24"/>
        </w:rPr>
        <w:t>-</w:t>
      </w:r>
      <w:r w:rsidRPr="00606A8F">
        <w:rPr>
          <w:sz w:val="24"/>
        </w:rPr>
        <w:t>tinklinio aikštelę (plotas – 548,74 kv. m, unikalus Nr. 4400-3058-5225), inventorinis Nr. CA-00001896, įsigijimo vertė – 77484,96 Eur, nusidėvėjimas – 10654,38 Eur, likutinė vertė – 66830,58 Eur;</w:t>
      </w:r>
      <w:r w:rsidR="00EA1C51">
        <w:rPr>
          <w:sz w:val="24"/>
        </w:rPr>
        <w:t xml:space="preserve"> </w:t>
      </w:r>
      <w:r w:rsidRPr="00606A8F">
        <w:rPr>
          <w:sz w:val="24"/>
        </w:rPr>
        <w:t>tinklinio aikštelę (plotas – 128,00 kv. m, unikalus Nr. 4400-3058-5269); inventorinis Nr. CA-00001897,</w:t>
      </w:r>
      <w:r w:rsidR="00590CD0">
        <w:rPr>
          <w:sz w:val="24"/>
        </w:rPr>
        <w:t xml:space="preserve"> </w:t>
      </w:r>
      <w:r w:rsidRPr="00606A8F">
        <w:rPr>
          <w:sz w:val="24"/>
        </w:rPr>
        <w:t>įsigijimo vertė – 30988,47 Eur, nusidėvėjimas – 4260,96 Eur, likutinė vertė – 26727,51 Eur; tinklinio aikštelę (plotas – 128,00 kv. m, unikalus Nr. 4400-3058-5274); inventorinis Nr. CA-00001898, įsigijimo vertė – 20713,84 Eur, nusidėvėjimas – 2847,90 Eur, likutinė vertė – 17865,94 Eur; tinklinio aikštelę (plotas – 128,00 kv. m, unikalus Nr. 4400-3058-5288), inventorinis Nr. CA-00001899,</w:t>
      </w:r>
      <w:r w:rsidR="00590CD0">
        <w:rPr>
          <w:sz w:val="24"/>
        </w:rPr>
        <w:t xml:space="preserve"> </w:t>
      </w:r>
      <w:r w:rsidRPr="00606A8F">
        <w:rPr>
          <w:sz w:val="24"/>
        </w:rPr>
        <w:t xml:space="preserve">įsigijimo vertė – 20733,86 Eur, nusidėvėjimas – 2851,13 Eur, likutinė vertė – 17882,73 Eur. </w:t>
      </w:r>
      <w:r w:rsidRPr="00A05FA8">
        <w:rPr>
          <w:sz w:val="24"/>
        </w:rPr>
        <w:t>Įpareigoti panaudos gavėją</w:t>
      </w:r>
      <w:r>
        <w:rPr>
          <w:sz w:val="24"/>
        </w:rPr>
        <w:t xml:space="preserve"> </w:t>
      </w:r>
      <w:r w:rsidRPr="00A05FA8">
        <w:rPr>
          <w:sz w:val="24"/>
        </w:rPr>
        <w:t>savo lėšomis atlikti reikalingą nekilnojam</w:t>
      </w:r>
      <w:r>
        <w:rPr>
          <w:sz w:val="24"/>
        </w:rPr>
        <w:t>ųjų</w:t>
      </w:r>
      <w:r w:rsidRPr="00A05FA8">
        <w:rPr>
          <w:sz w:val="24"/>
        </w:rPr>
        <w:t xml:space="preserve"> daikt</w:t>
      </w:r>
      <w:r>
        <w:rPr>
          <w:sz w:val="24"/>
        </w:rPr>
        <w:t>ų</w:t>
      </w:r>
      <w:r w:rsidRPr="00A05FA8">
        <w:rPr>
          <w:sz w:val="24"/>
        </w:rPr>
        <w:t>, gaut</w:t>
      </w:r>
      <w:r>
        <w:rPr>
          <w:sz w:val="24"/>
        </w:rPr>
        <w:t>ų</w:t>
      </w:r>
      <w:r w:rsidRPr="00A05FA8">
        <w:rPr>
          <w:sz w:val="24"/>
        </w:rPr>
        <w:t xml:space="preserve"> panaudos pagrindais, einamąjį remontą</w:t>
      </w:r>
      <w:r>
        <w:rPr>
          <w:sz w:val="24"/>
        </w:rPr>
        <w:t>.</w:t>
      </w:r>
      <w:r w:rsidRPr="00A05FA8">
        <w:rPr>
          <w:sz w:val="24"/>
        </w:rPr>
        <w:t xml:space="preserve"> Įgalioti Lazdijų rajono savivaldybės administracijos direktorių, o jo dėl ligos, komandiruotės, atostogų ar kitų objektyvių priežasčių nesant, Lazdijų rajono savivaldybės administracijos direktoriaus pavaduotoją, su viešąja </w:t>
      </w:r>
      <w:r w:rsidRPr="00A05FA8">
        <w:rPr>
          <w:sz w:val="24"/>
        </w:rPr>
        <w:lastRenderedPageBreak/>
        <w:t>įstaiga Lazdijų sporto centru</w:t>
      </w:r>
      <w:r w:rsidRPr="00A05FA8">
        <w:rPr>
          <w:iCs/>
          <w:sz w:val="24"/>
        </w:rPr>
        <w:t xml:space="preserve"> </w:t>
      </w:r>
      <w:r w:rsidRPr="00A05FA8">
        <w:rPr>
          <w:sz w:val="24"/>
        </w:rPr>
        <w:t>pasirašyti 1 punkte nurodyto nekilnojamojo turto panaudos sutartį bei perdavimo ir priėmimo aktą.</w:t>
      </w:r>
    </w:p>
    <w:p w14:paraId="16578D52" w14:textId="47629CB5" w:rsidR="008F20FD" w:rsidRPr="00356900" w:rsidRDefault="008F20FD" w:rsidP="008F20FD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4C5ECF">
        <w:t>Parengtas sprendimo projektas neprieštarauja galiojantiems teisė</w:t>
      </w:r>
      <w:r w:rsidRPr="004C5ECF">
        <w:rPr>
          <w:lang w:val="pt-BR"/>
        </w:rPr>
        <w:t>s aktams.</w:t>
      </w:r>
      <w:r w:rsidR="00AA5911">
        <w:rPr>
          <w:lang w:val="pt-BR"/>
        </w:rPr>
        <w:t xml:space="preserve"> Atliktas poveikio konkurencijai ir atitikties valstybės pagalbos reikalavimams vertinimas (20</w:t>
      </w:r>
      <w:r w:rsidR="0072183B">
        <w:rPr>
          <w:lang w:val="pt-BR"/>
        </w:rPr>
        <w:t>21-05-20</w:t>
      </w:r>
      <w:r w:rsidR="00AA5911">
        <w:rPr>
          <w:lang w:val="pt-BR"/>
        </w:rPr>
        <w:t xml:space="preserve"> Nr. F</w:t>
      </w:r>
      <w:r w:rsidR="0072183B">
        <w:rPr>
          <w:lang w:val="pt-BR"/>
        </w:rPr>
        <w:t>3-5</w:t>
      </w:r>
      <w:r w:rsidR="00AA5911">
        <w:rPr>
          <w:lang w:val="pt-BR"/>
        </w:rPr>
        <w:t xml:space="preserve">) </w:t>
      </w:r>
      <w:r w:rsidR="0072183B">
        <w:rPr>
          <w:lang w:val="pt-BR"/>
        </w:rPr>
        <w:t>.</w:t>
      </w:r>
    </w:p>
    <w:p w14:paraId="37D536B7" w14:textId="77777777" w:rsidR="008F20FD" w:rsidRPr="004C5ECF" w:rsidRDefault="008F20FD" w:rsidP="008F20FD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Priėmus sprendimo projektą, neigiamų pasekmių nenumatoma.</w:t>
      </w:r>
    </w:p>
    <w:p w14:paraId="09A0DF9A" w14:textId="77777777" w:rsidR="008F20FD" w:rsidRPr="004C5ECF" w:rsidRDefault="008F20FD" w:rsidP="008F20FD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Naujų teisės aktų priimti ar galiojančių pakeisti, panaikinti, priėmus šį projektą, nereikės.</w:t>
      </w:r>
    </w:p>
    <w:p w14:paraId="7BAED79B" w14:textId="77777777" w:rsidR="008F20FD" w:rsidRPr="004C5ECF" w:rsidRDefault="008F20FD" w:rsidP="008F20FD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Dėl sprendimo projekto pastabų ir pasiūlymų negauta.</w:t>
      </w:r>
    </w:p>
    <w:p w14:paraId="7D924C24" w14:textId="77777777" w:rsidR="008F20FD" w:rsidRPr="004C5ECF" w:rsidRDefault="008F20FD" w:rsidP="008F20FD">
      <w:pPr>
        <w:spacing w:line="360" w:lineRule="auto"/>
        <w:ind w:firstLine="567"/>
        <w:jc w:val="both"/>
      </w:pPr>
      <w:r w:rsidRPr="004C5ECF">
        <w:rPr>
          <w:lang w:val="pt-BR"/>
        </w:rPr>
        <w:t xml:space="preserve">Sprendimo projektą parengė Lazdijų rajono savivaldybės administracijos Biudžeto, finansų ir turto valdymo skyriaus </w:t>
      </w:r>
      <w:bookmarkStart w:id="15" w:name="_Hlk49173451"/>
      <w:r>
        <w:rPr>
          <w:lang w:val="pt-BR"/>
        </w:rPr>
        <w:t xml:space="preserve">vedėjo pavaduotoja </w:t>
      </w:r>
      <w:bookmarkEnd w:id="15"/>
      <w:r>
        <w:rPr>
          <w:lang w:val="pt-BR"/>
        </w:rPr>
        <w:t>Jolita Galvanauskienė</w:t>
      </w:r>
      <w:r w:rsidRPr="004C5ECF">
        <w:rPr>
          <w:lang w:val="pt-BR"/>
        </w:rPr>
        <w:t>.</w:t>
      </w:r>
    </w:p>
    <w:p w14:paraId="70800493" w14:textId="77777777" w:rsidR="008F20FD" w:rsidRPr="004C5ECF" w:rsidRDefault="008F20FD" w:rsidP="008F20FD">
      <w:pPr>
        <w:spacing w:line="360" w:lineRule="auto"/>
        <w:jc w:val="both"/>
      </w:pPr>
    </w:p>
    <w:p w14:paraId="7A3C7336" w14:textId="77777777" w:rsidR="00F133E4" w:rsidRDefault="008F20FD" w:rsidP="008F20FD">
      <w:pPr>
        <w:spacing w:line="360" w:lineRule="auto"/>
        <w:jc w:val="both"/>
      </w:pPr>
      <w:r w:rsidRPr="004C5ECF">
        <w:t xml:space="preserve">Biudžeto, finansų ir turto valdymo skyriaus </w:t>
      </w:r>
    </w:p>
    <w:p w14:paraId="7C1CC989" w14:textId="77777777" w:rsidR="008F20FD" w:rsidRPr="004C5ECF" w:rsidRDefault="008F20FD" w:rsidP="008F20FD">
      <w:pPr>
        <w:spacing w:line="360" w:lineRule="auto"/>
        <w:jc w:val="both"/>
        <w:rPr>
          <w:b/>
        </w:rPr>
      </w:pPr>
      <w:r w:rsidRPr="00485DAA">
        <w:rPr>
          <w:lang w:val="pt-BR"/>
        </w:rPr>
        <w:t>vedėjo pavaduotoja</w:t>
      </w:r>
      <w:r>
        <w:rPr>
          <w:lang w:val="pt-BR"/>
        </w:rPr>
        <w:tab/>
      </w:r>
      <w:r>
        <w:rPr>
          <w:lang w:val="pt-BR"/>
        </w:rPr>
        <w:tab/>
      </w:r>
      <w:r w:rsidR="00F133E4">
        <w:rPr>
          <w:lang w:val="pt-BR"/>
        </w:rPr>
        <w:t xml:space="preserve">                                                                     </w:t>
      </w:r>
      <w:r>
        <w:rPr>
          <w:lang w:val="pt-BR"/>
        </w:rPr>
        <w:t>Jolita</w:t>
      </w:r>
      <w:r w:rsidR="00F133E4">
        <w:rPr>
          <w:lang w:val="pt-BR"/>
        </w:rPr>
        <w:t xml:space="preserve"> </w:t>
      </w:r>
      <w:r>
        <w:rPr>
          <w:lang w:val="pt-BR"/>
        </w:rPr>
        <w:t>Galvanauskienė</w:t>
      </w:r>
      <w:r w:rsidRPr="004C5ECF">
        <w:t xml:space="preserve">   </w:t>
      </w:r>
      <w:r w:rsidRPr="004C5ECF">
        <w:tab/>
      </w:r>
    </w:p>
    <w:p w14:paraId="776C94C3" w14:textId="77777777" w:rsidR="008F20FD" w:rsidRPr="004C5ECF" w:rsidRDefault="008F20FD" w:rsidP="008F20FD"/>
    <w:p w14:paraId="1B93F0C2" w14:textId="77777777" w:rsidR="008F20FD" w:rsidRPr="004C5ECF" w:rsidRDefault="008F20FD" w:rsidP="008F20FD"/>
    <w:p w14:paraId="1587F5F5" w14:textId="77777777" w:rsidR="00346316" w:rsidRDefault="00346316" w:rsidP="006B40DD">
      <w:pPr>
        <w:jc w:val="both"/>
      </w:pPr>
    </w:p>
    <w:p w14:paraId="1BF36351" w14:textId="77777777" w:rsidR="00346316" w:rsidRDefault="00346316" w:rsidP="006B40DD">
      <w:pPr>
        <w:jc w:val="both"/>
      </w:pPr>
    </w:p>
    <w:p w14:paraId="6335CD73" w14:textId="77777777" w:rsidR="00EE3184" w:rsidRDefault="00EE3184" w:rsidP="006B40DD">
      <w:pPr>
        <w:jc w:val="both"/>
      </w:pPr>
    </w:p>
    <w:p w14:paraId="2217A95E" w14:textId="77777777" w:rsidR="00EE3184" w:rsidRDefault="00EE3184" w:rsidP="006B40DD">
      <w:pPr>
        <w:jc w:val="both"/>
      </w:pPr>
    </w:p>
    <w:p w14:paraId="00C946E8" w14:textId="77777777" w:rsidR="00EE3184" w:rsidRDefault="00EE3184" w:rsidP="006B40DD">
      <w:pPr>
        <w:jc w:val="both"/>
      </w:pPr>
    </w:p>
    <w:p w14:paraId="44B1D7E5" w14:textId="77777777" w:rsidR="00EE3184" w:rsidRDefault="00EE3184" w:rsidP="006B40DD">
      <w:pPr>
        <w:jc w:val="both"/>
      </w:pPr>
    </w:p>
    <w:p w14:paraId="75B44D12" w14:textId="77777777" w:rsidR="00EE3184" w:rsidRDefault="00EE3184" w:rsidP="006B40DD">
      <w:pPr>
        <w:jc w:val="both"/>
      </w:pPr>
    </w:p>
    <w:p w14:paraId="20FDB1E3" w14:textId="77777777" w:rsidR="00EE3184" w:rsidRDefault="00EE3184" w:rsidP="006B40DD">
      <w:pPr>
        <w:jc w:val="both"/>
      </w:pPr>
    </w:p>
    <w:sectPr w:rsidR="00EE3184" w:rsidSect="00371DA2">
      <w:headerReference w:type="first" r:id="rId10"/>
      <w:footnotePr>
        <w:pos w:val="beneathText"/>
      </w:footnotePr>
      <w:pgSz w:w="11905" w:h="16837" w:code="9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D3B5" w14:textId="77777777" w:rsidR="00A550FC" w:rsidRDefault="00A550FC" w:rsidP="0082208E">
      <w:r>
        <w:separator/>
      </w:r>
    </w:p>
  </w:endnote>
  <w:endnote w:type="continuationSeparator" w:id="0">
    <w:p w14:paraId="425EE781" w14:textId="77777777" w:rsidR="00A550FC" w:rsidRDefault="00A550FC" w:rsidP="0082208E">
      <w:r>
        <w:continuationSeparator/>
      </w:r>
    </w:p>
  </w:endnote>
  <w:endnote w:type="continuationNotice" w:id="1">
    <w:p w14:paraId="43789787" w14:textId="77777777" w:rsidR="00A550FC" w:rsidRDefault="00A55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DE67" w14:textId="77777777" w:rsidR="00A550FC" w:rsidRDefault="00A550FC" w:rsidP="0082208E">
      <w:r>
        <w:separator/>
      </w:r>
    </w:p>
  </w:footnote>
  <w:footnote w:type="continuationSeparator" w:id="0">
    <w:p w14:paraId="559D8ECC" w14:textId="77777777" w:rsidR="00A550FC" w:rsidRDefault="00A550FC" w:rsidP="0082208E">
      <w:r>
        <w:continuationSeparator/>
      </w:r>
    </w:p>
  </w:footnote>
  <w:footnote w:type="continuationNotice" w:id="1">
    <w:p w14:paraId="6C490C12" w14:textId="77777777" w:rsidR="00A550FC" w:rsidRDefault="00A55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2DA9" w14:textId="77777777" w:rsidR="008F20FD" w:rsidRDefault="008F20F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1C7719" w14:textId="77777777" w:rsidR="008F20FD" w:rsidRDefault="008F20F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B013" w14:textId="77777777" w:rsidR="008F20FD" w:rsidRPr="004C5ECF" w:rsidRDefault="008F20FD" w:rsidP="00AE0666">
    <w:pPr>
      <w:pStyle w:val="Antrats"/>
      <w:jc w:val="right"/>
      <w:rPr>
        <w:b/>
        <w:bCs/>
      </w:rPr>
    </w:pPr>
    <w:r w:rsidRPr="004C5ECF">
      <w:rPr>
        <w:b/>
        <w:bCs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1925" w14:textId="77777777" w:rsidR="00AF5DB1" w:rsidRPr="00AF5DB1" w:rsidRDefault="00AF5DB1" w:rsidP="00AF5DB1">
    <w:pPr>
      <w:pStyle w:val="Antrats"/>
      <w:jc w:val="both"/>
      <w:rPr>
        <w:b/>
        <w:bCs/>
      </w:rPr>
    </w:pPr>
    <w:r>
      <w:tab/>
    </w:r>
    <w:r>
      <w:tab/>
    </w:r>
    <w:r w:rsidRPr="00AF5DB1">
      <w:rPr>
        <w:b/>
        <w:bCs/>
      </w:rPr>
      <w:t>P r o j e k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107BF"/>
    <w:multiLevelType w:val="hybridMultilevel"/>
    <w:tmpl w:val="33B62DF0"/>
    <w:lvl w:ilvl="0" w:tplc="EAF2C78E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9" w:hanging="360"/>
      </w:pPr>
    </w:lvl>
    <w:lvl w:ilvl="2" w:tplc="0427001B" w:tentative="1">
      <w:start w:val="1"/>
      <w:numFmt w:val="lowerRoman"/>
      <w:lvlText w:val="%3."/>
      <w:lvlJc w:val="right"/>
      <w:pPr>
        <w:ind w:left="2359" w:hanging="180"/>
      </w:pPr>
    </w:lvl>
    <w:lvl w:ilvl="3" w:tplc="0427000F" w:tentative="1">
      <w:start w:val="1"/>
      <w:numFmt w:val="decimal"/>
      <w:lvlText w:val="%4."/>
      <w:lvlJc w:val="left"/>
      <w:pPr>
        <w:ind w:left="3079" w:hanging="360"/>
      </w:pPr>
    </w:lvl>
    <w:lvl w:ilvl="4" w:tplc="04270019" w:tentative="1">
      <w:start w:val="1"/>
      <w:numFmt w:val="lowerLetter"/>
      <w:lvlText w:val="%5."/>
      <w:lvlJc w:val="left"/>
      <w:pPr>
        <w:ind w:left="3799" w:hanging="360"/>
      </w:pPr>
    </w:lvl>
    <w:lvl w:ilvl="5" w:tplc="0427001B" w:tentative="1">
      <w:start w:val="1"/>
      <w:numFmt w:val="lowerRoman"/>
      <w:lvlText w:val="%6."/>
      <w:lvlJc w:val="right"/>
      <w:pPr>
        <w:ind w:left="4519" w:hanging="180"/>
      </w:pPr>
    </w:lvl>
    <w:lvl w:ilvl="6" w:tplc="0427000F" w:tentative="1">
      <w:start w:val="1"/>
      <w:numFmt w:val="decimal"/>
      <w:lvlText w:val="%7."/>
      <w:lvlJc w:val="left"/>
      <w:pPr>
        <w:ind w:left="5239" w:hanging="360"/>
      </w:pPr>
    </w:lvl>
    <w:lvl w:ilvl="7" w:tplc="04270019" w:tentative="1">
      <w:start w:val="1"/>
      <w:numFmt w:val="lowerLetter"/>
      <w:lvlText w:val="%8."/>
      <w:lvlJc w:val="left"/>
      <w:pPr>
        <w:ind w:left="5959" w:hanging="360"/>
      </w:pPr>
    </w:lvl>
    <w:lvl w:ilvl="8" w:tplc="0427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 w15:restartNumberingAfterBreak="0">
    <w:nsid w:val="46CC43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C42099"/>
    <w:multiLevelType w:val="hybridMultilevel"/>
    <w:tmpl w:val="F1501D46"/>
    <w:lvl w:ilvl="0" w:tplc="37D2B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A93579"/>
    <w:multiLevelType w:val="multilevel"/>
    <w:tmpl w:val="429A9E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5D316C6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F90993"/>
    <w:multiLevelType w:val="hybridMultilevel"/>
    <w:tmpl w:val="08AAAA5A"/>
    <w:lvl w:ilvl="0" w:tplc="FA9CD7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5DF8"/>
    <w:rsid w:val="0000782C"/>
    <w:rsid w:val="000143C5"/>
    <w:rsid w:val="000240DC"/>
    <w:rsid w:val="00025CA0"/>
    <w:rsid w:val="00031DB5"/>
    <w:rsid w:val="000338FE"/>
    <w:rsid w:val="00040EA2"/>
    <w:rsid w:val="00042D2A"/>
    <w:rsid w:val="00043F6C"/>
    <w:rsid w:val="000443FD"/>
    <w:rsid w:val="00045D55"/>
    <w:rsid w:val="000568E3"/>
    <w:rsid w:val="00063F1C"/>
    <w:rsid w:val="00065D50"/>
    <w:rsid w:val="00066C84"/>
    <w:rsid w:val="00067AA7"/>
    <w:rsid w:val="00070F25"/>
    <w:rsid w:val="00072711"/>
    <w:rsid w:val="00073A82"/>
    <w:rsid w:val="00082493"/>
    <w:rsid w:val="000836EF"/>
    <w:rsid w:val="0008651F"/>
    <w:rsid w:val="00095FCB"/>
    <w:rsid w:val="00096C28"/>
    <w:rsid w:val="00097BC4"/>
    <w:rsid w:val="000A300E"/>
    <w:rsid w:val="000A5137"/>
    <w:rsid w:val="000B18BE"/>
    <w:rsid w:val="000B6B9E"/>
    <w:rsid w:val="000C114D"/>
    <w:rsid w:val="000C2C7D"/>
    <w:rsid w:val="000C2E00"/>
    <w:rsid w:val="000D126B"/>
    <w:rsid w:val="000D5F1F"/>
    <w:rsid w:val="000D61D8"/>
    <w:rsid w:val="000E61B2"/>
    <w:rsid w:val="000E7BC8"/>
    <w:rsid w:val="00110950"/>
    <w:rsid w:val="0011350D"/>
    <w:rsid w:val="00116159"/>
    <w:rsid w:val="0011760D"/>
    <w:rsid w:val="00123C6F"/>
    <w:rsid w:val="001263E3"/>
    <w:rsid w:val="00133F0C"/>
    <w:rsid w:val="001361B9"/>
    <w:rsid w:val="00144450"/>
    <w:rsid w:val="00145BEF"/>
    <w:rsid w:val="00151DF9"/>
    <w:rsid w:val="00152A9E"/>
    <w:rsid w:val="001538A0"/>
    <w:rsid w:val="00163999"/>
    <w:rsid w:val="0016474D"/>
    <w:rsid w:val="00165FD2"/>
    <w:rsid w:val="00166D88"/>
    <w:rsid w:val="00171696"/>
    <w:rsid w:val="00171ED1"/>
    <w:rsid w:val="00182AB8"/>
    <w:rsid w:val="00183CAB"/>
    <w:rsid w:val="00184334"/>
    <w:rsid w:val="00195070"/>
    <w:rsid w:val="001A060B"/>
    <w:rsid w:val="001A5298"/>
    <w:rsid w:val="001A743B"/>
    <w:rsid w:val="001B2E06"/>
    <w:rsid w:val="001B73A0"/>
    <w:rsid w:val="001D287C"/>
    <w:rsid w:val="001D3AA7"/>
    <w:rsid w:val="001E0255"/>
    <w:rsid w:val="001E3FFF"/>
    <w:rsid w:val="001E761D"/>
    <w:rsid w:val="001F0F64"/>
    <w:rsid w:val="001F1BC4"/>
    <w:rsid w:val="001F241C"/>
    <w:rsid w:val="001F275C"/>
    <w:rsid w:val="001F6DB0"/>
    <w:rsid w:val="001F6F2B"/>
    <w:rsid w:val="0020527D"/>
    <w:rsid w:val="00206879"/>
    <w:rsid w:val="00210A41"/>
    <w:rsid w:val="00210A4F"/>
    <w:rsid w:val="00212D39"/>
    <w:rsid w:val="0021487A"/>
    <w:rsid w:val="0021572F"/>
    <w:rsid w:val="00217470"/>
    <w:rsid w:val="00223BD8"/>
    <w:rsid w:val="00223FDD"/>
    <w:rsid w:val="002270BA"/>
    <w:rsid w:val="00230277"/>
    <w:rsid w:val="002344F1"/>
    <w:rsid w:val="0023661E"/>
    <w:rsid w:val="00250BE3"/>
    <w:rsid w:val="002550E1"/>
    <w:rsid w:val="002575AE"/>
    <w:rsid w:val="0026423F"/>
    <w:rsid w:val="00267175"/>
    <w:rsid w:val="00273F3D"/>
    <w:rsid w:val="00274851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03A3"/>
    <w:rsid w:val="002C218D"/>
    <w:rsid w:val="002D2683"/>
    <w:rsid w:val="002D2F59"/>
    <w:rsid w:val="002D6292"/>
    <w:rsid w:val="002D6978"/>
    <w:rsid w:val="002D7823"/>
    <w:rsid w:val="002E3814"/>
    <w:rsid w:val="002E6DD8"/>
    <w:rsid w:val="002F2856"/>
    <w:rsid w:val="002F3CFC"/>
    <w:rsid w:val="002F41FF"/>
    <w:rsid w:val="003018A5"/>
    <w:rsid w:val="003022C9"/>
    <w:rsid w:val="003026E7"/>
    <w:rsid w:val="00304396"/>
    <w:rsid w:val="003073C0"/>
    <w:rsid w:val="00311797"/>
    <w:rsid w:val="003121FE"/>
    <w:rsid w:val="00316428"/>
    <w:rsid w:val="00317360"/>
    <w:rsid w:val="00317CC7"/>
    <w:rsid w:val="003218CB"/>
    <w:rsid w:val="00322EC6"/>
    <w:rsid w:val="0032596C"/>
    <w:rsid w:val="00326D70"/>
    <w:rsid w:val="00346316"/>
    <w:rsid w:val="00347643"/>
    <w:rsid w:val="00347E8E"/>
    <w:rsid w:val="00351703"/>
    <w:rsid w:val="00356900"/>
    <w:rsid w:val="003579BB"/>
    <w:rsid w:val="00362753"/>
    <w:rsid w:val="003630C3"/>
    <w:rsid w:val="00363704"/>
    <w:rsid w:val="003711E2"/>
    <w:rsid w:val="00371DA2"/>
    <w:rsid w:val="00374507"/>
    <w:rsid w:val="00375BF8"/>
    <w:rsid w:val="00386723"/>
    <w:rsid w:val="00391D87"/>
    <w:rsid w:val="00392588"/>
    <w:rsid w:val="003939C8"/>
    <w:rsid w:val="00393B30"/>
    <w:rsid w:val="00396027"/>
    <w:rsid w:val="003A229A"/>
    <w:rsid w:val="003A643F"/>
    <w:rsid w:val="003B202A"/>
    <w:rsid w:val="003B334F"/>
    <w:rsid w:val="003C0590"/>
    <w:rsid w:val="003C5522"/>
    <w:rsid w:val="003C77EF"/>
    <w:rsid w:val="003D0A27"/>
    <w:rsid w:val="003D2C9F"/>
    <w:rsid w:val="003D7952"/>
    <w:rsid w:val="003E2B17"/>
    <w:rsid w:val="003E3DD4"/>
    <w:rsid w:val="003F450C"/>
    <w:rsid w:val="003F5C87"/>
    <w:rsid w:val="003F701E"/>
    <w:rsid w:val="004045DE"/>
    <w:rsid w:val="00404F3F"/>
    <w:rsid w:val="00413411"/>
    <w:rsid w:val="00414DE4"/>
    <w:rsid w:val="00416D6A"/>
    <w:rsid w:val="00424AC0"/>
    <w:rsid w:val="00426BF2"/>
    <w:rsid w:val="004270FF"/>
    <w:rsid w:val="004330F7"/>
    <w:rsid w:val="00435025"/>
    <w:rsid w:val="00435FB3"/>
    <w:rsid w:val="00437215"/>
    <w:rsid w:val="00437B5E"/>
    <w:rsid w:val="00444B64"/>
    <w:rsid w:val="00454FF4"/>
    <w:rsid w:val="00462420"/>
    <w:rsid w:val="00462523"/>
    <w:rsid w:val="00462B9D"/>
    <w:rsid w:val="00465ACA"/>
    <w:rsid w:val="0047338C"/>
    <w:rsid w:val="00473D70"/>
    <w:rsid w:val="004814C3"/>
    <w:rsid w:val="00481FA0"/>
    <w:rsid w:val="004826B7"/>
    <w:rsid w:val="00485736"/>
    <w:rsid w:val="00485DAA"/>
    <w:rsid w:val="004918E8"/>
    <w:rsid w:val="004944FE"/>
    <w:rsid w:val="004A2772"/>
    <w:rsid w:val="004A39BE"/>
    <w:rsid w:val="004A3F8C"/>
    <w:rsid w:val="004A62B1"/>
    <w:rsid w:val="004B448A"/>
    <w:rsid w:val="004B44E9"/>
    <w:rsid w:val="004B553C"/>
    <w:rsid w:val="004B6895"/>
    <w:rsid w:val="004C0773"/>
    <w:rsid w:val="004C152B"/>
    <w:rsid w:val="004C491D"/>
    <w:rsid w:val="004C5892"/>
    <w:rsid w:val="004C5ECF"/>
    <w:rsid w:val="004D2B58"/>
    <w:rsid w:val="004D2E69"/>
    <w:rsid w:val="004D359F"/>
    <w:rsid w:val="004D41A1"/>
    <w:rsid w:val="004D6EF7"/>
    <w:rsid w:val="004E14B7"/>
    <w:rsid w:val="004E221B"/>
    <w:rsid w:val="004E35DE"/>
    <w:rsid w:val="004E7F63"/>
    <w:rsid w:val="0050203F"/>
    <w:rsid w:val="00502A86"/>
    <w:rsid w:val="005076E8"/>
    <w:rsid w:val="00510711"/>
    <w:rsid w:val="00512884"/>
    <w:rsid w:val="005136B6"/>
    <w:rsid w:val="00514486"/>
    <w:rsid w:val="005208D4"/>
    <w:rsid w:val="00520A7B"/>
    <w:rsid w:val="005229E0"/>
    <w:rsid w:val="0052359D"/>
    <w:rsid w:val="00525905"/>
    <w:rsid w:val="0052618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4682C"/>
    <w:rsid w:val="00557533"/>
    <w:rsid w:val="00562C5C"/>
    <w:rsid w:val="00564829"/>
    <w:rsid w:val="005671E4"/>
    <w:rsid w:val="00572496"/>
    <w:rsid w:val="00572CD0"/>
    <w:rsid w:val="00573DFC"/>
    <w:rsid w:val="00574113"/>
    <w:rsid w:val="00580780"/>
    <w:rsid w:val="005817C6"/>
    <w:rsid w:val="00583438"/>
    <w:rsid w:val="00590CD0"/>
    <w:rsid w:val="00592530"/>
    <w:rsid w:val="00595524"/>
    <w:rsid w:val="00596684"/>
    <w:rsid w:val="005A5108"/>
    <w:rsid w:val="005B285F"/>
    <w:rsid w:val="005B5A78"/>
    <w:rsid w:val="005B5B82"/>
    <w:rsid w:val="005C08B4"/>
    <w:rsid w:val="005C0CEE"/>
    <w:rsid w:val="005C22AA"/>
    <w:rsid w:val="005C4B03"/>
    <w:rsid w:val="005C4C18"/>
    <w:rsid w:val="005C6F5B"/>
    <w:rsid w:val="005D0508"/>
    <w:rsid w:val="005D58E2"/>
    <w:rsid w:val="005D5B12"/>
    <w:rsid w:val="005D6C30"/>
    <w:rsid w:val="005D6DF0"/>
    <w:rsid w:val="005E0115"/>
    <w:rsid w:val="005E38C2"/>
    <w:rsid w:val="005E7C6C"/>
    <w:rsid w:val="005F204D"/>
    <w:rsid w:val="00606A8F"/>
    <w:rsid w:val="0060724A"/>
    <w:rsid w:val="00610053"/>
    <w:rsid w:val="00613BA0"/>
    <w:rsid w:val="00614AC8"/>
    <w:rsid w:val="006220BA"/>
    <w:rsid w:val="00625D49"/>
    <w:rsid w:val="00633E48"/>
    <w:rsid w:val="00637A67"/>
    <w:rsid w:val="00637B7C"/>
    <w:rsid w:val="0064410B"/>
    <w:rsid w:val="00645601"/>
    <w:rsid w:val="00651951"/>
    <w:rsid w:val="006520E4"/>
    <w:rsid w:val="00671E24"/>
    <w:rsid w:val="0067242D"/>
    <w:rsid w:val="00674E99"/>
    <w:rsid w:val="00683ACA"/>
    <w:rsid w:val="006934D4"/>
    <w:rsid w:val="00693A1E"/>
    <w:rsid w:val="006959B4"/>
    <w:rsid w:val="006A410F"/>
    <w:rsid w:val="006A5921"/>
    <w:rsid w:val="006A6EAF"/>
    <w:rsid w:val="006B40DD"/>
    <w:rsid w:val="006C2A1A"/>
    <w:rsid w:val="006C3A98"/>
    <w:rsid w:val="006C4E25"/>
    <w:rsid w:val="006D07DE"/>
    <w:rsid w:val="006D309D"/>
    <w:rsid w:val="006D3AA6"/>
    <w:rsid w:val="006D3ED1"/>
    <w:rsid w:val="006E32D9"/>
    <w:rsid w:val="006F2870"/>
    <w:rsid w:val="007013E6"/>
    <w:rsid w:val="00701FBF"/>
    <w:rsid w:val="007063BF"/>
    <w:rsid w:val="0071581B"/>
    <w:rsid w:val="007212BB"/>
    <w:rsid w:val="0072183B"/>
    <w:rsid w:val="00722C6D"/>
    <w:rsid w:val="00725376"/>
    <w:rsid w:val="00732D7B"/>
    <w:rsid w:val="00734FD8"/>
    <w:rsid w:val="00742F28"/>
    <w:rsid w:val="00745F57"/>
    <w:rsid w:val="00755EE6"/>
    <w:rsid w:val="00757827"/>
    <w:rsid w:val="00764972"/>
    <w:rsid w:val="00775B6E"/>
    <w:rsid w:val="0077608D"/>
    <w:rsid w:val="007770FB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7F5723"/>
    <w:rsid w:val="008021D5"/>
    <w:rsid w:val="00802790"/>
    <w:rsid w:val="008057F3"/>
    <w:rsid w:val="008125E5"/>
    <w:rsid w:val="008152AC"/>
    <w:rsid w:val="00821CA1"/>
    <w:rsid w:val="0082208E"/>
    <w:rsid w:val="0082225C"/>
    <w:rsid w:val="00825F2C"/>
    <w:rsid w:val="008262FF"/>
    <w:rsid w:val="00827168"/>
    <w:rsid w:val="00832F40"/>
    <w:rsid w:val="00835A4B"/>
    <w:rsid w:val="00835DF6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611DE"/>
    <w:rsid w:val="00863ACE"/>
    <w:rsid w:val="008701D1"/>
    <w:rsid w:val="008701F9"/>
    <w:rsid w:val="008741A2"/>
    <w:rsid w:val="008741CC"/>
    <w:rsid w:val="00876DFC"/>
    <w:rsid w:val="00882E82"/>
    <w:rsid w:val="008878C6"/>
    <w:rsid w:val="008905F7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438"/>
    <w:rsid w:val="008C2608"/>
    <w:rsid w:val="008C6470"/>
    <w:rsid w:val="008D2B77"/>
    <w:rsid w:val="008D2BF6"/>
    <w:rsid w:val="008D3EAE"/>
    <w:rsid w:val="008D518E"/>
    <w:rsid w:val="008D7F5B"/>
    <w:rsid w:val="008E5C0A"/>
    <w:rsid w:val="008E7C61"/>
    <w:rsid w:val="008F20FD"/>
    <w:rsid w:val="008F2120"/>
    <w:rsid w:val="008F3032"/>
    <w:rsid w:val="008F41CB"/>
    <w:rsid w:val="008F5201"/>
    <w:rsid w:val="008F56BA"/>
    <w:rsid w:val="00902318"/>
    <w:rsid w:val="00903DA4"/>
    <w:rsid w:val="009077BE"/>
    <w:rsid w:val="0091266F"/>
    <w:rsid w:val="009159AA"/>
    <w:rsid w:val="00916F8D"/>
    <w:rsid w:val="00925654"/>
    <w:rsid w:val="00933769"/>
    <w:rsid w:val="009356ED"/>
    <w:rsid w:val="00940543"/>
    <w:rsid w:val="00944025"/>
    <w:rsid w:val="00950CE7"/>
    <w:rsid w:val="00954718"/>
    <w:rsid w:val="00956A60"/>
    <w:rsid w:val="009609A1"/>
    <w:rsid w:val="009613B6"/>
    <w:rsid w:val="009670E9"/>
    <w:rsid w:val="00973604"/>
    <w:rsid w:val="009770FF"/>
    <w:rsid w:val="00981066"/>
    <w:rsid w:val="0098432E"/>
    <w:rsid w:val="0098449B"/>
    <w:rsid w:val="00992C8E"/>
    <w:rsid w:val="00995E43"/>
    <w:rsid w:val="009A18AC"/>
    <w:rsid w:val="009A3148"/>
    <w:rsid w:val="009A51CF"/>
    <w:rsid w:val="009B0048"/>
    <w:rsid w:val="009B1626"/>
    <w:rsid w:val="009B208D"/>
    <w:rsid w:val="009B4C93"/>
    <w:rsid w:val="009C16C8"/>
    <w:rsid w:val="009D2844"/>
    <w:rsid w:val="009D6E34"/>
    <w:rsid w:val="009E3251"/>
    <w:rsid w:val="009E461F"/>
    <w:rsid w:val="009E4A42"/>
    <w:rsid w:val="009E5165"/>
    <w:rsid w:val="009E64FE"/>
    <w:rsid w:val="009F0354"/>
    <w:rsid w:val="009F086A"/>
    <w:rsid w:val="009F5E74"/>
    <w:rsid w:val="009F7415"/>
    <w:rsid w:val="00A05FA8"/>
    <w:rsid w:val="00A0713E"/>
    <w:rsid w:val="00A104A2"/>
    <w:rsid w:val="00A10D66"/>
    <w:rsid w:val="00A13BA5"/>
    <w:rsid w:val="00A27F8D"/>
    <w:rsid w:val="00A31D9A"/>
    <w:rsid w:val="00A40145"/>
    <w:rsid w:val="00A46B0A"/>
    <w:rsid w:val="00A46F83"/>
    <w:rsid w:val="00A50E8E"/>
    <w:rsid w:val="00A550FC"/>
    <w:rsid w:val="00A55412"/>
    <w:rsid w:val="00A63E72"/>
    <w:rsid w:val="00A678DE"/>
    <w:rsid w:val="00A67929"/>
    <w:rsid w:val="00A738CF"/>
    <w:rsid w:val="00A73BD7"/>
    <w:rsid w:val="00A75D37"/>
    <w:rsid w:val="00A801FF"/>
    <w:rsid w:val="00A903E2"/>
    <w:rsid w:val="00A9133A"/>
    <w:rsid w:val="00A92703"/>
    <w:rsid w:val="00AA21C5"/>
    <w:rsid w:val="00AA2776"/>
    <w:rsid w:val="00AA27B3"/>
    <w:rsid w:val="00AA57C3"/>
    <w:rsid w:val="00AA5911"/>
    <w:rsid w:val="00AA6B6B"/>
    <w:rsid w:val="00AB5A41"/>
    <w:rsid w:val="00AB7345"/>
    <w:rsid w:val="00AC32B4"/>
    <w:rsid w:val="00AC45A3"/>
    <w:rsid w:val="00AC4B10"/>
    <w:rsid w:val="00AD1BA4"/>
    <w:rsid w:val="00AD618C"/>
    <w:rsid w:val="00AE0666"/>
    <w:rsid w:val="00AE22F6"/>
    <w:rsid w:val="00AE3758"/>
    <w:rsid w:val="00AF5DB1"/>
    <w:rsid w:val="00AF6CC4"/>
    <w:rsid w:val="00B01838"/>
    <w:rsid w:val="00B07A81"/>
    <w:rsid w:val="00B12858"/>
    <w:rsid w:val="00B143C7"/>
    <w:rsid w:val="00B17B53"/>
    <w:rsid w:val="00B24247"/>
    <w:rsid w:val="00B270FD"/>
    <w:rsid w:val="00B27104"/>
    <w:rsid w:val="00B32679"/>
    <w:rsid w:val="00B33EA6"/>
    <w:rsid w:val="00B3660A"/>
    <w:rsid w:val="00B3704C"/>
    <w:rsid w:val="00B4449E"/>
    <w:rsid w:val="00B53810"/>
    <w:rsid w:val="00B53A77"/>
    <w:rsid w:val="00B6193D"/>
    <w:rsid w:val="00B64CD1"/>
    <w:rsid w:val="00B65594"/>
    <w:rsid w:val="00B66AA7"/>
    <w:rsid w:val="00B70D1A"/>
    <w:rsid w:val="00B74295"/>
    <w:rsid w:val="00B745E9"/>
    <w:rsid w:val="00B80861"/>
    <w:rsid w:val="00B824CB"/>
    <w:rsid w:val="00B83F31"/>
    <w:rsid w:val="00B8533C"/>
    <w:rsid w:val="00B85E0B"/>
    <w:rsid w:val="00BA3D32"/>
    <w:rsid w:val="00BA66D4"/>
    <w:rsid w:val="00BB4B06"/>
    <w:rsid w:val="00BC093D"/>
    <w:rsid w:val="00BC18D1"/>
    <w:rsid w:val="00BC5482"/>
    <w:rsid w:val="00BC7B76"/>
    <w:rsid w:val="00BE6254"/>
    <w:rsid w:val="00BE6558"/>
    <w:rsid w:val="00BF1D0B"/>
    <w:rsid w:val="00BF5AC7"/>
    <w:rsid w:val="00BF7165"/>
    <w:rsid w:val="00BF784C"/>
    <w:rsid w:val="00BF7CEC"/>
    <w:rsid w:val="00C03669"/>
    <w:rsid w:val="00C053C4"/>
    <w:rsid w:val="00C05F30"/>
    <w:rsid w:val="00C07537"/>
    <w:rsid w:val="00C12E95"/>
    <w:rsid w:val="00C157EF"/>
    <w:rsid w:val="00C163CE"/>
    <w:rsid w:val="00C17002"/>
    <w:rsid w:val="00C1789B"/>
    <w:rsid w:val="00C20226"/>
    <w:rsid w:val="00C22C87"/>
    <w:rsid w:val="00C2491A"/>
    <w:rsid w:val="00C26556"/>
    <w:rsid w:val="00C26770"/>
    <w:rsid w:val="00C26BD3"/>
    <w:rsid w:val="00C32237"/>
    <w:rsid w:val="00C37980"/>
    <w:rsid w:val="00C37CB1"/>
    <w:rsid w:val="00C51D8A"/>
    <w:rsid w:val="00C54078"/>
    <w:rsid w:val="00C57748"/>
    <w:rsid w:val="00C57B69"/>
    <w:rsid w:val="00C6023A"/>
    <w:rsid w:val="00C60819"/>
    <w:rsid w:val="00C6474D"/>
    <w:rsid w:val="00C64921"/>
    <w:rsid w:val="00C67628"/>
    <w:rsid w:val="00C7175D"/>
    <w:rsid w:val="00C71BD3"/>
    <w:rsid w:val="00C72FE6"/>
    <w:rsid w:val="00C743BB"/>
    <w:rsid w:val="00C85492"/>
    <w:rsid w:val="00C85EE5"/>
    <w:rsid w:val="00C94811"/>
    <w:rsid w:val="00C95329"/>
    <w:rsid w:val="00C97062"/>
    <w:rsid w:val="00C97771"/>
    <w:rsid w:val="00C97E4D"/>
    <w:rsid w:val="00CA033B"/>
    <w:rsid w:val="00CA3E5C"/>
    <w:rsid w:val="00CA46AB"/>
    <w:rsid w:val="00CA76F1"/>
    <w:rsid w:val="00CB15AF"/>
    <w:rsid w:val="00CC083D"/>
    <w:rsid w:val="00CC4E1C"/>
    <w:rsid w:val="00CC5220"/>
    <w:rsid w:val="00CC5B44"/>
    <w:rsid w:val="00CD3D30"/>
    <w:rsid w:val="00CD4D78"/>
    <w:rsid w:val="00CE704C"/>
    <w:rsid w:val="00CF6C41"/>
    <w:rsid w:val="00CF719C"/>
    <w:rsid w:val="00CF759D"/>
    <w:rsid w:val="00D00329"/>
    <w:rsid w:val="00D04A9B"/>
    <w:rsid w:val="00D159A0"/>
    <w:rsid w:val="00D15EED"/>
    <w:rsid w:val="00D16576"/>
    <w:rsid w:val="00D16B56"/>
    <w:rsid w:val="00D16C83"/>
    <w:rsid w:val="00D16EB7"/>
    <w:rsid w:val="00D24FD0"/>
    <w:rsid w:val="00D26585"/>
    <w:rsid w:val="00D27EF6"/>
    <w:rsid w:val="00D31979"/>
    <w:rsid w:val="00D32DC0"/>
    <w:rsid w:val="00D40B96"/>
    <w:rsid w:val="00D43E94"/>
    <w:rsid w:val="00D51A2A"/>
    <w:rsid w:val="00D534ED"/>
    <w:rsid w:val="00D559BA"/>
    <w:rsid w:val="00D71A8C"/>
    <w:rsid w:val="00D7447E"/>
    <w:rsid w:val="00D8039B"/>
    <w:rsid w:val="00D9164D"/>
    <w:rsid w:val="00D93D30"/>
    <w:rsid w:val="00D942CA"/>
    <w:rsid w:val="00DA16C2"/>
    <w:rsid w:val="00DA634C"/>
    <w:rsid w:val="00DB245E"/>
    <w:rsid w:val="00DB3CA5"/>
    <w:rsid w:val="00DB45EC"/>
    <w:rsid w:val="00DB45FC"/>
    <w:rsid w:val="00DC25EC"/>
    <w:rsid w:val="00DC43ED"/>
    <w:rsid w:val="00DD493A"/>
    <w:rsid w:val="00DD54C1"/>
    <w:rsid w:val="00DE0411"/>
    <w:rsid w:val="00DE0951"/>
    <w:rsid w:val="00DE140F"/>
    <w:rsid w:val="00DE2C7F"/>
    <w:rsid w:val="00DF006B"/>
    <w:rsid w:val="00DF4DD1"/>
    <w:rsid w:val="00DF6064"/>
    <w:rsid w:val="00DF7E3A"/>
    <w:rsid w:val="00E07ABF"/>
    <w:rsid w:val="00E123A2"/>
    <w:rsid w:val="00E16838"/>
    <w:rsid w:val="00E17476"/>
    <w:rsid w:val="00E17DDD"/>
    <w:rsid w:val="00E210FD"/>
    <w:rsid w:val="00E32534"/>
    <w:rsid w:val="00E35309"/>
    <w:rsid w:val="00E36A6E"/>
    <w:rsid w:val="00E40F4D"/>
    <w:rsid w:val="00E445CA"/>
    <w:rsid w:val="00E4527B"/>
    <w:rsid w:val="00E504CB"/>
    <w:rsid w:val="00E517D2"/>
    <w:rsid w:val="00E533BE"/>
    <w:rsid w:val="00E53ED1"/>
    <w:rsid w:val="00E555D5"/>
    <w:rsid w:val="00E6578E"/>
    <w:rsid w:val="00E80270"/>
    <w:rsid w:val="00E81801"/>
    <w:rsid w:val="00E92C9A"/>
    <w:rsid w:val="00E96D80"/>
    <w:rsid w:val="00EA1C51"/>
    <w:rsid w:val="00EA625B"/>
    <w:rsid w:val="00EA6BF7"/>
    <w:rsid w:val="00EA6D94"/>
    <w:rsid w:val="00EA787A"/>
    <w:rsid w:val="00EB170A"/>
    <w:rsid w:val="00ED06FA"/>
    <w:rsid w:val="00ED0FA8"/>
    <w:rsid w:val="00ED36AD"/>
    <w:rsid w:val="00ED3ADB"/>
    <w:rsid w:val="00EE3184"/>
    <w:rsid w:val="00EE5FFD"/>
    <w:rsid w:val="00EE661A"/>
    <w:rsid w:val="00EF5618"/>
    <w:rsid w:val="00F00733"/>
    <w:rsid w:val="00F03498"/>
    <w:rsid w:val="00F0396A"/>
    <w:rsid w:val="00F10050"/>
    <w:rsid w:val="00F133E4"/>
    <w:rsid w:val="00F1379E"/>
    <w:rsid w:val="00F162B7"/>
    <w:rsid w:val="00F16775"/>
    <w:rsid w:val="00F2172E"/>
    <w:rsid w:val="00F21A1D"/>
    <w:rsid w:val="00F2256D"/>
    <w:rsid w:val="00F22DD0"/>
    <w:rsid w:val="00F33302"/>
    <w:rsid w:val="00F334A7"/>
    <w:rsid w:val="00F368C8"/>
    <w:rsid w:val="00F37F72"/>
    <w:rsid w:val="00F413DB"/>
    <w:rsid w:val="00F41562"/>
    <w:rsid w:val="00F4240D"/>
    <w:rsid w:val="00F42951"/>
    <w:rsid w:val="00F4716F"/>
    <w:rsid w:val="00F54ACE"/>
    <w:rsid w:val="00F54C67"/>
    <w:rsid w:val="00F56C0E"/>
    <w:rsid w:val="00F61E04"/>
    <w:rsid w:val="00F627B6"/>
    <w:rsid w:val="00F6293D"/>
    <w:rsid w:val="00F62CDB"/>
    <w:rsid w:val="00F62FE4"/>
    <w:rsid w:val="00F63A44"/>
    <w:rsid w:val="00F744F3"/>
    <w:rsid w:val="00F76048"/>
    <w:rsid w:val="00F76BDC"/>
    <w:rsid w:val="00F82344"/>
    <w:rsid w:val="00F82AF3"/>
    <w:rsid w:val="00F82BA2"/>
    <w:rsid w:val="00F86193"/>
    <w:rsid w:val="00F865D8"/>
    <w:rsid w:val="00F91FB3"/>
    <w:rsid w:val="00F96A4B"/>
    <w:rsid w:val="00F96EC7"/>
    <w:rsid w:val="00FB4AFF"/>
    <w:rsid w:val="00FB71A6"/>
    <w:rsid w:val="00FC07C0"/>
    <w:rsid w:val="00FC10EE"/>
    <w:rsid w:val="00FD5008"/>
    <w:rsid w:val="00FF0726"/>
    <w:rsid w:val="00FF1392"/>
    <w:rsid w:val="00FF2EC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7D27"/>
  <w15:chartTrackingRefBased/>
  <w15:docId w15:val="{0341B786-4F9E-46CF-8AB8-0A9D488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  <w:style w:type="character" w:customStyle="1" w:styleId="FontStyle13">
    <w:name w:val="Font Style13"/>
    <w:uiPriority w:val="99"/>
    <w:rsid w:val="006D309D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prastasis"/>
    <w:uiPriority w:val="99"/>
    <w:rsid w:val="006D309D"/>
    <w:pPr>
      <w:widowControl w:val="0"/>
      <w:suppressAutoHyphens w:val="0"/>
      <w:autoSpaceDE w:val="0"/>
      <w:autoSpaceDN w:val="0"/>
      <w:adjustRightInd w:val="0"/>
      <w:spacing w:line="276" w:lineRule="exact"/>
      <w:ind w:firstLine="730"/>
      <w:jc w:val="both"/>
    </w:pPr>
    <w:rPr>
      <w:lang w:eastAsia="lt-LT"/>
    </w:rPr>
  </w:style>
  <w:style w:type="character" w:styleId="Neapdorotaspaminjimas">
    <w:name w:val="Unresolved Mention"/>
    <w:uiPriority w:val="99"/>
    <w:semiHidden/>
    <w:unhideWhenUsed/>
    <w:rsid w:val="0035690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8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5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878d72453814bafa76f8921efa9d9f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8BDE-8B31-4BDB-9939-30DEE625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e878d72453814bafa76f8921efa9d9fa</Template>
  <TotalTime>1</TotalTime>
  <Pages>4</Pages>
  <Words>4610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PATALPŲ PANAUDOS MIGRACIJOS DEPARTAMENTUI PRIE LIETUVOS RESPUBLIKOS VIDAUS REIKALŲ MINISTERIJOS</vt:lpstr>
      <vt:lpstr>DĖL PATALPOS PANAUDOS LAZDIJŲ RAJONO SAVIVALDYBĖS SOCIALINĖS GLOBOS CENTRUI „ŽIDINYS“</vt:lpstr>
    </vt:vector>
  </TitlesOfParts>
  <Manager>2020-08-28</Manager>
  <Company>Hewlett-Packard Company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PATALPŲ PANAUDOS MIGRACIJOS DEPARTAMENTUI PRIE LIETUVOS RESPUBLIKOS VIDAUS REIKALŲ MINISTERIJOS</dc:title>
  <dc:subject>5TS-493</dc:subject>
  <dc:creator>LAZDIJŲ RAJONO SAVIVALDYBĖS TARYBA</dc:creator>
  <cp:keywords/>
  <cp:lastModifiedBy>Laima Jauniskiene</cp:lastModifiedBy>
  <cp:revision>2</cp:revision>
  <cp:lastPrinted>2020-09-24T06:01:00Z</cp:lastPrinted>
  <dcterms:created xsi:type="dcterms:W3CDTF">2021-05-27T18:35:00Z</dcterms:created>
  <dcterms:modified xsi:type="dcterms:W3CDTF">2021-05-27T18:35:00Z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