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C96579" w14:textId="690539C9" w:rsidR="00A60C7E" w:rsidRDefault="00A60C7E">
      <w:pPr>
        <w:jc w:val="center"/>
        <w:rPr>
          <w:b/>
        </w:rPr>
      </w:pPr>
      <w:bookmarkStart w:id="0" w:name="Institucija"/>
    </w:p>
    <w:p w14:paraId="4246B88F" w14:textId="77777777" w:rsidR="008A4F70" w:rsidRPr="00326A24" w:rsidRDefault="008A4F70">
      <w:pPr>
        <w:jc w:val="center"/>
        <w:rPr>
          <w:b/>
        </w:rPr>
      </w:pPr>
      <w:r w:rsidRPr="00326A24">
        <w:rPr>
          <w:b/>
        </w:rPr>
        <w:t>LAZDIJŲ RAJONO SAVIVALDYBĖS TARYBA</w:t>
      </w:r>
      <w:bookmarkEnd w:id="0"/>
    </w:p>
    <w:p w14:paraId="2E232B7A" w14:textId="77777777" w:rsidR="008A4F70" w:rsidRPr="00326A24" w:rsidRDefault="008A4F70">
      <w:pPr>
        <w:jc w:val="center"/>
      </w:pPr>
    </w:p>
    <w:p w14:paraId="1647C5E2" w14:textId="77777777" w:rsidR="008A4F70" w:rsidRPr="00326A24" w:rsidRDefault="008A4F70">
      <w:pPr>
        <w:pStyle w:val="Antrat1"/>
        <w:tabs>
          <w:tab w:val="left" w:pos="0"/>
        </w:tabs>
        <w:rPr>
          <w:rFonts w:ascii="Times New Roman" w:hAnsi="Times New Roman"/>
        </w:rPr>
      </w:pPr>
      <w:bookmarkStart w:id="1" w:name="Forma"/>
      <w:r w:rsidRPr="00326A24">
        <w:rPr>
          <w:rFonts w:ascii="Times New Roman" w:hAnsi="Times New Roman"/>
        </w:rPr>
        <w:t>SPRENDIMAS</w:t>
      </w:r>
      <w:bookmarkEnd w:id="1"/>
    </w:p>
    <w:p w14:paraId="5A7F2B6B" w14:textId="52967E16" w:rsidR="00E40F4D" w:rsidRPr="00326A24" w:rsidRDefault="008A4F70" w:rsidP="00E40F4D">
      <w:pPr>
        <w:pStyle w:val="Antrat1"/>
        <w:tabs>
          <w:tab w:val="left" w:pos="0"/>
        </w:tabs>
        <w:rPr>
          <w:rFonts w:ascii="Times New Roman" w:hAnsi="Times New Roman"/>
        </w:rPr>
      </w:pPr>
      <w:bookmarkStart w:id="2" w:name="_Hlk46312010"/>
      <w:r w:rsidRPr="00326A24">
        <w:rPr>
          <w:rFonts w:ascii="Times New Roman" w:hAnsi="Times New Roman"/>
        </w:rPr>
        <w:t>DĖL</w:t>
      </w:r>
      <w:r w:rsidR="00724DC9" w:rsidRPr="00326A24">
        <w:rPr>
          <w:rFonts w:ascii="Times New Roman" w:hAnsi="Times New Roman"/>
        </w:rPr>
        <w:t xml:space="preserve"> </w:t>
      </w:r>
      <w:bookmarkStart w:id="3" w:name="Pavadinimas"/>
      <w:r w:rsidR="00A30791">
        <w:rPr>
          <w:rFonts w:ascii="Times New Roman" w:hAnsi="Times New Roman"/>
        </w:rPr>
        <w:t xml:space="preserve">GYVENAMOJO NAMO, ESANČIO M. GUSTAIČIO G. 26, LAZDIJUOSE, </w:t>
      </w:r>
      <w:r w:rsidR="00462B63">
        <w:rPr>
          <w:rFonts w:ascii="Times New Roman" w:hAnsi="Times New Roman"/>
        </w:rPr>
        <w:t xml:space="preserve"> </w:t>
      </w:r>
      <w:r w:rsidR="00AF460B" w:rsidRPr="00326A24">
        <w:rPr>
          <w:rFonts w:ascii="Times New Roman" w:hAnsi="Times New Roman"/>
        </w:rPr>
        <w:t xml:space="preserve">NURAŠYMO IR NUGRIOVIMO </w:t>
      </w:r>
    </w:p>
    <w:bookmarkEnd w:id="2"/>
    <w:p w14:paraId="5BB18A2D" w14:textId="77777777" w:rsidR="008A4F70" w:rsidRPr="00326A24" w:rsidRDefault="008A4F70">
      <w:pPr>
        <w:tabs>
          <w:tab w:val="left" w:pos="0"/>
        </w:tabs>
        <w:rPr>
          <w:b/>
          <w:bCs/>
        </w:rPr>
      </w:pPr>
    </w:p>
    <w:p w14:paraId="450EC62D" w14:textId="6D01C5B1" w:rsidR="00DA198E" w:rsidRDefault="008A4F70" w:rsidP="00F010E5">
      <w:pPr>
        <w:jc w:val="center"/>
      </w:pPr>
      <w:bookmarkStart w:id="4" w:name="Data"/>
      <w:bookmarkEnd w:id="3"/>
      <w:r w:rsidRPr="00326A24">
        <w:t>20</w:t>
      </w:r>
      <w:r w:rsidR="00291F0D">
        <w:t>2</w:t>
      </w:r>
      <w:r w:rsidR="00462B63">
        <w:t>1</w:t>
      </w:r>
      <w:r w:rsidR="006368F3" w:rsidRPr="00326A24">
        <w:t xml:space="preserve"> m.</w:t>
      </w:r>
      <w:r w:rsidR="00A6675C" w:rsidRPr="00326A24">
        <w:t xml:space="preserve"> </w:t>
      </w:r>
      <w:r w:rsidR="002178C6">
        <w:t>gegužės</w:t>
      </w:r>
      <w:r w:rsidR="00325848">
        <w:t xml:space="preserve"> 20 </w:t>
      </w:r>
      <w:r w:rsidRPr="00326A24">
        <w:t>d.</w:t>
      </w:r>
      <w:bookmarkEnd w:id="4"/>
      <w:r w:rsidRPr="00326A24">
        <w:t xml:space="preserve"> Nr.</w:t>
      </w:r>
      <w:r w:rsidR="00C74E2A">
        <w:t xml:space="preserve"> </w:t>
      </w:r>
      <w:r w:rsidR="00325848">
        <w:t>34-792</w:t>
      </w:r>
    </w:p>
    <w:p w14:paraId="62D5806A" w14:textId="77777777" w:rsidR="008A4F70" w:rsidRPr="00326A24" w:rsidRDefault="008A4F70" w:rsidP="00F010E5">
      <w:pPr>
        <w:jc w:val="center"/>
      </w:pPr>
      <w:r w:rsidRPr="00326A24">
        <w:t>Lazdijai</w:t>
      </w:r>
    </w:p>
    <w:p w14:paraId="33AC5B12" w14:textId="77777777" w:rsidR="009B0B41" w:rsidRPr="00326A24" w:rsidRDefault="009B0B41">
      <w:pPr>
        <w:rPr>
          <w:sz w:val="16"/>
          <w:szCs w:val="16"/>
        </w:rPr>
      </w:pPr>
    </w:p>
    <w:p w14:paraId="6FA2231C" w14:textId="6A4A82C3" w:rsidR="00B97E2D" w:rsidRDefault="00A6675C" w:rsidP="00A6675C">
      <w:pPr>
        <w:spacing w:line="360" w:lineRule="auto"/>
        <w:ind w:firstLine="720"/>
        <w:jc w:val="both"/>
        <w:rPr>
          <w:bCs/>
          <w:lang w:eastAsia="lt-LT"/>
        </w:rPr>
      </w:pPr>
      <w:r w:rsidRPr="00E44E9F">
        <w:t xml:space="preserve">Vadovaudamasi </w:t>
      </w:r>
      <w:bookmarkStart w:id="5" w:name="_Hlk68856371"/>
      <w:r w:rsidRPr="00E44E9F">
        <w:t xml:space="preserve">Lietuvos Respublikos vietos savivaldos įstatymo 16 straipsnio 2 dalies 26 punktu, Lietuvos Respublikos valstybės ir savivaldybių turto valdymo, naudojimo ir disponavimo juo įstatymo 26 straipsnio </w:t>
      </w:r>
      <w:bookmarkStart w:id="6" w:name="_Hlk69219191"/>
      <w:r w:rsidRPr="00E44E9F">
        <w:t xml:space="preserve">1 dalies </w:t>
      </w:r>
      <w:r w:rsidR="00E119BA" w:rsidRPr="00E44E9F">
        <w:t xml:space="preserve">3 </w:t>
      </w:r>
      <w:r w:rsidR="00251414" w:rsidRPr="00E44E9F">
        <w:t>punkt</w:t>
      </w:r>
      <w:r w:rsidR="00E119BA" w:rsidRPr="00E44E9F">
        <w:t>u</w:t>
      </w:r>
      <w:r w:rsidR="00251414" w:rsidRPr="00E44E9F">
        <w:t xml:space="preserve">, </w:t>
      </w:r>
      <w:r w:rsidR="00AD6CDE" w:rsidRPr="00E44E9F">
        <w:t xml:space="preserve">27 straipsnio 6 dalimi, </w:t>
      </w:r>
      <w:r w:rsidRPr="00E44E9F">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6E0B90" w:rsidRPr="00E44E9F">
        <w:t xml:space="preserve"> 9.4, </w:t>
      </w:r>
      <w:r w:rsidR="0090396C" w:rsidRPr="00E44E9F">
        <w:t>13.1.1 ir 14.1</w:t>
      </w:r>
      <w:r w:rsidRPr="00E44E9F">
        <w:t xml:space="preserve"> </w:t>
      </w:r>
      <w:r w:rsidR="0090396C" w:rsidRPr="00E44E9F">
        <w:t>pa</w:t>
      </w:r>
      <w:r w:rsidRPr="00E44E9F">
        <w:t>punk</w:t>
      </w:r>
      <w:r w:rsidR="0090396C" w:rsidRPr="00E44E9F">
        <w:t>čiais</w:t>
      </w:r>
      <w:r w:rsidRPr="00E44E9F">
        <w:t xml:space="preserve">, </w:t>
      </w:r>
      <w:r w:rsidR="00E21315" w:rsidRPr="00E44E9F">
        <w:t xml:space="preserve">Lazdijų rajono savivaldybei nuosavybės teise priklausančio turto pripažinimo nereikalingu arba netinkamu (negalimu) naudoti ir jo nurašymo, išardymo ir likvidavimo tvarkos aprašo, patvirtinto Lazdijų rajono savivaldybės tarybos 2020 m. gruodžio 30 d. sprendimu </w:t>
      </w:r>
      <w:hyperlink r:id="rId8" w:history="1">
        <w:r w:rsidR="00E21315" w:rsidRPr="00E44E9F">
          <w:rPr>
            <w:rStyle w:val="Hipersaitas"/>
          </w:rPr>
          <w:t>Nr.</w:t>
        </w:r>
        <w:r w:rsidR="00E6272D" w:rsidRPr="00E44E9F">
          <w:rPr>
            <w:rStyle w:val="Hipersaitas"/>
          </w:rPr>
          <w:t xml:space="preserve"> </w:t>
        </w:r>
        <w:r w:rsidR="00E21315" w:rsidRPr="00E44E9F">
          <w:rPr>
            <w:rStyle w:val="Hipersaitas"/>
          </w:rPr>
          <w:t xml:space="preserve">5TS-629 </w:t>
        </w:r>
      </w:hyperlink>
      <w:r w:rsidR="00E21315" w:rsidRPr="00E44E9F">
        <w:t>„Dėl Lazdijų rajono savivaldybei nuosavybės teise priklausančio turto pripažinimo nereikalingu arba netinkamu (negalimu) naudoti ir jo nurašymo, išardymo ir likvidavimo tvarkos aprašo patvirtinimo“, 13.1.1 papunkčiu ir 14 punktu,</w:t>
      </w:r>
      <w:r w:rsidRPr="00E44E9F">
        <w:t xml:space="preserve"> </w:t>
      </w:r>
      <w:r w:rsidR="00DA198E" w:rsidRPr="00E44E9F">
        <w:t>atsižvelgdama į Lazdijų rajono savivaldybės administracijos komisijos pasiūlymams teikti dėl Lazdijų rajono savivaldybei nuosavybės teise priklausančio, Lazdijų rajono savivaldybės administracijos patikėjimo teise valdomo ir valstybei nuosavybės teise priklausančio</w:t>
      </w:r>
      <w:r w:rsidR="0037037F" w:rsidRPr="00E44E9F">
        <w:t>,</w:t>
      </w:r>
      <w:r w:rsidR="00DA198E" w:rsidRPr="00E44E9F">
        <w:t xml:space="preserve"> Lazdijų rajono savivaldybės patikėjimo teise valdomo nekilnojamojo turto pripažinimo nereikalingu arba netinkamu (negalimu) naudoti, sudarytos Lazdijų rajono savivaldybės administracijos direktoriaus 20</w:t>
      </w:r>
      <w:r w:rsidR="000F190F" w:rsidRPr="00E44E9F">
        <w:t>20</w:t>
      </w:r>
      <w:r w:rsidR="00DA198E" w:rsidRPr="00E44E9F">
        <w:t xml:space="preserve"> m. </w:t>
      </w:r>
      <w:r w:rsidR="003638C0" w:rsidRPr="00E44E9F">
        <w:t xml:space="preserve">rugpjūčio 16 </w:t>
      </w:r>
      <w:r w:rsidR="00DA198E" w:rsidRPr="00E44E9F">
        <w:t xml:space="preserve">d. įsakymo </w:t>
      </w:r>
      <w:bookmarkStart w:id="7" w:name="n_1"/>
      <w:r w:rsidR="00DA198E" w:rsidRPr="00E44E9F">
        <w:t xml:space="preserve">Nr. </w:t>
      </w:r>
      <w:bookmarkEnd w:id="7"/>
      <w:r w:rsidR="003638C0" w:rsidRPr="00E44E9F">
        <w:t xml:space="preserve"> 10V-715 </w:t>
      </w:r>
      <w:r w:rsidR="00DA198E" w:rsidRPr="00E44E9F">
        <w:t>„Dėl komisijos sudarymo“ 1 punktu, 202</w:t>
      </w:r>
      <w:r w:rsidR="00E21315" w:rsidRPr="00E44E9F">
        <w:t>1</w:t>
      </w:r>
      <w:r w:rsidR="00DA198E" w:rsidRPr="00E44E9F">
        <w:t xml:space="preserve"> m. </w:t>
      </w:r>
      <w:r w:rsidR="00E21315" w:rsidRPr="00E44E9F">
        <w:t xml:space="preserve">balandžio </w:t>
      </w:r>
      <w:r w:rsidR="00FC2A36" w:rsidRPr="00E44E9F">
        <w:t>30</w:t>
      </w:r>
      <w:r w:rsidR="00E21315" w:rsidRPr="00E44E9F">
        <w:t xml:space="preserve"> </w:t>
      </w:r>
      <w:r w:rsidR="00DA198E" w:rsidRPr="00E44E9F">
        <w:t>d. Nereikalingų arba netinkamų (negalimų) naudoti nekilnojamojo turto ar kitų nekilnojamųjų daiktų apžiūros pažymą Nr. FT5-</w:t>
      </w:r>
      <w:r w:rsidR="00383D9B" w:rsidRPr="00E44E9F">
        <w:t xml:space="preserve">10, </w:t>
      </w:r>
      <w:r w:rsidR="00DA198E" w:rsidRPr="00E44E9F">
        <w:t xml:space="preserve"> </w:t>
      </w:r>
      <w:r w:rsidR="00F74276" w:rsidRPr="00E44E9F">
        <w:rPr>
          <w:lang w:eastAsia="lt-LT"/>
        </w:rPr>
        <w:t xml:space="preserve">į </w:t>
      </w:r>
      <w:r w:rsidR="008F2BD5" w:rsidRPr="00E44E9F">
        <w:rPr>
          <w:lang w:eastAsia="lt-LT"/>
        </w:rPr>
        <w:t xml:space="preserve">Lazdijų </w:t>
      </w:r>
      <w:r w:rsidR="00DA198E" w:rsidRPr="00E44E9F">
        <w:rPr>
          <w:lang w:eastAsia="lt-LT"/>
        </w:rPr>
        <w:t>rajono savivaldybės administracijos direktoriaus 202</w:t>
      </w:r>
      <w:r w:rsidR="00E21315" w:rsidRPr="00E44E9F">
        <w:rPr>
          <w:lang w:eastAsia="lt-LT"/>
        </w:rPr>
        <w:t>1</w:t>
      </w:r>
      <w:r w:rsidR="00DA198E" w:rsidRPr="00E44E9F">
        <w:rPr>
          <w:lang w:eastAsia="lt-LT"/>
        </w:rPr>
        <w:t xml:space="preserve"> m. </w:t>
      </w:r>
      <w:r w:rsidR="00383D9B" w:rsidRPr="00E44E9F">
        <w:rPr>
          <w:lang w:eastAsia="lt-LT"/>
        </w:rPr>
        <w:t>gegužės 7</w:t>
      </w:r>
      <w:r w:rsidR="008934AD" w:rsidRPr="00E44E9F">
        <w:rPr>
          <w:lang w:eastAsia="lt-LT"/>
        </w:rPr>
        <w:t xml:space="preserve"> </w:t>
      </w:r>
      <w:r w:rsidR="00DA198E" w:rsidRPr="00E44E9F">
        <w:rPr>
          <w:lang w:eastAsia="lt-LT"/>
        </w:rPr>
        <w:t xml:space="preserve">d. įsakymą Nr. </w:t>
      </w:r>
      <w:r w:rsidR="008934AD" w:rsidRPr="00E44E9F">
        <w:rPr>
          <w:lang w:eastAsia="lt-LT"/>
        </w:rPr>
        <w:t>10V-</w:t>
      </w:r>
      <w:r w:rsidR="00383D9B" w:rsidRPr="00E44E9F">
        <w:rPr>
          <w:lang w:eastAsia="lt-LT"/>
        </w:rPr>
        <w:t>482</w:t>
      </w:r>
      <w:r w:rsidR="00DA198E" w:rsidRPr="00E44E9F">
        <w:rPr>
          <w:lang w:eastAsia="lt-LT"/>
        </w:rPr>
        <w:t xml:space="preserve"> </w:t>
      </w:r>
      <w:r w:rsidR="008F2BD5" w:rsidRPr="00E44E9F">
        <w:rPr>
          <w:lang w:eastAsia="lt-LT"/>
        </w:rPr>
        <w:t>„</w:t>
      </w:r>
      <w:r w:rsidR="008F2BD5" w:rsidRPr="00E44E9F">
        <w:rPr>
          <w:bCs/>
          <w:lang w:eastAsia="lt-LT"/>
        </w:rPr>
        <w:t>Dėl nekilnojamo turto pripažinimo nereikalingu ir netinkamu naudoti“ ir</w:t>
      </w:r>
      <w:r w:rsidR="00915273" w:rsidRPr="00E44E9F">
        <w:rPr>
          <w:bCs/>
          <w:lang w:eastAsia="lt-LT"/>
        </w:rPr>
        <w:t xml:space="preserve"> </w:t>
      </w:r>
      <w:r w:rsidR="008F2BD5" w:rsidRPr="00E44E9F">
        <w:rPr>
          <w:bCs/>
          <w:lang w:eastAsia="lt-LT"/>
        </w:rPr>
        <w:t xml:space="preserve">į </w:t>
      </w:r>
      <w:r w:rsidR="00D45837" w:rsidRPr="00E44E9F">
        <w:rPr>
          <w:bCs/>
          <w:lang w:eastAsia="lt-LT"/>
        </w:rPr>
        <w:t xml:space="preserve">Nekilnojamojo turto tikslingo panaudojimo darbo grupės, sudarytos Lazdijų rajono savivaldybės administracijos direktoriaus 2021 m. vasario 15 d. įsakymu Nr. 10V-191 „Dėl darbo grupės sudarymo“, </w:t>
      </w:r>
      <w:r w:rsidR="00915273" w:rsidRPr="00E44E9F">
        <w:rPr>
          <w:bCs/>
          <w:lang w:eastAsia="lt-LT"/>
        </w:rPr>
        <w:t>2021-0</w:t>
      </w:r>
      <w:r w:rsidR="003D3DBD" w:rsidRPr="00E44E9F">
        <w:rPr>
          <w:bCs/>
          <w:lang w:eastAsia="lt-LT"/>
        </w:rPr>
        <w:t>3-</w:t>
      </w:r>
      <w:r w:rsidR="00AF3AEF" w:rsidRPr="00E44E9F">
        <w:rPr>
          <w:bCs/>
          <w:lang w:eastAsia="lt-LT"/>
        </w:rPr>
        <w:t>21</w:t>
      </w:r>
      <w:r w:rsidR="00915273" w:rsidRPr="00E44E9F">
        <w:rPr>
          <w:bCs/>
          <w:lang w:eastAsia="lt-LT"/>
        </w:rPr>
        <w:t xml:space="preserve"> posėdžio </w:t>
      </w:r>
      <w:r w:rsidR="00CE7970" w:rsidRPr="00E44E9F">
        <w:rPr>
          <w:bCs/>
          <w:lang w:eastAsia="lt-LT"/>
        </w:rPr>
        <w:t>protokole Nr. FT6-</w:t>
      </w:r>
      <w:r w:rsidR="00AF3AEF" w:rsidRPr="00E44E9F">
        <w:rPr>
          <w:bCs/>
          <w:lang w:eastAsia="lt-LT"/>
        </w:rPr>
        <w:t>10</w:t>
      </w:r>
      <w:r w:rsidR="00CE7970" w:rsidRPr="00E44E9F">
        <w:rPr>
          <w:bCs/>
          <w:lang w:eastAsia="lt-LT"/>
        </w:rPr>
        <w:t xml:space="preserve"> pateiktą siūlymą</w:t>
      </w:r>
      <w:bookmarkEnd w:id="5"/>
      <w:bookmarkEnd w:id="6"/>
      <w:r w:rsidR="00E55DD3" w:rsidRPr="00E44E9F">
        <w:rPr>
          <w:bCs/>
          <w:lang w:eastAsia="lt-LT"/>
        </w:rPr>
        <w:t>,</w:t>
      </w:r>
      <w:r w:rsidR="006B425B" w:rsidRPr="00E44E9F">
        <w:rPr>
          <w:bCs/>
          <w:lang w:eastAsia="lt-LT"/>
        </w:rPr>
        <w:t xml:space="preserve"> į </w:t>
      </w:r>
      <w:r w:rsidR="00E55DD3" w:rsidRPr="00E44E9F">
        <w:rPr>
          <w:bCs/>
          <w:lang w:eastAsia="lt-LT"/>
        </w:rPr>
        <w:t xml:space="preserve"> </w:t>
      </w:r>
      <w:r w:rsidR="00F2329F" w:rsidRPr="00E44E9F">
        <w:rPr>
          <w:bCs/>
          <w:lang w:eastAsia="lt-LT"/>
        </w:rPr>
        <w:t>MB „Tyrimai ir projektai“ parengtą pastato</w:t>
      </w:r>
      <w:r w:rsidR="008D450A" w:rsidRPr="00E44E9F">
        <w:rPr>
          <w:bCs/>
          <w:lang w:eastAsia="lt-LT"/>
        </w:rPr>
        <w:t>-gyvenamojo namo 2A1m, M. Gustaičio g.</w:t>
      </w:r>
      <w:r w:rsidR="00B97E2D">
        <w:rPr>
          <w:bCs/>
          <w:lang w:eastAsia="lt-LT"/>
        </w:rPr>
        <w:t xml:space="preserve"> </w:t>
      </w:r>
      <w:r w:rsidR="008D450A" w:rsidRPr="00E44E9F">
        <w:rPr>
          <w:bCs/>
          <w:lang w:eastAsia="lt-LT"/>
        </w:rPr>
        <w:t xml:space="preserve">26, Lazdijai, </w:t>
      </w:r>
      <w:r w:rsidR="00B97E2D">
        <w:rPr>
          <w:bCs/>
          <w:lang w:eastAsia="lt-LT"/>
        </w:rPr>
        <w:t xml:space="preserve"> </w:t>
      </w:r>
      <w:r w:rsidR="008D450A" w:rsidRPr="00E44E9F">
        <w:rPr>
          <w:bCs/>
          <w:lang w:eastAsia="lt-LT"/>
        </w:rPr>
        <w:t>unikalus</w:t>
      </w:r>
      <w:r w:rsidR="00B97E2D">
        <w:rPr>
          <w:bCs/>
          <w:lang w:eastAsia="lt-LT"/>
        </w:rPr>
        <w:t xml:space="preserve">  </w:t>
      </w:r>
      <w:r w:rsidR="008D450A" w:rsidRPr="00E44E9F">
        <w:rPr>
          <w:bCs/>
          <w:lang w:eastAsia="lt-LT"/>
        </w:rPr>
        <w:t xml:space="preserve"> </w:t>
      </w:r>
      <w:r w:rsidR="00B97E2D">
        <w:rPr>
          <w:bCs/>
          <w:lang w:eastAsia="lt-LT"/>
        </w:rPr>
        <w:t xml:space="preserve"> </w:t>
      </w:r>
      <w:r w:rsidR="008D450A" w:rsidRPr="00E44E9F">
        <w:rPr>
          <w:bCs/>
          <w:lang w:eastAsia="lt-LT"/>
        </w:rPr>
        <w:t xml:space="preserve">Nr. </w:t>
      </w:r>
      <w:r w:rsidR="00B97E2D">
        <w:rPr>
          <w:bCs/>
          <w:lang w:eastAsia="lt-LT"/>
        </w:rPr>
        <w:t xml:space="preserve"> </w:t>
      </w:r>
      <w:r w:rsidR="008D450A" w:rsidRPr="00E44E9F">
        <w:rPr>
          <w:bCs/>
          <w:lang w:eastAsia="lt-LT"/>
        </w:rPr>
        <w:t xml:space="preserve">5997-0004-1021, </w:t>
      </w:r>
      <w:r w:rsidR="00B97E2D">
        <w:rPr>
          <w:bCs/>
          <w:lang w:eastAsia="lt-LT"/>
        </w:rPr>
        <w:t xml:space="preserve">   </w:t>
      </w:r>
      <w:r w:rsidR="008D450A" w:rsidRPr="00E44E9F">
        <w:rPr>
          <w:bCs/>
          <w:lang w:eastAsia="lt-LT"/>
        </w:rPr>
        <w:t xml:space="preserve">kuriame </w:t>
      </w:r>
      <w:r w:rsidR="00B97E2D">
        <w:rPr>
          <w:bCs/>
          <w:lang w:eastAsia="lt-LT"/>
        </w:rPr>
        <w:t xml:space="preserve"> </w:t>
      </w:r>
      <w:r w:rsidR="008D450A" w:rsidRPr="00E44E9F">
        <w:rPr>
          <w:bCs/>
          <w:lang w:eastAsia="lt-LT"/>
        </w:rPr>
        <w:t>yra</w:t>
      </w:r>
      <w:r w:rsidR="00B97E2D">
        <w:rPr>
          <w:bCs/>
          <w:lang w:eastAsia="lt-LT"/>
        </w:rPr>
        <w:t xml:space="preserve"> </w:t>
      </w:r>
      <w:r w:rsidR="008D450A" w:rsidRPr="00E44E9F">
        <w:rPr>
          <w:bCs/>
          <w:lang w:eastAsia="lt-LT"/>
        </w:rPr>
        <w:t xml:space="preserve"> </w:t>
      </w:r>
      <w:r w:rsidR="00B97E2D">
        <w:rPr>
          <w:bCs/>
          <w:lang w:eastAsia="lt-LT"/>
        </w:rPr>
        <w:t xml:space="preserve"> </w:t>
      </w:r>
      <w:r w:rsidR="008D450A" w:rsidRPr="00E44E9F">
        <w:rPr>
          <w:bCs/>
          <w:lang w:eastAsia="lt-LT"/>
        </w:rPr>
        <w:t>butai</w:t>
      </w:r>
      <w:r w:rsidR="00B97E2D">
        <w:rPr>
          <w:bCs/>
          <w:lang w:eastAsia="lt-LT"/>
        </w:rPr>
        <w:t xml:space="preserve"> </w:t>
      </w:r>
      <w:r w:rsidR="008D450A" w:rsidRPr="00E44E9F">
        <w:rPr>
          <w:bCs/>
          <w:lang w:eastAsia="lt-LT"/>
        </w:rPr>
        <w:t xml:space="preserve"> Nr.1, </w:t>
      </w:r>
      <w:r w:rsidR="00B97E2D">
        <w:rPr>
          <w:bCs/>
          <w:lang w:eastAsia="lt-LT"/>
        </w:rPr>
        <w:t xml:space="preserve">  </w:t>
      </w:r>
      <w:r w:rsidR="008D450A" w:rsidRPr="00E44E9F">
        <w:rPr>
          <w:bCs/>
          <w:lang w:eastAsia="lt-LT"/>
        </w:rPr>
        <w:t>Nr.</w:t>
      </w:r>
      <w:r w:rsidR="00B97E2D">
        <w:rPr>
          <w:bCs/>
          <w:lang w:eastAsia="lt-LT"/>
        </w:rPr>
        <w:t xml:space="preserve"> </w:t>
      </w:r>
      <w:r w:rsidR="008D450A" w:rsidRPr="00E44E9F">
        <w:rPr>
          <w:bCs/>
          <w:lang w:eastAsia="lt-LT"/>
        </w:rPr>
        <w:t>2,</w:t>
      </w:r>
      <w:r w:rsidR="00B97E2D">
        <w:rPr>
          <w:bCs/>
          <w:lang w:eastAsia="lt-LT"/>
        </w:rPr>
        <w:t xml:space="preserve">  </w:t>
      </w:r>
      <w:r w:rsidR="008D450A" w:rsidRPr="00E44E9F">
        <w:rPr>
          <w:bCs/>
          <w:lang w:eastAsia="lt-LT"/>
        </w:rPr>
        <w:t xml:space="preserve">Nr. 3, </w:t>
      </w:r>
      <w:r w:rsidR="00B97E2D">
        <w:rPr>
          <w:bCs/>
          <w:lang w:eastAsia="lt-LT"/>
        </w:rPr>
        <w:t xml:space="preserve">  </w:t>
      </w:r>
      <w:r w:rsidR="008D450A" w:rsidRPr="00E44E9F">
        <w:rPr>
          <w:bCs/>
          <w:lang w:eastAsia="lt-LT"/>
        </w:rPr>
        <w:t>Nr. 4,</w:t>
      </w:r>
      <w:r w:rsidR="00B97E2D">
        <w:rPr>
          <w:bCs/>
          <w:lang w:eastAsia="lt-LT"/>
        </w:rPr>
        <w:t xml:space="preserve"> </w:t>
      </w:r>
      <w:r w:rsidR="008D450A" w:rsidRPr="00E44E9F">
        <w:rPr>
          <w:bCs/>
          <w:lang w:eastAsia="lt-LT"/>
        </w:rPr>
        <w:t xml:space="preserve"> Nr. 5, </w:t>
      </w:r>
      <w:r w:rsidR="00B97E2D">
        <w:rPr>
          <w:bCs/>
          <w:lang w:eastAsia="lt-LT"/>
        </w:rPr>
        <w:t xml:space="preserve"> </w:t>
      </w:r>
    </w:p>
    <w:p w14:paraId="189E6686" w14:textId="4E2EACA5" w:rsidR="00B97E2D" w:rsidRDefault="00B97E2D" w:rsidP="00B97E2D">
      <w:pPr>
        <w:spacing w:line="360" w:lineRule="auto"/>
        <w:jc w:val="both"/>
      </w:pPr>
      <w:r w:rsidRPr="00B97E2D">
        <w:rPr>
          <w:bCs/>
          <w:lang w:eastAsia="lt-LT"/>
        </w:rPr>
        <w:t xml:space="preserve">statinio </w:t>
      </w:r>
      <w:r w:rsidR="008D450A" w:rsidRPr="00E44E9F">
        <w:rPr>
          <w:bCs/>
          <w:lang w:eastAsia="lt-LT"/>
        </w:rPr>
        <w:t>ekspertizės</w:t>
      </w:r>
      <w:r>
        <w:rPr>
          <w:bCs/>
          <w:lang w:eastAsia="lt-LT"/>
        </w:rPr>
        <w:t xml:space="preserve"> </w:t>
      </w:r>
      <w:r w:rsidR="008D450A" w:rsidRPr="00E44E9F">
        <w:rPr>
          <w:bCs/>
          <w:lang w:eastAsia="lt-LT"/>
        </w:rPr>
        <w:t xml:space="preserve"> aktą </w:t>
      </w:r>
      <w:r>
        <w:rPr>
          <w:bCs/>
          <w:lang w:eastAsia="lt-LT"/>
        </w:rPr>
        <w:t xml:space="preserve"> </w:t>
      </w:r>
      <w:r w:rsidR="008D450A" w:rsidRPr="00E44E9F">
        <w:rPr>
          <w:bCs/>
          <w:lang w:eastAsia="lt-LT"/>
        </w:rPr>
        <w:t xml:space="preserve">Nr. </w:t>
      </w:r>
      <w:r>
        <w:rPr>
          <w:bCs/>
          <w:lang w:eastAsia="lt-LT"/>
        </w:rPr>
        <w:t xml:space="preserve"> </w:t>
      </w:r>
      <w:r w:rsidR="008D450A" w:rsidRPr="00E44E9F">
        <w:rPr>
          <w:bCs/>
          <w:lang w:eastAsia="lt-LT"/>
        </w:rPr>
        <w:t xml:space="preserve">19-185E </w:t>
      </w:r>
      <w:r>
        <w:rPr>
          <w:bCs/>
          <w:lang w:eastAsia="lt-LT"/>
        </w:rPr>
        <w:t xml:space="preserve"> </w:t>
      </w:r>
      <w:r w:rsidR="008D450A" w:rsidRPr="00E44E9F">
        <w:rPr>
          <w:bCs/>
          <w:lang w:eastAsia="lt-LT"/>
        </w:rPr>
        <w:t>(</w:t>
      </w:r>
      <w:proofErr w:type="spellStart"/>
      <w:r w:rsidR="00DB50C3" w:rsidRPr="00E44E9F">
        <w:rPr>
          <w:bCs/>
          <w:lang w:eastAsia="lt-LT"/>
        </w:rPr>
        <w:t>R</w:t>
      </w:r>
      <w:r w:rsidR="008D450A" w:rsidRPr="00E44E9F">
        <w:rPr>
          <w:bCs/>
          <w:lang w:eastAsia="lt-LT"/>
        </w:rPr>
        <w:t>eg</w:t>
      </w:r>
      <w:proofErr w:type="spellEnd"/>
      <w:r w:rsidR="00B3571D" w:rsidRPr="00E44E9F">
        <w:rPr>
          <w:bCs/>
          <w:lang w:eastAsia="lt-LT"/>
        </w:rPr>
        <w:t xml:space="preserve">. </w:t>
      </w:r>
      <w:r>
        <w:rPr>
          <w:bCs/>
          <w:lang w:eastAsia="lt-LT"/>
        </w:rPr>
        <w:t xml:space="preserve"> </w:t>
      </w:r>
      <w:r w:rsidR="00B3571D" w:rsidRPr="00E44E9F">
        <w:rPr>
          <w:bCs/>
          <w:lang w:eastAsia="lt-LT"/>
        </w:rPr>
        <w:t xml:space="preserve">Nr. </w:t>
      </w:r>
      <w:r>
        <w:rPr>
          <w:bCs/>
          <w:lang w:eastAsia="lt-LT"/>
        </w:rPr>
        <w:t xml:space="preserve"> </w:t>
      </w:r>
      <w:r w:rsidR="00DB50C3" w:rsidRPr="00E44E9F">
        <w:rPr>
          <w:bCs/>
          <w:lang w:eastAsia="lt-LT"/>
        </w:rPr>
        <w:t>2-1559),</w:t>
      </w:r>
      <w:r>
        <w:rPr>
          <w:bCs/>
          <w:lang w:eastAsia="lt-LT"/>
        </w:rPr>
        <w:t xml:space="preserve"> </w:t>
      </w:r>
      <w:r w:rsidR="00DB50C3" w:rsidRPr="00E44E9F">
        <w:rPr>
          <w:bCs/>
          <w:lang w:eastAsia="lt-LT"/>
        </w:rPr>
        <w:t xml:space="preserve"> </w:t>
      </w:r>
      <w:r w:rsidR="00AF460B" w:rsidRPr="00E44E9F">
        <w:t>Lazdijų</w:t>
      </w:r>
      <w:r>
        <w:t xml:space="preserve">   </w:t>
      </w:r>
      <w:r w:rsidR="00AF460B" w:rsidRPr="00E44E9F">
        <w:t xml:space="preserve"> rajono</w:t>
      </w:r>
      <w:r>
        <w:t xml:space="preserve">   </w:t>
      </w:r>
      <w:r w:rsidR="00AF460B" w:rsidRPr="00E44E9F">
        <w:t xml:space="preserve"> savivaldybės</w:t>
      </w:r>
      <w:r>
        <w:t xml:space="preserve">   </w:t>
      </w:r>
      <w:r w:rsidR="00AF460B" w:rsidRPr="00E44E9F">
        <w:t xml:space="preserve"> taryba</w:t>
      </w:r>
    </w:p>
    <w:p w14:paraId="762E7EFA" w14:textId="0FCFF494" w:rsidR="0027506D" w:rsidRDefault="00A6675C" w:rsidP="00B97E2D">
      <w:pPr>
        <w:spacing w:line="360" w:lineRule="auto"/>
        <w:jc w:val="both"/>
      </w:pPr>
      <w:r w:rsidRPr="00E44E9F">
        <w:t>n u s p r e n d ž i a:</w:t>
      </w:r>
    </w:p>
    <w:p w14:paraId="1129E052" w14:textId="77777777" w:rsidR="002B3792" w:rsidRPr="002B3792" w:rsidRDefault="00AF460B" w:rsidP="00EC0A9B">
      <w:pPr>
        <w:pStyle w:val="Pagrindiniotekstopirmatrauka1"/>
        <w:numPr>
          <w:ilvl w:val="0"/>
          <w:numId w:val="18"/>
        </w:numPr>
        <w:tabs>
          <w:tab w:val="left" w:pos="1134"/>
        </w:tabs>
        <w:spacing w:line="360" w:lineRule="auto"/>
        <w:ind w:left="0" w:firstLine="720"/>
        <w:jc w:val="both"/>
      </w:pPr>
      <w:bookmarkStart w:id="8" w:name="_Hlk46312745"/>
      <w:r w:rsidRPr="002B3792">
        <w:rPr>
          <w:sz w:val="24"/>
          <w:lang w:val="x-none"/>
        </w:rPr>
        <w:t>Nurašyti pripažin</w:t>
      </w:r>
      <w:r w:rsidR="00134FB3" w:rsidRPr="002B3792">
        <w:rPr>
          <w:sz w:val="24"/>
        </w:rPr>
        <w:t>tą</w:t>
      </w:r>
      <w:r w:rsidR="001E6907" w:rsidRPr="002B3792">
        <w:rPr>
          <w:sz w:val="24"/>
          <w:lang w:val="x-none"/>
        </w:rPr>
        <w:t xml:space="preserve"> </w:t>
      </w:r>
      <w:r w:rsidR="007421F5" w:rsidRPr="002B3792">
        <w:rPr>
          <w:sz w:val="24"/>
        </w:rPr>
        <w:t>nereikaling</w:t>
      </w:r>
      <w:r w:rsidR="003144ED" w:rsidRPr="002B3792">
        <w:rPr>
          <w:sz w:val="24"/>
        </w:rPr>
        <w:t>u</w:t>
      </w:r>
      <w:r w:rsidR="007421F5" w:rsidRPr="002B3792">
        <w:rPr>
          <w:sz w:val="24"/>
        </w:rPr>
        <w:t xml:space="preserve"> ir </w:t>
      </w:r>
      <w:r w:rsidR="001E6907" w:rsidRPr="002B3792">
        <w:rPr>
          <w:sz w:val="24"/>
          <w:lang w:val="x-none"/>
        </w:rPr>
        <w:t>netinka</w:t>
      </w:r>
      <w:r w:rsidR="00134FB3" w:rsidRPr="002B3792">
        <w:rPr>
          <w:sz w:val="24"/>
        </w:rPr>
        <w:t>mu</w:t>
      </w:r>
      <w:r w:rsidRPr="002B3792">
        <w:rPr>
          <w:sz w:val="24"/>
          <w:lang w:val="x-none"/>
        </w:rPr>
        <w:t xml:space="preserve"> (negalim</w:t>
      </w:r>
      <w:r w:rsidR="003144ED" w:rsidRPr="002B3792">
        <w:rPr>
          <w:sz w:val="24"/>
        </w:rPr>
        <w:t>u</w:t>
      </w:r>
      <w:r w:rsidRPr="002B3792">
        <w:rPr>
          <w:sz w:val="24"/>
          <w:lang w:val="x-none"/>
        </w:rPr>
        <w:t xml:space="preserve">) naudoti </w:t>
      </w:r>
      <w:r w:rsidRPr="002B3792">
        <w:rPr>
          <w:sz w:val="24"/>
        </w:rPr>
        <w:t xml:space="preserve">Lazdijų </w:t>
      </w:r>
      <w:r w:rsidRPr="002B3792">
        <w:rPr>
          <w:sz w:val="24"/>
          <w:lang w:val="x-none"/>
        </w:rPr>
        <w:t>rajono savivaldybei nuosavybės teise priklausa</w:t>
      </w:r>
      <w:r w:rsidR="00134FB3" w:rsidRPr="002B3792">
        <w:rPr>
          <w:sz w:val="24"/>
        </w:rPr>
        <w:t>n</w:t>
      </w:r>
      <w:r w:rsidR="003144ED" w:rsidRPr="002B3792">
        <w:rPr>
          <w:sz w:val="24"/>
        </w:rPr>
        <w:t>t</w:t>
      </w:r>
      <w:r w:rsidR="00134FB3" w:rsidRPr="002B3792">
        <w:rPr>
          <w:sz w:val="24"/>
        </w:rPr>
        <w:t>į</w:t>
      </w:r>
      <w:r w:rsidR="009106E3" w:rsidRPr="002B3792">
        <w:rPr>
          <w:sz w:val="24"/>
        </w:rPr>
        <w:t xml:space="preserve"> </w:t>
      </w:r>
      <w:bookmarkStart w:id="9" w:name="_Hlk45117957"/>
      <w:r w:rsidR="00DA198E" w:rsidRPr="002B3792">
        <w:rPr>
          <w:sz w:val="24"/>
          <w:lang w:eastAsia="lt-LT"/>
        </w:rPr>
        <w:t xml:space="preserve">nekilnojamąjį turtą – </w:t>
      </w:r>
      <w:r w:rsidR="002C7DAF" w:rsidRPr="002B3792">
        <w:rPr>
          <w:sz w:val="24"/>
          <w:lang w:eastAsia="lt-LT"/>
        </w:rPr>
        <w:t xml:space="preserve">gyvenamąjį namą, unikalus Nr. </w:t>
      </w:r>
      <w:r w:rsidR="002C7DAF" w:rsidRPr="002B3792">
        <w:rPr>
          <w:sz w:val="24"/>
          <w:lang w:eastAsia="lt-LT"/>
        </w:rPr>
        <w:lastRenderedPageBreak/>
        <w:t xml:space="preserve">5997-0004-1021, esantį Lazdijų r. sav., Lazdijų m., M. Gustaičio g. 26, </w:t>
      </w:r>
      <w:r w:rsidR="00633177" w:rsidRPr="002B3792">
        <w:rPr>
          <w:sz w:val="24"/>
          <w:lang w:eastAsia="lt-LT"/>
        </w:rPr>
        <w:t>ir gyvenamajame name esančius š</w:t>
      </w:r>
      <w:r w:rsidR="007B2C57" w:rsidRPr="002B3792">
        <w:rPr>
          <w:sz w:val="24"/>
          <w:lang w:eastAsia="lt-LT"/>
        </w:rPr>
        <w:t xml:space="preserve">iuos </w:t>
      </w:r>
      <w:r w:rsidR="002C7DAF" w:rsidRPr="002B3792">
        <w:rPr>
          <w:sz w:val="24"/>
          <w:lang w:eastAsia="lt-LT"/>
        </w:rPr>
        <w:t>but</w:t>
      </w:r>
      <w:r w:rsidR="007B2C57" w:rsidRPr="002B3792">
        <w:rPr>
          <w:sz w:val="24"/>
          <w:lang w:eastAsia="lt-LT"/>
        </w:rPr>
        <w:t>us</w:t>
      </w:r>
      <w:r w:rsidR="002C7DAF" w:rsidRPr="002B3792">
        <w:rPr>
          <w:sz w:val="24"/>
          <w:lang w:eastAsia="lt-LT"/>
        </w:rPr>
        <w:t>: but</w:t>
      </w:r>
      <w:r w:rsidR="007B2C57" w:rsidRPr="002B3792">
        <w:rPr>
          <w:sz w:val="24"/>
          <w:lang w:eastAsia="lt-LT"/>
        </w:rPr>
        <w:t>ą</w:t>
      </w:r>
      <w:r w:rsidR="002C7DAF" w:rsidRPr="002B3792">
        <w:rPr>
          <w:sz w:val="24"/>
          <w:lang w:eastAsia="lt-LT"/>
        </w:rPr>
        <w:t xml:space="preserve"> Nr. 1 (bendras plotas – 22,39 kv. m, unikalus Nr. 5997-0004-1021:0001, inventorinis Nr. LAZM012109), kurio įsigijimo vertė – 339,49 Eur, nusidėvėjimas – 267,11 Eur, likutinė vertė – 72,38 Eur;  but</w:t>
      </w:r>
      <w:r w:rsidR="007B2C57" w:rsidRPr="002B3792">
        <w:rPr>
          <w:sz w:val="24"/>
          <w:lang w:eastAsia="lt-LT"/>
        </w:rPr>
        <w:t>ą</w:t>
      </w:r>
      <w:r w:rsidR="002C7DAF" w:rsidRPr="002B3792">
        <w:rPr>
          <w:sz w:val="24"/>
          <w:lang w:eastAsia="lt-LT"/>
        </w:rPr>
        <w:t xml:space="preserve"> Nr. 2 (bendras plotas – 36,90 kv. m, unikalus Nr. 5997-0004-1021:0002, inventorinis Nr. LAZM012105), kurio įsigijimo vertė – 383,48  Eur, nusidėvėjimas – 301,73 Eur, likutinė vertė – 81,75 Eur; but</w:t>
      </w:r>
      <w:r w:rsidR="007B2C57" w:rsidRPr="002B3792">
        <w:rPr>
          <w:sz w:val="24"/>
          <w:lang w:eastAsia="lt-LT"/>
        </w:rPr>
        <w:t>ą</w:t>
      </w:r>
      <w:r w:rsidR="002C7DAF" w:rsidRPr="002B3792">
        <w:rPr>
          <w:sz w:val="24"/>
          <w:lang w:eastAsia="lt-LT"/>
        </w:rPr>
        <w:t xml:space="preserve"> Nr. 3 (bendras plotas – 37,68 kv. m, unikalus Nr. 5997-0004-1021:0003, inventorinis Nr. LAZM012106), kurio įsigijimo vertė – 385,08 Eur, nusidėvėjimas – 302,99  Eur, likutinė vertė - 82,09 Eur;  but</w:t>
      </w:r>
      <w:r w:rsidR="007B2C57" w:rsidRPr="002B3792">
        <w:rPr>
          <w:sz w:val="24"/>
          <w:lang w:eastAsia="lt-LT"/>
        </w:rPr>
        <w:t>ą</w:t>
      </w:r>
      <w:r w:rsidR="002C7DAF" w:rsidRPr="002B3792">
        <w:rPr>
          <w:sz w:val="24"/>
          <w:lang w:eastAsia="lt-LT"/>
        </w:rPr>
        <w:t xml:space="preserve"> Nr. 4 (bendras plotas – 36,66 kv. m, unikalus Nr. 5997-0004-1021:0004, inventorinis Nr. LAZM012107), kurio įsigijimo vertė – 382,98 Eur, nusidėvėjimas – 301,33 Eur, likutinė vertė – 81,65 Eur; but</w:t>
      </w:r>
      <w:r w:rsidR="007B2C57" w:rsidRPr="002B3792">
        <w:rPr>
          <w:sz w:val="24"/>
          <w:lang w:eastAsia="lt-LT"/>
        </w:rPr>
        <w:t>ą</w:t>
      </w:r>
      <w:r w:rsidR="002C7DAF" w:rsidRPr="002B3792">
        <w:rPr>
          <w:sz w:val="24"/>
          <w:lang w:eastAsia="lt-LT"/>
        </w:rPr>
        <w:t xml:space="preserve"> Nr. 5 (bendras plotas – 23,21 kv. m, unikalus Nr. 5997-0004-1021:0005, inventorinis Nr. LAZM012108), kurio įsigijimo vertė – 342,94 Eur, nusidėvėjimas – 269,83 Eur, likutinė vertė – 73,11 Eur.</w:t>
      </w:r>
      <w:bookmarkEnd w:id="9"/>
    </w:p>
    <w:p w14:paraId="4B4113DE" w14:textId="77777777" w:rsidR="002B3792" w:rsidRDefault="00DC07C3" w:rsidP="002B3792">
      <w:pPr>
        <w:pStyle w:val="Pagrindiniotekstopirmatrauka1"/>
        <w:numPr>
          <w:ilvl w:val="0"/>
          <w:numId w:val="18"/>
        </w:numPr>
        <w:tabs>
          <w:tab w:val="left" w:pos="993"/>
        </w:tabs>
        <w:spacing w:line="360" w:lineRule="auto"/>
        <w:ind w:left="0" w:firstLine="720"/>
        <w:jc w:val="both"/>
      </w:pPr>
      <w:r w:rsidRPr="002B3792">
        <w:rPr>
          <w:sz w:val="24"/>
          <w:lang w:val="x-none"/>
        </w:rPr>
        <w:t xml:space="preserve">Leisti </w:t>
      </w:r>
      <w:r w:rsidR="008F2BD5" w:rsidRPr="002B3792">
        <w:rPr>
          <w:sz w:val="24"/>
        </w:rPr>
        <w:t xml:space="preserve">Lazdijų </w:t>
      </w:r>
      <w:r w:rsidR="00DA198E" w:rsidRPr="002B3792">
        <w:rPr>
          <w:sz w:val="24"/>
        </w:rPr>
        <w:t xml:space="preserve">rajono savivaldybės administracijai </w:t>
      </w:r>
      <w:r w:rsidRPr="002B3792">
        <w:rPr>
          <w:sz w:val="24"/>
          <w:lang w:val="x-none"/>
        </w:rPr>
        <w:t xml:space="preserve">teisės aktų nustatyta tvarka nugriauti </w:t>
      </w:r>
      <w:r w:rsidR="003144ED" w:rsidRPr="002B3792">
        <w:rPr>
          <w:sz w:val="24"/>
        </w:rPr>
        <w:t>šio sprendimo 1 punkte</w:t>
      </w:r>
      <w:r w:rsidRPr="002B3792">
        <w:rPr>
          <w:sz w:val="24"/>
        </w:rPr>
        <w:t xml:space="preserve"> </w:t>
      </w:r>
      <w:r w:rsidR="003144ED" w:rsidRPr="002B3792">
        <w:rPr>
          <w:sz w:val="24"/>
        </w:rPr>
        <w:t>nurodyt</w:t>
      </w:r>
      <w:r w:rsidR="00DA198E" w:rsidRPr="002B3792">
        <w:rPr>
          <w:sz w:val="24"/>
        </w:rPr>
        <w:t>ą</w:t>
      </w:r>
      <w:r w:rsidR="00B067B2" w:rsidRPr="002B3792">
        <w:rPr>
          <w:sz w:val="24"/>
        </w:rPr>
        <w:t xml:space="preserve"> pastat</w:t>
      </w:r>
      <w:r w:rsidR="00DA198E" w:rsidRPr="002B3792">
        <w:rPr>
          <w:sz w:val="24"/>
        </w:rPr>
        <w:t>ą</w:t>
      </w:r>
      <w:r w:rsidRPr="002B3792">
        <w:rPr>
          <w:sz w:val="24"/>
        </w:rPr>
        <w:t>.</w:t>
      </w:r>
      <w:r w:rsidRPr="00326A24">
        <w:t xml:space="preserve"> </w:t>
      </w:r>
    </w:p>
    <w:p w14:paraId="2CB37A31" w14:textId="77777777" w:rsidR="002B3792" w:rsidRDefault="00DC07C3" w:rsidP="002B3792">
      <w:pPr>
        <w:pStyle w:val="Pagrindiniotekstopirmatrauka1"/>
        <w:numPr>
          <w:ilvl w:val="0"/>
          <w:numId w:val="18"/>
        </w:numPr>
        <w:tabs>
          <w:tab w:val="left" w:pos="993"/>
        </w:tabs>
        <w:spacing w:line="360" w:lineRule="auto"/>
        <w:ind w:left="0" w:firstLine="709"/>
        <w:jc w:val="both"/>
        <w:rPr>
          <w:sz w:val="24"/>
        </w:rPr>
      </w:pPr>
      <w:r w:rsidRPr="002B3792">
        <w:rPr>
          <w:sz w:val="24"/>
        </w:rPr>
        <w:t xml:space="preserve">Paskirti </w:t>
      </w:r>
      <w:r w:rsidR="002B3792" w:rsidRPr="002B3792">
        <w:rPr>
          <w:sz w:val="24"/>
        </w:rPr>
        <w:t xml:space="preserve">atsakingais </w:t>
      </w:r>
      <w:r w:rsidR="0091313C" w:rsidRPr="002B3792">
        <w:rPr>
          <w:sz w:val="24"/>
        </w:rPr>
        <w:t>už</w:t>
      </w:r>
      <w:r w:rsidR="00D75A9F" w:rsidRPr="002B3792">
        <w:rPr>
          <w:sz w:val="24"/>
        </w:rPr>
        <w:t xml:space="preserve"> sprendimo 1 punkte nurodyto </w:t>
      </w:r>
      <w:r w:rsidR="002B3792">
        <w:rPr>
          <w:sz w:val="24"/>
        </w:rPr>
        <w:t>nekilnojamojo turto:</w:t>
      </w:r>
    </w:p>
    <w:p w14:paraId="409701C4" w14:textId="1387D236" w:rsidR="002B3792" w:rsidRDefault="00D75A9F" w:rsidP="002F1DDF">
      <w:pPr>
        <w:pStyle w:val="Pagrindiniotekstopirmatrauka1"/>
        <w:numPr>
          <w:ilvl w:val="1"/>
          <w:numId w:val="18"/>
        </w:numPr>
        <w:tabs>
          <w:tab w:val="left" w:pos="1276"/>
        </w:tabs>
        <w:spacing w:line="360" w:lineRule="auto"/>
        <w:ind w:left="0" w:firstLine="709"/>
        <w:jc w:val="both"/>
        <w:rPr>
          <w:sz w:val="24"/>
        </w:rPr>
      </w:pPr>
      <w:r w:rsidRPr="002B3792">
        <w:rPr>
          <w:sz w:val="24"/>
        </w:rPr>
        <w:t>griovimo projekto parengimą</w:t>
      </w:r>
      <w:r w:rsidR="00E024A7">
        <w:rPr>
          <w:sz w:val="24"/>
        </w:rPr>
        <w:t>, nugriovimą ir aplinkos sutvarkymą</w:t>
      </w:r>
      <w:r w:rsidR="002B3792">
        <w:rPr>
          <w:sz w:val="24"/>
        </w:rPr>
        <w:t xml:space="preserve"> – </w:t>
      </w:r>
      <w:r w:rsidR="00B70107" w:rsidRPr="002B3792">
        <w:rPr>
          <w:sz w:val="24"/>
        </w:rPr>
        <w:t>Lazdijų rajono savivaldybės administracijos</w:t>
      </w:r>
      <w:r w:rsidR="002B3792" w:rsidRPr="002B3792">
        <w:rPr>
          <w:sz w:val="24"/>
        </w:rPr>
        <w:t xml:space="preserve"> </w:t>
      </w:r>
      <w:r w:rsidR="00B70107" w:rsidRPr="002B3792">
        <w:rPr>
          <w:sz w:val="24"/>
        </w:rPr>
        <w:t>Architektūros ir teritorijų planavimo skyri</w:t>
      </w:r>
      <w:r w:rsidR="006F34B6" w:rsidRPr="002B3792">
        <w:rPr>
          <w:sz w:val="24"/>
        </w:rPr>
        <w:t>ų</w:t>
      </w:r>
      <w:r w:rsidR="002B3792">
        <w:rPr>
          <w:sz w:val="24"/>
        </w:rPr>
        <w:t>;</w:t>
      </w:r>
    </w:p>
    <w:p w14:paraId="521672ED" w14:textId="628CEBED" w:rsidR="002B3792" w:rsidRDefault="002B3792" w:rsidP="002F1DDF">
      <w:pPr>
        <w:pStyle w:val="Pagrindiniotekstopirmatrauka1"/>
        <w:numPr>
          <w:ilvl w:val="1"/>
          <w:numId w:val="18"/>
        </w:numPr>
        <w:tabs>
          <w:tab w:val="left" w:pos="1276"/>
        </w:tabs>
        <w:spacing w:line="360" w:lineRule="auto"/>
        <w:ind w:left="0" w:firstLine="709"/>
        <w:jc w:val="both"/>
        <w:rPr>
          <w:sz w:val="24"/>
        </w:rPr>
      </w:pPr>
      <w:r>
        <w:rPr>
          <w:sz w:val="24"/>
        </w:rPr>
        <w:t>nekilnojamojo turto</w:t>
      </w:r>
      <w:r w:rsidRPr="002B3792">
        <w:rPr>
          <w:sz w:val="24"/>
        </w:rPr>
        <w:t xml:space="preserve"> išregistravimą iš Nekilnojamojo turto registro – Lazdijų rajono savivaldybės administracijos  Biudžeto, finansų ir turto valdymo skyrių</w:t>
      </w:r>
      <w:r>
        <w:rPr>
          <w:sz w:val="24"/>
        </w:rPr>
        <w:t>;</w:t>
      </w:r>
    </w:p>
    <w:p w14:paraId="49752F97" w14:textId="6BC2907B" w:rsidR="00AF460B" w:rsidRPr="002B3792" w:rsidRDefault="00DC07C3" w:rsidP="002F1DDF">
      <w:pPr>
        <w:pStyle w:val="Pagrindiniotekstopirmatrauka1"/>
        <w:numPr>
          <w:ilvl w:val="1"/>
          <w:numId w:val="18"/>
        </w:numPr>
        <w:tabs>
          <w:tab w:val="left" w:pos="1276"/>
        </w:tabs>
        <w:spacing w:line="360" w:lineRule="auto"/>
        <w:ind w:left="0" w:firstLine="709"/>
        <w:jc w:val="both"/>
        <w:rPr>
          <w:sz w:val="24"/>
        </w:rPr>
      </w:pPr>
      <w:r w:rsidRPr="002B3792">
        <w:rPr>
          <w:sz w:val="24"/>
        </w:rPr>
        <w:t>nurašymą</w:t>
      </w:r>
      <w:r w:rsidR="002B3792">
        <w:rPr>
          <w:sz w:val="24"/>
        </w:rPr>
        <w:t xml:space="preserve"> ir </w:t>
      </w:r>
      <w:r w:rsidR="00EE23C3" w:rsidRPr="002B3792">
        <w:rPr>
          <w:sz w:val="24"/>
        </w:rPr>
        <w:t xml:space="preserve">išregistravimą iš įstaigos apskaitos registrų – </w:t>
      </w:r>
      <w:bookmarkStart w:id="10" w:name="_Hlk69218535"/>
      <w:r w:rsidR="00EE23C3" w:rsidRPr="002B3792">
        <w:rPr>
          <w:sz w:val="24"/>
        </w:rPr>
        <w:t>Lazdijų rajono savivaldybės administracijos</w:t>
      </w:r>
      <w:bookmarkEnd w:id="10"/>
      <w:r w:rsidR="009405C2" w:rsidRPr="002B3792">
        <w:rPr>
          <w:sz w:val="24"/>
        </w:rPr>
        <w:t xml:space="preserve"> </w:t>
      </w:r>
      <w:r w:rsidR="00EE23C3" w:rsidRPr="002B3792">
        <w:rPr>
          <w:sz w:val="24"/>
        </w:rPr>
        <w:t>Centralizuotos buhalterinės apskaitos skyrių</w:t>
      </w:r>
      <w:r w:rsidR="002B3792">
        <w:rPr>
          <w:sz w:val="24"/>
        </w:rPr>
        <w:t>.</w:t>
      </w:r>
    </w:p>
    <w:bookmarkEnd w:id="8"/>
    <w:p w14:paraId="2FAFA0CD" w14:textId="43374EE3" w:rsidR="00AF460B" w:rsidRPr="002B3792" w:rsidRDefault="00AF460B" w:rsidP="002F1DDF">
      <w:pPr>
        <w:pStyle w:val="Pagrindiniotekstopirmatrauka1"/>
        <w:spacing w:line="360" w:lineRule="auto"/>
        <w:ind w:firstLine="709"/>
        <w:jc w:val="both"/>
        <w:rPr>
          <w:sz w:val="24"/>
        </w:rPr>
      </w:pPr>
      <w:r w:rsidRPr="002B3792">
        <w:rPr>
          <w:sz w:val="24"/>
        </w:rPr>
        <w:t>4. Nustatyti, kad šis sprendimas gali būti skundžiamas Lietuvos Respublikos administracinių bylų teisenos įstatymo nustatyta tvarka ir terminais.</w:t>
      </w:r>
    </w:p>
    <w:p w14:paraId="7FB8B65B" w14:textId="3252AE46" w:rsidR="00AF460B" w:rsidRDefault="00AF460B" w:rsidP="00AF460B">
      <w:pPr>
        <w:pStyle w:val="Pagrindiniotekstopirmatrauka1"/>
        <w:spacing w:line="360" w:lineRule="auto"/>
        <w:ind w:firstLine="709"/>
        <w:jc w:val="both"/>
        <w:rPr>
          <w:sz w:val="24"/>
        </w:rPr>
      </w:pPr>
    </w:p>
    <w:p w14:paraId="28F47764" w14:textId="77777777" w:rsidR="007C1DCB" w:rsidRPr="00326A24" w:rsidRDefault="007C1DCB" w:rsidP="00AF460B">
      <w:pPr>
        <w:pStyle w:val="Pagrindiniotekstopirmatrauka1"/>
        <w:spacing w:line="360" w:lineRule="auto"/>
        <w:ind w:firstLine="709"/>
        <w:jc w:val="both"/>
        <w:rPr>
          <w:sz w:val="24"/>
        </w:rPr>
      </w:pPr>
    </w:p>
    <w:p w14:paraId="6C38B1C0" w14:textId="77777777" w:rsidR="00373F33" w:rsidRDefault="00D40D88" w:rsidP="00373F33">
      <w:pPr>
        <w:tabs>
          <w:tab w:val="right" w:pos="9638"/>
        </w:tabs>
      </w:pPr>
      <w:r w:rsidRPr="00CA002B">
        <w:t>Savivaldybės</w:t>
      </w:r>
      <w:r w:rsidR="00373F33">
        <w:t xml:space="preserve"> merė                                                                                               </w:t>
      </w:r>
      <w:proofErr w:type="spellStart"/>
      <w:r w:rsidR="00373F33">
        <w:t>Ausma</w:t>
      </w:r>
      <w:proofErr w:type="spellEnd"/>
      <w:r w:rsidR="00373F33">
        <w:t xml:space="preserve"> Miškinienė</w:t>
      </w:r>
    </w:p>
    <w:p w14:paraId="5607F3C8" w14:textId="77777777" w:rsidR="00294555" w:rsidRDefault="00294555" w:rsidP="00D40D88">
      <w:pPr>
        <w:pStyle w:val="Pagrindiniotekstopirmatrauka1"/>
        <w:tabs>
          <w:tab w:val="right" w:pos="9638"/>
        </w:tabs>
        <w:spacing w:line="360" w:lineRule="auto"/>
        <w:ind w:firstLine="0"/>
        <w:rPr>
          <w:sz w:val="24"/>
        </w:rPr>
      </w:pPr>
    </w:p>
    <w:p w14:paraId="0A202231" w14:textId="77777777" w:rsidR="00294555" w:rsidRDefault="00294555" w:rsidP="00D40D88">
      <w:pPr>
        <w:pStyle w:val="Pagrindiniotekstopirmatrauka1"/>
        <w:tabs>
          <w:tab w:val="right" w:pos="9638"/>
        </w:tabs>
        <w:spacing w:line="360" w:lineRule="auto"/>
        <w:ind w:firstLine="0"/>
        <w:rPr>
          <w:sz w:val="24"/>
        </w:rPr>
      </w:pPr>
    </w:p>
    <w:p w14:paraId="0DCC5FCF" w14:textId="77777777" w:rsidR="00294555" w:rsidRDefault="00294555" w:rsidP="00D40D88">
      <w:pPr>
        <w:pStyle w:val="Pagrindiniotekstopirmatrauka1"/>
        <w:tabs>
          <w:tab w:val="right" w:pos="9638"/>
        </w:tabs>
        <w:spacing w:line="360" w:lineRule="auto"/>
        <w:ind w:firstLine="0"/>
        <w:rPr>
          <w:sz w:val="24"/>
        </w:rPr>
      </w:pPr>
    </w:p>
    <w:p w14:paraId="74844FE7" w14:textId="77777777" w:rsidR="00294555" w:rsidRDefault="00294555" w:rsidP="00D40D88">
      <w:pPr>
        <w:pStyle w:val="Pagrindiniotekstopirmatrauka1"/>
        <w:tabs>
          <w:tab w:val="right" w:pos="9638"/>
        </w:tabs>
        <w:spacing w:line="360" w:lineRule="auto"/>
        <w:ind w:firstLine="0"/>
        <w:rPr>
          <w:sz w:val="24"/>
        </w:rPr>
      </w:pPr>
    </w:p>
    <w:p w14:paraId="270CCF30" w14:textId="77777777" w:rsidR="00294555" w:rsidRDefault="00294555" w:rsidP="00D40D88">
      <w:pPr>
        <w:pStyle w:val="Pagrindiniotekstopirmatrauka1"/>
        <w:tabs>
          <w:tab w:val="right" w:pos="9638"/>
        </w:tabs>
        <w:spacing w:line="360" w:lineRule="auto"/>
        <w:ind w:firstLine="0"/>
        <w:rPr>
          <w:sz w:val="24"/>
        </w:rPr>
      </w:pPr>
    </w:p>
    <w:p w14:paraId="317524BA" w14:textId="77777777" w:rsidR="00294555" w:rsidRDefault="00294555" w:rsidP="00D40D88">
      <w:pPr>
        <w:pStyle w:val="Pagrindiniotekstopirmatrauka1"/>
        <w:tabs>
          <w:tab w:val="right" w:pos="9638"/>
        </w:tabs>
        <w:spacing w:line="360" w:lineRule="auto"/>
        <w:ind w:firstLine="0"/>
        <w:rPr>
          <w:sz w:val="24"/>
        </w:rPr>
      </w:pPr>
    </w:p>
    <w:p w14:paraId="760EC790" w14:textId="77777777" w:rsidR="00294555" w:rsidRDefault="00294555" w:rsidP="00D40D88">
      <w:pPr>
        <w:pStyle w:val="Pagrindiniotekstopirmatrauka1"/>
        <w:tabs>
          <w:tab w:val="right" w:pos="9638"/>
        </w:tabs>
        <w:spacing w:line="360" w:lineRule="auto"/>
        <w:ind w:firstLine="0"/>
        <w:rPr>
          <w:sz w:val="24"/>
        </w:rPr>
      </w:pPr>
    </w:p>
    <w:p w14:paraId="6D3BD6D5" w14:textId="06C56C41" w:rsidR="00294555" w:rsidRDefault="002C7DAF" w:rsidP="00D40D88">
      <w:pPr>
        <w:pStyle w:val="Pagrindiniotekstopirmatrauka1"/>
        <w:tabs>
          <w:tab w:val="right" w:pos="9638"/>
        </w:tabs>
        <w:spacing w:line="360" w:lineRule="auto"/>
        <w:ind w:firstLine="0"/>
        <w:rPr>
          <w:sz w:val="24"/>
        </w:rPr>
      </w:pPr>
      <w:r>
        <w:rPr>
          <w:sz w:val="24"/>
        </w:rPr>
        <w:t xml:space="preserve">J. Galvanauskienė, </w:t>
      </w:r>
      <w:r w:rsidR="002F1DDF">
        <w:rPr>
          <w:sz w:val="24"/>
        </w:rPr>
        <w:t>mob</w:t>
      </w:r>
      <w:r>
        <w:rPr>
          <w:sz w:val="24"/>
        </w:rPr>
        <w:t>. 8 656 075 19</w:t>
      </w:r>
    </w:p>
    <w:p w14:paraId="03B1D38D" w14:textId="77777777" w:rsidR="00E024A7" w:rsidRDefault="00E024A7" w:rsidP="00B15F63">
      <w:pPr>
        <w:pStyle w:val="Pagrindiniotekstopirmatrauka1"/>
        <w:tabs>
          <w:tab w:val="right" w:pos="9638"/>
        </w:tabs>
        <w:ind w:firstLine="0"/>
        <w:jc w:val="center"/>
        <w:rPr>
          <w:b/>
          <w:sz w:val="24"/>
          <w:lang w:eastAsia="en-US"/>
        </w:rPr>
        <w:sectPr w:rsidR="00E024A7" w:rsidSect="00236BC0">
          <w:headerReference w:type="default" r:id="rId9"/>
          <w:headerReference w:type="first" r:id="rId10"/>
          <w:footnotePr>
            <w:pos w:val="beneathText"/>
          </w:footnotePr>
          <w:pgSz w:w="11905" w:h="16837" w:code="9"/>
          <w:pgMar w:top="1134" w:right="567" w:bottom="709" w:left="1701" w:header="567" w:footer="567" w:gutter="0"/>
          <w:cols w:space="1296"/>
          <w:titlePg/>
          <w:docGrid w:linePitch="326"/>
        </w:sectPr>
      </w:pPr>
    </w:p>
    <w:p w14:paraId="436DBF26" w14:textId="51C167A4" w:rsidR="00A30791" w:rsidRPr="002F1DDF" w:rsidRDefault="00A30791" w:rsidP="00B15F63">
      <w:pPr>
        <w:pStyle w:val="Pagrindiniotekstopirmatrauka1"/>
        <w:tabs>
          <w:tab w:val="right" w:pos="9638"/>
        </w:tabs>
        <w:ind w:firstLine="0"/>
        <w:jc w:val="center"/>
        <w:rPr>
          <w:sz w:val="24"/>
        </w:rPr>
      </w:pPr>
      <w:r w:rsidRPr="002F1DDF">
        <w:rPr>
          <w:b/>
          <w:sz w:val="24"/>
          <w:lang w:eastAsia="en-US"/>
        </w:rPr>
        <w:lastRenderedPageBreak/>
        <w:t>LAZDIJŲ RAJONO SAVIVALDYBĖS TARYBOS SPRENDIMO</w:t>
      </w:r>
    </w:p>
    <w:p w14:paraId="644AFA08" w14:textId="27E7D48B" w:rsidR="00A30791" w:rsidRPr="00A30791" w:rsidRDefault="00E44E9F" w:rsidP="00B15F63">
      <w:pPr>
        <w:numPr>
          <w:ilvl w:val="0"/>
          <w:numId w:val="21"/>
        </w:numPr>
        <w:tabs>
          <w:tab w:val="left" w:pos="0"/>
        </w:tabs>
        <w:suppressAutoHyphens w:val="0"/>
        <w:jc w:val="center"/>
        <w:rPr>
          <w:b/>
          <w:lang w:eastAsia="en-US"/>
        </w:rPr>
      </w:pPr>
      <w:r w:rsidRPr="00E44E9F">
        <w:rPr>
          <w:b/>
          <w:bCs/>
          <w:lang w:eastAsia="en-US"/>
        </w:rPr>
        <w:t>„DĖL GYVENAMOJO NAMO, ESANČIO M. GUSTAIČIO G. 26, LAZDIJUOSE,  NURAŠYMO IR NUGRIOVIMO“</w:t>
      </w:r>
      <w:r>
        <w:rPr>
          <w:b/>
          <w:bCs/>
          <w:lang w:eastAsia="en-US"/>
        </w:rPr>
        <w:t xml:space="preserve"> </w:t>
      </w:r>
      <w:r w:rsidR="00A30791" w:rsidRPr="00A30791">
        <w:rPr>
          <w:b/>
          <w:bCs/>
          <w:lang w:eastAsia="en-US"/>
        </w:rPr>
        <w:t xml:space="preserve"> </w:t>
      </w:r>
      <w:r w:rsidR="00A30791" w:rsidRPr="00A30791">
        <w:rPr>
          <w:b/>
          <w:lang w:eastAsia="en-US"/>
        </w:rPr>
        <w:t xml:space="preserve">PROJEKTO </w:t>
      </w:r>
    </w:p>
    <w:p w14:paraId="2B66EDF5" w14:textId="77777777" w:rsidR="00A30791" w:rsidRPr="00A30791" w:rsidRDefault="00A30791" w:rsidP="00B15F63">
      <w:pPr>
        <w:numPr>
          <w:ilvl w:val="0"/>
          <w:numId w:val="21"/>
        </w:numPr>
        <w:suppressAutoHyphens w:val="0"/>
        <w:jc w:val="center"/>
        <w:rPr>
          <w:b/>
          <w:lang w:eastAsia="en-US"/>
        </w:rPr>
      </w:pPr>
      <w:r w:rsidRPr="00A30791">
        <w:rPr>
          <w:b/>
          <w:lang w:eastAsia="en-US"/>
        </w:rPr>
        <w:t>AIŠKINAMASIS RAŠTAS</w:t>
      </w:r>
    </w:p>
    <w:p w14:paraId="26C39CCF" w14:textId="77777777" w:rsidR="00A30791" w:rsidRPr="00A30791" w:rsidRDefault="00A30791" w:rsidP="00A30791">
      <w:pPr>
        <w:suppressAutoHyphens w:val="0"/>
        <w:jc w:val="center"/>
        <w:rPr>
          <w:lang w:eastAsia="en-US"/>
        </w:rPr>
      </w:pPr>
    </w:p>
    <w:p w14:paraId="39636BA5" w14:textId="4C5139FA" w:rsidR="00A30791" w:rsidRPr="00A30791" w:rsidRDefault="00A30791" w:rsidP="00A30791">
      <w:pPr>
        <w:suppressAutoHyphens w:val="0"/>
        <w:jc w:val="center"/>
        <w:rPr>
          <w:lang w:eastAsia="en-US"/>
        </w:rPr>
      </w:pPr>
      <w:r w:rsidRPr="00A30791">
        <w:rPr>
          <w:lang w:eastAsia="en-US"/>
        </w:rPr>
        <w:t xml:space="preserve">2021 m. </w:t>
      </w:r>
      <w:r w:rsidR="00E44E9F">
        <w:rPr>
          <w:lang w:eastAsia="en-US"/>
        </w:rPr>
        <w:t>gegužės 10</w:t>
      </w:r>
      <w:r w:rsidRPr="00A30791">
        <w:rPr>
          <w:lang w:eastAsia="en-US"/>
        </w:rPr>
        <w:t xml:space="preserve">  d.</w:t>
      </w:r>
    </w:p>
    <w:p w14:paraId="3625667E" w14:textId="77777777" w:rsidR="00A30791" w:rsidRPr="00A30791" w:rsidRDefault="00A30791" w:rsidP="00A30791">
      <w:pPr>
        <w:tabs>
          <w:tab w:val="center" w:pos="4153"/>
          <w:tab w:val="right" w:pos="8306"/>
        </w:tabs>
        <w:suppressAutoHyphens w:val="0"/>
        <w:rPr>
          <w:b/>
          <w:lang w:eastAsia="en-US"/>
        </w:rPr>
      </w:pPr>
    </w:p>
    <w:p w14:paraId="53D9C989" w14:textId="77777777" w:rsidR="00A30791" w:rsidRPr="00A30791" w:rsidRDefault="00A30791" w:rsidP="00A30791">
      <w:pPr>
        <w:tabs>
          <w:tab w:val="center" w:pos="4153"/>
          <w:tab w:val="right" w:pos="8306"/>
        </w:tabs>
        <w:suppressAutoHyphens w:val="0"/>
        <w:rPr>
          <w:b/>
          <w:lang w:eastAsia="en-US"/>
        </w:rPr>
      </w:pPr>
    </w:p>
    <w:p w14:paraId="4A19D4B2" w14:textId="5ED6A452" w:rsidR="00E44E9F" w:rsidRDefault="00A30791" w:rsidP="00A30791">
      <w:pPr>
        <w:numPr>
          <w:ilvl w:val="0"/>
          <w:numId w:val="21"/>
        </w:numPr>
        <w:suppressAutoHyphens w:val="0"/>
        <w:spacing w:line="360" w:lineRule="auto"/>
        <w:jc w:val="both"/>
        <w:rPr>
          <w:lang w:eastAsia="en-US"/>
        </w:rPr>
      </w:pPr>
      <w:r w:rsidRPr="00A30791">
        <w:rPr>
          <w:lang w:eastAsia="en-US"/>
        </w:rPr>
        <w:tab/>
        <w:t xml:space="preserve">Lazdijų rajono savivaldybės tarybos sprendimo „Dėl </w:t>
      </w:r>
      <w:r w:rsidR="00E44E9F" w:rsidRPr="00E44E9F">
        <w:rPr>
          <w:lang w:eastAsia="en-US"/>
        </w:rPr>
        <w:t xml:space="preserve">gyvenamojo namo, esančio </w:t>
      </w:r>
      <w:r w:rsidR="00E44E9F">
        <w:rPr>
          <w:lang w:eastAsia="en-US"/>
        </w:rPr>
        <w:t>M. G</w:t>
      </w:r>
      <w:r w:rsidR="00E44E9F" w:rsidRPr="00E44E9F">
        <w:rPr>
          <w:lang w:eastAsia="en-US"/>
        </w:rPr>
        <w:t xml:space="preserve">ustaičio g. 26, </w:t>
      </w:r>
      <w:r w:rsidR="00E44E9F">
        <w:rPr>
          <w:lang w:eastAsia="en-US"/>
        </w:rPr>
        <w:t>L</w:t>
      </w:r>
      <w:r w:rsidR="00E44E9F" w:rsidRPr="00E44E9F">
        <w:rPr>
          <w:lang w:eastAsia="en-US"/>
        </w:rPr>
        <w:t>azdijuose,  nurašymo ir nugriovimo</w:t>
      </w:r>
      <w:r w:rsidR="00E44E9F" w:rsidRPr="00D36490">
        <w:rPr>
          <w:lang w:eastAsia="en-US"/>
        </w:rPr>
        <w:t>“</w:t>
      </w:r>
      <w:r w:rsidR="00E44E9F" w:rsidRPr="00E44E9F">
        <w:rPr>
          <w:b/>
          <w:bCs/>
          <w:lang w:eastAsia="en-US"/>
        </w:rPr>
        <w:t xml:space="preserve"> </w:t>
      </w:r>
      <w:r w:rsidR="00E44E9F" w:rsidRPr="00A30791">
        <w:rPr>
          <w:b/>
          <w:bCs/>
          <w:lang w:eastAsia="en-US"/>
        </w:rPr>
        <w:t xml:space="preserve"> </w:t>
      </w:r>
      <w:r w:rsidRPr="00A30791">
        <w:rPr>
          <w:lang w:eastAsia="en-US"/>
        </w:rPr>
        <w:t xml:space="preserve">projektas parengtas vadovaujantis </w:t>
      </w:r>
      <w:r w:rsidR="00E44E9F" w:rsidRPr="00E44E9F">
        <w:rPr>
          <w:lang w:eastAsia="en-US"/>
        </w:rPr>
        <w:t xml:space="preserve">Lietuvos Respublikos vietos savivaldos įstatymo 16 straipsnio 2 dalies 26 punktu, Lietuvos Respublikos valstybės ir savivaldybių turto valdymo, naudojimo ir disponavimo juo įstatymo 26 straipsnio 1 dalies 3 punktu, 27 straipsnio 6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9.4, 13.1.1 ir 14.1 papunkčiais, Lazdijų rajono savivaldybei nuosavybės teise priklausančio turto pripažinimo nereikalingu arba netinkamu (negalimu) naudoti ir jo nurašymo, išardymo ir likvidavimo tvarkos aprašo, patvirtinto Lazdijų rajono savivaldybės tarybos 2020 m. gruodžio 30 d. sprendimu </w:t>
      </w:r>
      <w:hyperlink r:id="rId11" w:history="1">
        <w:r w:rsidR="00E44E9F" w:rsidRPr="00E44E9F">
          <w:rPr>
            <w:rStyle w:val="Hipersaitas"/>
            <w:lang w:eastAsia="en-US"/>
          </w:rPr>
          <w:t xml:space="preserve">Nr. 5TS-629 </w:t>
        </w:r>
      </w:hyperlink>
      <w:r w:rsidR="00E44E9F" w:rsidRPr="00E44E9F">
        <w:rPr>
          <w:lang w:eastAsia="en-US"/>
        </w:rPr>
        <w:t>„Dėl Lazdijų rajono savivaldybei nuosavybės teise priklausančio turto pripažinimo nereikalingu arba netinkamu (negalimu) naudoti ir jo nurašymo, išardymo ir likvidavimo tvarkos aprašo patvirtinimo“, 13.1.1 papunkčiu ir 14 punktu, atsižvelg</w:t>
      </w:r>
      <w:r w:rsidR="00E44E9F">
        <w:rPr>
          <w:lang w:eastAsia="en-US"/>
        </w:rPr>
        <w:t xml:space="preserve">iant </w:t>
      </w:r>
      <w:r w:rsidR="00E44E9F" w:rsidRPr="00E44E9F">
        <w:rPr>
          <w:lang w:eastAsia="en-US"/>
        </w:rPr>
        <w:t>į Lazdijų rajono savivaldybės administracijos komisijos pasiūlymams teikti dėl Lazdijų rajono savivaldybei nuosavybės teise priklausančio, Lazdijų rajono savivaldybės administracijos patikėjimo teise valdomo ir valstybei nuosavybės teise priklausančio, Lazdijų rajono savivaldybės patikėjimo teise valdomo nekilnojamojo turto pripažinimo nereikalingu arba netinkamu (negalimu) naudoti, sudarytos Lazdijų rajono savivaldybės administracijos direktoriaus 2020 m. rugpjūčio 16 d. įsakymo Nr.  10V-715 „Dėl komisijos sudarymo“ 1 punktu, 2021 m. balandžio 30 d. Nereikalingų arba netinkamų (negalimų) naudoti nekilnojamojo turto ar kitų nekilnojamųjų daiktų apžiūros pažymą Nr. FT5-10,  į Lazdijų rajono savivaldybės administracijos direktoriaus 2021 m. gegužės 7 d. įsakymą Nr. 10V-482 „</w:t>
      </w:r>
      <w:r w:rsidR="00E44E9F" w:rsidRPr="00E44E9F">
        <w:rPr>
          <w:bCs/>
          <w:lang w:eastAsia="en-US"/>
        </w:rPr>
        <w:t>Dėl nekilnojamo turto pripažinimo nereikalingu ir netinkamu naudoti“ ir į Nekilnojamojo turto tikslingo panaudojimo darbo grupės, sudarytos Lazdijų rajono savivaldybės administracijos direktoriaus 2021 m. vasario 15 d. įsakymu Nr. 10V-191 „Dėl darbo grupės sudarymo“, 2021-03-21 posėdžio protokole Nr. FT6-10 pateiktą siūlymą, į  MB „Tyrimai ir projektai“ parengtą pastato-gyvenamojo namo 2A1m, M. Gustaičio g.26, Lazdijai, unikalus Nr. 5997-0004-1021, kuriame yra butai Nr.1, Nr.2, Nr. 3, Nr. 4, Nr. 5, statinio ekspertizės aktą Nr. 19-185E (</w:t>
      </w:r>
      <w:proofErr w:type="spellStart"/>
      <w:r w:rsidR="00E44E9F" w:rsidRPr="00E44E9F">
        <w:rPr>
          <w:bCs/>
          <w:lang w:eastAsia="en-US"/>
        </w:rPr>
        <w:t>Reg</w:t>
      </w:r>
      <w:proofErr w:type="spellEnd"/>
      <w:r w:rsidR="00E44E9F" w:rsidRPr="00E44E9F">
        <w:rPr>
          <w:bCs/>
          <w:lang w:eastAsia="en-US"/>
        </w:rPr>
        <w:t>. Nr. 2-1559)</w:t>
      </w:r>
      <w:r w:rsidR="009D05AF">
        <w:rPr>
          <w:bCs/>
          <w:lang w:eastAsia="en-US"/>
        </w:rPr>
        <w:t xml:space="preserve">. </w:t>
      </w:r>
    </w:p>
    <w:p w14:paraId="7342F23D" w14:textId="4A2A374F" w:rsidR="00157D19" w:rsidRPr="00157D19" w:rsidRDefault="0041424D" w:rsidP="009E4D3F">
      <w:pPr>
        <w:numPr>
          <w:ilvl w:val="1"/>
          <w:numId w:val="21"/>
        </w:numPr>
        <w:suppressAutoHyphens w:val="0"/>
        <w:spacing w:line="360" w:lineRule="auto"/>
        <w:jc w:val="both"/>
        <w:rPr>
          <w:lang w:eastAsia="en-US"/>
        </w:rPr>
      </w:pPr>
      <w:r w:rsidRPr="00157D19">
        <w:rPr>
          <w:bCs/>
          <w:lang w:eastAsia="en-US"/>
        </w:rPr>
        <w:t xml:space="preserve">          </w:t>
      </w:r>
      <w:r w:rsidRPr="0041424D">
        <w:rPr>
          <w:bCs/>
          <w:lang w:eastAsia="en-US"/>
        </w:rPr>
        <w:t>MB „Tyrimai ir projektai“ pareng</w:t>
      </w:r>
      <w:r w:rsidRPr="00157D19">
        <w:rPr>
          <w:bCs/>
          <w:lang w:eastAsia="en-US"/>
        </w:rPr>
        <w:t xml:space="preserve">ė </w:t>
      </w:r>
      <w:r w:rsidRPr="0041424D">
        <w:rPr>
          <w:bCs/>
          <w:lang w:eastAsia="en-US"/>
        </w:rPr>
        <w:t xml:space="preserve">pastato-gyvenamojo namo 2A1m, M. Gustaičio g.26, Lazdijai, unikalus Nr. 5997-0004-1021, kuriame yra butai Nr.1, Nr.2, Nr. 3, Nr. 4, Nr. 5, statinio </w:t>
      </w:r>
      <w:r w:rsidRPr="0041424D">
        <w:rPr>
          <w:bCs/>
          <w:lang w:eastAsia="en-US"/>
        </w:rPr>
        <w:lastRenderedPageBreak/>
        <w:t>ekspertizės aktą Nr. 19-185E (</w:t>
      </w:r>
      <w:proofErr w:type="spellStart"/>
      <w:r w:rsidRPr="0041424D">
        <w:rPr>
          <w:bCs/>
          <w:lang w:eastAsia="en-US"/>
        </w:rPr>
        <w:t>Reg</w:t>
      </w:r>
      <w:proofErr w:type="spellEnd"/>
      <w:r w:rsidRPr="0041424D">
        <w:rPr>
          <w:bCs/>
          <w:lang w:eastAsia="en-US"/>
        </w:rPr>
        <w:t xml:space="preserve">. Nr. 2-1559). </w:t>
      </w:r>
      <w:r w:rsidR="002800BC" w:rsidRPr="00157D19">
        <w:rPr>
          <w:bCs/>
          <w:lang w:eastAsia="en-US"/>
        </w:rPr>
        <w:t xml:space="preserve">Šiame ekspertizės akte nurodyta, kad </w:t>
      </w:r>
      <w:r w:rsidR="00D1765C" w:rsidRPr="00157D19">
        <w:rPr>
          <w:bCs/>
          <w:lang w:eastAsia="en-US"/>
        </w:rPr>
        <w:t>gyvenamojo namo, unikalus Nr. 5997-0004-1021, esan</w:t>
      </w:r>
      <w:r w:rsidR="007B2C57">
        <w:rPr>
          <w:bCs/>
          <w:lang w:eastAsia="en-US"/>
        </w:rPr>
        <w:t xml:space="preserve">čio </w:t>
      </w:r>
      <w:r w:rsidR="00D1765C" w:rsidRPr="00157D19">
        <w:rPr>
          <w:bCs/>
          <w:lang w:eastAsia="en-US"/>
        </w:rPr>
        <w:t xml:space="preserve">Lazdijų r. sav., Lazdijų m., M. Gustaičio g. 26, kuriame yra </w:t>
      </w:r>
      <w:r w:rsidR="00D1765C" w:rsidRPr="0041424D">
        <w:rPr>
          <w:bCs/>
          <w:lang w:eastAsia="en-US"/>
        </w:rPr>
        <w:t>butai Nr.1, Nr.2, Nr. 3, Nr. 4, Nr. 5,</w:t>
      </w:r>
      <w:r w:rsidR="00D1765C" w:rsidRPr="00157D19">
        <w:rPr>
          <w:bCs/>
          <w:lang w:eastAsia="en-US"/>
        </w:rPr>
        <w:t xml:space="preserve"> būklė avarinė. </w:t>
      </w:r>
      <w:r w:rsidRPr="00157D19">
        <w:rPr>
          <w:bCs/>
          <w:lang w:eastAsia="en-US"/>
        </w:rPr>
        <w:t>Šis aktas yra įregistruotas Nekilnojamojo turto registre</w:t>
      </w:r>
      <w:r w:rsidR="00445EFA" w:rsidRPr="00157D19">
        <w:rPr>
          <w:bCs/>
          <w:lang w:eastAsia="en-US"/>
        </w:rPr>
        <w:t xml:space="preserve">, kaip ir nustatyta </w:t>
      </w:r>
      <w:r w:rsidRPr="00157D19">
        <w:rPr>
          <w:bCs/>
          <w:lang w:eastAsia="en-US"/>
        </w:rPr>
        <w:t xml:space="preserve"> </w:t>
      </w:r>
      <w:r w:rsidR="00591220" w:rsidRPr="00591220">
        <w:rPr>
          <w:lang w:eastAsia="en-US"/>
        </w:rPr>
        <w:t>Lietuvos Respublikos aplinkos ministr</w:t>
      </w:r>
      <w:r w:rsidR="00591220">
        <w:rPr>
          <w:lang w:eastAsia="en-US"/>
        </w:rPr>
        <w:t xml:space="preserve">o </w:t>
      </w:r>
      <w:r w:rsidR="00591220" w:rsidRPr="00591220">
        <w:rPr>
          <w:bCs/>
          <w:lang w:eastAsia="en-US"/>
        </w:rPr>
        <w:t xml:space="preserve">2016 m. lapkričio 11 d. </w:t>
      </w:r>
      <w:r w:rsidR="00591220" w:rsidRPr="00157D19">
        <w:rPr>
          <w:bCs/>
          <w:lang w:eastAsia="en-US"/>
        </w:rPr>
        <w:t xml:space="preserve">įsakymu </w:t>
      </w:r>
      <w:r w:rsidR="00591220" w:rsidRPr="00591220">
        <w:rPr>
          <w:bCs/>
          <w:lang w:eastAsia="en-US"/>
        </w:rPr>
        <w:t>Nr. D1-748</w:t>
      </w:r>
      <w:r w:rsidR="00591220" w:rsidRPr="00157D19">
        <w:rPr>
          <w:bCs/>
          <w:lang w:eastAsia="en-US"/>
        </w:rPr>
        <w:t xml:space="preserve"> „</w:t>
      </w:r>
      <w:r w:rsidR="00591220" w:rsidRPr="00591220">
        <w:rPr>
          <w:lang w:eastAsia="en-US"/>
        </w:rPr>
        <w:t>Dėl statybos techninio reglamento STR 1.03.01:2016 „Statybiniai tyrimai. statinio avarija“ patvirtinimo</w:t>
      </w:r>
      <w:r w:rsidR="00591220">
        <w:rPr>
          <w:lang w:eastAsia="en-US"/>
        </w:rPr>
        <w:t xml:space="preserve">“ </w:t>
      </w:r>
      <w:r w:rsidR="00157D19">
        <w:rPr>
          <w:lang w:eastAsia="en-US"/>
        </w:rPr>
        <w:t xml:space="preserve">patvirtinto </w:t>
      </w:r>
      <w:r w:rsidR="002F1DDF">
        <w:rPr>
          <w:lang w:eastAsia="en-US"/>
        </w:rPr>
        <w:t>„</w:t>
      </w:r>
      <w:r w:rsidR="00157D19" w:rsidRPr="00157D19">
        <w:rPr>
          <w:lang w:eastAsia="en-US"/>
        </w:rPr>
        <w:t>Statybos techninis reglamento STR 1.03.01:2016</w:t>
      </w:r>
      <w:r w:rsidR="00157D19">
        <w:rPr>
          <w:lang w:eastAsia="en-US"/>
        </w:rPr>
        <w:t xml:space="preserve"> </w:t>
      </w:r>
      <w:r w:rsidR="00157D19" w:rsidRPr="00157D19">
        <w:rPr>
          <w:lang w:eastAsia="en-US"/>
        </w:rPr>
        <w:t> Statybiniai tyrimai. Statinio avarija</w:t>
      </w:r>
      <w:r w:rsidR="002F1DDF">
        <w:rPr>
          <w:lang w:eastAsia="en-US"/>
        </w:rPr>
        <w:t>“</w:t>
      </w:r>
      <w:r w:rsidR="00157D19" w:rsidRPr="00157D19">
        <w:rPr>
          <w:lang w:eastAsia="en-US"/>
        </w:rPr>
        <w:t xml:space="preserve"> 33 punkte. </w:t>
      </w:r>
    </w:p>
    <w:p w14:paraId="0FFED0A9" w14:textId="74EF1971" w:rsidR="0041424D" w:rsidRPr="0041424D" w:rsidRDefault="0041424D" w:rsidP="0041424D">
      <w:pPr>
        <w:numPr>
          <w:ilvl w:val="3"/>
          <w:numId w:val="21"/>
        </w:numPr>
        <w:suppressAutoHyphens w:val="0"/>
        <w:spacing w:line="360" w:lineRule="auto"/>
        <w:jc w:val="both"/>
        <w:rPr>
          <w:bCs/>
          <w:lang w:eastAsia="en-US"/>
        </w:rPr>
      </w:pPr>
      <w:r>
        <w:rPr>
          <w:bCs/>
          <w:lang w:eastAsia="en-US"/>
        </w:rPr>
        <w:t xml:space="preserve">         Lazdijų rajono savivaldybės administracij</w:t>
      </w:r>
      <w:r w:rsidR="007E240E">
        <w:rPr>
          <w:bCs/>
          <w:lang w:eastAsia="en-US"/>
        </w:rPr>
        <w:t xml:space="preserve">a </w:t>
      </w:r>
      <w:r>
        <w:rPr>
          <w:bCs/>
          <w:lang w:eastAsia="en-US"/>
        </w:rPr>
        <w:t xml:space="preserve"> iš gyvenam</w:t>
      </w:r>
      <w:r w:rsidR="007E240E">
        <w:rPr>
          <w:bCs/>
          <w:lang w:eastAsia="en-US"/>
        </w:rPr>
        <w:t xml:space="preserve">ajame name, </w:t>
      </w:r>
      <w:r>
        <w:rPr>
          <w:bCs/>
          <w:lang w:eastAsia="en-US"/>
        </w:rPr>
        <w:t>esanči</w:t>
      </w:r>
      <w:r w:rsidR="007E240E">
        <w:rPr>
          <w:bCs/>
          <w:lang w:eastAsia="en-US"/>
        </w:rPr>
        <w:t>ame</w:t>
      </w:r>
      <w:r>
        <w:rPr>
          <w:bCs/>
          <w:lang w:eastAsia="en-US"/>
        </w:rPr>
        <w:t xml:space="preserve"> Lazdijuose, M. Gustaičio g.26, </w:t>
      </w:r>
      <w:r w:rsidR="007E240E">
        <w:rPr>
          <w:bCs/>
          <w:lang w:eastAsia="en-US"/>
        </w:rPr>
        <w:t xml:space="preserve">esančių butų </w:t>
      </w:r>
      <w:r>
        <w:rPr>
          <w:bCs/>
          <w:lang w:eastAsia="en-US"/>
        </w:rPr>
        <w:t xml:space="preserve"> iškeldino gyventojus. </w:t>
      </w:r>
    </w:p>
    <w:p w14:paraId="15AD4954" w14:textId="61C647BA" w:rsidR="009D05AF" w:rsidRDefault="0041424D" w:rsidP="009D05AF">
      <w:pPr>
        <w:numPr>
          <w:ilvl w:val="0"/>
          <w:numId w:val="21"/>
        </w:numPr>
        <w:suppressAutoHyphens w:val="0"/>
        <w:spacing w:line="360" w:lineRule="auto"/>
        <w:jc w:val="both"/>
        <w:rPr>
          <w:bCs/>
          <w:lang w:eastAsia="lt-LT"/>
        </w:rPr>
      </w:pPr>
      <w:bookmarkStart w:id="11" w:name="_Hlk68856596"/>
      <w:r>
        <w:rPr>
          <w:bCs/>
          <w:lang w:eastAsia="lt-LT"/>
        </w:rPr>
        <w:t xml:space="preserve">          </w:t>
      </w:r>
      <w:r w:rsidR="00A30791" w:rsidRPr="00A30791">
        <w:rPr>
          <w:bCs/>
          <w:lang w:eastAsia="lt-LT"/>
        </w:rPr>
        <w:t>Nekilnojamojo turto tikslingo panaudojimo darbo grupė, sudaryta Lazdijų rajono savivaldybės administracijos direktoriaus 2021 m. vasario 15 d. įsakymu Nr. 10V-191  „Dėl darbo grupės sudarymo“, 2021-0</w:t>
      </w:r>
      <w:r w:rsidR="009D05AF">
        <w:rPr>
          <w:bCs/>
          <w:lang w:eastAsia="lt-LT"/>
        </w:rPr>
        <w:t xml:space="preserve">3-19 </w:t>
      </w:r>
      <w:r w:rsidR="00A30791" w:rsidRPr="00A30791">
        <w:rPr>
          <w:bCs/>
          <w:lang w:eastAsia="lt-LT"/>
        </w:rPr>
        <w:t xml:space="preserve">posėdžio metu </w:t>
      </w:r>
      <w:bookmarkEnd w:id="11"/>
      <w:r w:rsidR="00A30791" w:rsidRPr="00A30791">
        <w:rPr>
          <w:bCs/>
          <w:lang w:eastAsia="lt-LT"/>
        </w:rPr>
        <w:t>svarstė, kaip toliau tikslingai panaudoti nekilnojamąjį turtą</w:t>
      </w:r>
      <w:r w:rsidR="009D05AF">
        <w:rPr>
          <w:bCs/>
          <w:lang w:eastAsia="lt-LT"/>
        </w:rPr>
        <w:t xml:space="preserve"> </w:t>
      </w:r>
      <w:r w:rsidR="009D05AF" w:rsidRPr="009D05AF">
        <w:rPr>
          <w:bCs/>
          <w:lang w:eastAsia="lt-LT"/>
        </w:rPr>
        <w:t xml:space="preserve">– gyvenamąjį namą, unikalus Nr. 5997-0004-1021, esantį Lazdijų r. sav., Lazdijų m., M. Gustaičio g. 26, </w:t>
      </w:r>
      <w:r w:rsidR="009D05AF">
        <w:rPr>
          <w:bCs/>
          <w:lang w:eastAsia="lt-LT"/>
        </w:rPr>
        <w:t xml:space="preserve"> kuriame yra savivaldybei nuosavybės teise priklausantys butai </w:t>
      </w:r>
      <w:r w:rsidR="009D05AF" w:rsidRPr="009D05AF">
        <w:rPr>
          <w:bCs/>
          <w:lang w:eastAsia="lt-LT"/>
        </w:rPr>
        <w:t>Nr.1, Nr.2, Nr. 3, Nr. 4, Nr. 5</w:t>
      </w:r>
      <w:r w:rsidR="009D05AF">
        <w:rPr>
          <w:bCs/>
          <w:lang w:eastAsia="lt-LT"/>
        </w:rPr>
        <w:t xml:space="preserve">. </w:t>
      </w:r>
    </w:p>
    <w:p w14:paraId="00F7DEC4" w14:textId="5098C17E" w:rsidR="0041424D" w:rsidRDefault="009D05AF" w:rsidP="009D05AF">
      <w:pPr>
        <w:suppressAutoHyphens w:val="0"/>
        <w:spacing w:line="360" w:lineRule="auto"/>
        <w:jc w:val="both"/>
        <w:rPr>
          <w:bCs/>
          <w:lang w:eastAsia="lt-LT"/>
        </w:rPr>
      </w:pPr>
      <w:r w:rsidRPr="00A30791">
        <w:rPr>
          <w:bCs/>
          <w:lang w:eastAsia="lt-LT"/>
        </w:rPr>
        <w:t>Nekilnojamojo turto tikslingo panaudojimo darbo grupė 2021-0</w:t>
      </w:r>
      <w:r w:rsidR="00D759DB">
        <w:rPr>
          <w:bCs/>
          <w:lang w:eastAsia="lt-LT"/>
        </w:rPr>
        <w:t>3-19</w:t>
      </w:r>
      <w:r w:rsidRPr="00A30791">
        <w:rPr>
          <w:bCs/>
          <w:lang w:eastAsia="lt-LT"/>
        </w:rPr>
        <w:t xml:space="preserve"> posėdžio metu (protokolo Nr. FT6-</w:t>
      </w:r>
      <w:r w:rsidR="00D759DB">
        <w:rPr>
          <w:bCs/>
          <w:lang w:eastAsia="lt-LT"/>
        </w:rPr>
        <w:t>10</w:t>
      </w:r>
      <w:r w:rsidRPr="00A30791">
        <w:rPr>
          <w:bCs/>
          <w:lang w:eastAsia="lt-LT"/>
        </w:rPr>
        <w:t xml:space="preserve">)  nusprendė (nutarimas Nr. </w:t>
      </w:r>
      <w:r w:rsidR="002E745F">
        <w:rPr>
          <w:bCs/>
          <w:lang w:eastAsia="lt-LT"/>
        </w:rPr>
        <w:t>8</w:t>
      </w:r>
      <w:r w:rsidRPr="00A30791">
        <w:rPr>
          <w:bCs/>
          <w:lang w:eastAsia="lt-LT"/>
        </w:rPr>
        <w:t xml:space="preserve">) </w:t>
      </w:r>
      <w:r w:rsidR="0041424D">
        <w:rPr>
          <w:bCs/>
          <w:lang w:eastAsia="lt-LT"/>
        </w:rPr>
        <w:t>i</w:t>
      </w:r>
      <w:r w:rsidR="0041424D" w:rsidRPr="0041424D">
        <w:rPr>
          <w:bCs/>
          <w:lang w:eastAsia="lt-LT"/>
        </w:rPr>
        <w:t>škeldinus iš gyvenamojo namo, esančio Lazdijuose, M. Gustaičio g. 2</w:t>
      </w:r>
      <w:r w:rsidR="0041424D">
        <w:rPr>
          <w:bCs/>
          <w:lang w:eastAsia="lt-LT"/>
        </w:rPr>
        <w:t>6</w:t>
      </w:r>
      <w:r w:rsidR="0041424D" w:rsidRPr="0041424D">
        <w:rPr>
          <w:bCs/>
          <w:lang w:eastAsia="lt-LT"/>
        </w:rPr>
        <w:t>, gyventojus, pavesti Lazdijų rajono savivaldybės administracijos Biudžeto, finansų ir turto valdymo skyriui parengti dokumentus Lazdijų rajono savivaldybės tarybai dėl leidimo nugriauti gyvenamąjį namą.</w:t>
      </w:r>
    </w:p>
    <w:p w14:paraId="1D3E5EAE" w14:textId="48C88A18" w:rsidR="0041424D" w:rsidRDefault="00A30791" w:rsidP="0041424D">
      <w:pPr>
        <w:tabs>
          <w:tab w:val="left" w:pos="1276"/>
        </w:tabs>
        <w:spacing w:line="360" w:lineRule="auto"/>
        <w:ind w:firstLine="709"/>
        <w:jc w:val="both"/>
        <w:rPr>
          <w:lang w:eastAsia="en-US"/>
        </w:rPr>
      </w:pPr>
      <w:r w:rsidRPr="00A30791">
        <w:rPr>
          <w:lang w:eastAsia="en-US"/>
        </w:rPr>
        <w:t xml:space="preserve">Šio projekto tikslas – </w:t>
      </w:r>
      <w:r w:rsidR="0041424D">
        <w:rPr>
          <w:lang w:eastAsia="en-US"/>
        </w:rPr>
        <w:t xml:space="preserve">nurašyti pripažintą nereikalingu ir netinkamu (negalimu) naudoti Lazdijų rajono savivaldybei nuosavybės teise priklausantį nekilnojamąjį turtą – gyvenamąjį namą, unikalus Nr. 5997-0004-1021, esantį Lazdijų r. sav., Lazdijų m., M. Gustaičio g. 26, </w:t>
      </w:r>
      <w:r w:rsidR="004903D8" w:rsidRPr="004903D8">
        <w:rPr>
          <w:lang w:eastAsia="en-US"/>
        </w:rPr>
        <w:t>ir gyvenamajame name esančius šiuos butus</w:t>
      </w:r>
      <w:r w:rsidR="0041424D">
        <w:rPr>
          <w:lang w:eastAsia="en-US"/>
        </w:rPr>
        <w:t>: but</w:t>
      </w:r>
      <w:r w:rsidR="004903D8">
        <w:rPr>
          <w:lang w:eastAsia="en-US"/>
        </w:rPr>
        <w:t>ą</w:t>
      </w:r>
      <w:r w:rsidR="0041424D">
        <w:rPr>
          <w:lang w:eastAsia="en-US"/>
        </w:rPr>
        <w:t xml:space="preserve"> Nr. 1 (bendras plotas – 22,39 kv. m, unikalus Nr. 5997-0004-1021:0001, inventorinis Nr. LAZM012109), kurio įsigijimo vertė – 339,49 Eur, nusidėvėjimas – 267,11 Eur, likutinė vertė – 72,38 Eur;  but</w:t>
      </w:r>
      <w:r w:rsidR="004903D8">
        <w:rPr>
          <w:lang w:eastAsia="en-US"/>
        </w:rPr>
        <w:t>ą</w:t>
      </w:r>
      <w:r w:rsidR="0041424D">
        <w:rPr>
          <w:lang w:eastAsia="en-US"/>
        </w:rPr>
        <w:t xml:space="preserve"> Nr. 2 (bendras plotas – 36,90 kv. m, unikalus Nr. 5997-0004-1021:0002, inventorinis Nr. LAZM012105), kurio įsigijimo vertė – 383,48  Eur, nusidėvėjimas – 301,73 Eur, likutinė vertė – 81,75 Eur; but</w:t>
      </w:r>
      <w:r w:rsidR="004903D8">
        <w:rPr>
          <w:lang w:eastAsia="en-US"/>
        </w:rPr>
        <w:t>ą</w:t>
      </w:r>
      <w:r w:rsidR="0041424D">
        <w:rPr>
          <w:lang w:eastAsia="en-US"/>
        </w:rPr>
        <w:t xml:space="preserve"> Nr. 3 (bendras plotas – 37,68 kv. m, unikalus Nr. 5997-0004-1021:0003, inventorinis Nr. LAZM012106), kurio įsigijimo vertė – 385,08 Eur, nusidėvėjimas – 302,99  Eur, likutinė vertė - 82,09 Eur;  but</w:t>
      </w:r>
      <w:r w:rsidR="004903D8">
        <w:rPr>
          <w:lang w:eastAsia="en-US"/>
        </w:rPr>
        <w:t>ą</w:t>
      </w:r>
      <w:r w:rsidR="0041424D">
        <w:rPr>
          <w:lang w:eastAsia="en-US"/>
        </w:rPr>
        <w:t xml:space="preserve"> Nr. 4 (bendras plotas – 36,66 kv. m, unikalus Nr. 5997-0004-1021:0004, inventorinis Nr. LAZM012107), kurio įsigijimo vertė – 382,98 Eur, nusidėvėjimas – 301,33 Eur, likutinė vertė – 81,65 Eur; but</w:t>
      </w:r>
      <w:r w:rsidR="004903D8">
        <w:rPr>
          <w:lang w:eastAsia="en-US"/>
        </w:rPr>
        <w:t>ą</w:t>
      </w:r>
      <w:r w:rsidR="0041424D">
        <w:rPr>
          <w:lang w:eastAsia="en-US"/>
        </w:rPr>
        <w:t xml:space="preserve"> Nr. 5 (bendras plotas – 23,21 kv. m, unikalus Nr. 5997-0004-1021:0005, inventorinis Nr. LAZM012108), kurio įsigijimo vertė – 342,94 Eur, nusidėvėjimas – 269,83 Eur, likutinė vertė – 73,11 Eur.</w:t>
      </w:r>
      <w:r w:rsidR="009106E3">
        <w:rPr>
          <w:lang w:eastAsia="en-US"/>
        </w:rPr>
        <w:t xml:space="preserve"> </w:t>
      </w:r>
      <w:r w:rsidR="0041424D">
        <w:rPr>
          <w:lang w:eastAsia="en-US"/>
        </w:rPr>
        <w:t>Leisti Lazdijų rajono savivaldybės administracijai teisės aktų nustatyta tvarka nugriauti šio sprendimo 1 punkte nurodytą pastatą. Paskirti atsakingais už šio sprendimo 1 punkte nurodyto pastato griovimo projekto parengimą</w:t>
      </w:r>
      <w:r w:rsidR="00E024A7">
        <w:rPr>
          <w:lang w:eastAsia="en-US"/>
        </w:rPr>
        <w:t xml:space="preserve">, nugriovimą, aplinkos sutvarkymą </w:t>
      </w:r>
      <w:r w:rsidR="0041424D">
        <w:rPr>
          <w:lang w:eastAsia="en-US"/>
        </w:rPr>
        <w:t xml:space="preserve">– Lazdijų rajono savivaldybės administracijos Architektūros ir teritorijų planavimo skyrių,  už pastato </w:t>
      </w:r>
      <w:r w:rsidR="0041424D">
        <w:rPr>
          <w:lang w:eastAsia="en-US"/>
        </w:rPr>
        <w:lastRenderedPageBreak/>
        <w:t>nurašymą, išregistravimą iš įstaigos apskaitos registrų – Lazdijų rajono savivaldybės administracijos Centralizuotos buhalterinės apskaitos skyrių, už pastato išregistravimą iš Nekilnojamojo turto registro  – Lazdijų rajono savivaldybės administracijos  Biudžeto, finansų ir turto valdymo skyrių.</w:t>
      </w:r>
    </w:p>
    <w:p w14:paraId="2F63886D" w14:textId="77777777" w:rsidR="00A30791" w:rsidRPr="00A30791" w:rsidRDefault="00A30791" w:rsidP="00A30791">
      <w:pPr>
        <w:suppressAutoHyphens w:val="0"/>
        <w:spacing w:line="360" w:lineRule="auto"/>
        <w:ind w:firstLine="720"/>
        <w:jc w:val="both"/>
        <w:rPr>
          <w:lang w:eastAsia="en-US"/>
        </w:rPr>
      </w:pPr>
      <w:r w:rsidRPr="00A30791">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8757D5D" w14:textId="77777777" w:rsidR="00A30791" w:rsidRPr="00A30791" w:rsidRDefault="00A30791" w:rsidP="00A30791">
      <w:pPr>
        <w:suppressAutoHyphens w:val="0"/>
        <w:spacing w:line="360" w:lineRule="auto"/>
        <w:ind w:firstLine="720"/>
        <w:jc w:val="both"/>
        <w:rPr>
          <w:lang w:eastAsia="en-US"/>
        </w:rPr>
      </w:pPr>
      <w:r w:rsidRPr="00A30791">
        <w:rPr>
          <w:lang w:eastAsia="en-US"/>
        </w:rPr>
        <w:t>Dėl sprendimo projekto pastabų ir pasiūlymų pateikta nebuvo.</w:t>
      </w:r>
    </w:p>
    <w:p w14:paraId="6E57225D" w14:textId="77777777" w:rsidR="00A30791" w:rsidRPr="00A30791" w:rsidRDefault="00A30791" w:rsidP="00A30791">
      <w:pPr>
        <w:suppressAutoHyphens w:val="0"/>
        <w:spacing w:line="360" w:lineRule="auto"/>
        <w:ind w:firstLine="720"/>
        <w:jc w:val="both"/>
        <w:rPr>
          <w:lang w:eastAsia="en-US"/>
        </w:rPr>
      </w:pPr>
      <w:r w:rsidRPr="00A30791">
        <w:rPr>
          <w:lang w:eastAsia="en-US"/>
        </w:rPr>
        <w:t>Parengtas sprendimo projektas neprieštarauja galiojantiems teisės aktams.</w:t>
      </w:r>
    </w:p>
    <w:p w14:paraId="1FCE31DD" w14:textId="77777777" w:rsidR="00A30791" w:rsidRPr="00A30791" w:rsidRDefault="00A30791" w:rsidP="00A30791">
      <w:pPr>
        <w:suppressAutoHyphens w:val="0"/>
        <w:spacing w:line="360" w:lineRule="auto"/>
        <w:ind w:firstLine="720"/>
        <w:jc w:val="both"/>
        <w:rPr>
          <w:lang w:eastAsia="en-US"/>
        </w:rPr>
      </w:pPr>
      <w:r w:rsidRPr="00A30791">
        <w:rPr>
          <w:lang w:eastAsia="en-US"/>
        </w:rPr>
        <w:t xml:space="preserve">Sprendimo projektą parengė Lazdijų rajono savivaldybės administracijos Biudžeto, finansų ir turto valdymo skyriaus vedėjo pavaduotoja Jolita Galvanauskienė. </w:t>
      </w:r>
    </w:p>
    <w:p w14:paraId="445BAA4D" w14:textId="77777777" w:rsidR="00A30791" w:rsidRPr="00A30791" w:rsidRDefault="00A30791" w:rsidP="00A30791">
      <w:pPr>
        <w:suppressAutoHyphens w:val="0"/>
        <w:rPr>
          <w:lang w:eastAsia="en-US"/>
        </w:rPr>
      </w:pPr>
    </w:p>
    <w:p w14:paraId="0BA11C99" w14:textId="77777777" w:rsidR="00A30791" w:rsidRPr="00A30791" w:rsidRDefault="00A30791" w:rsidP="00A30791">
      <w:pPr>
        <w:suppressAutoHyphens w:val="0"/>
        <w:rPr>
          <w:lang w:eastAsia="en-US"/>
        </w:rPr>
      </w:pPr>
    </w:p>
    <w:p w14:paraId="3ED2DE24" w14:textId="77777777" w:rsidR="00A30791" w:rsidRPr="00A30791" w:rsidRDefault="00A30791" w:rsidP="00A30791">
      <w:pPr>
        <w:suppressAutoHyphens w:val="0"/>
      </w:pPr>
      <w:r w:rsidRPr="00A30791">
        <w:rPr>
          <w:lang w:eastAsia="en-US"/>
        </w:rPr>
        <w:t>Biudžeto, finansų ir turto valdymo skyriaus vedėjo pavaduotoja</w:t>
      </w:r>
      <w:r w:rsidRPr="00A30791">
        <w:rPr>
          <w:lang w:eastAsia="en-US"/>
        </w:rPr>
        <w:tab/>
      </w:r>
      <w:r w:rsidRPr="00A30791">
        <w:rPr>
          <w:lang w:eastAsia="en-US"/>
        </w:rPr>
        <w:tab/>
        <w:t xml:space="preserve"> Jolita Galvanauskienė </w:t>
      </w:r>
    </w:p>
    <w:p w14:paraId="1D67BB53" w14:textId="77777777" w:rsidR="00F560C0" w:rsidRDefault="00F560C0" w:rsidP="00803FE2">
      <w:pPr>
        <w:pStyle w:val="Pagrindiniotekstopirmatrauka1"/>
        <w:tabs>
          <w:tab w:val="right" w:pos="9638"/>
        </w:tabs>
        <w:spacing w:line="360" w:lineRule="auto"/>
        <w:ind w:firstLine="0"/>
        <w:jc w:val="center"/>
        <w:rPr>
          <w:sz w:val="24"/>
        </w:rPr>
      </w:pPr>
    </w:p>
    <w:p w14:paraId="2F8A27E9" w14:textId="77777777" w:rsidR="00F560C0" w:rsidRDefault="00F560C0" w:rsidP="00803FE2">
      <w:pPr>
        <w:pStyle w:val="Pagrindiniotekstopirmatrauka1"/>
        <w:tabs>
          <w:tab w:val="right" w:pos="9638"/>
        </w:tabs>
        <w:spacing w:line="360" w:lineRule="auto"/>
        <w:ind w:firstLine="0"/>
        <w:jc w:val="center"/>
        <w:rPr>
          <w:sz w:val="24"/>
        </w:rPr>
      </w:pPr>
    </w:p>
    <w:p w14:paraId="6229D76E" w14:textId="77777777" w:rsidR="00F560C0" w:rsidRDefault="00F560C0" w:rsidP="00803FE2">
      <w:pPr>
        <w:pStyle w:val="Pagrindiniotekstopirmatrauka1"/>
        <w:tabs>
          <w:tab w:val="right" w:pos="9638"/>
        </w:tabs>
        <w:spacing w:line="360" w:lineRule="auto"/>
        <w:ind w:firstLine="0"/>
        <w:jc w:val="center"/>
        <w:rPr>
          <w:sz w:val="24"/>
        </w:rPr>
      </w:pPr>
    </w:p>
    <w:p w14:paraId="7A3A833B" w14:textId="77777777" w:rsidR="00F560C0" w:rsidRDefault="00F560C0" w:rsidP="00803FE2">
      <w:pPr>
        <w:pStyle w:val="Pagrindiniotekstopirmatrauka1"/>
        <w:tabs>
          <w:tab w:val="right" w:pos="9638"/>
        </w:tabs>
        <w:spacing w:line="360" w:lineRule="auto"/>
        <w:ind w:firstLine="0"/>
        <w:jc w:val="center"/>
        <w:rPr>
          <w:sz w:val="24"/>
        </w:rPr>
      </w:pPr>
    </w:p>
    <w:p w14:paraId="31C95A55" w14:textId="02E6727A" w:rsidR="00F560C0" w:rsidRDefault="00F560C0" w:rsidP="00803FE2">
      <w:pPr>
        <w:pStyle w:val="Pagrindiniotekstopirmatrauka1"/>
        <w:tabs>
          <w:tab w:val="right" w:pos="9638"/>
        </w:tabs>
        <w:spacing w:line="360" w:lineRule="auto"/>
        <w:ind w:firstLine="0"/>
        <w:jc w:val="center"/>
        <w:rPr>
          <w:sz w:val="24"/>
        </w:rPr>
      </w:pPr>
    </w:p>
    <w:p w14:paraId="5DC25370" w14:textId="0307D479" w:rsidR="008E5772" w:rsidRDefault="008E5772" w:rsidP="00803FE2">
      <w:pPr>
        <w:pStyle w:val="Pagrindiniotekstopirmatrauka1"/>
        <w:tabs>
          <w:tab w:val="right" w:pos="9638"/>
        </w:tabs>
        <w:spacing w:line="360" w:lineRule="auto"/>
        <w:ind w:firstLine="0"/>
        <w:jc w:val="center"/>
        <w:rPr>
          <w:sz w:val="24"/>
        </w:rPr>
      </w:pPr>
    </w:p>
    <w:p w14:paraId="5E6ED5D6" w14:textId="5D0E4F34" w:rsidR="008E5772" w:rsidRDefault="008E5772" w:rsidP="00803FE2">
      <w:pPr>
        <w:pStyle w:val="Pagrindiniotekstopirmatrauka1"/>
        <w:tabs>
          <w:tab w:val="right" w:pos="9638"/>
        </w:tabs>
        <w:spacing w:line="360" w:lineRule="auto"/>
        <w:ind w:firstLine="0"/>
        <w:jc w:val="center"/>
        <w:rPr>
          <w:sz w:val="24"/>
        </w:rPr>
      </w:pPr>
    </w:p>
    <w:sectPr w:rsidR="008E5772" w:rsidSect="00236BC0">
      <w:footnotePr>
        <w:pos w:val="beneathText"/>
      </w:footnotePr>
      <w:pgSz w:w="11905" w:h="16837" w:code="9"/>
      <w:pgMar w:top="1134"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9BC5" w14:textId="77777777" w:rsidR="00BF44EE" w:rsidRDefault="00BF44EE" w:rsidP="0082208E">
      <w:r>
        <w:separator/>
      </w:r>
    </w:p>
  </w:endnote>
  <w:endnote w:type="continuationSeparator" w:id="0">
    <w:p w14:paraId="3423062D" w14:textId="77777777" w:rsidR="00BF44EE" w:rsidRDefault="00BF44EE"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CE2B" w14:textId="77777777" w:rsidR="00BF44EE" w:rsidRDefault="00BF44EE" w:rsidP="0082208E">
      <w:r>
        <w:separator/>
      </w:r>
    </w:p>
  </w:footnote>
  <w:footnote w:type="continuationSeparator" w:id="0">
    <w:p w14:paraId="322CB680" w14:textId="77777777" w:rsidR="00BF44EE" w:rsidRDefault="00BF44EE"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25DF" w14:textId="77777777" w:rsidR="00236BC0" w:rsidRDefault="00C80B6D" w:rsidP="00C80B6D">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5083" w14:textId="3185FED8" w:rsidR="000F4850" w:rsidRPr="002F1DDF" w:rsidRDefault="000F4850">
    <w:pPr>
      <w:pStyle w:val="Antrats"/>
      <w:rPr>
        <w:b/>
        <w:bCs/>
      </w:rPr>
    </w:pPr>
    <w:r>
      <w:t xml:space="preserve">                                                                                                                              </w:t>
    </w:r>
    <w:r w:rsidRPr="002F1DDF">
      <w:rPr>
        <w:b/>
        <w:bCs/>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A738DE"/>
    <w:multiLevelType w:val="multilevel"/>
    <w:tmpl w:val="76287A9C"/>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4"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AD0604A"/>
    <w:multiLevelType w:val="multilevel"/>
    <w:tmpl w:val="33F0DD02"/>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A5414A"/>
    <w:multiLevelType w:val="hybridMultilevel"/>
    <w:tmpl w:val="E22A002A"/>
    <w:lvl w:ilvl="0" w:tplc="1B7CC0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0"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1"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12"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B42458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6"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7"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8"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6"/>
  </w:num>
  <w:num w:numId="3">
    <w:abstractNumId w:val="17"/>
  </w:num>
  <w:num w:numId="4">
    <w:abstractNumId w:val="15"/>
  </w:num>
  <w:num w:numId="5">
    <w:abstractNumId w:val="10"/>
  </w:num>
  <w:num w:numId="6">
    <w:abstractNumId w:val="6"/>
  </w:num>
  <w:num w:numId="7">
    <w:abstractNumId w:val="7"/>
  </w:num>
  <w:num w:numId="8">
    <w:abstractNumId w:val="14"/>
  </w:num>
  <w:num w:numId="9">
    <w:abstractNumId w:val="12"/>
  </w:num>
  <w:num w:numId="10">
    <w:abstractNumId w:val="18"/>
  </w:num>
  <w:num w:numId="11">
    <w:abstractNumId w:val="9"/>
  </w:num>
  <w:num w:numId="12">
    <w:abstractNumId w:val="3"/>
  </w:num>
  <w:num w:numId="13">
    <w:abstractNumId w:val="4"/>
  </w:num>
  <w:num w:numId="14">
    <w:abstractNumId w:val="11"/>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668"/>
    <w:rsid w:val="000036CC"/>
    <w:rsid w:val="0000782C"/>
    <w:rsid w:val="0001257E"/>
    <w:rsid w:val="00013C6C"/>
    <w:rsid w:val="000146D1"/>
    <w:rsid w:val="00023509"/>
    <w:rsid w:val="00023F97"/>
    <w:rsid w:val="00024D97"/>
    <w:rsid w:val="00033CDC"/>
    <w:rsid w:val="000353D3"/>
    <w:rsid w:val="000373AA"/>
    <w:rsid w:val="00044AE4"/>
    <w:rsid w:val="00061B0B"/>
    <w:rsid w:val="00061F4C"/>
    <w:rsid w:val="000621A9"/>
    <w:rsid w:val="000647F3"/>
    <w:rsid w:val="000676CF"/>
    <w:rsid w:val="00067AA7"/>
    <w:rsid w:val="00067C99"/>
    <w:rsid w:val="0007321E"/>
    <w:rsid w:val="0007349C"/>
    <w:rsid w:val="00073A82"/>
    <w:rsid w:val="000746B8"/>
    <w:rsid w:val="000757D6"/>
    <w:rsid w:val="00077766"/>
    <w:rsid w:val="000825CF"/>
    <w:rsid w:val="000837E3"/>
    <w:rsid w:val="00094837"/>
    <w:rsid w:val="00095FCB"/>
    <w:rsid w:val="00096C28"/>
    <w:rsid w:val="000A61A4"/>
    <w:rsid w:val="000A707E"/>
    <w:rsid w:val="000B0748"/>
    <w:rsid w:val="000B2C18"/>
    <w:rsid w:val="000B6315"/>
    <w:rsid w:val="000B6B9E"/>
    <w:rsid w:val="000B6E2C"/>
    <w:rsid w:val="000C0FC2"/>
    <w:rsid w:val="000C6C0A"/>
    <w:rsid w:val="000D20DD"/>
    <w:rsid w:val="000E287B"/>
    <w:rsid w:val="000F190F"/>
    <w:rsid w:val="000F4850"/>
    <w:rsid w:val="00104996"/>
    <w:rsid w:val="00110950"/>
    <w:rsid w:val="00120004"/>
    <w:rsid w:val="00120B67"/>
    <w:rsid w:val="001210EE"/>
    <w:rsid w:val="00125B4B"/>
    <w:rsid w:val="00134FB3"/>
    <w:rsid w:val="00136430"/>
    <w:rsid w:val="00144450"/>
    <w:rsid w:val="00152A9E"/>
    <w:rsid w:val="001538DA"/>
    <w:rsid w:val="0015433C"/>
    <w:rsid w:val="00157965"/>
    <w:rsid w:val="00157D19"/>
    <w:rsid w:val="00163999"/>
    <w:rsid w:val="00164AC7"/>
    <w:rsid w:val="00166D88"/>
    <w:rsid w:val="00171ED1"/>
    <w:rsid w:val="00183CAB"/>
    <w:rsid w:val="00186983"/>
    <w:rsid w:val="001A6633"/>
    <w:rsid w:val="001A743B"/>
    <w:rsid w:val="001B2E06"/>
    <w:rsid w:val="001B2E8A"/>
    <w:rsid w:val="001B5C7B"/>
    <w:rsid w:val="001C01EC"/>
    <w:rsid w:val="001C1021"/>
    <w:rsid w:val="001C383E"/>
    <w:rsid w:val="001C4152"/>
    <w:rsid w:val="001C6049"/>
    <w:rsid w:val="001D2F47"/>
    <w:rsid w:val="001D3ED4"/>
    <w:rsid w:val="001D5A41"/>
    <w:rsid w:val="001E0255"/>
    <w:rsid w:val="001E0A0B"/>
    <w:rsid w:val="001E3FFF"/>
    <w:rsid w:val="001E6907"/>
    <w:rsid w:val="001F1BC4"/>
    <w:rsid w:val="001F2507"/>
    <w:rsid w:val="001F6F2B"/>
    <w:rsid w:val="00201E0B"/>
    <w:rsid w:val="00206879"/>
    <w:rsid w:val="002178C6"/>
    <w:rsid w:val="0021792B"/>
    <w:rsid w:val="00220629"/>
    <w:rsid w:val="00220A05"/>
    <w:rsid w:val="00225DCF"/>
    <w:rsid w:val="00236BC0"/>
    <w:rsid w:val="00240065"/>
    <w:rsid w:val="00245D96"/>
    <w:rsid w:val="00251414"/>
    <w:rsid w:val="0025287C"/>
    <w:rsid w:val="002537FD"/>
    <w:rsid w:val="002575AE"/>
    <w:rsid w:val="0026423F"/>
    <w:rsid w:val="00267175"/>
    <w:rsid w:val="00274CFC"/>
    <w:rsid w:val="0027506D"/>
    <w:rsid w:val="00277CDD"/>
    <w:rsid w:val="002800BC"/>
    <w:rsid w:val="00283FE7"/>
    <w:rsid w:val="00284C25"/>
    <w:rsid w:val="00290FFF"/>
    <w:rsid w:val="00291F0D"/>
    <w:rsid w:val="00294555"/>
    <w:rsid w:val="002A29FA"/>
    <w:rsid w:val="002A2B1F"/>
    <w:rsid w:val="002A4362"/>
    <w:rsid w:val="002A5A9A"/>
    <w:rsid w:val="002B0158"/>
    <w:rsid w:val="002B35DB"/>
    <w:rsid w:val="002B3792"/>
    <w:rsid w:val="002C4ECF"/>
    <w:rsid w:val="002C7DAF"/>
    <w:rsid w:val="002D1639"/>
    <w:rsid w:val="002D4263"/>
    <w:rsid w:val="002E1076"/>
    <w:rsid w:val="002E1282"/>
    <w:rsid w:val="002E3814"/>
    <w:rsid w:val="002E745F"/>
    <w:rsid w:val="002F1DDF"/>
    <w:rsid w:val="002F3CFC"/>
    <w:rsid w:val="002F54EC"/>
    <w:rsid w:val="002F686D"/>
    <w:rsid w:val="002F6AED"/>
    <w:rsid w:val="003026E7"/>
    <w:rsid w:val="00304B32"/>
    <w:rsid w:val="00311797"/>
    <w:rsid w:val="003121FE"/>
    <w:rsid w:val="00313A76"/>
    <w:rsid w:val="003144ED"/>
    <w:rsid w:val="003218CB"/>
    <w:rsid w:val="0032461A"/>
    <w:rsid w:val="00325848"/>
    <w:rsid w:val="00326A24"/>
    <w:rsid w:val="0033413B"/>
    <w:rsid w:val="00335040"/>
    <w:rsid w:val="0033742F"/>
    <w:rsid w:val="0033790E"/>
    <w:rsid w:val="00341FC8"/>
    <w:rsid w:val="00345D05"/>
    <w:rsid w:val="00350DCE"/>
    <w:rsid w:val="003551D8"/>
    <w:rsid w:val="003579BB"/>
    <w:rsid w:val="003638C0"/>
    <w:rsid w:val="00363CEA"/>
    <w:rsid w:val="0037037F"/>
    <w:rsid w:val="003711E2"/>
    <w:rsid w:val="003724EC"/>
    <w:rsid w:val="00373F33"/>
    <w:rsid w:val="00377325"/>
    <w:rsid w:val="00383D9B"/>
    <w:rsid w:val="003855B5"/>
    <w:rsid w:val="00392588"/>
    <w:rsid w:val="00394EC1"/>
    <w:rsid w:val="00396027"/>
    <w:rsid w:val="003A229A"/>
    <w:rsid w:val="003A6A7B"/>
    <w:rsid w:val="003B4358"/>
    <w:rsid w:val="003B70C2"/>
    <w:rsid w:val="003C0C3F"/>
    <w:rsid w:val="003C3253"/>
    <w:rsid w:val="003C52B0"/>
    <w:rsid w:val="003C5522"/>
    <w:rsid w:val="003D170C"/>
    <w:rsid w:val="003D3DBD"/>
    <w:rsid w:val="003D6673"/>
    <w:rsid w:val="003E1CE9"/>
    <w:rsid w:val="003E2B17"/>
    <w:rsid w:val="003E3EF8"/>
    <w:rsid w:val="003F63B2"/>
    <w:rsid w:val="004003C2"/>
    <w:rsid w:val="00406DC2"/>
    <w:rsid w:val="0041424D"/>
    <w:rsid w:val="00414DE4"/>
    <w:rsid w:val="00415444"/>
    <w:rsid w:val="00416CD0"/>
    <w:rsid w:val="004171F2"/>
    <w:rsid w:val="00420CFF"/>
    <w:rsid w:val="00427EBD"/>
    <w:rsid w:val="004330F7"/>
    <w:rsid w:val="00433354"/>
    <w:rsid w:val="004346F1"/>
    <w:rsid w:val="00435FB3"/>
    <w:rsid w:val="0043791B"/>
    <w:rsid w:val="00443081"/>
    <w:rsid w:val="0044341F"/>
    <w:rsid w:val="00443E2A"/>
    <w:rsid w:val="00445EFA"/>
    <w:rsid w:val="00450645"/>
    <w:rsid w:val="0045152E"/>
    <w:rsid w:val="00452829"/>
    <w:rsid w:val="00460D58"/>
    <w:rsid w:val="00462523"/>
    <w:rsid w:val="00462B63"/>
    <w:rsid w:val="004637AD"/>
    <w:rsid w:val="004673C0"/>
    <w:rsid w:val="004723C8"/>
    <w:rsid w:val="0048494C"/>
    <w:rsid w:val="00484E3D"/>
    <w:rsid w:val="00485736"/>
    <w:rsid w:val="004903D8"/>
    <w:rsid w:val="00490DC0"/>
    <w:rsid w:val="004934F1"/>
    <w:rsid w:val="00495A77"/>
    <w:rsid w:val="004A0BF1"/>
    <w:rsid w:val="004A1097"/>
    <w:rsid w:val="004A122C"/>
    <w:rsid w:val="004A62B1"/>
    <w:rsid w:val="004B6895"/>
    <w:rsid w:val="004C0773"/>
    <w:rsid w:val="004C11C2"/>
    <w:rsid w:val="004C2C77"/>
    <w:rsid w:val="004C65CF"/>
    <w:rsid w:val="004D2B58"/>
    <w:rsid w:val="004D2E69"/>
    <w:rsid w:val="004D41A1"/>
    <w:rsid w:val="004D75CB"/>
    <w:rsid w:val="004F0968"/>
    <w:rsid w:val="00500CCF"/>
    <w:rsid w:val="0050233F"/>
    <w:rsid w:val="00505D80"/>
    <w:rsid w:val="005136B6"/>
    <w:rsid w:val="00514486"/>
    <w:rsid w:val="005247D9"/>
    <w:rsid w:val="00525399"/>
    <w:rsid w:val="005333D2"/>
    <w:rsid w:val="00534F73"/>
    <w:rsid w:val="00535C09"/>
    <w:rsid w:val="0053638A"/>
    <w:rsid w:val="005370C8"/>
    <w:rsid w:val="0054090A"/>
    <w:rsid w:val="00545E39"/>
    <w:rsid w:val="00546E17"/>
    <w:rsid w:val="00551EA8"/>
    <w:rsid w:val="00557533"/>
    <w:rsid w:val="00572496"/>
    <w:rsid w:val="00573324"/>
    <w:rsid w:val="005769DF"/>
    <w:rsid w:val="005817C6"/>
    <w:rsid w:val="00583937"/>
    <w:rsid w:val="0058421B"/>
    <w:rsid w:val="00587CF6"/>
    <w:rsid w:val="00591220"/>
    <w:rsid w:val="00595524"/>
    <w:rsid w:val="005A52ED"/>
    <w:rsid w:val="005B24A7"/>
    <w:rsid w:val="005B3390"/>
    <w:rsid w:val="005B5A78"/>
    <w:rsid w:val="005C22AA"/>
    <w:rsid w:val="005C2578"/>
    <w:rsid w:val="005C7420"/>
    <w:rsid w:val="005D38AF"/>
    <w:rsid w:val="005D6DF0"/>
    <w:rsid w:val="005E390D"/>
    <w:rsid w:val="005E4E5F"/>
    <w:rsid w:val="005F204D"/>
    <w:rsid w:val="0060118B"/>
    <w:rsid w:val="006017A4"/>
    <w:rsid w:val="00604857"/>
    <w:rsid w:val="00607961"/>
    <w:rsid w:val="00611601"/>
    <w:rsid w:val="00613932"/>
    <w:rsid w:val="00613BA0"/>
    <w:rsid w:val="00615D38"/>
    <w:rsid w:val="00616212"/>
    <w:rsid w:val="00624A00"/>
    <w:rsid w:val="00633177"/>
    <w:rsid w:val="00635EB9"/>
    <w:rsid w:val="0063610B"/>
    <w:rsid w:val="006368F3"/>
    <w:rsid w:val="00636E27"/>
    <w:rsid w:val="0063772B"/>
    <w:rsid w:val="00645601"/>
    <w:rsid w:val="00651951"/>
    <w:rsid w:val="006567D1"/>
    <w:rsid w:val="00662F3B"/>
    <w:rsid w:val="00670368"/>
    <w:rsid w:val="00670C7B"/>
    <w:rsid w:val="00671377"/>
    <w:rsid w:val="006737A1"/>
    <w:rsid w:val="00677AAB"/>
    <w:rsid w:val="006836BC"/>
    <w:rsid w:val="006868B3"/>
    <w:rsid w:val="00687F9F"/>
    <w:rsid w:val="00693E2F"/>
    <w:rsid w:val="006A1383"/>
    <w:rsid w:val="006B08DF"/>
    <w:rsid w:val="006B425B"/>
    <w:rsid w:val="006C22CE"/>
    <w:rsid w:val="006C2A1A"/>
    <w:rsid w:val="006C57C0"/>
    <w:rsid w:val="006D3A4F"/>
    <w:rsid w:val="006E0B90"/>
    <w:rsid w:val="006F04E5"/>
    <w:rsid w:val="006F1338"/>
    <w:rsid w:val="006F34B6"/>
    <w:rsid w:val="006F779C"/>
    <w:rsid w:val="00701CA1"/>
    <w:rsid w:val="00702F17"/>
    <w:rsid w:val="00703AF8"/>
    <w:rsid w:val="00724DC9"/>
    <w:rsid w:val="00725376"/>
    <w:rsid w:val="0073300A"/>
    <w:rsid w:val="00735E7F"/>
    <w:rsid w:val="007421F5"/>
    <w:rsid w:val="007465EA"/>
    <w:rsid w:val="007539BA"/>
    <w:rsid w:val="00755529"/>
    <w:rsid w:val="00757410"/>
    <w:rsid w:val="00761454"/>
    <w:rsid w:val="00763920"/>
    <w:rsid w:val="00766B2A"/>
    <w:rsid w:val="00772052"/>
    <w:rsid w:val="007825A4"/>
    <w:rsid w:val="00784DA0"/>
    <w:rsid w:val="00785CAD"/>
    <w:rsid w:val="00791616"/>
    <w:rsid w:val="00793265"/>
    <w:rsid w:val="0079397B"/>
    <w:rsid w:val="007A0D8C"/>
    <w:rsid w:val="007A1CC2"/>
    <w:rsid w:val="007A2967"/>
    <w:rsid w:val="007A31D9"/>
    <w:rsid w:val="007A625B"/>
    <w:rsid w:val="007A683F"/>
    <w:rsid w:val="007B1A71"/>
    <w:rsid w:val="007B2C57"/>
    <w:rsid w:val="007B4F0F"/>
    <w:rsid w:val="007B5252"/>
    <w:rsid w:val="007C16B7"/>
    <w:rsid w:val="007C1DCB"/>
    <w:rsid w:val="007D3121"/>
    <w:rsid w:val="007E240E"/>
    <w:rsid w:val="007E3245"/>
    <w:rsid w:val="007E4360"/>
    <w:rsid w:val="007E5F28"/>
    <w:rsid w:val="007F17F2"/>
    <w:rsid w:val="008031AC"/>
    <w:rsid w:val="00803A7F"/>
    <w:rsid w:val="00803FE2"/>
    <w:rsid w:val="008078F5"/>
    <w:rsid w:val="008152AC"/>
    <w:rsid w:val="00821DB4"/>
    <w:rsid w:val="0082208E"/>
    <w:rsid w:val="00825CC9"/>
    <w:rsid w:val="008274BD"/>
    <w:rsid w:val="00834E9C"/>
    <w:rsid w:val="00837885"/>
    <w:rsid w:val="00840A72"/>
    <w:rsid w:val="00844488"/>
    <w:rsid w:val="008453D9"/>
    <w:rsid w:val="00845D68"/>
    <w:rsid w:val="0084757B"/>
    <w:rsid w:val="00861090"/>
    <w:rsid w:val="00862B26"/>
    <w:rsid w:val="0086568B"/>
    <w:rsid w:val="00865A35"/>
    <w:rsid w:val="008701F9"/>
    <w:rsid w:val="008859C8"/>
    <w:rsid w:val="00891B3E"/>
    <w:rsid w:val="008934AD"/>
    <w:rsid w:val="00896BFE"/>
    <w:rsid w:val="00897595"/>
    <w:rsid w:val="008A0311"/>
    <w:rsid w:val="008A2194"/>
    <w:rsid w:val="008A2D0C"/>
    <w:rsid w:val="008A4F70"/>
    <w:rsid w:val="008B34C1"/>
    <w:rsid w:val="008B446E"/>
    <w:rsid w:val="008B4C2D"/>
    <w:rsid w:val="008B4F64"/>
    <w:rsid w:val="008C0D55"/>
    <w:rsid w:val="008C6B87"/>
    <w:rsid w:val="008D3EAE"/>
    <w:rsid w:val="008D4291"/>
    <w:rsid w:val="008D450A"/>
    <w:rsid w:val="008E5772"/>
    <w:rsid w:val="008E7C61"/>
    <w:rsid w:val="008F2BD5"/>
    <w:rsid w:val="008F41CB"/>
    <w:rsid w:val="008F5201"/>
    <w:rsid w:val="008F590C"/>
    <w:rsid w:val="0090396C"/>
    <w:rsid w:val="009077BE"/>
    <w:rsid w:val="009106E3"/>
    <w:rsid w:val="00910D31"/>
    <w:rsid w:val="0091313C"/>
    <w:rsid w:val="009135BA"/>
    <w:rsid w:val="00915273"/>
    <w:rsid w:val="009170F5"/>
    <w:rsid w:val="00922BF5"/>
    <w:rsid w:val="00932A7E"/>
    <w:rsid w:val="009370EA"/>
    <w:rsid w:val="009405C2"/>
    <w:rsid w:val="00944025"/>
    <w:rsid w:val="00947B23"/>
    <w:rsid w:val="00950CE7"/>
    <w:rsid w:val="00954718"/>
    <w:rsid w:val="009574A8"/>
    <w:rsid w:val="00957E32"/>
    <w:rsid w:val="009613B6"/>
    <w:rsid w:val="00961488"/>
    <w:rsid w:val="0096258E"/>
    <w:rsid w:val="009672F2"/>
    <w:rsid w:val="00967AD2"/>
    <w:rsid w:val="00971106"/>
    <w:rsid w:val="00973604"/>
    <w:rsid w:val="00977D56"/>
    <w:rsid w:val="00980F70"/>
    <w:rsid w:val="00985FB9"/>
    <w:rsid w:val="00986E5F"/>
    <w:rsid w:val="00987BCB"/>
    <w:rsid w:val="0099640B"/>
    <w:rsid w:val="009A38F0"/>
    <w:rsid w:val="009A708F"/>
    <w:rsid w:val="009A7143"/>
    <w:rsid w:val="009B0B41"/>
    <w:rsid w:val="009B1626"/>
    <w:rsid w:val="009B1940"/>
    <w:rsid w:val="009B3C35"/>
    <w:rsid w:val="009B7061"/>
    <w:rsid w:val="009B7CA2"/>
    <w:rsid w:val="009C2DD0"/>
    <w:rsid w:val="009C4412"/>
    <w:rsid w:val="009D05AF"/>
    <w:rsid w:val="009D2844"/>
    <w:rsid w:val="009D325D"/>
    <w:rsid w:val="009D6E34"/>
    <w:rsid w:val="009E1BAA"/>
    <w:rsid w:val="009E461F"/>
    <w:rsid w:val="009E4A42"/>
    <w:rsid w:val="009E644F"/>
    <w:rsid w:val="009F13DA"/>
    <w:rsid w:val="009F3022"/>
    <w:rsid w:val="009F4763"/>
    <w:rsid w:val="009F5E74"/>
    <w:rsid w:val="00A00E63"/>
    <w:rsid w:val="00A01D2A"/>
    <w:rsid w:val="00A02570"/>
    <w:rsid w:val="00A10B88"/>
    <w:rsid w:val="00A113EC"/>
    <w:rsid w:val="00A22533"/>
    <w:rsid w:val="00A24467"/>
    <w:rsid w:val="00A264FD"/>
    <w:rsid w:val="00A26B8D"/>
    <w:rsid w:val="00A3022F"/>
    <w:rsid w:val="00A30791"/>
    <w:rsid w:val="00A37162"/>
    <w:rsid w:val="00A47E49"/>
    <w:rsid w:val="00A47F7E"/>
    <w:rsid w:val="00A50F76"/>
    <w:rsid w:val="00A60C7E"/>
    <w:rsid w:val="00A6675C"/>
    <w:rsid w:val="00A66792"/>
    <w:rsid w:val="00A72DE2"/>
    <w:rsid w:val="00A738CF"/>
    <w:rsid w:val="00A73BD7"/>
    <w:rsid w:val="00A7661F"/>
    <w:rsid w:val="00A776CB"/>
    <w:rsid w:val="00A801FF"/>
    <w:rsid w:val="00A861F1"/>
    <w:rsid w:val="00A90373"/>
    <w:rsid w:val="00A903E2"/>
    <w:rsid w:val="00A9133A"/>
    <w:rsid w:val="00AA2776"/>
    <w:rsid w:val="00AA27B3"/>
    <w:rsid w:val="00AA34F3"/>
    <w:rsid w:val="00AA5224"/>
    <w:rsid w:val="00AA6B6B"/>
    <w:rsid w:val="00AB3168"/>
    <w:rsid w:val="00AB7345"/>
    <w:rsid w:val="00AC4B10"/>
    <w:rsid w:val="00AC717C"/>
    <w:rsid w:val="00AD1E64"/>
    <w:rsid w:val="00AD618C"/>
    <w:rsid w:val="00AD6CDE"/>
    <w:rsid w:val="00AE22F6"/>
    <w:rsid w:val="00AE549C"/>
    <w:rsid w:val="00AE6514"/>
    <w:rsid w:val="00AF3AEF"/>
    <w:rsid w:val="00AF460B"/>
    <w:rsid w:val="00AF4D89"/>
    <w:rsid w:val="00AF5A7D"/>
    <w:rsid w:val="00AF70FF"/>
    <w:rsid w:val="00B067B2"/>
    <w:rsid w:val="00B078FD"/>
    <w:rsid w:val="00B07A81"/>
    <w:rsid w:val="00B12858"/>
    <w:rsid w:val="00B143C7"/>
    <w:rsid w:val="00B14A20"/>
    <w:rsid w:val="00B15F63"/>
    <w:rsid w:val="00B22001"/>
    <w:rsid w:val="00B249F0"/>
    <w:rsid w:val="00B27104"/>
    <w:rsid w:val="00B33EA6"/>
    <w:rsid w:val="00B3571D"/>
    <w:rsid w:val="00B3704C"/>
    <w:rsid w:val="00B403EC"/>
    <w:rsid w:val="00B505AD"/>
    <w:rsid w:val="00B513A4"/>
    <w:rsid w:val="00B550E9"/>
    <w:rsid w:val="00B60C15"/>
    <w:rsid w:val="00B614CD"/>
    <w:rsid w:val="00B62621"/>
    <w:rsid w:val="00B70107"/>
    <w:rsid w:val="00B70D1A"/>
    <w:rsid w:val="00B8605D"/>
    <w:rsid w:val="00B939CD"/>
    <w:rsid w:val="00B94B22"/>
    <w:rsid w:val="00B97CA2"/>
    <w:rsid w:val="00B97E2D"/>
    <w:rsid w:val="00BA1B72"/>
    <w:rsid w:val="00BA2CCD"/>
    <w:rsid w:val="00BA78B9"/>
    <w:rsid w:val="00BB524E"/>
    <w:rsid w:val="00BB7C8F"/>
    <w:rsid w:val="00BC3090"/>
    <w:rsid w:val="00BC5482"/>
    <w:rsid w:val="00BC76E8"/>
    <w:rsid w:val="00BC7B76"/>
    <w:rsid w:val="00BD0D54"/>
    <w:rsid w:val="00BD6460"/>
    <w:rsid w:val="00BE3821"/>
    <w:rsid w:val="00BE6254"/>
    <w:rsid w:val="00BE744A"/>
    <w:rsid w:val="00BF1C4B"/>
    <w:rsid w:val="00BF44EE"/>
    <w:rsid w:val="00C05F30"/>
    <w:rsid w:val="00C07537"/>
    <w:rsid w:val="00C129DB"/>
    <w:rsid w:val="00C17002"/>
    <w:rsid w:val="00C22D16"/>
    <w:rsid w:val="00C26873"/>
    <w:rsid w:val="00C3425F"/>
    <w:rsid w:val="00C36C22"/>
    <w:rsid w:val="00C37CB1"/>
    <w:rsid w:val="00C41AD7"/>
    <w:rsid w:val="00C444F6"/>
    <w:rsid w:val="00C52DAA"/>
    <w:rsid w:val="00C566DF"/>
    <w:rsid w:val="00C6023A"/>
    <w:rsid w:val="00C6474D"/>
    <w:rsid w:val="00C64921"/>
    <w:rsid w:val="00C65AB1"/>
    <w:rsid w:val="00C66121"/>
    <w:rsid w:val="00C71E67"/>
    <w:rsid w:val="00C74E2A"/>
    <w:rsid w:val="00C80B6D"/>
    <w:rsid w:val="00C856C3"/>
    <w:rsid w:val="00C901BF"/>
    <w:rsid w:val="00C91427"/>
    <w:rsid w:val="00C97BC8"/>
    <w:rsid w:val="00CA002B"/>
    <w:rsid w:val="00CA07F3"/>
    <w:rsid w:val="00CA0E3C"/>
    <w:rsid w:val="00CB3DDF"/>
    <w:rsid w:val="00CB52C1"/>
    <w:rsid w:val="00CB7FC1"/>
    <w:rsid w:val="00CC2A53"/>
    <w:rsid w:val="00CC36AD"/>
    <w:rsid w:val="00CC5220"/>
    <w:rsid w:val="00CC54FB"/>
    <w:rsid w:val="00CD2BF4"/>
    <w:rsid w:val="00CD4BB5"/>
    <w:rsid w:val="00CE0C40"/>
    <w:rsid w:val="00CE1D3E"/>
    <w:rsid w:val="00CE6519"/>
    <w:rsid w:val="00CE7970"/>
    <w:rsid w:val="00D04A9B"/>
    <w:rsid w:val="00D131AE"/>
    <w:rsid w:val="00D15E4D"/>
    <w:rsid w:val="00D16576"/>
    <w:rsid w:val="00D1765C"/>
    <w:rsid w:val="00D21FD3"/>
    <w:rsid w:val="00D2403B"/>
    <w:rsid w:val="00D32DC0"/>
    <w:rsid w:val="00D34EC5"/>
    <w:rsid w:val="00D358C2"/>
    <w:rsid w:val="00D36490"/>
    <w:rsid w:val="00D40D88"/>
    <w:rsid w:val="00D42AB4"/>
    <w:rsid w:val="00D44832"/>
    <w:rsid w:val="00D45837"/>
    <w:rsid w:val="00D52C20"/>
    <w:rsid w:val="00D532B9"/>
    <w:rsid w:val="00D54253"/>
    <w:rsid w:val="00D61254"/>
    <w:rsid w:val="00D63901"/>
    <w:rsid w:val="00D759DB"/>
    <w:rsid w:val="00D75A9F"/>
    <w:rsid w:val="00D8039B"/>
    <w:rsid w:val="00D8073A"/>
    <w:rsid w:val="00D87011"/>
    <w:rsid w:val="00D91994"/>
    <w:rsid w:val="00D93832"/>
    <w:rsid w:val="00D95B2D"/>
    <w:rsid w:val="00D95D8F"/>
    <w:rsid w:val="00D967B5"/>
    <w:rsid w:val="00DA198E"/>
    <w:rsid w:val="00DA634C"/>
    <w:rsid w:val="00DB2A96"/>
    <w:rsid w:val="00DB3CA5"/>
    <w:rsid w:val="00DB45EC"/>
    <w:rsid w:val="00DB45FC"/>
    <w:rsid w:val="00DB50C3"/>
    <w:rsid w:val="00DC07C3"/>
    <w:rsid w:val="00DC58B3"/>
    <w:rsid w:val="00DC599E"/>
    <w:rsid w:val="00DD78F5"/>
    <w:rsid w:val="00DE7BDE"/>
    <w:rsid w:val="00DF4459"/>
    <w:rsid w:val="00DF5151"/>
    <w:rsid w:val="00DF7E3A"/>
    <w:rsid w:val="00E024A7"/>
    <w:rsid w:val="00E02A4B"/>
    <w:rsid w:val="00E04281"/>
    <w:rsid w:val="00E1127A"/>
    <w:rsid w:val="00E119BA"/>
    <w:rsid w:val="00E123A2"/>
    <w:rsid w:val="00E1265F"/>
    <w:rsid w:val="00E12675"/>
    <w:rsid w:val="00E14526"/>
    <w:rsid w:val="00E1798B"/>
    <w:rsid w:val="00E17DDD"/>
    <w:rsid w:val="00E210FD"/>
    <w:rsid w:val="00E21315"/>
    <w:rsid w:val="00E3152D"/>
    <w:rsid w:val="00E40F4D"/>
    <w:rsid w:val="00E43AED"/>
    <w:rsid w:val="00E44E9F"/>
    <w:rsid w:val="00E456B4"/>
    <w:rsid w:val="00E47B68"/>
    <w:rsid w:val="00E500AA"/>
    <w:rsid w:val="00E52367"/>
    <w:rsid w:val="00E52749"/>
    <w:rsid w:val="00E55DD3"/>
    <w:rsid w:val="00E57A97"/>
    <w:rsid w:val="00E6272D"/>
    <w:rsid w:val="00E650BF"/>
    <w:rsid w:val="00E6578E"/>
    <w:rsid w:val="00E67101"/>
    <w:rsid w:val="00E6747C"/>
    <w:rsid w:val="00E73E3C"/>
    <w:rsid w:val="00E7613D"/>
    <w:rsid w:val="00E81801"/>
    <w:rsid w:val="00E867DF"/>
    <w:rsid w:val="00E87D03"/>
    <w:rsid w:val="00E91034"/>
    <w:rsid w:val="00E97A03"/>
    <w:rsid w:val="00EA5BF2"/>
    <w:rsid w:val="00EA625B"/>
    <w:rsid w:val="00EB5AA8"/>
    <w:rsid w:val="00EC2D25"/>
    <w:rsid w:val="00ED3ADB"/>
    <w:rsid w:val="00ED65E7"/>
    <w:rsid w:val="00EE1679"/>
    <w:rsid w:val="00EE23C3"/>
    <w:rsid w:val="00EE42FA"/>
    <w:rsid w:val="00F010E5"/>
    <w:rsid w:val="00F03498"/>
    <w:rsid w:val="00F10050"/>
    <w:rsid w:val="00F1379E"/>
    <w:rsid w:val="00F16775"/>
    <w:rsid w:val="00F2256D"/>
    <w:rsid w:val="00F2329F"/>
    <w:rsid w:val="00F301DD"/>
    <w:rsid w:val="00F35F81"/>
    <w:rsid w:val="00F41562"/>
    <w:rsid w:val="00F45F8F"/>
    <w:rsid w:val="00F500DC"/>
    <w:rsid w:val="00F503CF"/>
    <w:rsid w:val="00F560C0"/>
    <w:rsid w:val="00F61E04"/>
    <w:rsid w:val="00F627B6"/>
    <w:rsid w:val="00F62CDB"/>
    <w:rsid w:val="00F660DD"/>
    <w:rsid w:val="00F7369A"/>
    <w:rsid w:val="00F74276"/>
    <w:rsid w:val="00F76048"/>
    <w:rsid w:val="00F76535"/>
    <w:rsid w:val="00F76933"/>
    <w:rsid w:val="00F76BDC"/>
    <w:rsid w:val="00F84F4E"/>
    <w:rsid w:val="00F86193"/>
    <w:rsid w:val="00F865D8"/>
    <w:rsid w:val="00F90BE9"/>
    <w:rsid w:val="00F91FB3"/>
    <w:rsid w:val="00F92995"/>
    <w:rsid w:val="00F939C3"/>
    <w:rsid w:val="00F944B9"/>
    <w:rsid w:val="00FA1F1D"/>
    <w:rsid w:val="00FA29BC"/>
    <w:rsid w:val="00FA2E5C"/>
    <w:rsid w:val="00FB09E7"/>
    <w:rsid w:val="00FB4AFF"/>
    <w:rsid w:val="00FB71A6"/>
    <w:rsid w:val="00FC2A36"/>
    <w:rsid w:val="00FC7A8B"/>
    <w:rsid w:val="00FD59FB"/>
    <w:rsid w:val="00FE4742"/>
    <w:rsid w:val="00FE6F76"/>
    <w:rsid w:val="00FE7910"/>
    <w:rsid w:val="00FE7CBD"/>
    <w:rsid w:val="00FF59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082C3"/>
  <w15:chartTrackingRefBased/>
  <w15:docId w15:val="{1E2D23D2-9080-44DC-98F2-E8003EE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nhideWhenUsed/>
    <w:rsid w:val="0082208E"/>
    <w:pPr>
      <w:tabs>
        <w:tab w:val="center" w:pos="4819"/>
        <w:tab w:val="right" w:pos="9638"/>
      </w:tabs>
    </w:pPr>
  </w:style>
  <w:style w:type="character" w:customStyle="1" w:styleId="AntratsDiagrama">
    <w:name w:val="Antraštės Diagrama"/>
    <w:link w:val="Antrats"/>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 w:type="character" w:styleId="Neapdorotaspaminjimas">
    <w:name w:val="Unresolved Mention"/>
    <w:uiPriority w:val="99"/>
    <w:semiHidden/>
    <w:unhideWhenUsed/>
    <w:rsid w:val="00DA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8068">
      <w:bodyDiv w:val="1"/>
      <w:marLeft w:val="0"/>
      <w:marRight w:val="0"/>
      <w:marTop w:val="0"/>
      <w:marBottom w:val="0"/>
      <w:divBdr>
        <w:top w:val="none" w:sz="0" w:space="0" w:color="auto"/>
        <w:left w:val="none" w:sz="0" w:space="0" w:color="auto"/>
        <w:bottom w:val="none" w:sz="0" w:space="0" w:color="auto"/>
        <w:right w:val="none" w:sz="0" w:space="0" w:color="auto"/>
      </w:divBdr>
    </w:div>
    <w:div w:id="399787339">
      <w:bodyDiv w:val="1"/>
      <w:marLeft w:val="0"/>
      <w:marRight w:val="0"/>
      <w:marTop w:val="0"/>
      <w:marBottom w:val="0"/>
      <w:divBdr>
        <w:top w:val="none" w:sz="0" w:space="0" w:color="auto"/>
        <w:left w:val="none" w:sz="0" w:space="0" w:color="auto"/>
        <w:bottom w:val="none" w:sz="0" w:space="0" w:color="auto"/>
        <w:right w:val="none" w:sz="0" w:space="0" w:color="auto"/>
      </w:divBdr>
    </w:div>
    <w:div w:id="456530299">
      <w:bodyDiv w:val="1"/>
      <w:marLeft w:val="0"/>
      <w:marRight w:val="0"/>
      <w:marTop w:val="0"/>
      <w:marBottom w:val="0"/>
      <w:divBdr>
        <w:top w:val="none" w:sz="0" w:space="0" w:color="auto"/>
        <w:left w:val="none" w:sz="0" w:space="0" w:color="auto"/>
        <w:bottom w:val="none" w:sz="0" w:space="0" w:color="auto"/>
        <w:right w:val="none" w:sz="0" w:space="0" w:color="auto"/>
      </w:divBdr>
    </w:div>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31788806">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830678704">
      <w:bodyDiv w:val="1"/>
      <w:marLeft w:val="0"/>
      <w:marRight w:val="0"/>
      <w:marTop w:val="0"/>
      <w:marBottom w:val="0"/>
      <w:divBdr>
        <w:top w:val="none" w:sz="0" w:space="0" w:color="auto"/>
        <w:left w:val="none" w:sz="0" w:space="0" w:color="auto"/>
        <w:bottom w:val="none" w:sz="0" w:space="0" w:color="auto"/>
        <w:right w:val="none" w:sz="0" w:space="0" w:color="auto"/>
      </w:divBdr>
    </w:div>
    <w:div w:id="860972314">
      <w:bodyDiv w:val="1"/>
      <w:marLeft w:val="0"/>
      <w:marRight w:val="0"/>
      <w:marTop w:val="0"/>
      <w:marBottom w:val="0"/>
      <w:divBdr>
        <w:top w:val="none" w:sz="0" w:space="0" w:color="auto"/>
        <w:left w:val="none" w:sz="0" w:space="0" w:color="auto"/>
        <w:bottom w:val="none" w:sz="0" w:space="0" w:color="auto"/>
        <w:right w:val="none" w:sz="0" w:space="0" w:color="auto"/>
      </w:divBdr>
    </w:div>
    <w:div w:id="913703503">
      <w:bodyDiv w:val="1"/>
      <w:marLeft w:val="0"/>
      <w:marRight w:val="0"/>
      <w:marTop w:val="0"/>
      <w:marBottom w:val="0"/>
      <w:divBdr>
        <w:top w:val="none" w:sz="0" w:space="0" w:color="auto"/>
        <w:left w:val="none" w:sz="0" w:space="0" w:color="auto"/>
        <w:bottom w:val="none" w:sz="0" w:space="0" w:color="auto"/>
        <w:right w:val="none" w:sz="0" w:space="0" w:color="auto"/>
      </w:divBdr>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76305">
      <w:bodyDiv w:val="1"/>
      <w:marLeft w:val="0"/>
      <w:marRight w:val="0"/>
      <w:marTop w:val="0"/>
      <w:marBottom w:val="0"/>
      <w:divBdr>
        <w:top w:val="none" w:sz="0" w:space="0" w:color="auto"/>
        <w:left w:val="none" w:sz="0" w:space="0" w:color="auto"/>
        <w:bottom w:val="none" w:sz="0" w:space="0" w:color="auto"/>
        <w:right w:val="none" w:sz="0" w:space="0" w:color="auto"/>
      </w:divBdr>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01192252">
      <w:bodyDiv w:val="1"/>
      <w:marLeft w:val="0"/>
      <w:marRight w:val="0"/>
      <w:marTop w:val="0"/>
      <w:marBottom w:val="0"/>
      <w:divBdr>
        <w:top w:val="none" w:sz="0" w:space="0" w:color="auto"/>
        <w:left w:val="none" w:sz="0" w:space="0" w:color="auto"/>
        <w:bottom w:val="none" w:sz="0" w:space="0" w:color="auto"/>
        <w:right w:val="none" w:sz="0" w:space="0" w:color="auto"/>
      </w:divBdr>
    </w:div>
    <w:div w:id="1907256638">
      <w:bodyDiv w:val="1"/>
      <w:marLeft w:val="0"/>
      <w:marRight w:val="0"/>
      <w:marTop w:val="0"/>
      <w:marBottom w:val="0"/>
      <w:divBdr>
        <w:top w:val="none" w:sz="0" w:space="0" w:color="auto"/>
        <w:left w:val="none" w:sz="0" w:space="0" w:color="auto"/>
        <w:bottom w:val="none" w:sz="0" w:space="0" w:color="auto"/>
        <w:right w:val="none" w:sz="0" w:space="0" w:color="auto"/>
      </w:divBdr>
    </w:div>
    <w:div w:id="1984651468">
      <w:bodyDiv w:val="1"/>
      <w:marLeft w:val="0"/>
      <w:marRight w:val="0"/>
      <w:marTop w:val="0"/>
      <w:marBottom w:val="0"/>
      <w:divBdr>
        <w:top w:val="none" w:sz="0" w:space="0" w:color="auto"/>
        <w:left w:val="none" w:sz="0" w:space="0" w:color="auto"/>
        <w:bottom w:val="none" w:sz="0" w:space="0" w:color="auto"/>
        <w:right w:val="none" w:sz="0" w:space="0" w:color="auto"/>
      </w:divBdr>
    </w:div>
    <w:div w:id="2106925430">
      <w:bodyDiv w:val="1"/>
      <w:marLeft w:val="0"/>
      <w:marRight w:val="0"/>
      <w:marTop w:val="0"/>
      <w:marBottom w:val="0"/>
      <w:divBdr>
        <w:top w:val="none" w:sz="0" w:space="0" w:color="auto"/>
        <w:left w:val="none" w:sz="0" w:space="0" w:color="auto"/>
        <w:bottom w:val="none" w:sz="0" w:space="0" w:color="auto"/>
        <w:right w:val="none" w:sz="0" w:space="0" w:color="auto"/>
      </w:divBdr>
    </w:div>
    <w:div w:id="2133552521">
      <w:bodyDiv w:val="1"/>
      <w:marLeft w:val="0"/>
      <w:marRight w:val="0"/>
      <w:marTop w:val="0"/>
      <w:marBottom w:val="0"/>
      <w:divBdr>
        <w:top w:val="none" w:sz="0" w:space="0" w:color="auto"/>
        <w:left w:val="none" w:sz="0" w:space="0" w:color="auto"/>
        <w:bottom w:val="none" w:sz="0" w:space="0" w:color="auto"/>
        <w:right w:val="none" w:sz="0" w:space="0" w:color="auto"/>
      </w:divBdr>
      <w:divsChild>
        <w:div w:id="1163082162">
          <w:marLeft w:val="0"/>
          <w:marRight w:val="0"/>
          <w:marTop w:val="0"/>
          <w:marBottom w:val="0"/>
          <w:divBdr>
            <w:top w:val="none" w:sz="0" w:space="0" w:color="auto"/>
            <w:left w:val="none" w:sz="0" w:space="0" w:color="auto"/>
            <w:bottom w:val="none" w:sz="0" w:space="0" w:color="auto"/>
            <w:right w:val="none" w:sz="0" w:space="0" w:color="auto"/>
          </w:divBdr>
          <w:divsChild>
            <w:div w:id="1621181647">
              <w:marLeft w:val="0"/>
              <w:marRight w:val="0"/>
              <w:marTop w:val="0"/>
              <w:marBottom w:val="0"/>
              <w:divBdr>
                <w:top w:val="none" w:sz="0" w:space="0" w:color="auto"/>
                <w:left w:val="none" w:sz="0" w:space="0" w:color="auto"/>
                <w:bottom w:val="none" w:sz="0" w:space="0" w:color="auto"/>
                <w:right w:val="none" w:sz="0" w:space="0" w:color="auto"/>
              </w:divBdr>
              <w:divsChild>
                <w:div w:id="2061707439">
                  <w:marLeft w:val="0"/>
                  <w:marRight w:val="0"/>
                  <w:marTop w:val="0"/>
                  <w:marBottom w:val="0"/>
                  <w:divBdr>
                    <w:top w:val="none" w:sz="0" w:space="0" w:color="auto"/>
                    <w:left w:val="none" w:sz="0" w:space="0" w:color="auto"/>
                    <w:bottom w:val="none" w:sz="0" w:space="0" w:color="auto"/>
                    <w:right w:val="none" w:sz="0" w:space="0" w:color="auto"/>
                  </w:divBdr>
                  <w:divsChild>
                    <w:div w:id="2005351028">
                      <w:marLeft w:val="0"/>
                      <w:marRight w:val="0"/>
                      <w:marTop w:val="0"/>
                      <w:marBottom w:val="0"/>
                      <w:divBdr>
                        <w:top w:val="none" w:sz="0" w:space="0" w:color="auto"/>
                        <w:left w:val="none" w:sz="0" w:space="0" w:color="auto"/>
                        <w:bottom w:val="none" w:sz="0" w:space="0" w:color="auto"/>
                        <w:right w:val="none" w:sz="0" w:space="0" w:color="auto"/>
                      </w:divBdr>
                      <w:divsChild>
                        <w:div w:id="5718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8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s.lazdijai.lt:8008/document/5802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15046a2c4de47088873602dc99aea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1D9-F96D-4796-B858-3994C0F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115046a2c4de47088873602dc99aea9e</Template>
  <TotalTime>0</TotalTime>
  <Pages>5</Pages>
  <Words>7986</Words>
  <Characters>4553</Characters>
  <Application>Microsoft Office Word</Application>
  <DocSecurity>0</DocSecurity>
  <Lines>37</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PASTATO-SANDĖLIO NURAŠYMO IR NUGRIOVIMO</vt:lpstr>
      <vt:lpstr>PAVĖSINIŲ NURAŠYMO IR NUGRIOVIMO</vt:lpstr>
    </vt:vector>
  </TitlesOfParts>
  <Manager>2018-07-20</Manager>
  <Company>Hewlett-Packard Company</Company>
  <LinksUpToDate>false</LinksUpToDate>
  <CharactersWithSpaces>12514</CharactersWithSpaces>
  <SharedDoc>false</SharedDoc>
  <HLinks>
    <vt:vector size="12" baseType="variant">
      <vt:variant>
        <vt:i4>2031708</vt:i4>
      </vt:variant>
      <vt:variant>
        <vt:i4>3</vt:i4>
      </vt:variant>
      <vt:variant>
        <vt:i4>0</vt:i4>
      </vt:variant>
      <vt:variant>
        <vt:i4>5</vt:i4>
      </vt:variant>
      <vt:variant>
        <vt:lpwstr>https://teisineinformacija.lt/lazdijai/Default.aspx?Id=3&amp;DocId=53942</vt:lpwstr>
      </vt:variant>
      <vt:variant>
        <vt:lpwstr/>
      </vt:variant>
      <vt:variant>
        <vt:i4>2031708</vt:i4>
      </vt:variant>
      <vt:variant>
        <vt:i4>0</vt:i4>
      </vt:variant>
      <vt:variant>
        <vt:i4>0</vt:i4>
      </vt:variant>
      <vt:variant>
        <vt:i4>5</vt:i4>
      </vt:variant>
      <vt:variant>
        <vt:lpwstr>https://teisineinformacija.lt/lazdijai/Default.aspx?Id=3&amp;DocId=53942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PASTATO-SANDĖLIO NURAŠYMO IR NUGRIOVIMO</dc:title>
  <dc:subject>5TS-1394</dc:subject>
  <dc:creator>LAZDIJŲ RAJONO SAVIVALDYBĖS TARYBA</dc:creator>
  <cp:keywords/>
  <cp:lastModifiedBy>Laima Jauniskiene</cp:lastModifiedBy>
  <cp:revision>2</cp:revision>
  <cp:lastPrinted>2018-07-02T10:30:00Z</cp:lastPrinted>
  <dcterms:created xsi:type="dcterms:W3CDTF">2021-05-20T07:34:00Z</dcterms:created>
  <dcterms:modified xsi:type="dcterms:W3CDTF">2021-05-20T07:34:00Z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