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F708F" w14:textId="7F6B96F0" w:rsidR="000D4A96" w:rsidRDefault="000D4A96" w:rsidP="003E1673">
      <w:pPr>
        <w:jc w:val="center"/>
        <w:rPr>
          <w:rFonts w:eastAsia="Calibri"/>
          <w:b/>
          <w:szCs w:val="24"/>
        </w:rPr>
      </w:pPr>
    </w:p>
    <w:p w14:paraId="5D8A81AD" w14:textId="77777777" w:rsidR="006759C3" w:rsidRPr="00B91572" w:rsidRDefault="006759C3" w:rsidP="003E1673">
      <w:pPr>
        <w:jc w:val="center"/>
        <w:rPr>
          <w:rFonts w:eastAsia="Calibri"/>
          <w:b/>
          <w:szCs w:val="24"/>
        </w:rPr>
      </w:pPr>
    </w:p>
    <w:p w14:paraId="058E17C9" w14:textId="77777777" w:rsidR="005814BE" w:rsidRPr="00B91572" w:rsidRDefault="002D7544" w:rsidP="003E1673">
      <w:pPr>
        <w:jc w:val="center"/>
        <w:rPr>
          <w:rFonts w:eastAsia="Calibri"/>
          <w:b/>
          <w:szCs w:val="24"/>
        </w:rPr>
      </w:pPr>
      <w:r w:rsidRPr="00B91572">
        <w:rPr>
          <w:rFonts w:eastAsia="Calibri"/>
          <w:b/>
          <w:szCs w:val="24"/>
        </w:rPr>
        <w:t>LAZDIJŲ RAJONO SAVIVALDYBĖS TARYBA</w:t>
      </w:r>
    </w:p>
    <w:p w14:paraId="37333AFC" w14:textId="77777777" w:rsidR="005814BE" w:rsidRPr="00B91572" w:rsidRDefault="005814BE" w:rsidP="003E1673">
      <w:pPr>
        <w:rPr>
          <w:szCs w:val="24"/>
        </w:rPr>
      </w:pPr>
    </w:p>
    <w:p w14:paraId="6BB6211C" w14:textId="77777777" w:rsidR="00234A8E" w:rsidRPr="00B91572" w:rsidRDefault="002D7544" w:rsidP="00234A8E">
      <w:pPr>
        <w:jc w:val="center"/>
        <w:rPr>
          <w:rFonts w:eastAsia="Calibri"/>
          <w:b/>
          <w:szCs w:val="24"/>
        </w:rPr>
      </w:pPr>
      <w:r w:rsidRPr="00B91572">
        <w:rPr>
          <w:rFonts w:eastAsia="Calibri"/>
          <w:b/>
          <w:szCs w:val="24"/>
        </w:rPr>
        <w:t>SPRENDIMAS</w:t>
      </w:r>
    </w:p>
    <w:p w14:paraId="1260C786" w14:textId="0A7092A1" w:rsidR="00234A8E" w:rsidRPr="00B91572" w:rsidRDefault="00234A8E" w:rsidP="00234A8E">
      <w:pPr>
        <w:jc w:val="center"/>
        <w:rPr>
          <w:rFonts w:eastAsia="Calibri"/>
          <w:b/>
          <w:szCs w:val="24"/>
        </w:rPr>
      </w:pPr>
      <w:r w:rsidRPr="00B91572">
        <w:rPr>
          <w:b/>
          <w:bCs/>
          <w:szCs w:val="24"/>
        </w:rPr>
        <w:t xml:space="preserve">DĖL LAZDIJŲ </w:t>
      </w:r>
      <w:r w:rsidR="000B6868" w:rsidRPr="00B91572">
        <w:rPr>
          <w:b/>
          <w:bCs/>
          <w:szCs w:val="24"/>
        </w:rPr>
        <w:t>R. ŠVENTEŽERIO MOKYKLOS</w:t>
      </w:r>
      <w:r w:rsidR="00A06D51" w:rsidRPr="00B91572">
        <w:rPr>
          <w:b/>
          <w:bCs/>
          <w:szCs w:val="24"/>
        </w:rPr>
        <w:t xml:space="preserve"> </w:t>
      </w:r>
      <w:r w:rsidR="00702700" w:rsidRPr="00B91572">
        <w:rPr>
          <w:b/>
          <w:bCs/>
          <w:szCs w:val="24"/>
        </w:rPr>
        <w:t>VIDAUS</w:t>
      </w:r>
      <w:r w:rsidR="00442F8E" w:rsidRPr="00B91572">
        <w:rPr>
          <w:b/>
          <w:bCs/>
          <w:szCs w:val="24"/>
        </w:rPr>
        <w:t xml:space="preserve"> STRUKTŪROS PERTVARKOS IR </w:t>
      </w:r>
      <w:r w:rsidR="005C702F" w:rsidRPr="00B91572">
        <w:rPr>
          <w:b/>
          <w:bCs/>
          <w:szCs w:val="24"/>
        </w:rPr>
        <w:t xml:space="preserve">LAZDIJŲ R. ŠVENTEŽERIO </w:t>
      </w:r>
      <w:r w:rsidR="00442F8E" w:rsidRPr="00B91572">
        <w:rPr>
          <w:b/>
          <w:bCs/>
          <w:szCs w:val="24"/>
        </w:rPr>
        <w:t>MOKYKLOS NUOSTATŲ PATVIRTINIMO</w:t>
      </w:r>
    </w:p>
    <w:p w14:paraId="2B0DBB95" w14:textId="77777777" w:rsidR="005814BE" w:rsidRPr="00B91572" w:rsidRDefault="005814BE" w:rsidP="003E1673">
      <w:pPr>
        <w:rPr>
          <w:szCs w:val="24"/>
        </w:rPr>
      </w:pPr>
    </w:p>
    <w:p w14:paraId="48E1FACD" w14:textId="6C71EF0C" w:rsidR="005814BE" w:rsidRPr="00B91572" w:rsidRDefault="00797625" w:rsidP="003E1673">
      <w:pPr>
        <w:jc w:val="center"/>
        <w:rPr>
          <w:rFonts w:eastAsia="Calibri"/>
          <w:szCs w:val="24"/>
        </w:rPr>
      </w:pPr>
      <w:r w:rsidRPr="00B91572">
        <w:rPr>
          <w:rFonts w:eastAsia="Calibri"/>
          <w:szCs w:val="24"/>
        </w:rPr>
        <w:t>20</w:t>
      </w:r>
      <w:r w:rsidR="00E120AF" w:rsidRPr="00B91572">
        <w:rPr>
          <w:rFonts w:eastAsia="Calibri"/>
          <w:szCs w:val="24"/>
        </w:rPr>
        <w:t>21</w:t>
      </w:r>
      <w:r w:rsidR="002D7544" w:rsidRPr="00B91572">
        <w:rPr>
          <w:rFonts w:eastAsia="Calibri"/>
          <w:szCs w:val="24"/>
        </w:rPr>
        <w:t xml:space="preserve"> m.</w:t>
      </w:r>
      <w:r w:rsidR="004573B6" w:rsidRPr="00B91572">
        <w:rPr>
          <w:rFonts w:eastAsia="Calibri"/>
          <w:szCs w:val="24"/>
        </w:rPr>
        <w:t xml:space="preserve"> </w:t>
      </w:r>
      <w:r w:rsidR="005C4A29" w:rsidRPr="00B91572">
        <w:rPr>
          <w:rFonts w:eastAsia="Calibri"/>
          <w:szCs w:val="24"/>
        </w:rPr>
        <w:t xml:space="preserve">gegužės </w:t>
      </w:r>
      <w:r w:rsidR="004050FB">
        <w:rPr>
          <w:rFonts w:eastAsia="Calibri"/>
          <w:szCs w:val="24"/>
        </w:rPr>
        <w:t>20</w:t>
      </w:r>
      <w:r w:rsidR="005C4A29" w:rsidRPr="00B91572">
        <w:rPr>
          <w:rFonts w:eastAsia="Calibri"/>
          <w:szCs w:val="24"/>
        </w:rPr>
        <w:t xml:space="preserve"> </w:t>
      </w:r>
      <w:r w:rsidR="004573B6" w:rsidRPr="00B91572">
        <w:rPr>
          <w:rFonts w:eastAsia="Calibri"/>
          <w:szCs w:val="24"/>
        </w:rPr>
        <w:t xml:space="preserve">d. </w:t>
      </w:r>
      <w:r w:rsidR="002D7544" w:rsidRPr="00B91572">
        <w:rPr>
          <w:rFonts w:eastAsia="Calibri"/>
          <w:szCs w:val="24"/>
        </w:rPr>
        <w:t>Nr.</w:t>
      </w:r>
      <w:r w:rsidR="004050FB">
        <w:rPr>
          <w:rFonts w:eastAsia="Calibri"/>
          <w:szCs w:val="24"/>
        </w:rPr>
        <w:t xml:space="preserve"> 34-806</w:t>
      </w:r>
      <w:r w:rsidR="002D7544" w:rsidRPr="00B91572">
        <w:rPr>
          <w:rFonts w:eastAsia="Calibri"/>
          <w:szCs w:val="24"/>
        </w:rPr>
        <w:t xml:space="preserve"> </w:t>
      </w:r>
    </w:p>
    <w:p w14:paraId="292B5443" w14:textId="6190C188" w:rsidR="005C702F" w:rsidRPr="00B91572" w:rsidRDefault="002D7544" w:rsidP="008F6155">
      <w:pPr>
        <w:jc w:val="center"/>
        <w:rPr>
          <w:rFonts w:eastAsia="Calibri"/>
          <w:szCs w:val="24"/>
        </w:rPr>
      </w:pPr>
      <w:r w:rsidRPr="00B91572">
        <w:rPr>
          <w:rFonts w:eastAsia="Calibri"/>
          <w:szCs w:val="24"/>
        </w:rPr>
        <w:t>Lazdijai</w:t>
      </w:r>
    </w:p>
    <w:p w14:paraId="095D6882" w14:textId="77777777" w:rsidR="008F6155" w:rsidRPr="00B91572" w:rsidRDefault="008F6155" w:rsidP="008F6155">
      <w:pPr>
        <w:jc w:val="center"/>
        <w:rPr>
          <w:rFonts w:eastAsia="Calibri"/>
          <w:szCs w:val="24"/>
        </w:rPr>
      </w:pPr>
    </w:p>
    <w:p w14:paraId="6F16AD76" w14:textId="5F98AD62" w:rsidR="000350E8" w:rsidRPr="00B91572" w:rsidRDefault="008F6155" w:rsidP="00060D65">
      <w:pPr>
        <w:pStyle w:val="Pagrindinistekstas3"/>
        <w:tabs>
          <w:tab w:val="left" w:pos="0"/>
          <w:tab w:val="left" w:pos="851"/>
          <w:tab w:val="left" w:pos="9638"/>
        </w:tabs>
        <w:spacing w:after="0" w:line="360" w:lineRule="auto"/>
        <w:jc w:val="both"/>
        <w:rPr>
          <w:sz w:val="24"/>
          <w:szCs w:val="24"/>
          <w:lang w:eastAsia="lt-LT"/>
        </w:rPr>
      </w:pPr>
      <w:r w:rsidRPr="00B91572">
        <w:rPr>
          <w:sz w:val="24"/>
          <w:szCs w:val="24"/>
          <w:lang w:eastAsia="lt-LT"/>
        </w:rPr>
        <w:tab/>
      </w:r>
      <w:r w:rsidR="005C702F" w:rsidRPr="005C702F">
        <w:rPr>
          <w:sz w:val="24"/>
          <w:szCs w:val="24"/>
          <w:lang w:eastAsia="lt-LT"/>
        </w:rPr>
        <w:t xml:space="preserve">Vadovaudamasi Lietuvos Respublikos vietos savivaldos įstatymo 16 straipsnio </w:t>
      </w:r>
      <w:r w:rsidR="0092243A">
        <w:rPr>
          <w:sz w:val="24"/>
          <w:szCs w:val="24"/>
          <w:lang w:eastAsia="lt-LT"/>
        </w:rPr>
        <w:t>4</w:t>
      </w:r>
      <w:r w:rsidR="005C702F" w:rsidRPr="005C702F">
        <w:rPr>
          <w:sz w:val="24"/>
          <w:szCs w:val="24"/>
          <w:lang w:eastAsia="lt-LT"/>
        </w:rPr>
        <w:t xml:space="preserve"> dali</w:t>
      </w:r>
      <w:r w:rsidR="0092243A">
        <w:rPr>
          <w:sz w:val="24"/>
          <w:szCs w:val="24"/>
          <w:lang w:eastAsia="lt-LT"/>
        </w:rPr>
        <w:t>mi</w:t>
      </w:r>
      <w:r w:rsidR="005C702F" w:rsidRPr="005C702F">
        <w:rPr>
          <w:sz w:val="24"/>
          <w:szCs w:val="24"/>
          <w:lang w:eastAsia="lt-LT"/>
        </w:rPr>
        <w:t xml:space="preserve">, 18 straipsnio 1 dalimi, Lietuvos Respublikos biudžetinių įstaigų įstatymo 4 straipsnio 2 dalimi, 3 dalies 1, </w:t>
      </w:r>
      <w:r w:rsidR="0092243A">
        <w:rPr>
          <w:sz w:val="24"/>
          <w:szCs w:val="24"/>
          <w:lang w:eastAsia="lt-LT"/>
        </w:rPr>
        <w:t>7</w:t>
      </w:r>
      <w:r w:rsidR="005C702F" w:rsidRPr="005C702F">
        <w:rPr>
          <w:sz w:val="24"/>
          <w:szCs w:val="24"/>
          <w:lang w:eastAsia="lt-LT"/>
        </w:rPr>
        <w:t xml:space="preserve"> punktais, 6 straipsniu, Lietuvos Respublikos švietimo įstatymo 43 straipsnio 3 ir 4 dalimis, 44 straipsnio 1, 4 dalimis, </w:t>
      </w:r>
      <w:r w:rsidR="00875039" w:rsidRPr="00B91572">
        <w:rPr>
          <w:sz w:val="24"/>
          <w:szCs w:val="24"/>
        </w:rPr>
        <w:t xml:space="preserve">Mokyklų, vykdančių formaliojo švietimo programas, tinklo kūrimo taisyklių, patvirtintų Lietuvos Respublikos Vyriausybės 2011 m. birželio 29 d. nutarimu Nr. 768 „Dėl Mokyklų, vykdančių formaliojo švietimo programas, tinklo kūrimo taisyklių patvirtinimo“, 21 punktu, </w:t>
      </w:r>
      <w:r w:rsidR="005C702F" w:rsidRPr="005C702F">
        <w:rPr>
          <w:color w:val="000000"/>
          <w:sz w:val="24"/>
          <w:szCs w:val="24"/>
          <w:lang w:eastAsia="lt-LT"/>
        </w:rPr>
        <w:t>Nuostatų, įstatų ar statutų įforminimo reikalavimais</w:t>
      </w:r>
      <w:r w:rsidR="005C702F" w:rsidRPr="005C702F">
        <w:rPr>
          <w:sz w:val="24"/>
          <w:szCs w:val="24"/>
          <w:lang w:eastAsia="lt-LT"/>
        </w:rPr>
        <w:t xml:space="preserve">, patvirtintais Lietuvos Respublikos švietimo ir mokslo ministro 2011 m. birželio 29 d. įsakymu Nr. V-1164 „Dėl </w:t>
      </w:r>
      <w:r w:rsidR="005C702F" w:rsidRPr="005C702F">
        <w:rPr>
          <w:color w:val="000000"/>
          <w:sz w:val="24"/>
          <w:szCs w:val="24"/>
          <w:lang w:eastAsia="lt-LT"/>
        </w:rPr>
        <w:t>Nuostatų, įstatų ar statutų įforminimo reikalavimų patvirtinimo“</w:t>
      </w:r>
      <w:r w:rsidR="005C702F" w:rsidRPr="005C702F">
        <w:rPr>
          <w:sz w:val="24"/>
          <w:szCs w:val="24"/>
          <w:lang w:eastAsia="lt-LT"/>
        </w:rPr>
        <w:t xml:space="preserve">, įgyvendindama </w:t>
      </w:r>
      <w:r w:rsidR="000120AE" w:rsidRPr="00B91572">
        <w:rPr>
          <w:sz w:val="24"/>
          <w:szCs w:val="24"/>
        </w:rPr>
        <w:t>Lazdijų rajono savivaldybės bendrojo ugdymo mokyklų tinklo pertvarkos 2021–2025 metų bendrąjį planą</w:t>
      </w:r>
      <w:r w:rsidR="005C702F" w:rsidRPr="005C702F">
        <w:rPr>
          <w:sz w:val="24"/>
          <w:szCs w:val="24"/>
          <w:lang w:eastAsia="lt-LT"/>
        </w:rPr>
        <w:t xml:space="preserve">, patvirtintą </w:t>
      </w:r>
      <w:r w:rsidR="000120AE" w:rsidRPr="00B91572">
        <w:rPr>
          <w:sz w:val="24"/>
          <w:szCs w:val="24"/>
          <w:lang w:eastAsia="lt-LT"/>
        </w:rPr>
        <w:t>Lazdijų</w:t>
      </w:r>
      <w:r w:rsidR="005C702F" w:rsidRPr="005C702F">
        <w:rPr>
          <w:sz w:val="24"/>
          <w:szCs w:val="24"/>
          <w:lang w:eastAsia="lt-LT"/>
        </w:rPr>
        <w:t xml:space="preserve"> rajono savivaldybės tarybos 20</w:t>
      </w:r>
      <w:r w:rsidR="000120AE" w:rsidRPr="00B91572">
        <w:rPr>
          <w:sz w:val="24"/>
          <w:szCs w:val="24"/>
          <w:lang w:eastAsia="lt-LT"/>
        </w:rPr>
        <w:t>21</w:t>
      </w:r>
      <w:r w:rsidR="005C702F" w:rsidRPr="005C702F">
        <w:rPr>
          <w:sz w:val="24"/>
          <w:szCs w:val="24"/>
          <w:lang w:eastAsia="lt-LT"/>
        </w:rPr>
        <w:t xml:space="preserve"> m. </w:t>
      </w:r>
      <w:r w:rsidR="00E134A9" w:rsidRPr="00B91572">
        <w:rPr>
          <w:sz w:val="24"/>
          <w:szCs w:val="24"/>
          <w:lang w:eastAsia="lt-LT"/>
        </w:rPr>
        <w:t>balandžio 30</w:t>
      </w:r>
      <w:r w:rsidR="005C702F" w:rsidRPr="005C702F">
        <w:rPr>
          <w:sz w:val="24"/>
          <w:szCs w:val="24"/>
          <w:lang w:eastAsia="lt-LT"/>
        </w:rPr>
        <w:t xml:space="preserve"> d. sprendimu Nr. </w:t>
      </w:r>
      <w:r w:rsidR="00E134A9" w:rsidRPr="00B91572">
        <w:rPr>
          <w:sz w:val="24"/>
          <w:szCs w:val="24"/>
          <w:lang w:eastAsia="lt-LT"/>
        </w:rPr>
        <w:t>5TS-743</w:t>
      </w:r>
      <w:r w:rsidR="005C702F" w:rsidRPr="005C702F">
        <w:rPr>
          <w:sz w:val="24"/>
          <w:szCs w:val="24"/>
          <w:lang w:eastAsia="lt-LT"/>
        </w:rPr>
        <w:t xml:space="preserve"> „</w:t>
      </w:r>
      <w:r w:rsidRPr="00B91572">
        <w:rPr>
          <w:sz w:val="24"/>
          <w:szCs w:val="24"/>
        </w:rPr>
        <w:t>Dėl Lazdijų rajono savivaldybės bendrojo ugdymo mokyklų tinklo pertvarkos 2021–2025 metų bendrojo plano patvirtinimo“</w:t>
      </w:r>
      <w:r w:rsidR="006E207F" w:rsidRPr="00B91572">
        <w:rPr>
          <w:sz w:val="24"/>
          <w:szCs w:val="24"/>
        </w:rPr>
        <w:t xml:space="preserve">, </w:t>
      </w:r>
      <w:r w:rsidRPr="00B91572">
        <w:rPr>
          <w:sz w:val="24"/>
          <w:szCs w:val="24"/>
          <w:lang w:eastAsia="lt-LT"/>
        </w:rPr>
        <w:t xml:space="preserve">Lazdijų </w:t>
      </w:r>
      <w:r w:rsidR="005C702F" w:rsidRPr="005C702F">
        <w:rPr>
          <w:sz w:val="24"/>
          <w:szCs w:val="24"/>
          <w:lang w:eastAsia="lt-LT"/>
        </w:rPr>
        <w:t xml:space="preserve">rajono savivaldybės taryba </w:t>
      </w:r>
      <w:r w:rsidR="005C702F" w:rsidRPr="005C702F">
        <w:rPr>
          <w:spacing w:val="60"/>
          <w:sz w:val="24"/>
          <w:szCs w:val="24"/>
          <w:lang w:eastAsia="lt-LT"/>
        </w:rPr>
        <w:t>nusprendžia</w:t>
      </w:r>
      <w:r w:rsidR="005C702F" w:rsidRPr="005C702F">
        <w:rPr>
          <w:sz w:val="24"/>
          <w:szCs w:val="24"/>
          <w:lang w:eastAsia="lt-LT"/>
        </w:rPr>
        <w:t>:</w:t>
      </w:r>
    </w:p>
    <w:p w14:paraId="3C3C3C7E" w14:textId="2F998BF8" w:rsidR="000350E8" w:rsidRPr="00B91572" w:rsidRDefault="00A765A6" w:rsidP="00060D65">
      <w:pPr>
        <w:pStyle w:val="Pagrindinistekstas3"/>
        <w:tabs>
          <w:tab w:val="left" w:pos="0"/>
          <w:tab w:val="left" w:pos="851"/>
          <w:tab w:val="left" w:pos="9638"/>
        </w:tabs>
        <w:spacing w:after="0" w:line="360" w:lineRule="auto"/>
        <w:jc w:val="both"/>
        <w:rPr>
          <w:sz w:val="24"/>
          <w:szCs w:val="24"/>
        </w:rPr>
      </w:pPr>
      <w:r w:rsidRPr="00B91572">
        <w:rPr>
          <w:sz w:val="24"/>
          <w:szCs w:val="24"/>
          <w:lang w:eastAsia="lt-LT"/>
        </w:rPr>
        <w:tab/>
      </w:r>
      <w:r w:rsidR="000350E8" w:rsidRPr="00B91572">
        <w:rPr>
          <w:sz w:val="24"/>
          <w:szCs w:val="24"/>
          <w:lang w:eastAsia="lt-LT"/>
        </w:rPr>
        <w:t xml:space="preserve">1. </w:t>
      </w:r>
      <w:r w:rsidR="00DB0308" w:rsidRPr="00B91572">
        <w:rPr>
          <w:sz w:val="24"/>
          <w:szCs w:val="24"/>
        </w:rPr>
        <w:t>Pertvarkyti Lazdijų r</w:t>
      </w:r>
      <w:r w:rsidR="006E207F" w:rsidRPr="00B91572">
        <w:rPr>
          <w:sz w:val="24"/>
          <w:szCs w:val="24"/>
        </w:rPr>
        <w:t xml:space="preserve">. </w:t>
      </w:r>
      <w:r w:rsidR="00DB0308" w:rsidRPr="00B91572">
        <w:rPr>
          <w:sz w:val="24"/>
          <w:szCs w:val="24"/>
        </w:rPr>
        <w:t>Šventežerio mokyklos vidaus struktūrą, likviduojant</w:t>
      </w:r>
      <w:r w:rsidR="00D93332" w:rsidRPr="00B91572">
        <w:rPr>
          <w:sz w:val="24"/>
          <w:szCs w:val="24"/>
        </w:rPr>
        <w:t>:</w:t>
      </w:r>
    </w:p>
    <w:p w14:paraId="335BE02F" w14:textId="6C417228" w:rsidR="00D93332" w:rsidRPr="00B91572" w:rsidRDefault="000350E8" w:rsidP="00060D65">
      <w:pPr>
        <w:pStyle w:val="Pagrindinistekstas3"/>
        <w:tabs>
          <w:tab w:val="left" w:pos="0"/>
          <w:tab w:val="left" w:pos="851"/>
          <w:tab w:val="left" w:pos="9638"/>
        </w:tabs>
        <w:spacing w:after="0" w:line="360" w:lineRule="auto"/>
        <w:jc w:val="both"/>
        <w:rPr>
          <w:sz w:val="24"/>
          <w:szCs w:val="24"/>
        </w:rPr>
      </w:pPr>
      <w:r w:rsidRPr="00B91572">
        <w:rPr>
          <w:sz w:val="24"/>
          <w:szCs w:val="24"/>
        </w:rPr>
        <w:tab/>
        <w:t xml:space="preserve">1.1. </w:t>
      </w:r>
      <w:r w:rsidR="00DB0308" w:rsidRPr="00B91572">
        <w:rPr>
          <w:sz w:val="24"/>
          <w:szCs w:val="24"/>
        </w:rPr>
        <w:t>Lazdijų r</w:t>
      </w:r>
      <w:r w:rsidR="00817183" w:rsidRPr="00B91572">
        <w:rPr>
          <w:sz w:val="24"/>
          <w:szCs w:val="24"/>
        </w:rPr>
        <w:t xml:space="preserve">. </w:t>
      </w:r>
      <w:r w:rsidR="00DB0308" w:rsidRPr="00B91572">
        <w:rPr>
          <w:sz w:val="24"/>
          <w:szCs w:val="24"/>
        </w:rPr>
        <w:t xml:space="preserve">Šventežerio mokyklos </w:t>
      </w:r>
      <w:proofErr w:type="spellStart"/>
      <w:r w:rsidR="00DB0308" w:rsidRPr="00B91572">
        <w:rPr>
          <w:sz w:val="24"/>
          <w:szCs w:val="24"/>
        </w:rPr>
        <w:t>Verstaminų</w:t>
      </w:r>
      <w:proofErr w:type="spellEnd"/>
      <w:r w:rsidR="00DB0308" w:rsidRPr="00B91572">
        <w:rPr>
          <w:sz w:val="24"/>
          <w:szCs w:val="24"/>
        </w:rPr>
        <w:t xml:space="preserve"> </w:t>
      </w:r>
      <w:r w:rsidR="00EC0445" w:rsidRPr="00B91572">
        <w:rPr>
          <w:sz w:val="24"/>
          <w:szCs w:val="24"/>
        </w:rPr>
        <w:t>universalaus daugiafunkcio centro skyrių</w:t>
      </w:r>
      <w:r w:rsidR="00D93332" w:rsidRPr="00B91572">
        <w:rPr>
          <w:sz w:val="24"/>
          <w:szCs w:val="24"/>
        </w:rPr>
        <w:t xml:space="preserve"> </w:t>
      </w:r>
      <w:r w:rsidRPr="00B91572">
        <w:rPr>
          <w:sz w:val="24"/>
          <w:szCs w:val="24"/>
        </w:rPr>
        <w:t xml:space="preserve">iki </w:t>
      </w:r>
      <w:r w:rsidR="00D93332" w:rsidRPr="00B91572">
        <w:rPr>
          <w:sz w:val="24"/>
          <w:szCs w:val="24"/>
        </w:rPr>
        <w:t>2021 m. rugpjūčio 31 d.</w:t>
      </w:r>
      <w:r w:rsidRPr="00B91572">
        <w:rPr>
          <w:sz w:val="24"/>
          <w:szCs w:val="24"/>
        </w:rPr>
        <w:t>;</w:t>
      </w:r>
    </w:p>
    <w:p w14:paraId="43125FBB" w14:textId="262235A1" w:rsidR="00DB0308" w:rsidRPr="00B91572" w:rsidRDefault="000350E8" w:rsidP="00060D65">
      <w:pPr>
        <w:pStyle w:val="Pagrindinistekstas3"/>
        <w:tabs>
          <w:tab w:val="left" w:pos="0"/>
          <w:tab w:val="left" w:pos="851"/>
          <w:tab w:val="left" w:pos="9638"/>
        </w:tabs>
        <w:spacing w:after="0" w:line="360" w:lineRule="auto"/>
        <w:jc w:val="both"/>
        <w:rPr>
          <w:sz w:val="24"/>
          <w:szCs w:val="24"/>
        </w:rPr>
      </w:pPr>
      <w:r w:rsidRPr="00B91572">
        <w:rPr>
          <w:sz w:val="24"/>
          <w:szCs w:val="24"/>
        </w:rPr>
        <w:tab/>
        <w:t xml:space="preserve">1.2. </w:t>
      </w:r>
      <w:r w:rsidR="00293E32" w:rsidRPr="00B91572">
        <w:rPr>
          <w:sz w:val="24"/>
          <w:szCs w:val="24"/>
        </w:rPr>
        <w:t>Lazdijų r. Šventežerio mokyklos Stebulių pradinio ugdymo skyrių</w:t>
      </w:r>
      <w:r w:rsidR="00C40F47" w:rsidRPr="00B91572">
        <w:rPr>
          <w:sz w:val="24"/>
          <w:szCs w:val="24"/>
        </w:rPr>
        <w:t xml:space="preserve"> </w:t>
      </w:r>
      <w:r w:rsidRPr="00B91572">
        <w:rPr>
          <w:sz w:val="24"/>
          <w:szCs w:val="24"/>
        </w:rPr>
        <w:t xml:space="preserve">iki </w:t>
      </w:r>
      <w:r w:rsidR="00DB0308" w:rsidRPr="00B91572">
        <w:rPr>
          <w:sz w:val="24"/>
          <w:szCs w:val="24"/>
        </w:rPr>
        <w:t>2</w:t>
      </w:r>
      <w:r w:rsidR="00D93332" w:rsidRPr="00B91572">
        <w:rPr>
          <w:sz w:val="24"/>
          <w:szCs w:val="24"/>
        </w:rPr>
        <w:t>021</w:t>
      </w:r>
      <w:r w:rsidR="00DB0308" w:rsidRPr="00B91572">
        <w:rPr>
          <w:sz w:val="24"/>
          <w:szCs w:val="24"/>
        </w:rPr>
        <w:t xml:space="preserve"> m. rugpjūčio 31 d.</w:t>
      </w:r>
    </w:p>
    <w:p w14:paraId="5D1620EA" w14:textId="773ABE74" w:rsidR="000350E8" w:rsidRPr="00B91572" w:rsidRDefault="00A765A6" w:rsidP="00FA44B7">
      <w:pPr>
        <w:spacing w:line="360" w:lineRule="auto"/>
        <w:ind w:firstLine="851"/>
        <w:jc w:val="both"/>
        <w:rPr>
          <w:szCs w:val="24"/>
        </w:rPr>
      </w:pPr>
      <w:r w:rsidRPr="00B91572">
        <w:rPr>
          <w:szCs w:val="24"/>
        </w:rPr>
        <w:t>2. Patvirtinti Lazdijų r. Šventežerio mokyklos nuostatus (pridedama).</w:t>
      </w:r>
    </w:p>
    <w:p w14:paraId="2EDE13CB" w14:textId="560B336F" w:rsidR="00DB0308" w:rsidRPr="00B91572" w:rsidRDefault="00A765A6" w:rsidP="00FA44B7">
      <w:pPr>
        <w:spacing w:line="360" w:lineRule="auto"/>
        <w:ind w:firstLine="851"/>
        <w:jc w:val="both"/>
        <w:rPr>
          <w:szCs w:val="24"/>
        </w:rPr>
      </w:pPr>
      <w:r w:rsidRPr="00B91572">
        <w:rPr>
          <w:szCs w:val="24"/>
        </w:rPr>
        <w:t xml:space="preserve">3. </w:t>
      </w:r>
      <w:r w:rsidR="00DB0308" w:rsidRPr="00B91572">
        <w:rPr>
          <w:szCs w:val="24"/>
        </w:rPr>
        <w:t xml:space="preserve">Įgalioti </w:t>
      </w:r>
      <w:r w:rsidR="00060D65" w:rsidRPr="00B91572">
        <w:rPr>
          <w:szCs w:val="24"/>
        </w:rPr>
        <w:t xml:space="preserve">Elžbietą </w:t>
      </w:r>
      <w:proofErr w:type="spellStart"/>
      <w:r w:rsidR="00060D65" w:rsidRPr="00B91572">
        <w:rPr>
          <w:szCs w:val="24"/>
        </w:rPr>
        <w:t>Kamarūnienę</w:t>
      </w:r>
      <w:proofErr w:type="spellEnd"/>
      <w:r w:rsidR="00B721F8" w:rsidRPr="00B91572">
        <w:rPr>
          <w:szCs w:val="24"/>
        </w:rPr>
        <w:t>,</w:t>
      </w:r>
      <w:r w:rsidR="00060D65" w:rsidRPr="00B91572">
        <w:rPr>
          <w:szCs w:val="24"/>
        </w:rPr>
        <w:t xml:space="preserve"> </w:t>
      </w:r>
      <w:r w:rsidR="003267D0" w:rsidRPr="00B91572">
        <w:rPr>
          <w:szCs w:val="24"/>
        </w:rPr>
        <w:t>Lazdijų r. Šventežerio mokyklos direktoriaus pavaduotoją ugdymui, laikinai einančią mokyklos direktoriaus pareigas</w:t>
      </w:r>
      <w:r w:rsidR="00D70AED" w:rsidRPr="00B91572">
        <w:rPr>
          <w:szCs w:val="24"/>
        </w:rPr>
        <w:t>,</w:t>
      </w:r>
      <w:r w:rsidR="003267D0" w:rsidRPr="00B91572">
        <w:rPr>
          <w:szCs w:val="24"/>
        </w:rPr>
        <w:t xml:space="preserve"> </w:t>
      </w:r>
      <w:r w:rsidR="00DB0308" w:rsidRPr="00B91572">
        <w:rPr>
          <w:szCs w:val="24"/>
        </w:rPr>
        <w:t>pasirašyti Lazdijų r</w:t>
      </w:r>
      <w:r w:rsidR="003267D0" w:rsidRPr="00B91572">
        <w:rPr>
          <w:szCs w:val="24"/>
        </w:rPr>
        <w:t xml:space="preserve">. </w:t>
      </w:r>
      <w:r w:rsidR="00DB0308" w:rsidRPr="00B91572">
        <w:rPr>
          <w:szCs w:val="24"/>
        </w:rPr>
        <w:t>Šventežerio mokyklos nuostatus.</w:t>
      </w:r>
    </w:p>
    <w:p w14:paraId="4B149670" w14:textId="30935C1A" w:rsidR="00A765A6" w:rsidRPr="00B91572" w:rsidRDefault="00A765A6" w:rsidP="00FA44B7">
      <w:pPr>
        <w:spacing w:line="360" w:lineRule="auto"/>
        <w:ind w:firstLine="851"/>
        <w:jc w:val="both"/>
        <w:rPr>
          <w:szCs w:val="24"/>
        </w:rPr>
      </w:pPr>
      <w:r w:rsidRPr="00B91572">
        <w:rPr>
          <w:szCs w:val="24"/>
        </w:rPr>
        <w:t xml:space="preserve">4. </w:t>
      </w:r>
      <w:r w:rsidR="00DB0308" w:rsidRPr="00B91572">
        <w:rPr>
          <w:szCs w:val="24"/>
        </w:rPr>
        <w:t xml:space="preserve">Įpareigoti </w:t>
      </w:r>
      <w:r w:rsidR="006759C3" w:rsidRPr="00B91572">
        <w:rPr>
          <w:szCs w:val="24"/>
        </w:rPr>
        <w:t xml:space="preserve">Elžbietą </w:t>
      </w:r>
      <w:proofErr w:type="spellStart"/>
      <w:r w:rsidR="006759C3" w:rsidRPr="00B91572">
        <w:rPr>
          <w:szCs w:val="24"/>
        </w:rPr>
        <w:t>Kamarūnienę</w:t>
      </w:r>
      <w:proofErr w:type="spellEnd"/>
      <w:r w:rsidR="006759C3" w:rsidRPr="00B91572">
        <w:rPr>
          <w:szCs w:val="24"/>
        </w:rPr>
        <w:t xml:space="preserve">, </w:t>
      </w:r>
      <w:r w:rsidR="003267D0" w:rsidRPr="00B91572">
        <w:rPr>
          <w:szCs w:val="24"/>
        </w:rPr>
        <w:t xml:space="preserve">Lazdijų r. Šventežerio mokyklos direktoriaus pavaduotoją ugdymui, laikinai einančią mokyklos direktoriaus </w:t>
      </w:r>
      <w:r w:rsidR="00FA44B7">
        <w:rPr>
          <w:szCs w:val="24"/>
        </w:rPr>
        <w:t xml:space="preserve"> </w:t>
      </w:r>
      <w:r w:rsidR="003267D0" w:rsidRPr="00B91572">
        <w:rPr>
          <w:szCs w:val="24"/>
        </w:rPr>
        <w:t>pareigas</w:t>
      </w:r>
      <w:r w:rsidR="00E67F87" w:rsidRPr="00B91572">
        <w:rPr>
          <w:szCs w:val="24"/>
        </w:rPr>
        <w:t>, įregistr</w:t>
      </w:r>
      <w:r w:rsidR="00AE4768" w:rsidRPr="00B91572">
        <w:rPr>
          <w:szCs w:val="24"/>
        </w:rPr>
        <w:t>uoti</w:t>
      </w:r>
      <w:r w:rsidR="003267D0" w:rsidRPr="00B91572">
        <w:rPr>
          <w:szCs w:val="24"/>
        </w:rPr>
        <w:t xml:space="preserve"> </w:t>
      </w:r>
      <w:r w:rsidR="00AE4768" w:rsidRPr="00B91572">
        <w:rPr>
          <w:szCs w:val="24"/>
        </w:rPr>
        <w:t>Lazdijų r. Šventežerio mokyklos nuostatus</w:t>
      </w:r>
      <w:r w:rsidR="0092243A">
        <w:rPr>
          <w:szCs w:val="24"/>
        </w:rPr>
        <w:t xml:space="preserve"> </w:t>
      </w:r>
      <w:r w:rsidR="0092243A" w:rsidRPr="0092243A">
        <w:rPr>
          <w:szCs w:val="24"/>
        </w:rPr>
        <w:t>Juridinių asmenų registre</w:t>
      </w:r>
      <w:r w:rsidR="0092243A">
        <w:rPr>
          <w:szCs w:val="24"/>
        </w:rPr>
        <w:t xml:space="preserve"> </w:t>
      </w:r>
      <w:r w:rsidR="00AE4768" w:rsidRPr="00B91572">
        <w:rPr>
          <w:szCs w:val="24"/>
        </w:rPr>
        <w:t>.</w:t>
      </w:r>
    </w:p>
    <w:p w14:paraId="4B003668" w14:textId="7ED32D86" w:rsidR="00BC0EFB" w:rsidRPr="00B91572" w:rsidRDefault="00A765A6" w:rsidP="00FA44B7">
      <w:pPr>
        <w:spacing w:line="360" w:lineRule="auto"/>
        <w:ind w:firstLine="851"/>
        <w:jc w:val="both"/>
        <w:rPr>
          <w:szCs w:val="24"/>
        </w:rPr>
      </w:pPr>
      <w:r w:rsidRPr="00B91572">
        <w:rPr>
          <w:szCs w:val="24"/>
        </w:rPr>
        <w:t>5</w:t>
      </w:r>
      <w:r w:rsidR="00BC0EFB" w:rsidRPr="00B91572">
        <w:rPr>
          <w:szCs w:val="24"/>
        </w:rPr>
        <w:t>. Pripažinti netekusiais galios Lazdijų rajono savivaldybės tarybos 20</w:t>
      </w:r>
      <w:r w:rsidR="004C5944" w:rsidRPr="00B91572">
        <w:rPr>
          <w:szCs w:val="24"/>
        </w:rPr>
        <w:t>20</w:t>
      </w:r>
      <w:r w:rsidR="00BC0EFB" w:rsidRPr="00B91572">
        <w:rPr>
          <w:szCs w:val="24"/>
        </w:rPr>
        <w:t xml:space="preserve"> m. birželio </w:t>
      </w:r>
      <w:r w:rsidR="004C5944" w:rsidRPr="00B91572">
        <w:rPr>
          <w:szCs w:val="24"/>
        </w:rPr>
        <w:t>1</w:t>
      </w:r>
      <w:r w:rsidR="00BC0EFB" w:rsidRPr="00B91572">
        <w:rPr>
          <w:szCs w:val="24"/>
        </w:rPr>
        <w:t>9 d. sprendim</w:t>
      </w:r>
      <w:r w:rsidR="009133FA" w:rsidRPr="00B91572">
        <w:rPr>
          <w:szCs w:val="24"/>
        </w:rPr>
        <w:t>o</w:t>
      </w:r>
      <w:r w:rsidR="00BC0EFB" w:rsidRPr="00B91572">
        <w:rPr>
          <w:szCs w:val="24"/>
        </w:rPr>
        <w:t xml:space="preserve"> Nr. 5TS-</w:t>
      </w:r>
      <w:r w:rsidR="009133FA" w:rsidRPr="00B91572">
        <w:rPr>
          <w:szCs w:val="24"/>
        </w:rPr>
        <w:t>402</w:t>
      </w:r>
      <w:r w:rsidR="00BC0EFB" w:rsidRPr="00B91572">
        <w:rPr>
          <w:szCs w:val="24"/>
        </w:rPr>
        <w:t xml:space="preserve"> „Dėl </w:t>
      </w:r>
      <w:r w:rsidR="009133FA" w:rsidRPr="00B91572">
        <w:rPr>
          <w:szCs w:val="24"/>
        </w:rPr>
        <w:t>Lazdijų r. Stebulių mokyklos reorganizavimo, prijungiant ją prie Lazdijų r. Šventežerio mokyklos</w:t>
      </w:r>
      <w:r w:rsidR="00BC0EFB" w:rsidRPr="00B91572">
        <w:rPr>
          <w:szCs w:val="24"/>
        </w:rPr>
        <w:t>“</w:t>
      </w:r>
      <w:r w:rsidR="009133FA" w:rsidRPr="00B91572">
        <w:rPr>
          <w:szCs w:val="24"/>
        </w:rPr>
        <w:t xml:space="preserve"> </w:t>
      </w:r>
      <w:r w:rsidR="0082101A" w:rsidRPr="00B91572">
        <w:rPr>
          <w:szCs w:val="24"/>
        </w:rPr>
        <w:t>4 punktą</w:t>
      </w:r>
      <w:r w:rsidR="00BC0EFB" w:rsidRPr="00B91572">
        <w:rPr>
          <w:szCs w:val="24"/>
        </w:rPr>
        <w:t>.</w:t>
      </w:r>
    </w:p>
    <w:p w14:paraId="1B8110D1" w14:textId="77777777" w:rsidR="002D7544" w:rsidRPr="00B91572" w:rsidRDefault="002D7544" w:rsidP="003E1673">
      <w:pPr>
        <w:widowControl w:val="0"/>
        <w:tabs>
          <w:tab w:val="left" w:pos="7371"/>
        </w:tabs>
        <w:rPr>
          <w:szCs w:val="24"/>
        </w:rPr>
      </w:pPr>
    </w:p>
    <w:p w14:paraId="416EE895" w14:textId="77777777" w:rsidR="000D4A96" w:rsidRPr="00B91572" w:rsidRDefault="000D4A96" w:rsidP="003E1673">
      <w:pPr>
        <w:widowControl w:val="0"/>
        <w:tabs>
          <w:tab w:val="left" w:pos="7371"/>
        </w:tabs>
        <w:rPr>
          <w:rFonts w:eastAsia="Calibri"/>
          <w:szCs w:val="24"/>
        </w:rPr>
      </w:pPr>
    </w:p>
    <w:p w14:paraId="56DD80FB" w14:textId="259DB9DE" w:rsidR="000D4A96" w:rsidRPr="00B91572" w:rsidRDefault="000D4A96" w:rsidP="003E1673">
      <w:pPr>
        <w:widowControl w:val="0"/>
        <w:tabs>
          <w:tab w:val="left" w:pos="7371"/>
        </w:tabs>
        <w:rPr>
          <w:rFonts w:eastAsia="Calibri"/>
          <w:szCs w:val="24"/>
        </w:rPr>
      </w:pPr>
    </w:p>
    <w:p w14:paraId="2EF04255" w14:textId="522D71B2" w:rsidR="006759C3" w:rsidRPr="00B91572" w:rsidRDefault="006759C3" w:rsidP="003E1673">
      <w:pPr>
        <w:widowControl w:val="0"/>
        <w:tabs>
          <w:tab w:val="left" w:pos="7371"/>
        </w:tabs>
        <w:rPr>
          <w:rFonts w:eastAsia="Calibri"/>
          <w:szCs w:val="24"/>
        </w:rPr>
      </w:pPr>
    </w:p>
    <w:p w14:paraId="346FAA0F" w14:textId="3ADBC69C" w:rsidR="006759C3" w:rsidRPr="00B91572" w:rsidRDefault="006759C3" w:rsidP="003E1673">
      <w:pPr>
        <w:widowControl w:val="0"/>
        <w:tabs>
          <w:tab w:val="left" w:pos="7371"/>
        </w:tabs>
        <w:rPr>
          <w:rFonts w:eastAsia="Calibri"/>
          <w:szCs w:val="24"/>
        </w:rPr>
      </w:pPr>
    </w:p>
    <w:p w14:paraId="1C5F1B40" w14:textId="77777777" w:rsidR="006759C3" w:rsidRPr="00B91572" w:rsidRDefault="006759C3" w:rsidP="003E1673">
      <w:pPr>
        <w:widowControl w:val="0"/>
        <w:tabs>
          <w:tab w:val="left" w:pos="7371"/>
        </w:tabs>
        <w:rPr>
          <w:rFonts w:eastAsia="Calibri"/>
          <w:szCs w:val="24"/>
        </w:rPr>
      </w:pPr>
    </w:p>
    <w:p w14:paraId="0AAA09C2" w14:textId="6877C7F2" w:rsidR="005814BE" w:rsidRPr="00B91572" w:rsidRDefault="00567625" w:rsidP="00567625">
      <w:pPr>
        <w:widowControl w:val="0"/>
        <w:tabs>
          <w:tab w:val="right" w:pos="9638"/>
        </w:tabs>
        <w:rPr>
          <w:rFonts w:eastAsia="Calibri"/>
          <w:szCs w:val="24"/>
        </w:rPr>
      </w:pPr>
      <w:r w:rsidRPr="00B91572">
        <w:rPr>
          <w:rFonts w:eastAsia="Calibri"/>
          <w:szCs w:val="24"/>
        </w:rPr>
        <w:t>Savivaldybės mer</w:t>
      </w:r>
      <w:r w:rsidR="00770C01" w:rsidRPr="00B91572">
        <w:rPr>
          <w:rFonts w:eastAsia="Calibri"/>
          <w:szCs w:val="24"/>
        </w:rPr>
        <w:t>ė</w:t>
      </w:r>
      <w:r w:rsidRPr="00B91572">
        <w:rPr>
          <w:rFonts w:eastAsia="Calibri"/>
          <w:szCs w:val="24"/>
        </w:rPr>
        <w:tab/>
      </w:r>
      <w:proofErr w:type="spellStart"/>
      <w:r w:rsidR="00770C01" w:rsidRPr="00B91572">
        <w:rPr>
          <w:rFonts w:eastAsia="Calibri"/>
          <w:szCs w:val="24"/>
        </w:rPr>
        <w:t>Ausma</w:t>
      </w:r>
      <w:proofErr w:type="spellEnd"/>
      <w:r w:rsidR="00770C01" w:rsidRPr="00B91572">
        <w:rPr>
          <w:rFonts w:eastAsia="Calibri"/>
          <w:szCs w:val="24"/>
        </w:rPr>
        <w:t xml:space="preserve"> Miškinienė</w:t>
      </w:r>
      <w:r w:rsidRPr="00B91572">
        <w:rPr>
          <w:rFonts w:eastAsia="Calibri"/>
          <w:szCs w:val="24"/>
        </w:rPr>
        <w:tab/>
      </w:r>
    </w:p>
    <w:p w14:paraId="4CE45740" w14:textId="77777777" w:rsidR="00567625" w:rsidRPr="00B91572" w:rsidRDefault="00567625" w:rsidP="00567625">
      <w:pPr>
        <w:widowControl w:val="0"/>
        <w:tabs>
          <w:tab w:val="right" w:pos="9638"/>
        </w:tabs>
        <w:jc w:val="center"/>
        <w:rPr>
          <w:rFonts w:eastAsia="Calibri"/>
          <w:szCs w:val="24"/>
        </w:rPr>
      </w:pPr>
    </w:p>
    <w:p w14:paraId="6EF41168" w14:textId="77777777" w:rsidR="00223152" w:rsidRPr="00B91572" w:rsidRDefault="00223152" w:rsidP="003E1673">
      <w:pPr>
        <w:widowControl w:val="0"/>
        <w:tabs>
          <w:tab w:val="left" w:pos="7371"/>
        </w:tabs>
        <w:rPr>
          <w:rFonts w:eastAsia="Calibri"/>
          <w:szCs w:val="24"/>
        </w:rPr>
      </w:pPr>
    </w:p>
    <w:p w14:paraId="244CB6D9" w14:textId="77777777" w:rsidR="00223152" w:rsidRPr="00B91572" w:rsidRDefault="00223152" w:rsidP="003E1673">
      <w:pPr>
        <w:widowControl w:val="0"/>
        <w:tabs>
          <w:tab w:val="left" w:pos="7371"/>
        </w:tabs>
        <w:rPr>
          <w:rFonts w:eastAsia="Calibri"/>
          <w:szCs w:val="24"/>
        </w:rPr>
      </w:pPr>
    </w:p>
    <w:p w14:paraId="2E0F643F" w14:textId="77777777" w:rsidR="00223152" w:rsidRPr="00B91572" w:rsidRDefault="00223152" w:rsidP="003E1673">
      <w:pPr>
        <w:widowControl w:val="0"/>
        <w:tabs>
          <w:tab w:val="left" w:pos="7371"/>
        </w:tabs>
        <w:rPr>
          <w:rFonts w:eastAsia="Calibri"/>
          <w:szCs w:val="24"/>
        </w:rPr>
      </w:pPr>
    </w:p>
    <w:p w14:paraId="1F858E52" w14:textId="2C4C10C7" w:rsidR="00223152" w:rsidRPr="00B91572" w:rsidRDefault="00223152" w:rsidP="003E1673">
      <w:pPr>
        <w:widowControl w:val="0"/>
        <w:tabs>
          <w:tab w:val="left" w:pos="7371"/>
        </w:tabs>
        <w:rPr>
          <w:rFonts w:eastAsia="Calibri"/>
          <w:szCs w:val="24"/>
        </w:rPr>
      </w:pPr>
    </w:p>
    <w:p w14:paraId="7D2C6DE4" w14:textId="2C80CE99" w:rsidR="00A6784A" w:rsidRPr="00B91572" w:rsidRDefault="00A6784A" w:rsidP="003E1673">
      <w:pPr>
        <w:widowControl w:val="0"/>
        <w:tabs>
          <w:tab w:val="left" w:pos="7371"/>
        </w:tabs>
        <w:rPr>
          <w:rFonts w:eastAsia="Calibri"/>
          <w:szCs w:val="24"/>
        </w:rPr>
      </w:pPr>
    </w:p>
    <w:p w14:paraId="64828657" w14:textId="7E68B1BC" w:rsidR="00A6784A" w:rsidRPr="00B91572" w:rsidRDefault="00A6784A" w:rsidP="003E1673">
      <w:pPr>
        <w:widowControl w:val="0"/>
        <w:tabs>
          <w:tab w:val="left" w:pos="7371"/>
        </w:tabs>
        <w:rPr>
          <w:rFonts w:eastAsia="Calibri"/>
          <w:szCs w:val="24"/>
        </w:rPr>
      </w:pPr>
    </w:p>
    <w:p w14:paraId="11777C5A" w14:textId="2FEA3055" w:rsidR="00A6784A" w:rsidRPr="00B91572" w:rsidRDefault="00A6784A" w:rsidP="003E1673">
      <w:pPr>
        <w:widowControl w:val="0"/>
        <w:tabs>
          <w:tab w:val="left" w:pos="7371"/>
        </w:tabs>
        <w:rPr>
          <w:rFonts w:eastAsia="Calibri"/>
          <w:szCs w:val="24"/>
        </w:rPr>
      </w:pPr>
    </w:p>
    <w:p w14:paraId="2030AE86" w14:textId="06A41024" w:rsidR="00A6784A" w:rsidRPr="00B91572" w:rsidRDefault="00A6784A" w:rsidP="003E1673">
      <w:pPr>
        <w:widowControl w:val="0"/>
        <w:tabs>
          <w:tab w:val="left" w:pos="7371"/>
        </w:tabs>
        <w:rPr>
          <w:rFonts w:eastAsia="Calibri"/>
          <w:szCs w:val="24"/>
        </w:rPr>
      </w:pPr>
    </w:p>
    <w:p w14:paraId="5F0BF72A" w14:textId="6915E809" w:rsidR="00A6784A" w:rsidRPr="00B91572" w:rsidRDefault="00A6784A" w:rsidP="003E1673">
      <w:pPr>
        <w:widowControl w:val="0"/>
        <w:tabs>
          <w:tab w:val="left" w:pos="7371"/>
        </w:tabs>
        <w:rPr>
          <w:rFonts w:eastAsia="Calibri"/>
          <w:szCs w:val="24"/>
        </w:rPr>
      </w:pPr>
    </w:p>
    <w:p w14:paraId="0873A30D" w14:textId="5742CDE9" w:rsidR="00A6784A" w:rsidRPr="00B91572" w:rsidRDefault="00A6784A" w:rsidP="003E1673">
      <w:pPr>
        <w:widowControl w:val="0"/>
        <w:tabs>
          <w:tab w:val="left" w:pos="7371"/>
        </w:tabs>
        <w:rPr>
          <w:rFonts w:eastAsia="Calibri"/>
          <w:szCs w:val="24"/>
        </w:rPr>
      </w:pPr>
    </w:p>
    <w:p w14:paraId="38E25995" w14:textId="5E937F38" w:rsidR="00A6784A" w:rsidRPr="00B91572" w:rsidRDefault="00A6784A" w:rsidP="003E1673">
      <w:pPr>
        <w:widowControl w:val="0"/>
        <w:tabs>
          <w:tab w:val="left" w:pos="7371"/>
        </w:tabs>
        <w:rPr>
          <w:rFonts w:eastAsia="Calibri"/>
          <w:szCs w:val="24"/>
        </w:rPr>
      </w:pPr>
    </w:p>
    <w:p w14:paraId="5B847C3B" w14:textId="049ECB10" w:rsidR="00A6784A" w:rsidRPr="00B91572" w:rsidRDefault="00A6784A" w:rsidP="003E1673">
      <w:pPr>
        <w:widowControl w:val="0"/>
        <w:tabs>
          <w:tab w:val="left" w:pos="7371"/>
        </w:tabs>
        <w:rPr>
          <w:rFonts w:eastAsia="Calibri"/>
          <w:szCs w:val="24"/>
        </w:rPr>
      </w:pPr>
    </w:p>
    <w:p w14:paraId="108B631E" w14:textId="0F8D117F" w:rsidR="006E1694" w:rsidRPr="00B91572" w:rsidRDefault="006E1694" w:rsidP="0016589E">
      <w:pPr>
        <w:rPr>
          <w:b/>
          <w:szCs w:val="24"/>
        </w:rPr>
      </w:pPr>
    </w:p>
    <w:p w14:paraId="31E4F414" w14:textId="37746CEC" w:rsidR="00EB5AD1" w:rsidRPr="00B91572" w:rsidRDefault="00EB5AD1" w:rsidP="0016589E">
      <w:pPr>
        <w:rPr>
          <w:b/>
          <w:szCs w:val="24"/>
        </w:rPr>
      </w:pPr>
    </w:p>
    <w:p w14:paraId="0883626B" w14:textId="33635DB1" w:rsidR="00EB5AD1" w:rsidRPr="00B91572" w:rsidRDefault="00EB5AD1" w:rsidP="0016589E">
      <w:pPr>
        <w:rPr>
          <w:b/>
          <w:szCs w:val="24"/>
        </w:rPr>
      </w:pPr>
    </w:p>
    <w:p w14:paraId="060E1955" w14:textId="65EE9709" w:rsidR="00EB5AD1" w:rsidRPr="00B91572" w:rsidRDefault="00EB5AD1" w:rsidP="0016589E">
      <w:pPr>
        <w:rPr>
          <w:b/>
          <w:szCs w:val="24"/>
        </w:rPr>
      </w:pPr>
    </w:p>
    <w:p w14:paraId="0D252737" w14:textId="655E0E85" w:rsidR="00EB5AD1" w:rsidRPr="00B91572" w:rsidRDefault="00EB5AD1" w:rsidP="0016589E">
      <w:pPr>
        <w:rPr>
          <w:b/>
          <w:szCs w:val="24"/>
        </w:rPr>
      </w:pPr>
    </w:p>
    <w:p w14:paraId="645FDE3A" w14:textId="4CDD5613" w:rsidR="00EB5AD1" w:rsidRPr="00B91572" w:rsidRDefault="00EB5AD1" w:rsidP="0016589E">
      <w:pPr>
        <w:rPr>
          <w:b/>
          <w:szCs w:val="24"/>
        </w:rPr>
      </w:pPr>
    </w:p>
    <w:p w14:paraId="623BEC2B" w14:textId="2FE02296" w:rsidR="00EB5AD1" w:rsidRPr="00B91572" w:rsidRDefault="00EB5AD1" w:rsidP="0016589E">
      <w:pPr>
        <w:rPr>
          <w:b/>
          <w:szCs w:val="24"/>
        </w:rPr>
      </w:pPr>
    </w:p>
    <w:p w14:paraId="449B9CB9" w14:textId="20D842F2" w:rsidR="00EB5AD1" w:rsidRPr="00B91572" w:rsidRDefault="00EB5AD1" w:rsidP="0016589E">
      <w:pPr>
        <w:rPr>
          <w:b/>
          <w:szCs w:val="24"/>
        </w:rPr>
      </w:pPr>
    </w:p>
    <w:p w14:paraId="238CFA4F" w14:textId="726B6B9C" w:rsidR="00EB5AD1" w:rsidRPr="00B91572" w:rsidRDefault="00EB5AD1" w:rsidP="0016589E">
      <w:pPr>
        <w:rPr>
          <w:b/>
          <w:szCs w:val="24"/>
        </w:rPr>
      </w:pPr>
    </w:p>
    <w:p w14:paraId="1E0C2161" w14:textId="52695AAF" w:rsidR="00EB5AD1" w:rsidRPr="00B91572" w:rsidRDefault="00EB5AD1" w:rsidP="0016589E">
      <w:pPr>
        <w:rPr>
          <w:b/>
          <w:szCs w:val="24"/>
        </w:rPr>
      </w:pPr>
    </w:p>
    <w:p w14:paraId="2EC8BA40" w14:textId="659DF872" w:rsidR="00EB5AD1" w:rsidRPr="00B91572" w:rsidRDefault="00EB5AD1" w:rsidP="0016589E">
      <w:pPr>
        <w:rPr>
          <w:b/>
          <w:szCs w:val="24"/>
        </w:rPr>
      </w:pPr>
    </w:p>
    <w:p w14:paraId="78512D63" w14:textId="5D473875" w:rsidR="00EB5AD1" w:rsidRPr="00B91572" w:rsidRDefault="00EB5AD1" w:rsidP="0016589E">
      <w:pPr>
        <w:rPr>
          <w:b/>
          <w:szCs w:val="24"/>
        </w:rPr>
      </w:pPr>
    </w:p>
    <w:p w14:paraId="104DC656" w14:textId="12BE7EF4" w:rsidR="00EB5AD1" w:rsidRPr="00B91572" w:rsidRDefault="00EB5AD1" w:rsidP="0016589E">
      <w:pPr>
        <w:rPr>
          <w:b/>
          <w:szCs w:val="24"/>
        </w:rPr>
      </w:pPr>
    </w:p>
    <w:p w14:paraId="3119027A" w14:textId="2780BFC3" w:rsidR="00EB5AD1" w:rsidRPr="00B91572" w:rsidRDefault="00EB5AD1" w:rsidP="0016589E">
      <w:pPr>
        <w:rPr>
          <w:b/>
          <w:szCs w:val="24"/>
        </w:rPr>
      </w:pPr>
    </w:p>
    <w:p w14:paraId="11497396" w14:textId="49E3E981" w:rsidR="00EB5AD1" w:rsidRPr="00B91572" w:rsidRDefault="00EB5AD1" w:rsidP="0016589E">
      <w:pPr>
        <w:rPr>
          <w:b/>
          <w:szCs w:val="24"/>
        </w:rPr>
      </w:pPr>
    </w:p>
    <w:p w14:paraId="4781D38D" w14:textId="5A9DB252" w:rsidR="00EB5AD1" w:rsidRPr="00B91572" w:rsidRDefault="00EB5AD1" w:rsidP="0016589E">
      <w:pPr>
        <w:rPr>
          <w:b/>
          <w:szCs w:val="24"/>
        </w:rPr>
      </w:pPr>
    </w:p>
    <w:p w14:paraId="6ECED56B" w14:textId="0FDE5DB7" w:rsidR="00EB5AD1" w:rsidRPr="00B91572" w:rsidRDefault="00EB5AD1" w:rsidP="0016589E">
      <w:pPr>
        <w:rPr>
          <w:b/>
          <w:szCs w:val="24"/>
        </w:rPr>
      </w:pPr>
    </w:p>
    <w:p w14:paraId="60BDE210" w14:textId="6F965C92" w:rsidR="00EB5AD1" w:rsidRPr="00B91572" w:rsidRDefault="00EB5AD1" w:rsidP="0016589E">
      <w:pPr>
        <w:rPr>
          <w:b/>
          <w:szCs w:val="24"/>
        </w:rPr>
      </w:pPr>
    </w:p>
    <w:p w14:paraId="766A484B" w14:textId="66645DCE" w:rsidR="00EB5AD1" w:rsidRPr="00B91572" w:rsidRDefault="00EB5AD1" w:rsidP="0016589E">
      <w:pPr>
        <w:rPr>
          <w:b/>
          <w:szCs w:val="24"/>
        </w:rPr>
      </w:pPr>
    </w:p>
    <w:p w14:paraId="336F8BB7" w14:textId="594FCA30" w:rsidR="00EB5AD1" w:rsidRPr="00B91572" w:rsidRDefault="00EB5AD1" w:rsidP="0016589E">
      <w:pPr>
        <w:rPr>
          <w:b/>
          <w:szCs w:val="24"/>
        </w:rPr>
      </w:pPr>
    </w:p>
    <w:p w14:paraId="650C840E" w14:textId="2C32E727" w:rsidR="00EB5AD1" w:rsidRPr="00B91572" w:rsidRDefault="00EB5AD1" w:rsidP="0016589E">
      <w:pPr>
        <w:rPr>
          <w:b/>
          <w:szCs w:val="24"/>
        </w:rPr>
      </w:pPr>
    </w:p>
    <w:p w14:paraId="37DA8362" w14:textId="54EF13A0" w:rsidR="00EB5AD1" w:rsidRPr="00B91572" w:rsidRDefault="00EB5AD1" w:rsidP="0016589E">
      <w:pPr>
        <w:rPr>
          <w:b/>
          <w:szCs w:val="24"/>
        </w:rPr>
      </w:pPr>
    </w:p>
    <w:p w14:paraId="72D0D6D6" w14:textId="50CEB74B" w:rsidR="00EB5AD1" w:rsidRPr="00B91572" w:rsidRDefault="00EB5AD1" w:rsidP="0016589E">
      <w:pPr>
        <w:rPr>
          <w:b/>
          <w:szCs w:val="24"/>
        </w:rPr>
      </w:pPr>
    </w:p>
    <w:p w14:paraId="255A9349" w14:textId="1ED12599" w:rsidR="00EB5AD1" w:rsidRPr="00B91572" w:rsidRDefault="00EB5AD1" w:rsidP="0016589E">
      <w:pPr>
        <w:rPr>
          <w:b/>
          <w:szCs w:val="24"/>
        </w:rPr>
      </w:pPr>
    </w:p>
    <w:p w14:paraId="589C1C66" w14:textId="1A12C685" w:rsidR="00EB5AD1" w:rsidRDefault="00EB5AD1" w:rsidP="0016589E">
      <w:pPr>
        <w:rPr>
          <w:b/>
          <w:szCs w:val="24"/>
        </w:rPr>
      </w:pPr>
    </w:p>
    <w:p w14:paraId="5D568E4B" w14:textId="5C9DCA02" w:rsidR="00B3029E" w:rsidRDefault="00B3029E" w:rsidP="0016589E">
      <w:pPr>
        <w:rPr>
          <w:b/>
          <w:szCs w:val="24"/>
        </w:rPr>
      </w:pPr>
    </w:p>
    <w:p w14:paraId="2C5B84BF" w14:textId="4E005AF1" w:rsidR="00B3029E" w:rsidRDefault="00B3029E" w:rsidP="0016589E">
      <w:pPr>
        <w:rPr>
          <w:b/>
          <w:szCs w:val="24"/>
        </w:rPr>
      </w:pPr>
    </w:p>
    <w:p w14:paraId="7EADBB4B" w14:textId="77777777" w:rsidR="00B3029E" w:rsidRPr="00B91572" w:rsidRDefault="00B3029E" w:rsidP="0016589E">
      <w:pPr>
        <w:rPr>
          <w:b/>
          <w:szCs w:val="24"/>
        </w:rPr>
      </w:pPr>
    </w:p>
    <w:p w14:paraId="57D9E290" w14:textId="5CD589F3" w:rsidR="00EB5AD1" w:rsidRPr="00B91572" w:rsidRDefault="00EB5AD1" w:rsidP="0016589E">
      <w:pPr>
        <w:rPr>
          <w:b/>
          <w:szCs w:val="24"/>
        </w:rPr>
      </w:pPr>
    </w:p>
    <w:p w14:paraId="071A0EBD" w14:textId="0DB42BE0" w:rsidR="00EB5AD1" w:rsidRPr="00B91572" w:rsidRDefault="00EB5AD1" w:rsidP="0016589E">
      <w:pPr>
        <w:rPr>
          <w:b/>
          <w:szCs w:val="24"/>
        </w:rPr>
      </w:pPr>
    </w:p>
    <w:p w14:paraId="5403E13A" w14:textId="3D8A3742" w:rsidR="00EB5AD1" w:rsidRPr="00B91572" w:rsidRDefault="00DE724E" w:rsidP="0016589E">
      <w:pPr>
        <w:rPr>
          <w:bCs/>
          <w:szCs w:val="24"/>
        </w:rPr>
      </w:pPr>
      <w:r w:rsidRPr="00B91572">
        <w:rPr>
          <w:bCs/>
          <w:szCs w:val="24"/>
        </w:rPr>
        <w:t xml:space="preserve">Auksė Stirbienė, mob. </w:t>
      </w:r>
      <w:r w:rsidR="009666E6" w:rsidRPr="00B91572">
        <w:rPr>
          <w:bCs/>
          <w:szCs w:val="24"/>
        </w:rPr>
        <w:t>8 612 97</w:t>
      </w:r>
      <w:r w:rsidR="000C191D" w:rsidRPr="00B91572">
        <w:rPr>
          <w:bCs/>
          <w:szCs w:val="24"/>
        </w:rPr>
        <w:t> </w:t>
      </w:r>
      <w:r w:rsidR="009666E6" w:rsidRPr="00B91572">
        <w:rPr>
          <w:bCs/>
          <w:szCs w:val="24"/>
        </w:rPr>
        <w:t>403</w:t>
      </w:r>
    </w:p>
    <w:p w14:paraId="56300F34" w14:textId="77777777" w:rsidR="000C191D" w:rsidRPr="000C191D" w:rsidRDefault="000C191D" w:rsidP="000C191D">
      <w:pPr>
        <w:ind w:left="6237" w:hanging="709"/>
        <w:jc w:val="both"/>
        <w:rPr>
          <w:szCs w:val="24"/>
          <w:lang w:eastAsia="lt-LT"/>
        </w:rPr>
      </w:pPr>
      <w:r w:rsidRPr="000C191D">
        <w:rPr>
          <w:szCs w:val="24"/>
          <w:lang w:eastAsia="lt-LT"/>
        </w:rPr>
        <w:lastRenderedPageBreak/>
        <w:t>PATVIRTINTA</w:t>
      </w:r>
    </w:p>
    <w:p w14:paraId="0CC4200D" w14:textId="77777777" w:rsidR="000C191D" w:rsidRPr="000C191D" w:rsidRDefault="000C191D" w:rsidP="000C191D">
      <w:pPr>
        <w:ind w:left="5529"/>
        <w:jc w:val="both"/>
        <w:rPr>
          <w:szCs w:val="24"/>
          <w:lang w:eastAsia="lt-LT"/>
        </w:rPr>
      </w:pPr>
      <w:r w:rsidRPr="000C191D">
        <w:rPr>
          <w:szCs w:val="24"/>
          <w:lang w:eastAsia="lt-LT"/>
        </w:rPr>
        <w:t>Lazdijų rajono savivaldybės tarybos</w:t>
      </w:r>
    </w:p>
    <w:p w14:paraId="5B0E4440" w14:textId="4E8D5C0F" w:rsidR="000C191D" w:rsidRPr="000C191D" w:rsidRDefault="000C191D" w:rsidP="000C191D">
      <w:pPr>
        <w:ind w:left="5529"/>
        <w:jc w:val="both"/>
        <w:rPr>
          <w:szCs w:val="24"/>
          <w:lang w:eastAsia="lt-LT"/>
        </w:rPr>
      </w:pPr>
      <w:r w:rsidRPr="000C191D">
        <w:rPr>
          <w:szCs w:val="24"/>
          <w:lang w:eastAsia="lt-LT"/>
        </w:rPr>
        <w:t>202</w:t>
      </w:r>
      <w:r w:rsidRPr="00B91572">
        <w:rPr>
          <w:szCs w:val="24"/>
          <w:lang w:eastAsia="lt-LT"/>
        </w:rPr>
        <w:t>1</w:t>
      </w:r>
      <w:r w:rsidRPr="000C191D">
        <w:rPr>
          <w:szCs w:val="24"/>
          <w:lang w:eastAsia="lt-LT"/>
        </w:rPr>
        <w:t xml:space="preserve"> m. </w:t>
      </w:r>
      <w:r w:rsidRPr="00B91572">
        <w:rPr>
          <w:szCs w:val="24"/>
          <w:lang w:eastAsia="lt-LT"/>
        </w:rPr>
        <w:t xml:space="preserve">                       </w:t>
      </w:r>
      <w:r w:rsidRPr="000C191D">
        <w:rPr>
          <w:szCs w:val="24"/>
          <w:lang w:eastAsia="lt-LT"/>
        </w:rPr>
        <w:t xml:space="preserve"> d.</w:t>
      </w:r>
    </w:p>
    <w:p w14:paraId="4D5D2790" w14:textId="201180A5" w:rsidR="000C191D" w:rsidRPr="000C191D" w:rsidRDefault="000C191D" w:rsidP="000C191D">
      <w:pPr>
        <w:ind w:left="5529"/>
        <w:rPr>
          <w:szCs w:val="24"/>
          <w:lang w:eastAsia="lt-LT"/>
        </w:rPr>
      </w:pPr>
      <w:r w:rsidRPr="000C191D">
        <w:rPr>
          <w:szCs w:val="24"/>
          <w:lang w:eastAsia="lt-LT"/>
        </w:rPr>
        <w:t>sprendimu Nr. 5TS-</w:t>
      </w:r>
    </w:p>
    <w:p w14:paraId="37B3FA90" w14:textId="77777777" w:rsidR="000C191D" w:rsidRPr="00B91572" w:rsidRDefault="000C191D" w:rsidP="000C191D">
      <w:pPr>
        <w:jc w:val="right"/>
        <w:rPr>
          <w:bCs/>
          <w:szCs w:val="24"/>
          <w:lang w:eastAsia="lt-LT"/>
        </w:rPr>
      </w:pPr>
    </w:p>
    <w:p w14:paraId="222630C2" w14:textId="77777777" w:rsidR="000C191D" w:rsidRPr="00B91572" w:rsidRDefault="000C191D" w:rsidP="00EB5AD1">
      <w:pPr>
        <w:jc w:val="center"/>
        <w:rPr>
          <w:b/>
          <w:szCs w:val="24"/>
          <w:lang w:eastAsia="lt-LT"/>
        </w:rPr>
      </w:pPr>
    </w:p>
    <w:p w14:paraId="7FC30538" w14:textId="5A810192" w:rsidR="00EB5AD1" w:rsidRPr="00B91572" w:rsidRDefault="00EB5AD1" w:rsidP="00EB5AD1">
      <w:pPr>
        <w:jc w:val="center"/>
        <w:rPr>
          <w:b/>
          <w:szCs w:val="24"/>
          <w:lang w:eastAsia="lt-LT"/>
        </w:rPr>
      </w:pPr>
      <w:r w:rsidRPr="00B91572">
        <w:rPr>
          <w:b/>
          <w:szCs w:val="24"/>
          <w:lang w:eastAsia="lt-LT"/>
        </w:rPr>
        <w:t>LAZDIJŲ R. ŠVENTEŽERIO MOKYKLOS</w:t>
      </w:r>
    </w:p>
    <w:p w14:paraId="77AC298E" w14:textId="77777777" w:rsidR="00EB5AD1" w:rsidRPr="00B91572" w:rsidRDefault="00EB5AD1" w:rsidP="00EB5AD1">
      <w:pPr>
        <w:jc w:val="center"/>
        <w:rPr>
          <w:b/>
          <w:szCs w:val="24"/>
          <w:lang w:eastAsia="lt-LT"/>
        </w:rPr>
      </w:pPr>
      <w:r w:rsidRPr="00B91572">
        <w:rPr>
          <w:b/>
          <w:szCs w:val="24"/>
          <w:lang w:eastAsia="lt-LT"/>
        </w:rPr>
        <w:t>NUOSTATAI</w:t>
      </w:r>
    </w:p>
    <w:p w14:paraId="22C3224D" w14:textId="77777777" w:rsidR="00EB5AD1" w:rsidRPr="00B91572" w:rsidRDefault="00EB5AD1" w:rsidP="00EB5AD1">
      <w:pPr>
        <w:pStyle w:val="Pagrindinistekstas"/>
        <w:spacing w:after="0"/>
        <w:jc w:val="center"/>
        <w:rPr>
          <w:szCs w:val="24"/>
        </w:rPr>
      </w:pPr>
    </w:p>
    <w:p w14:paraId="3307A53C" w14:textId="77777777" w:rsidR="00EB5AD1" w:rsidRPr="00B91572" w:rsidRDefault="00EB5AD1" w:rsidP="00EB5AD1">
      <w:pPr>
        <w:pStyle w:val="Pagrindinistekstas"/>
        <w:spacing w:after="0"/>
        <w:jc w:val="center"/>
        <w:rPr>
          <w:b/>
          <w:bCs/>
          <w:szCs w:val="24"/>
        </w:rPr>
      </w:pPr>
      <w:r w:rsidRPr="00B91572">
        <w:rPr>
          <w:b/>
          <w:bCs/>
          <w:szCs w:val="24"/>
        </w:rPr>
        <w:t>I. SKYRIUS</w:t>
      </w:r>
    </w:p>
    <w:p w14:paraId="475AD0A7" w14:textId="77777777" w:rsidR="00EB5AD1" w:rsidRPr="00B91572" w:rsidRDefault="00EB5AD1" w:rsidP="00EB5AD1">
      <w:pPr>
        <w:pStyle w:val="Pagrindinistekstas"/>
        <w:spacing w:after="0"/>
        <w:jc w:val="center"/>
        <w:rPr>
          <w:b/>
          <w:bCs/>
          <w:szCs w:val="24"/>
        </w:rPr>
      </w:pPr>
      <w:r w:rsidRPr="00B91572">
        <w:rPr>
          <w:b/>
          <w:bCs/>
          <w:szCs w:val="24"/>
        </w:rPr>
        <w:t>BENDROSIOS NUOSTATOS</w:t>
      </w:r>
    </w:p>
    <w:p w14:paraId="0203790E" w14:textId="77777777" w:rsidR="00EB5AD1" w:rsidRPr="00B91572" w:rsidRDefault="00EB5AD1" w:rsidP="00EB5AD1">
      <w:pPr>
        <w:pStyle w:val="Pagrindinistekstas"/>
        <w:spacing w:after="0"/>
        <w:jc w:val="center"/>
        <w:rPr>
          <w:b/>
          <w:bCs/>
          <w:szCs w:val="24"/>
        </w:rPr>
      </w:pPr>
    </w:p>
    <w:p w14:paraId="5A47AE27" w14:textId="77777777" w:rsidR="00EB5AD1" w:rsidRPr="00B91572" w:rsidRDefault="00EB5AD1" w:rsidP="00EB5AD1">
      <w:pPr>
        <w:numPr>
          <w:ilvl w:val="0"/>
          <w:numId w:val="18"/>
        </w:numPr>
        <w:tabs>
          <w:tab w:val="left" w:pos="0"/>
        </w:tabs>
        <w:spacing w:line="360" w:lineRule="auto"/>
        <w:ind w:left="0" w:firstLine="851"/>
        <w:jc w:val="both"/>
        <w:rPr>
          <w:szCs w:val="24"/>
        </w:rPr>
      </w:pPr>
      <w:r w:rsidRPr="00B91572">
        <w:rPr>
          <w:szCs w:val="24"/>
        </w:rPr>
        <w:t>Lazdijų r. Šventežerio mokyklos nuostatai (toliau – nuostatai) reglamentuoja Lazdijų r. Šventežerio mokyklos (toliau – Mokyklos) teisinę formą, priklausomybę, savininką, savininko teises ir pareigas įgyvendinančią instituciją, buveinę, mokyklos grupę, tipą, pagrindinę paskirtį, mokymo kalbą ir mokymo formas, veiklos teisinį pagrindą, sritį, rūšis, tikslą, uždavinius, funkcijas, mokymosi pasiekimus įteisinančių dokumentų išdavimą, mokyklos teises, veiklos organizavimą ir valdymą, savivaldą, darbuotojų priėmimą į darbą, jų darbo apmokėjimo tvarką ir atestaciją, lėšas, jų naudojimo tvarką ir finansinės veiklos kontrolę, reorganizavimo, likvidavimo ar pertvarkymo tvarką.</w:t>
      </w:r>
    </w:p>
    <w:p w14:paraId="0AF1047C" w14:textId="77777777" w:rsidR="00EB5AD1" w:rsidRPr="00B91572" w:rsidRDefault="00EB5AD1" w:rsidP="00EB5AD1">
      <w:pPr>
        <w:numPr>
          <w:ilvl w:val="0"/>
          <w:numId w:val="18"/>
        </w:numPr>
        <w:tabs>
          <w:tab w:val="left" w:pos="0"/>
        </w:tabs>
        <w:spacing w:line="360" w:lineRule="auto"/>
        <w:ind w:left="0" w:firstLine="851"/>
        <w:jc w:val="both"/>
        <w:rPr>
          <w:szCs w:val="24"/>
        </w:rPr>
      </w:pPr>
      <w:r w:rsidRPr="00B91572">
        <w:rPr>
          <w:szCs w:val="24"/>
        </w:rPr>
        <w:t>Mokyklos oficialusis pavadinimas – Lazdijų r. Šventežerio mokykla, trumpasis pavadinimas – Šventežerio mokykla. Mokykla įregistruota Juridinių asmenų registre, kodas 190609436.</w:t>
      </w:r>
    </w:p>
    <w:p w14:paraId="5B45CC42" w14:textId="77777777" w:rsidR="00EB5AD1" w:rsidRPr="00B91572" w:rsidRDefault="00EB5AD1" w:rsidP="00EB5AD1">
      <w:pPr>
        <w:numPr>
          <w:ilvl w:val="0"/>
          <w:numId w:val="18"/>
        </w:numPr>
        <w:tabs>
          <w:tab w:val="left" w:pos="0"/>
        </w:tabs>
        <w:spacing w:line="360" w:lineRule="auto"/>
        <w:ind w:left="0" w:firstLine="851"/>
        <w:jc w:val="both"/>
        <w:rPr>
          <w:szCs w:val="24"/>
        </w:rPr>
      </w:pPr>
      <w:r w:rsidRPr="00B91572">
        <w:rPr>
          <w:szCs w:val="24"/>
        </w:rPr>
        <w:t xml:space="preserve">Mokyklos įsteigimo data – 1871 m. </w:t>
      </w:r>
    </w:p>
    <w:p w14:paraId="1FB9D732" w14:textId="77777777" w:rsidR="00EB5AD1" w:rsidRPr="00B91572" w:rsidRDefault="00EB5AD1" w:rsidP="00EB5AD1">
      <w:pPr>
        <w:numPr>
          <w:ilvl w:val="0"/>
          <w:numId w:val="18"/>
        </w:numPr>
        <w:tabs>
          <w:tab w:val="left" w:pos="0"/>
        </w:tabs>
        <w:spacing w:line="360" w:lineRule="auto"/>
        <w:ind w:left="0" w:firstLine="851"/>
        <w:jc w:val="both"/>
        <w:rPr>
          <w:szCs w:val="24"/>
        </w:rPr>
      </w:pPr>
      <w:r w:rsidRPr="00B91572">
        <w:rPr>
          <w:szCs w:val="24"/>
        </w:rPr>
        <w:t xml:space="preserve">Mokyklos teisinė forma – biudžetinė įstaiga. </w:t>
      </w:r>
    </w:p>
    <w:p w14:paraId="37815D20" w14:textId="77777777" w:rsidR="00EB5AD1" w:rsidRPr="00B91572" w:rsidRDefault="00EB5AD1" w:rsidP="00EB5AD1">
      <w:pPr>
        <w:numPr>
          <w:ilvl w:val="0"/>
          <w:numId w:val="18"/>
        </w:numPr>
        <w:tabs>
          <w:tab w:val="left" w:pos="0"/>
        </w:tabs>
        <w:spacing w:line="360" w:lineRule="auto"/>
        <w:ind w:left="0" w:firstLine="851"/>
        <w:jc w:val="both"/>
        <w:rPr>
          <w:szCs w:val="24"/>
        </w:rPr>
      </w:pPr>
      <w:r w:rsidRPr="00B91572">
        <w:rPr>
          <w:szCs w:val="24"/>
        </w:rPr>
        <w:t>Mokyklos priklausomybė – savivaldybės.</w:t>
      </w:r>
    </w:p>
    <w:p w14:paraId="78DE64CC" w14:textId="77777777" w:rsidR="00EB5AD1" w:rsidRPr="00B91572" w:rsidRDefault="00EB5AD1" w:rsidP="00EB5AD1">
      <w:pPr>
        <w:numPr>
          <w:ilvl w:val="0"/>
          <w:numId w:val="18"/>
        </w:numPr>
        <w:tabs>
          <w:tab w:val="left" w:pos="0"/>
        </w:tabs>
        <w:spacing w:line="360" w:lineRule="auto"/>
        <w:ind w:left="0" w:firstLine="851"/>
        <w:jc w:val="both"/>
        <w:rPr>
          <w:szCs w:val="24"/>
        </w:rPr>
      </w:pPr>
      <w:r w:rsidRPr="00B91572">
        <w:rPr>
          <w:szCs w:val="24"/>
        </w:rPr>
        <w:t>Mokyklos savininkas – Lazdijų rajono savivaldybė.</w:t>
      </w:r>
    </w:p>
    <w:p w14:paraId="06CDCD97" w14:textId="77777777" w:rsidR="00EB5AD1" w:rsidRPr="00B91572" w:rsidRDefault="00EB5AD1" w:rsidP="00EB5AD1">
      <w:pPr>
        <w:numPr>
          <w:ilvl w:val="0"/>
          <w:numId w:val="18"/>
        </w:numPr>
        <w:tabs>
          <w:tab w:val="left" w:pos="0"/>
        </w:tabs>
        <w:spacing w:line="360" w:lineRule="auto"/>
        <w:ind w:left="0" w:firstLine="851"/>
        <w:jc w:val="both"/>
        <w:rPr>
          <w:szCs w:val="24"/>
        </w:rPr>
      </w:pPr>
      <w:r w:rsidRPr="00B91572">
        <w:rPr>
          <w:szCs w:val="24"/>
        </w:rPr>
        <w:t>Mokyklos savininko teises ir pareigas įgyvendinanti institucija – Lazdijų rajono savivaldybės taryba.</w:t>
      </w:r>
    </w:p>
    <w:p w14:paraId="2054C77D" w14:textId="77777777" w:rsidR="00EB5AD1" w:rsidRPr="00B91572" w:rsidRDefault="00EB5AD1" w:rsidP="00EB5AD1">
      <w:pPr>
        <w:numPr>
          <w:ilvl w:val="0"/>
          <w:numId w:val="18"/>
        </w:numPr>
        <w:tabs>
          <w:tab w:val="left" w:pos="0"/>
        </w:tabs>
        <w:spacing w:line="360" w:lineRule="auto"/>
        <w:ind w:left="0" w:firstLine="851"/>
        <w:jc w:val="both"/>
        <w:rPr>
          <w:szCs w:val="24"/>
        </w:rPr>
      </w:pPr>
      <w:r w:rsidRPr="00B91572">
        <w:rPr>
          <w:szCs w:val="24"/>
        </w:rPr>
        <w:t xml:space="preserve">Lazdijų rajono savivaldybės taryba: </w:t>
      </w:r>
    </w:p>
    <w:p w14:paraId="6F75D1A3" w14:textId="77777777" w:rsidR="00EB5AD1" w:rsidRPr="00B91572" w:rsidRDefault="00EB5AD1" w:rsidP="00EB5AD1">
      <w:pPr>
        <w:numPr>
          <w:ilvl w:val="1"/>
          <w:numId w:val="18"/>
        </w:numPr>
        <w:tabs>
          <w:tab w:val="left" w:pos="0"/>
        </w:tabs>
        <w:spacing w:line="360" w:lineRule="auto"/>
        <w:jc w:val="both"/>
        <w:rPr>
          <w:szCs w:val="24"/>
        </w:rPr>
      </w:pPr>
      <w:r w:rsidRPr="00B91572">
        <w:rPr>
          <w:szCs w:val="24"/>
        </w:rPr>
        <w:t xml:space="preserve"> tvirtina Mokyklos nuostatus; </w:t>
      </w:r>
    </w:p>
    <w:p w14:paraId="15F84225" w14:textId="77777777" w:rsidR="00EB5AD1" w:rsidRPr="00B91572" w:rsidRDefault="00EB5AD1" w:rsidP="00EB5AD1">
      <w:pPr>
        <w:numPr>
          <w:ilvl w:val="1"/>
          <w:numId w:val="18"/>
        </w:numPr>
        <w:tabs>
          <w:tab w:val="left" w:pos="0"/>
        </w:tabs>
        <w:spacing w:line="360" w:lineRule="auto"/>
        <w:jc w:val="both"/>
        <w:rPr>
          <w:szCs w:val="24"/>
        </w:rPr>
      </w:pPr>
      <w:r w:rsidRPr="00B91572">
        <w:rPr>
          <w:szCs w:val="24"/>
        </w:rPr>
        <w:t xml:space="preserve"> priima sprendimą dėl Mokyklos buveinės pakeitimo;</w:t>
      </w:r>
    </w:p>
    <w:p w14:paraId="700E3684" w14:textId="77777777" w:rsidR="00EB5AD1" w:rsidRPr="00B91572" w:rsidRDefault="00EB5AD1" w:rsidP="00EB5AD1">
      <w:pPr>
        <w:numPr>
          <w:ilvl w:val="1"/>
          <w:numId w:val="18"/>
        </w:numPr>
        <w:tabs>
          <w:tab w:val="left" w:pos="0"/>
        </w:tabs>
        <w:spacing w:line="360" w:lineRule="auto"/>
        <w:jc w:val="both"/>
        <w:rPr>
          <w:szCs w:val="24"/>
        </w:rPr>
      </w:pPr>
      <w:r w:rsidRPr="00B91572">
        <w:rPr>
          <w:szCs w:val="24"/>
        </w:rPr>
        <w:t xml:space="preserve"> priima sprendimą dėl Mokyklos reorganizavimo ar likvidavimo; </w:t>
      </w:r>
    </w:p>
    <w:p w14:paraId="6C4E652E" w14:textId="77777777" w:rsidR="00EB5AD1" w:rsidRPr="00B91572" w:rsidRDefault="00EB5AD1" w:rsidP="00EB5AD1">
      <w:pPr>
        <w:numPr>
          <w:ilvl w:val="1"/>
          <w:numId w:val="18"/>
        </w:numPr>
        <w:tabs>
          <w:tab w:val="left" w:pos="0"/>
        </w:tabs>
        <w:spacing w:line="360" w:lineRule="auto"/>
        <w:jc w:val="both"/>
        <w:rPr>
          <w:szCs w:val="24"/>
        </w:rPr>
      </w:pPr>
      <w:r w:rsidRPr="00B91572">
        <w:rPr>
          <w:szCs w:val="24"/>
        </w:rPr>
        <w:t xml:space="preserve"> priima sprendimą dėl Mokyklos filialo steigimo ir jo veiklos nutraukimo; </w:t>
      </w:r>
    </w:p>
    <w:p w14:paraId="168C8009" w14:textId="77777777" w:rsidR="00EB5AD1" w:rsidRPr="00B91572" w:rsidRDefault="00EB5AD1" w:rsidP="00EB5AD1">
      <w:pPr>
        <w:numPr>
          <w:ilvl w:val="1"/>
          <w:numId w:val="18"/>
        </w:numPr>
        <w:tabs>
          <w:tab w:val="left" w:pos="0"/>
          <w:tab w:val="left" w:pos="1276"/>
        </w:tabs>
        <w:spacing w:line="360" w:lineRule="auto"/>
        <w:ind w:left="0" w:firstLine="851"/>
        <w:jc w:val="both"/>
        <w:rPr>
          <w:szCs w:val="24"/>
        </w:rPr>
      </w:pPr>
      <w:r w:rsidRPr="00B91572">
        <w:rPr>
          <w:szCs w:val="24"/>
        </w:rPr>
        <w:t>skiria ir atleidžia likvidatorių arba sudaro likvidacinę komisiją ir nutraukia jos įgaliojimus;</w:t>
      </w:r>
    </w:p>
    <w:p w14:paraId="2718A985" w14:textId="77777777" w:rsidR="00EB5AD1" w:rsidRPr="00B91572" w:rsidRDefault="00EB5AD1" w:rsidP="00EB5AD1">
      <w:pPr>
        <w:numPr>
          <w:ilvl w:val="1"/>
          <w:numId w:val="18"/>
        </w:numPr>
        <w:tabs>
          <w:tab w:val="left" w:pos="0"/>
          <w:tab w:val="left" w:pos="1276"/>
        </w:tabs>
        <w:spacing w:line="360" w:lineRule="auto"/>
        <w:ind w:left="0" w:firstLine="851"/>
        <w:jc w:val="both"/>
        <w:rPr>
          <w:szCs w:val="24"/>
        </w:rPr>
      </w:pPr>
      <w:r w:rsidRPr="00B91572">
        <w:rPr>
          <w:szCs w:val="24"/>
        </w:rPr>
        <w:t xml:space="preserve">sprendžia kitus Lietuvos Respublikos vietos savivaldos įstatyme, biudžetinių įstaigų įstatyme, kituose įstatymuose ir Mokyklos nuostatuose jos kompetencijai priskirtus klausimus. </w:t>
      </w:r>
    </w:p>
    <w:p w14:paraId="782C1B65" w14:textId="77777777" w:rsidR="00EB5AD1" w:rsidRPr="00B91572" w:rsidRDefault="00EB5AD1" w:rsidP="00EB5AD1">
      <w:pPr>
        <w:numPr>
          <w:ilvl w:val="0"/>
          <w:numId w:val="18"/>
        </w:numPr>
        <w:spacing w:line="360" w:lineRule="auto"/>
        <w:ind w:left="0" w:firstLine="851"/>
        <w:jc w:val="both"/>
        <w:rPr>
          <w:szCs w:val="24"/>
        </w:rPr>
      </w:pPr>
      <w:r w:rsidRPr="00B91572">
        <w:rPr>
          <w:szCs w:val="24"/>
        </w:rPr>
        <w:t xml:space="preserve">Mokyklos buveinė – </w:t>
      </w:r>
      <w:proofErr w:type="spellStart"/>
      <w:r w:rsidRPr="00B91572">
        <w:rPr>
          <w:szCs w:val="24"/>
        </w:rPr>
        <w:t>Dusios</w:t>
      </w:r>
      <w:proofErr w:type="spellEnd"/>
      <w:r w:rsidRPr="00B91572">
        <w:rPr>
          <w:szCs w:val="24"/>
        </w:rPr>
        <w:t xml:space="preserve"> g. 1, Šventežerio miestelis, Šventežerio seniūnija, 67203 Lazdijų rajono savivaldybė.</w:t>
      </w:r>
    </w:p>
    <w:p w14:paraId="4F23E7DA" w14:textId="77777777" w:rsidR="00EB5AD1" w:rsidRPr="00B91572" w:rsidRDefault="00EB5AD1" w:rsidP="00EB5AD1">
      <w:pPr>
        <w:numPr>
          <w:ilvl w:val="0"/>
          <w:numId w:val="18"/>
        </w:numPr>
        <w:spacing w:line="360" w:lineRule="auto"/>
        <w:ind w:left="0" w:firstLine="851"/>
        <w:jc w:val="both"/>
        <w:rPr>
          <w:szCs w:val="24"/>
        </w:rPr>
      </w:pPr>
      <w:r w:rsidRPr="00B91572">
        <w:rPr>
          <w:szCs w:val="24"/>
        </w:rPr>
        <w:lastRenderedPageBreak/>
        <w:t xml:space="preserve">Mokyklos grupė – bendrojo ugdymo mokykla. </w:t>
      </w:r>
    </w:p>
    <w:p w14:paraId="2F828145" w14:textId="77777777" w:rsidR="00EB5AD1" w:rsidRPr="00B91572" w:rsidRDefault="00EB5AD1" w:rsidP="00EB5AD1">
      <w:pPr>
        <w:numPr>
          <w:ilvl w:val="0"/>
          <w:numId w:val="18"/>
        </w:numPr>
        <w:spacing w:line="360" w:lineRule="auto"/>
        <w:ind w:left="0" w:firstLine="851"/>
        <w:jc w:val="both"/>
        <w:rPr>
          <w:szCs w:val="24"/>
        </w:rPr>
      </w:pPr>
      <w:r w:rsidRPr="00B91572">
        <w:rPr>
          <w:szCs w:val="24"/>
        </w:rPr>
        <w:t xml:space="preserve">Mokyklos tipas – pagrindinė mokykla. </w:t>
      </w:r>
    </w:p>
    <w:p w14:paraId="3CA5FD32" w14:textId="77777777" w:rsidR="00EB5AD1" w:rsidRPr="00B91572" w:rsidRDefault="00EB5AD1" w:rsidP="00EB5AD1">
      <w:pPr>
        <w:numPr>
          <w:ilvl w:val="0"/>
          <w:numId w:val="18"/>
        </w:numPr>
        <w:spacing w:line="360" w:lineRule="auto"/>
        <w:ind w:left="0" w:firstLine="851"/>
        <w:jc w:val="both"/>
        <w:rPr>
          <w:szCs w:val="24"/>
        </w:rPr>
      </w:pPr>
      <w:r w:rsidRPr="00B91572">
        <w:rPr>
          <w:szCs w:val="24"/>
        </w:rPr>
        <w:t xml:space="preserve">Pagrindinė paskirtis – bendrosios paskirties mokykla. </w:t>
      </w:r>
    </w:p>
    <w:p w14:paraId="46EF4BCB" w14:textId="77777777" w:rsidR="00EB5AD1" w:rsidRPr="00B91572" w:rsidRDefault="00EB5AD1" w:rsidP="00EB5AD1">
      <w:pPr>
        <w:numPr>
          <w:ilvl w:val="0"/>
          <w:numId w:val="18"/>
        </w:numPr>
        <w:spacing w:line="360" w:lineRule="auto"/>
        <w:ind w:left="0" w:firstLine="851"/>
        <w:jc w:val="both"/>
        <w:rPr>
          <w:szCs w:val="24"/>
        </w:rPr>
      </w:pPr>
      <w:r w:rsidRPr="00B91572">
        <w:rPr>
          <w:szCs w:val="24"/>
        </w:rPr>
        <w:t xml:space="preserve">Mokymo kalba – lietuvių. </w:t>
      </w:r>
    </w:p>
    <w:p w14:paraId="653B8269" w14:textId="77777777" w:rsidR="00EB5AD1" w:rsidRPr="00B91572" w:rsidRDefault="00EB5AD1" w:rsidP="00EB5AD1">
      <w:pPr>
        <w:numPr>
          <w:ilvl w:val="0"/>
          <w:numId w:val="18"/>
        </w:numPr>
        <w:spacing w:line="360" w:lineRule="auto"/>
        <w:ind w:left="0" w:firstLine="851"/>
        <w:jc w:val="both"/>
        <w:rPr>
          <w:szCs w:val="24"/>
        </w:rPr>
      </w:pPr>
      <w:r w:rsidRPr="00B91572">
        <w:rPr>
          <w:szCs w:val="24"/>
        </w:rPr>
        <w:t>Mokymosi formos – grupinio mokymosi, pavienio mokymosi.</w:t>
      </w:r>
    </w:p>
    <w:p w14:paraId="3706E3EA" w14:textId="77777777" w:rsidR="00EB5AD1" w:rsidRPr="00B91572" w:rsidRDefault="00EB5AD1" w:rsidP="00EB5AD1">
      <w:pPr>
        <w:numPr>
          <w:ilvl w:val="0"/>
          <w:numId w:val="18"/>
        </w:numPr>
        <w:spacing w:line="360" w:lineRule="auto"/>
        <w:ind w:left="0" w:firstLine="851"/>
        <w:jc w:val="both"/>
        <w:rPr>
          <w:szCs w:val="24"/>
        </w:rPr>
      </w:pPr>
      <w:r w:rsidRPr="00B91572">
        <w:rPr>
          <w:szCs w:val="24"/>
        </w:rPr>
        <w:t>Mokymo proceso organizavimo būdai – kasdieninis, savarankiškas, nuotolinio ugdymo, ugdymosi šeimoje</w:t>
      </w:r>
      <w:r w:rsidRPr="00B91572">
        <w:rPr>
          <w:kern w:val="3"/>
          <w:szCs w:val="24"/>
          <w:lang w:eastAsia="lt-LT"/>
        </w:rPr>
        <w:t>.</w:t>
      </w:r>
    </w:p>
    <w:p w14:paraId="1E6265D2" w14:textId="77777777" w:rsidR="00EB5AD1" w:rsidRPr="00B91572" w:rsidRDefault="00EB5AD1" w:rsidP="00EB5AD1">
      <w:pPr>
        <w:numPr>
          <w:ilvl w:val="0"/>
          <w:numId w:val="18"/>
        </w:numPr>
        <w:spacing w:line="360" w:lineRule="auto"/>
        <w:ind w:left="0" w:firstLine="851"/>
        <w:jc w:val="both"/>
        <w:rPr>
          <w:szCs w:val="24"/>
        </w:rPr>
      </w:pPr>
      <w:r w:rsidRPr="00B91572">
        <w:rPr>
          <w:szCs w:val="24"/>
        </w:rPr>
        <w:t>Mokykloje vykdomos švietimo programos:</w:t>
      </w:r>
    </w:p>
    <w:p w14:paraId="3FE8ECA6" w14:textId="77777777" w:rsidR="00EB5AD1" w:rsidRPr="00B91572" w:rsidRDefault="00EB5AD1" w:rsidP="00EB5AD1">
      <w:pPr>
        <w:spacing w:line="360" w:lineRule="auto"/>
        <w:ind w:firstLine="851"/>
        <w:jc w:val="both"/>
        <w:rPr>
          <w:szCs w:val="24"/>
        </w:rPr>
      </w:pPr>
      <w:r w:rsidRPr="00B91572">
        <w:rPr>
          <w:szCs w:val="24"/>
        </w:rPr>
        <w:t>16.1. ikimokyklinio ugdymo programa;</w:t>
      </w:r>
    </w:p>
    <w:p w14:paraId="65CB8175" w14:textId="77777777" w:rsidR="00EB5AD1" w:rsidRPr="00B91572" w:rsidRDefault="00EB5AD1" w:rsidP="00EB5AD1">
      <w:pPr>
        <w:spacing w:line="360" w:lineRule="auto"/>
        <w:ind w:firstLine="851"/>
        <w:jc w:val="both"/>
        <w:rPr>
          <w:szCs w:val="24"/>
        </w:rPr>
      </w:pPr>
      <w:r w:rsidRPr="00B91572">
        <w:rPr>
          <w:szCs w:val="24"/>
        </w:rPr>
        <w:t>16.2. priešmokyklinio ugdymo programa;</w:t>
      </w:r>
    </w:p>
    <w:p w14:paraId="4B324796" w14:textId="77777777" w:rsidR="00EB5AD1" w:rsidRPr="00B91572" w:rsidRDefault="00EB5AD1" w:rsidP="00EB5AD1">
      <w:pPr>
        <w:spacing w:line="360" w:lineRule="auto"/>
        <w:ind w:firstLine="851"/>
        <w:jc w:val="both"/>
        <w:rPr>
          <w:szCs w:val="24"/>
        </w:rPr>
      </w:pPr>
      <w:r w:rsidRPr="00B91572">
        <w:rPr>
          <w:szCs w:val="24"/>
        </w:rPr>
        <w:t>16.3. pradinio ugdymo programa;</w:t>
      </w:r>
    </w:p>
    <w:p w14:paraId="62F1166A" w14:textId="77777777" w:rsidR="00EB5AD1" w:rsidRPr="00B91572" w:rsidRDefault="00EB5AD1" w:rsidP="00EB5AD1">
      <w:pPr>
        <w:spacing w:line="360" w:lineRule="auto"/>
        <w:ind w:firstLine="851"/>
        <w:jc w:val="both"/>
        <w:rPr>
          <w:szCs w:val="24"/>
        </w:rPr>
      </w:pPr>
      <w:r w:rsidRPr="00B91572">
        <w:rPr>
          <w:szCs w:val="24"/>
        </w:rPr>
        <w:t>16.4. pagrindinio ugdymo programa;</w:t>
      </w:r>
    </w:p>
    <w:p w14:paraId="55F5C0F1" w14:textId="77777777" w:rsidR="00EB5AD1" w:rsidRPr="00B91572" w:rsidRDefault="00EB5AD1" w:rsidP="00EB5AD1">
      <w:pPr>
        <w:spacing w:line="360" w:lineRule="auto"/>
        <w:ind w:firstLine="851"/>
        <w:jc w:val="both"/>
        <w:rPr>
          <w:szCs w:val="24"/>
        </w:rPr>
      </w:pPr>
      <w:r w:rsidRPr="00B91572">
        <w:rPr>
          <w:szCs w:val="24"/>
        </w:rPr>
        <w:t>17. Išduodami mokymosi pasiekimus įteisinantys dokumentai:</w:t>
      </w:r>
    </w:p>
    <w:p w14:paraId="4FF7AE9F" w14:textId="77777777" w:rsidR="00EB5AD1" w:rsidRPr="00B91572" w:rsidRDefault="00EB5AD1" w:rsidP="00EB5AD1">
      <w:pPr>
        <w:spacing w:line="360" w:lineRule="auto"/>
        <w:ind w:firstLine="851"/>
        <w:jc w:val="both"/>
        <w:rPr>
          <w:szCs w:val="24"/>
        </w:rPr>
      </w:pPr>
      <w:r w:rsidRPr="00B91572">
        <w:rPr>
          <w:szCs w:val="24"/>
        </w:rPr>
        <w:t>17.1. mokymosi pasiekimų pažymėjimas;</w:t>
      </w:r>
    </w:p>
    <w:p w14:paraId="6BF2F821" w14:textId="77777777" w:rsidR="00EB5AD1" w:rsidRPr="00B91572" w:rsidRDefault="00EB5AD1" w:rsidP="00EB5AD1">
      <w:pPr>
        <w:spacing w:line="360" w:lineRule="auto"/>
        <w:ind w:firstLine="851"/>
        <w:jc w:val="both"/>
        <w:rPr>
          <w:szCs w:val="24"/>
        </w:rPr>
      </w:pPr>
      <w:r w:rsidRPr="00B91572">
        <w:rPr>
          <w:szCs w:val="24"/>
        </w:rPr>
        <w:t>17.2. pradinio ugdymo pasiekimų pažymėjimas;</w:t>
      </w:r>
    </w:p>
    <w:p w14:paraId="6325F92E" w14:textId="77777777" w:rsidR="00EB5AD1" w:rsidRPr="00B91572" w:rsidRDefault="00EB5AD1" w:rsidP="00EB5AD1">
      <w:pPr>
        <w:spacing w:line="360" w:lineRule="auto"/>
        <w:ind w:firstLine="851"/>
        <w:jc w:val="both"/>
        <w:rPr>
          <w:szCs w:val="24"/>
        </w:rPr>
      </w:pPr>
      <w:r w:rsidRPr="00B91572">
        <w:rPr>
          <w:szCs w:val="24"/>
        </w:rPr>
        <w:t>17.3. pradinio išsilavinimo pažymėjimas;</w:t>
      </w:r>
    </w:p>
    <w:p w14:paraId="42D548D4" w14:textId="77777777" w:rsidR="00EB5AD1" w:rsidRPr="00B91572" w:rsidRDefault="00EB5AD1" w:rsidP="00EB5AD1">
      <w:pPr>
        <w:spacing w:line="360" w:lineRule="auto"/>
        <w:ind w:firstLine="851"/>
        <w:jc w:val="both"/>
        <w:rPr>
          <w:szCs w:val="24"/>
        </w:rPr>
      </w:pPr>
      <w:r w:rsidRPr="00B91572">
        <w:rPr>
          <w:szCs w:val="24"/>
        </w:rPr>
        <w:t>17.4. pagrindinio ugdymo pasiekimų pažymėjimas;</w:t>
      </w:r>
    </w:p>
    <w:p w14:paraId="0B57D52B" w14:textId="77777777" w:rsidR="00EB5AD1" w:rsidRPr="00B91572" w:rsidRDefault="00EB5AD1" w:rsidP="00EB5AD1">
      <w:pPr>
        <w:spacing w:line="360" w:lineRule="auto"/>
        <w:ind w:firstLine="851"/>
        <w:jc w:val="both"/>
        <w:rPr>
          <w:szCs w:val="24"/>
        </w:rPr>
      </w:pPr>
      <w:r w:rsidRPr="00B91572">
        <w:rPr>
          <w:szCs w:val="24"/>
        </w:rPr>
        <w:t>17.5. pagrindinio išsilavinimo pažymėjimas;</w:t>
      </w:r>
    </w:p>
    <w:p w14:paraId="43999888" w14:textId="77777777" w:rsidR="00EB5AD1" w:rsidRPr="00B91572" w:rsidRDefault="00EB5AD1" w:rsidP="00EB5AD1">
      <w:pPr>
        <w:spacing w:line="360" w:lineRule="auto"/>
        <w:ind w:firstLine="851"/>
        <w:jc w:val="both"/>
        <w:rPr>
          <w:szCs w:val="24"/>
        </w:rPr>
      </w:pPr>
      <w:r w:rsidRPr="00B91572">
        <w:rPr>
          <w:szCs w:val="24"/>
        </w:rPr>
        <w:t>17.6. pažymėjimas;</w:t>
      </w:r>
    </w:p>
    <w:p w14:paraId="767D5EF0" w14:textId="77777777" w:rsidR="00EB5AD1" w:rsidRPr="00B91572" w:rsidRDefault="00EB5AD1" w:rsidP="00EB5AD1">
      <w:pPr>
        <w:spacing w:line="360" w:lineRule="auto"/>
        <w:ind w:firstLine="851"/>
        <w:jc w:val="both"/>
        <w:rPr>
          <w:szCs w:val="24"/>
        </w:rPr>
      </w:pPr>
      <w:r w:rsidRPr="00B91572">
        <w:rPr>
          <w:szCs w:val="24"/>
        </w:rPr>
        <w:t>17.7. pažyma.</w:t>
      </w:r>
    </w:p>
    <w:p w14:paraId="42B00C9B" w14:textId="77777777" w:rsidR="00EB5AD1" w:rsidRPr="00B91572" w:rsidRDefault="00EB5AD1" w:rsidP="00EB5AD1">
      <w:pPr>
        <w:pStyle w:val="Sraopastraipa"/>
        <w:numPr>
          <w:ilvl w:val="0"/>
          <w:numId w:val="19"/>
        </w:numPr>
        <w:tabs>
          <w:tab w:val="left" w:pos="1276"/>
        </w:tabs>
        <w:spacing w:line="360" w:lineRule="auto"/>
        <w:ind w:left="0" w:firstLine="851"/>
        <w:jc w:val="both"/>
        <w:rPr>
          <w:szCs w:val="24"/>
        </w:rPr>
      </w:pPr>
      <w:r w:rsidRPr="00B91572">
        <w:rPr>
          <w:szCs w:val="24"/>
        </w:rPr>
        <w:t>Mokykla yra viešasis juridinis asmuo, turintis antspaudą su Lazdijų rajono savivaldybės herbu ir pavadinimu „Lazdijų r. Šventežerio mokykla“, atsiskaitomąją ir kitas sąskaitas Lietuvos Respublikos įregistruotuose bankuose, savo veiklą grindžia Lietuvos Respublikos Konstitucija, Jungtinių Tautų vaiko teisų konvencija, Lietuvos Respublikos įstatymais, Vyriausybės nutarimais, Lietuvos Respublikos švietimo, mokslo ir sporto ministro įsakymais, Lazdijų savivaldybės tarybos sprendimais, kitais teisės aktais ir šiais nuostatais.</w:t>
      </w:r>
    </w:p>
    <w:p w14:paraId="76E0740A" w14:textId="77777777" w:rsidR="00EB5AD1" w:rsidRPr="00B91572" w:rsidRDefault="00EB5AD1" w:rsidP="00EB5AD1">
      <w:pPr>
        <w:tabs>
          <w:tab w:val="left" w:pos="1276"/>
        </w:tabs>
        <w:spacing w:line="360" w:lineRule="auto"/>
        <w:jc w:val="both"/>
        <w:rPr>
          <w:szCs w:val="24"/>
        </w:rPr>
      </w:pPr>
    </w:p>
    <w:p w14:paraId="1BD0ACC1" w14:textId="77777777" w:rsidR="00EB5AD1" w:rsidRPr="00B91572" w:rsidRDefault="00EB5AD1" w:rsidP="00EB5AD1">
      <w:pPr>
        <w:jc w:val="center"/>
        <w:rPr>
          <w:b/>
          <w:bCs/>
          <w:szCs w:val="24"/>
        </w:rPr>
      </w:pPr>
      <w:r w:rsidRPr="00B91572">
        <w:rPr>
          <w:b/>
          <w:bCs/>
          <w:szCs w:val="24"/>
        </w:rPr>
        <w:t>II SKYRIUS</w:t>
      </w:r>
    </w:p>
    <w:p w14:paraId="2F802B2D" w14:textId="77777777" w:rsidR="00EB5AD1" w:rsidRPr="00B91572" w:rsidRDefault="00EB5AD1" w:rsidP="00EB5AD1">
      <w:pPr>
        <w:jc w:val="center"/>
        <w:rPr>
          <w:b/>
          <w:bCs/>
          <w:szCs w:val="24"/>
        </w:rPr>
      </w:pPr>
      <w:r w:rsidRPr="00B91572">
        <w:rPr>
          <w:b/>
          <w:bCs/>
          <w:szCs w:val="24"/>
        </w:rPr>
        <w:t>MOKYKLOS VEIKLOS SRITIS IR RŪŠYS, TIKSLAS, UŽDAVINIAI, FUNKCIJOS, MOKYMOSI PASIEKIMUS ĮTEISINANČIŲ DOKUMENTŲ IŠDAVIMAS</w:t>
      </w:r>
    </w:p>
    <w:p w14:paraId="630526A0" w14:textId="77777777" w:rsidR="00EB5AD1" w:rsidRPr="00B91572" w:rsidRDefault="00EB5AD1" w:rsidP="00EB5AD1">
      <w:pPr>
        <w:tabs>
          <w:tab w:val="left" w:pos="1276"/>
        </w:tabs>
        <w:spacing w:line="360" w:lineRule="auto"/>
        <w:jc w:val="both"/>
        <w:rPr>
          <w:szCs w:val="24"/>
        </w:rPr>
      </w:pPr>
    </w:p>
    <w:p w14:paraId="57A7BAB0" w14:textId="77777777" w:rsidR="00EB5AD1" w:rsidRPr="00B91572" w:rsidRDefault="00EB5AD1" w:rsidP="00EB5AD1">
      <w:pPr>
        <w:pStyle w:val="Sraopastraipa"/>
        <w:numPr>
          <w:ilvl w:val="0"/>
          <w:numId w:val="19"/>
        </w:numPr>
        <w:tabs>
          <w:tab w:val="left" w:pos="1276"/>
        </w:tabs>
        <w:spacing w:line="360" w:lineRule="auto"/>
        <w:ind w:left="0" w:firstLine="851"/>
        <w:jc w:val="both"/>
        <w:rPr>
          <w:szCs w:val="24"/>
        </w:rPr>
      </w:pPr>
      <w:r w:rsidRPr="00B91572">
        <w:rPr>
          <w:szCs w:val="24"/>
        </w:rPr>
        <w:t xml:space="preserve">Mokyklos veiklos sritis – švietimas, kodas 85. </w:t>
      </w:r>
    </w:p>
    <w:p w14:paraId="58B1E7B9" w14:textId="3A330D09" w:rsidR="00EB5AD1" w:rsidRPr="00B91572" w:rsidRDefault="00EB5AD1" w:rsidP="00EB5AD1">
      <w:pPr>
        <w:pStyle w:val="Sraopastraipa"/>
        <w:tabs>
          <w:tab w:val="left" w:pos="1276"/>
        </w:tabs>
        <w:spacing w:line="360" w:lineRule="auto"/>
        <w:ind w:left="0" w:firstLine="851"/>
        <w:jc w:val="both"/>
        <w:rPr>
          <w:szCs w:val="24"/>
        </w:rPr>
      </w:pPr>
      <w:r w:rsidRPr="00B91572">
        <w:rPr>
          <w:szCs w:val="24"/>
        </w:rPr>
        <w:t>19.1.</w:t>
      </w:r>
      <w:r w:rsidR="0076440C">
        <w:rPr>
          <w:szCs w:val="24"/>
        </w:rPr>
        <w:t xml:space="preserve"> </w:t>
      </w:r>
      <w:r w:rsidRPr="00B91572">
        <w:rPr>
          <w:szCs w:val="24"/>
        </w:rPr>
        <w:t>Mokyklos švietimo veiklos rūšys (pagal Ekonominės veiklos rūšių klasifikatorių (EVRK 2 red.), patvirtintą Statistikos departamento prie Lietuvos Respublikos Vyriausybės generalinio direktoriaus 2007 m. spalio 31 d. įsakymu Nr. DĮ-226 „Dėl Ekonominės veiklos rūšių klasifikatoriaus patvirtinimo“</w:t>
      </w:r>
      <w:r w:rsidR="000A3556">
        <w:rPr>
          <w:szCs w:val="24"/>
        </w:rPr>
        <w:t>)</w:t>
      </w:r>
      <w:r w:rsidRPr="00B91572">
        <w:rPr>
          <w:szCs w:val="24"/>
        </w:rPr>
        <w:t>:</w:t>
      </w:r>
    </w:p>
    <w:p w14:paraId="3C1392BA" w14:textId="77777777" w:rsidR="00EB5AD1" w:rsidRPr="00B91572" w:rsidRDefault="00EB5AD1" w:rsidP="00EB5AD1">
      <w:pPr>
        <w:spacing w:line="360" w:lineRule="auto"/>
        <w:ind w:left="360" w:firstLine="360"/>
        <w:jc w:val="both"/>
        <w:rPr>
          <w:szCs w:val="24"/>
        </w:rPr>
      </w:pPr>
      <w:r w:rsidRPr="00B91572">
        <w:rPr>
          <w:szCs w:val="24"/>
        </w:rPr>
        <w:lastRenderedPageBreak/>
        <w:t>19.1.1. pagrindinė švietimo veiklos rūšis – pagrindinis ugdymas, kodas 85.31.10;</w:t>
      </w:r>
    </w:p>
    <w:p w14:paraId="55F0C056" w14:textId="77777777" w:rsidR="00EB5AD1" w:rsidRPr="00B91572" w:rsidRDefault="00EB5AD1" w:rsidP="00EB5AD1">
      <w:pPr>
        <w:spacing w:line="360" w:lineRule="auto"/>
        <w:ind w:left="360" w:firstLine="360"/>
        <w:jc w:val="both"/>
        <w:rPr>
          <w:szCs w:val="24"/>
        </w:rPr>
      </w:pPr>
      <w:r w:rsidRPr="00B91572">
        <w:rPr>
          <w:szCs w:val="24"/>
        </w:rPr>
        <w:t>19.2. kitos švietimo veiklos rūšys:</w:t>
      </w:r>
    </w:p>
    <w:p w14:paraId="100F8A1F" w14:textId="77777777" w:rsidR="00EB5AD1" w:rsidRPr="00B91572" w:rsidRDefault="00EB5AD1" w:rsidP="00EB5AD1">
      <w:pPr>
        <w:spacing w:line="360" w:lineRule="auto"/>
        <w:ind w:left="360" w:firstLine="360"/>
        <w:jc w:val="both"/>
        <w:rPr>
          <w:szCs w:val="24"/>
        </w:rPr>
      </w:pPr>
      <w:r w:rsidRPr="00B91572">
        <w:rPr>
          <w:szCs w:val="24"/>
        </w:rPr>
        <w:t>19.2.1. ikimokyklinio amžiaus vaikų ugdymas, 85.10;</w:t>
      </w:r>
    </w:p>
    <w:p w14:paraId="3F3289CC" w14:textId="77777777" w:rsidR="00EB5AD1" w:rsidRPr="00B91572" w:rsidRDefault="00EB5AD1" w:rsidP="00EB5AD1">
      <w:pPr>
        <w:spacing w:line="360" w:lineRule="auto"/>
        <w:ind w:left="360" w:firstLine="360"/>
        <w:jc w:val="both"/>
        <w:rPr>
          <w:szCs w:val="24"/>
        </w:rPr>
      </w:pPr>
      <w:r w:rsidRPr="00B91572">
        <w:rPr>
          <w:szCs w:val="24"/>
        </w:rPr>
        <w:t>19.2.2. priešmokyklinio amžiaus vaikų ugdymas, 85.10.20;</w:t>
      </w:r>
    </w:p>
    <w:p w14:paraId="10DD3C57" w14:textId="77777777" w:rsidR="00EB5AD1" w:rsidRPr="00B91572" w:rsidRDefault="00EB5AD1" w:rsidP="00EB5AD1">
      <w:pPr>
        <w:spacing w:line="360" w:lineRule="auto"/>
        <w:ind w:left="360" w:firstLine="360"/>
        <w:jc w:val="both"/>
        <w:rPr>
          <w:szCs w:val="24"/>
        </w:rPr>
      </w:pPr>
      <w:r w:rsidRPr="00B91572">
        <w:rPr>
          <w:szCs w:val="24"/>
        </w:rPr>
        <w:t>19.2.3. pradinis ugdymas, kodas 85.20;</w:t>
      </w:r>
    </w:p>
    <w:p w14:paraId="1260984B" w14:textId="77777777" w:rsidR="00EB5AD1" w:rsidRPr="00B91572" w:rsidRDefault="00EB5AD1" w:rsidP="00EB5AD1">
      <w:pPr>
        <w:spacing w:line="360" w:lineRule="auto"/>
        <w:ind w:left="360" w:firstLine="360"/>
        <w:jc w:val="both"/>
        <w:rPr>
          <w:szCs w:val="24"/>
        </w:rPr>
      </w:pPr>
      <w:r w:rsidRPr="00B91572">
        <w:rPr>
          <w:szCs w:val="24"/>
        </w:rPr>
        <w:t>19.2.4. sportinis ir rekreacinis švietimas, kodas 85.51;</w:t>
      </w:r>
    </w:p>
    <w:p w14:paraId="1EBF420D" w14:textId="77777777" w:rsidR="00EB5AD1" w:rsidRPr="00B91572" w:rsidRDefault="00EB5AD1" w:rsidP="00EB5AD1">
      <w:pPr>
        <w:spacing w:line="360" w:lineRule="auto"/>
        <w:ind w:left="360" w:firstLine="360"/>
        <w:jc w:val="both"/>
        <w:rPr>
          <w:szCs w:val="24"/>
        </w:rPr>
      </w:pPr>
      <w:r w:rsidRPr="00B91572">
        <w:rPr>
          <w:szCs w:val="24"/>
        </w:rPr>
        <w:t>19.2.5. kultūrinis švietimas, kodas 85.52;</w:t>
      </w:r>
    </w:p>
    <w:p w14:paraId="2A55A72B" w14:textId="77777777" w:rsidR="00EB5AD1" w:rsidRPr="00B91572" w:rsidRDefault="00EB5AD1" w:rsidP="00EB5AD1">
      <w:pPr>
        <w:spacing w:line="360" w:lineRule="auto"/>
        <w:ind w:left="360" w:firstLine="360"/>
        <w:jc w:val="both"/>
        <w:rPr>
          <w:szCs w:val="24"/>
        </w:rPr>
      </w:pPr>
      <w:r w:rsidRPr="00B91572">
        <w:rPr>
          <w:szCs w:val="24"/>
        </w:rPr>
        <w:t>19.2.6. švietimui būdingų paslaugų veikla, kodas 85.60;</w:t>
      </w:r>
    </w:p>
    <w:p w14:paraId="32FAEA2C" w14:textId="77777777" w:rsidR="00EB5AD1" w:rsidRPr="00B91572" w:rsidRDefault="00EB5AD1" w:rsidP="00EB5AD1">
      <w:pPr>
        <w:spacing w:line="360" w:lineRule="auto"/>
        <w:ind w:left="360" w:firstLine="360"/>
        <w:jc w:val="both"/>
        <w:rPr>
          <w:szCs w:val="24"/>
        </w:rPr>
      </w:pPr>
      <w:r w:rsidRPr="00B91572">
        <w:rPr>
          <w:szCs w:val="24"/>
        </w:rPr>
        <w:t>19.2.7. kitas, niekur kitur nepriskirtas, švietimas, kodas 85.59.</w:t>
      </w:r>
    </w:p>
    <w:p w14:paraId="5EF673BF" w14:textId="77777777" w:rsidR="00EB5AD1" w:rsidRPr="00B91572" w:rsidRDefault="00EB5AD1" w:rsidP="00EB5AD1">
      <w:pPr>
        <w:pStyle w:val="Sraopastraipa"/>
        <w:numPr>
          <w:ilvl w:val="0"/>
          <w:numId w:val="20"/>
        </w:numPr>
        <w:tabs>
          <w:tab w:val="left" w:pos="993"/>
          <w:tab w:val="left" w:pos="1134"/>
        </w:tabs>
        <w:spacing w:line="360" w:lineRule="auto"/>
        <w:ind w:firstLine="349"/>
        <w:jc w:val="both"/>
        <w:rPr>
          <w:szCs w:val="24"/>
        </w:rPr>
      </w:pPr>
      <w:r w:rsidRPr="00B91572">
        <w:rPr>
          <w:szCs w:val="24"/>
        </w:rPr>
        <w:t xml:space="preserve">Kitos ne švietimo veiklos rūšys: </w:t>
      </w:r>
    </w:p>
    <w:p w14:paraId="2FC35774" w14:textId="77777777" w:rsidR="00EB5AD1" w:rsidRPr="00B91572" w:rsidRDefault="00EB5AD1" w:rsidP="00EB5AD1">
      <w:pPr>
        <w:spacing w:line="360" w:lineRule="auto"/>
        <w:ind w:left="360" w:firstLine="360"/>
        <w:jc w:val="both"/>
        <w:rPr>
          <w:szCs w:val="24"/>
        </w:rPr>
      </w:pPr>
      <w:r w:rsidRPr="00B91572">
        <w:rPr>
          <w:szCs w:val="24"/>
        </w:rPr>
        <w:t>20.1. vaikų poilsio stovyklų veikla, kodas 55.20.20;</w:t>
      </w:r>
    </w:p>
    <w:p w14:paraId="73FEDAA6" w14:textId="77777777" w:rsidR="00EB5AD1" w:rsidRPr="00B91572" w:rsidRDefault="00EB5AD1" w:rsidP="00EB5AD1">
      <w:pPr>
        <w:spacing w:line="360" w:lineRule="auto"/>
        <w:ind w:left="360" w:firstLine="360"/>
        <w:jc w:val="both"/>
        <w:rPr>
          <w:szCs w:val="24"/>
        </w:rPr>
      </w:pPr>
      <w:r w:rsidRPr="00B91572">
        <w:rPr>
          <w:szCs w:val="24"/>
        </w:rPr>
        <w:t>20.2. nuosavo arba nuomojamo nekilnojamojo turto nuoma ir eksploatavimas, kodas 68.20;</w:t>
      </w:r>
    </w:p>
    <w:p w14:paraId="13170686" w14:textId="77777777" w:rsidR="00EB5AD1" w:rsidRPr="00B91572" w:rsidRDefault="00EB5AD1" w:rsidP="00EB5AD1">
      <w:pPr>
        <w:spacing w:line="360" w:lineRule="auto"/>
        <w:ind w:left="360" w:firstLine="360"/>
        <w:jc w:val="both"/>
        <w:rPr>
          <w:szCs w:val="24"/>
        </w:rPr>
      </w:pPr>
      <w:r w:rsidRPr="00B91572">
        <w:rPr>
          <w:szCs w:val="24"/>
        </w:rPr>
        <w:t>20.3. automobilių ir lengvųjų variklių transporto priemonių nuoma ir išperkamoji nuoma, kodas 77.11;</w:t>
      </w:r>
    </w:p>
    <w:p w14:paraId="7561EBAA" w14:textId="77777777" w:rsidR="00EB5AD1" w:rsidRPr="00B91572" w:rsidRDefault="00EB5AD1" w:rsidP="00EB5AD1">
      <w:pPr>
        <w:spacing w:line="360" w:lineRule="auto"/>
        <w:ind w:left="360" w:firstLine="360"/>
        <w:jc w:val="both"/>
        <w:rPr>
          <w:szCs w:val="24"/>
        </w:rPr>
      </w:pPr>
      <w:r w:rsidRPr="00B91572">
        <w:rPr>
          <w:szCs w:val="24"/>
        </w:rPr>
        <w:t>20.4. ekskursijų organizatorių veikla, kodas 79.12;</w:t>
      </w:r>
    </w:p>
    <w:p w14:paraId="489AC04F" w14:textId="77777777" w:rsidR="00EB5AD1" w:rsidRPr="00B91572" w:rsidRDefault="00EB5AD1" w:rsidP="00EB5AD1">
      <w:pPr>
        <w:spacing w:line="360" w:lineRule="auto"/>
        <w:ind w:left="360" w:firstLine="360"/>
        <w:jc w:val="both"/>
        <w:rPr>
          <w:szCs w:val="24"/>
        </w:rPr>
      </w:pPr>
      <w:r w:rsidRPr="00B91572">
        <w:rPr>
          <w:szCs w:val="24"/>
        </w:rPr>
        <w:t>20.5. kita pramogų ir poilsio organizavimo veikla, kodas 93.29;</w:t>
      </w:r>
    </w:p>
    <w:p w14:paraId="73D071BC" w14:textId="77777777" w:rsidR="00EB5AD1" w:rsidRPr="00B91572" w:rsidRDefault="00EB5AD1" w:rsidP="00EB5AD1">
      <w:pPr>
        <w:spacing w:line="360" w:lineRule="auto"/>
        <w:ind w:left="360" w:firstLine="360"/>
        <w:jc w:val="both"/>
        <w:rPr>
          <w:szCs w:val="24"/>
        </w:rPr>
      </w:pPr>
      <w:r w:rsidRPr="00B91572">
        <w:rPr>
          <w:szCs w:val="24"/>
        </w:rPr>
        <w:t>20.6. kita niekur nepriskirta, nesusijusi su apgyvendinimu socialinio darbo veikla, kodas 89.99;</w:t>
      </w:r>
    </w:p>
    <w:p w14:paraId="1EA82DBD" w14:textId="77777777" w:rsidR="00EB5AD1" w:rsidRPr="00B91572" w:rsidRDefault="00EB5AD1" w:rsidP="00EB5AD1">
      <w:pPr>
        <w:spacing w:line="360" w:lineRule="auto"/>
        <w:ind w:left="360" w:firstLine="360"/>
        <w:jc w:val="both"/>
        <w:rPr>
          <w:szCs w:val="24"/>
        </w:rPr>
      </w:pPr>
      <w:r w:rsidRPr="00B91572">
        <w:rPr>
          <w:szCs w:val="24"/>
        </w:rPr>
        <w:t>20.7. kita informacinių technologijų ir kompiuterių paslaugų veikla, kodas 62.09.</w:t>
      </w:r>
    </w:p>
    <w:p w14:paraId="34EF69A0" w14:textId="77777777" w:rsidR="00EB5AD1" w:rsidRPr="00B91572" w:rsidRDefault="00EB5AD1" w:rsidP="00EB5AD1">
      <w:pPr>
        <w:pStyle w:val="Sraopastraipa"/>
        <w:numPr>
          <w:ilvl w:val="0"/>
          <w:numId w:val="21"/>
        </w:numPr>
        <w:tabs>
          <w:tab w:val="left" w:pos="1134"/>
        </w:tabs>
        <w:spacing w:line="360" w:lineRule="auto"/>
        <w:ind w:left="0" w:firstLine="709"/>
        <w:jc w:val="both"/>
        <w:rPr>
          <w:szCs w:val="24"/>
        </w:rPr>
      </w:pPr>
      <w:r w:rsidRPr="00B91572">
        <w:rPr>
          <w:szCs w:val="24"/>
        </w:rPr>
        <w:t xml:space="preserve">Mokyklos tikslas – </w:t>
      </w:r>
      <w:r w:rsidRPr="00B91572">
        <w:rPr>
          <w:bCs/>
          <w:szCs w:val="24"/>
        </w:rPr>
        <w:t>plėtoti kūrybines, menines, intelektualines ir fizines ugdytinių galias, ugdyti savarankiškus, atsakingai savo gyvenimą kurti gebančius žmones, įgijusius tvirtus dorinius pagrindus ir savarankią pasaulėžiūrą, turinčius visapusiškai išsilavinusius, bendrauti ir bendradarbiauti gebančius, kultūriškai ir ekologiškai susipratusius, kūrybingus ir darnos siekti pajėgiančius ugdytinius.</w:t>
      </w:r>
    </w:p>
    <w:p w14:paraId="5FB40148" w14:textId="77777777" w:rsidR="00EB5AD1" w:rsidRPr="00B91572" w:rsidRDefault="00EB5AD1" w:rsidP="00EB5AD1">
      <w:pPr>
        <w:pStyle w:val="Sraopastraipa"/>
        <w:numPr>
          <w:ilvl w:val="0"/>
          <w:numId w:val="21"/>
        </w:numPr>
        <w:spacing w:line="360" w:lineRule="auto"/>
        <w:ind w:left="1134" w:hanging="425"/>
        <w:jc w:val="both"/>
        <w:rPr>
          <w:szCs w:val="24"/>
        </w:rPr>
      </w:pPr>
      <w:r w:rsidRPr="00B91572">
        <w:rPr>
          <w:szCs w:val="24"/>
        </w:rPr>
        <w:t xml:space="preserve">Mokyklos uždaviniai: </w:t>
      </w:r>
    </w:p>
    <w:p w14:paraId="17A1FF0D" w14:textId="77777777" w:rsidR="00EB5AD1" w:rsidRPr="00B91572" w:rsidRDefault="00EB5AD1" w:rsidP="00EB5AD1">
      <w:pPr>
        <w:spacing w:line="360" w:lineRule="auto"/>
        <w:ind w:firstLine="709"/>
        <w:jc w:val="both"/>
        <w:rPr>
          <w:szCs w:val="24"/>
        </w:rPr>
      </w:pPr>
      <w:r w:rsidRPr="00B91572">
        <w:rPr>
          <w:szCs w:val="24"/>
        </w:rPr>
        <w:t>22.1. ugdyti kiekvieno mokinio vertybines orientacijas, leidžiančias tapti atsakingu, doru, išsilavinusiu Lietuvos Respublikos piliečiu;</w:t>
      </w:r>
    </w:p>
    <w:p w14:paraId="3CC24BAC" w14:textId="77777777" w:rsidR="00EB5AD1" w:rsidRPr="00B91572" w:rsidRDefault="00EB5AD1" w:rsidP="00EB5AD1">
      <w:pPr>
        <w:spacing w:line="360" w:lineRule="auto"/>
        <w:ind w:firstLine="709"/>
        <w:jc w:val="both"/>
        <w:rPr>
          <w:szCs w:val="24"/>
        </w:rPr>
      </w:pPr>
      <w:r w:rsidRPr="00B91572">
        <w:rPr>
          <w:szCs w:val="24"/>
        </w:rPr>
        <w:t>22.2. nuolat stebėti mokinių kūrybinius gebėjimus, sudaryti sąlygas jų tobulinimui, pagal šiandienos ir ateities aktualijas formuoti nuostatą mokytis visą gyvenimą;</w:t>
      </w:r>
    </w:p>
    <w:p w14:paraId="04DDD6EF" w14:textId="77777777" w:rsidR="00EB5AD1" w:rsidRPr="00B91572" w:rsidRDefault="00EB5AD1" w:rsidP="00EB5AD1">
      <w:pPr>
        <w:spacing w:line="360" w:lineRule="auto"/>
        <w:ind w:firstLine="709"/>
        <w:jc w:val="both"/>
        <w:rPr>
          <w:szCs w:val="24"/>
        </w:rPr>
      </w:pPr>
      <w:r w:rsidRPr="00B91572">
        <w:rPr>
          <w:szCs w:val="24"/>
        </w:rPr>
        <w:t>22.3. stiprinti mokyklos bendruomenę, aktyvinti žmogiškųjų išteklių plėtrą, nuolat siekti pedagoginės kompetencijos, skleisti gerąją patirtį bendruomenėje, informuoti ir šviesti mokinių tėvus, įtraukti juos į ugdymo procesą bei mokyklos gyvenimą;</w:t>
      </w:r>
    </w:p>
    <w:p w14:paraId="4D8B534F" w14:textId="77777777" w:rsidR="00EB5AD1" w:rsidRPr="00B91572" w:rsidRDefault="00EB5AD1" w:rsidP="00EB5AD1">
      <w:pPr>
        <w:spacing w:line="360" w:lineRule="auto"/>
        <w:ind w:firstLine="709"/>
        <w:jc w:val="both"/>
        <w:rPr>
          <w:szCs w:val="24"/>
        </w:rPr>
      </w:pPr>
      <w:r w:rsidRPr="00B91572">
        <w:rPr>
          <w:szCs w:val="24"/>
        </w:rPr>
        <w:t xml:space="preserve">22.4. formuoti ir įgyvendinti mokinių ugdymo turinį pagal Lietuvos Respublikos švietimo ir mokslo ministerijos patvirtintus bendruosius arba jos nustatyta tvarka suderintus individualius </w:t>
      </w:r>
      <w:r w:rsidRPr="00B91572">
        <w:rPr>
          <w:szCs w:val="24"/>
        </w:rPr>
        <w:lastRenderedPageBreak/>
        <w:t>ugdymo planus ir bendrąsias programas, paisyti mokinių bei jų tėvų (globėjų, rūpintojų) poreikių įvairovės, derinti ugdymo turinį, siūlyti ir taikyti skirtingus mokymo(</w:t>
      </w:r>
      <w:proofErr w:type="spellStart"/>
      <w:r w:rsidRPr="00B91572">
        <w:rPr>
          <w:szCs w:val="24"/>
        </w:rPr>
        <w:t>si</w:t>
      </w:r>
      <w:proofErr w:type="spellEnd"/>
      <w:r w:rsidRPr="00B91572">
        <w:rPr>
          <w:szCs w:val="24"/>
        </w:rPr>
        <w:t>) būdus ir tempą;</w:t>
      </w:r>
    </w:p>
    <w:p w14:paraId="7507D849" w14:textId="77777777" w:rsidR="00EB5AD1" w:rsidRPr="00B91572" w:rsidRDefault="00EB5AD1" w:rsidP="00EB5AD1">
      <w:pPr>
        <w:spacing w:line="360" w:lineRule="auto"/>
        <w:ind w:firstLine="709"/>
        <w:jc w:val="both"/>
        <w:rPr>
          <w:szCs w:val="24"/>
        </w:rPr>
      </w:pPr>
      <w:r w:rsidRPr="00B91572">
        <w:rPr>
          <w:szCs w:val="24"/>
        </w:rPr>
        <w:t>22.5. sudaryti mokiniams sveikas, atitinkančias nustatytas higienos normas ir saugias ugdymosi bei darbo sąlygas;</w:t>
      </w:r>
    </w:p>
    <w:p w14:paraId="49015983" w14:textId="77777777" w:rsidR="00EB5AD1" w:rsidRPr="00B91572" w:rsidRDefault="00EB5AD1" w:rsidP="00EB5AD1">
      <w:pPr>
        <w:spacing w:line="360" w:lineRule="auto"/>
        <w:ind w:firstLine="709"/>
        <w:jc w:val="both"/>
        <w:rPr>
          <w:szCs w:val="24"/>
        </w:rPr>
      </w:pPr>
      <w:r w:rsidRPr="00B91572">
        <w:rPr>
          <w:szCs w:val="24"/>
        </w:rPr>
        <w:t>22.6. kurti mokyklą kaip vietos bendruomenės kultūros tradicijų bei vertybinių nuostatų formavimo židinį;</w:t>
      </w:r>
    </w:p>
    <w:p w14:paraId="53D3CD22" w14:textId="77777777" w:rsidR="00EB5AD1" w:rsidRPr="00B91572" w:rsidRDefault="00EB5AD1" w:rsidP="00EB5AD1">
      <w:pPr>
        <w:spacing w:line="360" w:lineRule="auto"/>
        <w:ind w:firstLine="709"/>
        <w:jc w:val="both"/>
        <w:rPr>
          <w:szCs w:val="24"/>
        </w:rPr>
      </w:pPr>
      <w:r w:rsidRPr="00B91572">
        <w:rPr>
          <w:szCs w:val="24"/>
        </w:rPr>
        <w:t>22.7. ieškoti ryšių su kitomis institucijomis, fondais, fiziniais asmenimis, siekti aktyvinti, turtinti mokyklos bazę bei žmogiškuosius resursus.</w:t>
      </w:r>
    </w:p>
    <w:p w14:paraId="7F716352" w14:textId="77777777" w:rsidR="00EB5AD1" w:rsidRPr="00B91572" w:rsidRDefault="00EB5AD1" w:rsidP="00EB5AD1">
      <w:pPr>
        <w:pStyle w:val="Sraopastraipa"/>
        <w:numPr>
          <w:ilvl w:val="0"/>
          <w:numId w:val="21"/>
        </w:numPr>
        <w:spacing w:line="360" w:lineRule="auto"/>
        <w:ind w:left="1134" w:hanging="425"/>
        <w:jc w:val="both"/>
        <w:rPr>
          <w:szCs w:val="24"/>
        </w:rPr>
      </w:pPr>
      <w:r w:rsidRPr="00B91572">
        <w:rPr>
          <w:szCs w:val="24"/>
        </w:rPr>
        <w:t>Vykdydama jai pavestus uždavinius, Mokykla atlieka šias funkcijas:</w:t>
      </w:r>
    </w:p>
    <w:p w14:paraId="3BFC360D" w14:textId="77777777" w:rsidR="00EB5AD1" w:rsidRPr="00B91572" w:rsidRDefault="00EB5AD1" w:rsidP="00EB5AD1">
      <w:pPr>
        <w:pStyle w:val="Sraopastraipa"/>
        <w:numPr>
          <w:ilvl w:val="1"/>
          <w:numId w:val="21"/>
        </w:numPr>
        <w:tabs>
          <w:tab w:val="left" w:pos="1276"/>
        </w:tabs>
        <w:spacing w:line="360" w:lineRule="auto"/>
        <w:ind w:left="0" w:firstLine="709"/>
        <w:jc w:val="both"/>
        <w:rPr>
          <w:szCs w:val="24"/>
        </w:rPr>
      </w:pPr>
      <w:r w:rsidRPr="00B91572">
        <w:rPr>
          <w:szCs w:val="24"/>
        </w:rPr>
        <w:t>formuoja ir įgyvendina ugdymo turinį pagal Švietimo ir mokslo ministerijos patvirtintus bendruosius arba jų nustatyta tvarka suderintus individualius ugdymo planus, Bendrąsias programas ir išsilavinimo standartus, atsižvelgia į mokinių poreikių įvairovę, derindama ugdymo turinį, siūlydama ir taikydama skirtingus mokymo(</w:t>
      </w:r>
      <w:proofErr w:type="spellStart"/>
      <w:r w:rsidRPr="00B91572">
        <w:rPr>
          <w:szCs w:val="24"/>
        </w:rPr>
        <w:t>si</w:t>
      </w:r>
      <w:proofErr w:type="spellEnd"/>
      <w:r w:rsidRPr="00B91572">
        <w:rPr>
          <w:szCs w:val="24"/>
        </w:rPr>
        <w:t>) būdus ir tempą;</w:t>
      </w:r>
    </w:p>
    <w:p w14:paraId="55B274E7" w14:textId="77777777" w:rsidR="00EB5AD1" w:rsidRPr="00B91572" w:rsidRDefault="00EB5AD1" w:rsidP="00EB5AD1">
      <w:pPr>
        <w:pStyle w:val="Sraopastraipa"/>
        <w:numPr>
          <w:ilvl w:val="1"/>
          <w:numId w:val="21"/>
        </w:numPr>
        <w:tabs>
          <w:tab w:val="left" w:pos="1276"/>
        </w:tabs>
        <w:spacing w:line="360" w:lineRule="auto"/>
        <w:ind w:left="0" w:firstLine="709"/>
        <w:jc w:val="both"/>
        <w:rPr>
          <w:szCs w:val="24"/>
        </w:rPr>
      </w:pPr>
      <w:r w:rsidRPr="00B91572">
        <w:rPr>
          <w:szCs w:val="24"/>
        </w:rPr>
        <w:t xml:space="preserve">rengia pagrindinio ugdymo programas papildančius bei mokinių poreikius tenkinančius šių programų modulius, neformaliojo vaikų švietimo programas; </w:t>
      </w:r>
    </w:p>
    <w:p w14:paraId="3A3B9623" w14:textId="77777777" w:rsidR="00EB5AD1" w:rsidRPr="00B91572" w:rsidRDefault="00EB5AD1" w:rsidP="00EB5AD1">
      <w:pPr>
        <w:pStyle w:val="Sraopastraipa"/>
        <w:numPr>
          <w:ilvl w:val="1"/>
          <w:numId w:val="21"/>
        </w:numPr>
        <w:tabs>
          <w:tab w:val="left" w:pos="1276"/>
        </w:tabs>
        <w:spacing w:line="360" w:lineRule="auto"/>
        <w:ind w:left="0" w:firstLine="709"/>
        <w:jc w:val="both"/>
        <w:rPr>
          <w:szCs w:val="24"/>
        </w:rPr>
      </w:pPr>
      <w:r w:rsidRPr="00B91572">
        <w:rPr>
          <w:szCs w:val="24"/>
        </w:rPr>
        <w:t xml:space="preserve">vykdo ikimokyklinio ugdymo, priešmokyklinio ugdymo, pradinio ugdymo, pagrindinio ugdymo ir neformaliojo vaikų švietimo  programas, mokymo sutartyse sutartus įsipareigojimus, užtikrina geros kokybės švietimą; </w:t>
      </w:r>
    </w:p>
    <w:p w14:paraId="1AFB9CDA" w14:textId="77777777" w:rsidR="00EB5AD1" w:rsidRPr="00B91572" w:rsidRDefault="00EB5AD1" w:rsidP="00EB5AD1">
      <w:pPr>
        <w:pStyle w:val="Sraopastraipa"/>
        <w:numPr>
          <w:ilvl w:val="1"/>
          <w:numId w:val="21"/>
        </w:numPr>
        <w:tabs>
          <w:tab w:val="left" w:pos="1276"/>
        </w:tabs>
        <w:spacing w:line="360" w:lineRule="auto"/>
        <w:ind w:left="0" w:firstLine="709"/>
        <w:jc w:val="both"/>
        <w:rPr>
          <w:szCs w:val="24"/>
        </w:rPr>
      </w:pPr>
      <w:r w:rsidRPr="00B91572">
        <w:rPr>
          <w:szCs w:val="24"/>
        </w:rPr>
        <w:t xml:space="preserve">vykdo pagrindinio ugdymo pasiekimų patikrinimą Lietuvos Respublikos švietimo, mokslo ir sporto ministro nustatyta tvarka; </w:t>
      </w:r>
    </w:p>
    <w:p w14:paraId="41BD0C65" w14:textId="77777777" w:rsidR="00EB5AD1" w:rsidRPr="00B91572" w:rsidRDefault="00EB5AD1" w:rsidP="00EB5AD1">
      <w:pPr>
        <w:pStyle w:val="Sraopastraipa"/>
        <w:numPr>
          <w:ilvl w:val="1"/>
          <w:numId w:val="21"/>
        </w:numPr>
        <w:tabs>
          <w:tab w:val="left" w:pos="1276"/>
        </w:tabs>
        <w:spacing w:line="360" w:lineRule="auto"/>
        <w:ind w:left="0" w:firstLine="709"/>
        <w:jc w:val="both"/>
        <w:rPr>
          <w:szCs w:val="24"/>
        </w:rPr>
      </w:pPr>
      <w:r w:rsidRPr="00B91572">
        <w:rPr>
          <w:szCs w:val="24"/>
        </w:rPr>
        <w:t xml:space="preserve">sudaro palankias sąlygas veikti mokinių organizacijoms, skatinančioms mokinių dorovinį, tautinį, pilietinį sąmoningumą, patriotizmą, puoselėjančias kultūrinę ir socialinę brandą, padedančias tenkinti saviugdos ir saviraiškos poreikius; </w:t>
      </w:r>
    </w:p>
    <w:p w14:paraId="0C91572F" w14:textId="77777777" w:rsidR="00EB5AD1" w:rsidRPr="00B91572" w:rsidRDefault="00EB5AD1" w:rsidP="00EB5AD1">
      <w:pPr>
        <w:pStyle w:val="Sraopastraipa"/>
        <w:numPr>
          <w:ilvl w:val="1"/>
          <w:numId w:val="21"/>
        </w:numPr>
        <w:tabs>
          <w:tab w:val="left" w:pos="1276"/>
        </w:tabs>
        <w:spacing w:line="360" w:lineRule="auto"/>
        <w:ind w:left="0" w:firstLine="709"/>
        <w:jc w:val="both"/>
        <w:rPr>
          <w:szCs w:val="24"/>
        </w:rPr>
      </w:pPr>
      <w:r w:rsidRPr="00B91572">
        <w:rPr>
          <w:szCs w:val="24"/>
        </w:rPr>
        <w:t>teikia informacinę, psichologinę, socialinę pedagoginę, specialiąją pedagoginę, specialiąją pagalbą, vykdo profesinį informavimą, vaiko minimalios priežiūros priemones;</w:t>
      </w:r>
    </w:p>
    <w:p w14:paraId="3ECA6D68" w14:textId="77777777" w:rsidR="00EB5AD1" w:rsidRPr="00B91572" w:rsidRDefault="00EB5AD1" w:rsidP="00EB5AD1">
      <w:pPr>
        <w:pStyle w:val="Sraopastraipa"/>
        <w:numPr>
          <w:ilvl w:val="1"/>
          <w:numId w:val="21"/>
        </w:numPr>
        <w:tabs>
          <w:tab w:val="left" w:pos="1276"/>
        </w:tabs>
        <w:spacing w:line="360" w:lineRule="auto"/>
        <w:ind w:left="0" w:firstLine="709"/>
        <w:jc w:val="both"/>
        <w:rPr>
          <w:szCs w:val="24"/>
        </w:rPr>
      </w:pPr>
      <w:r w:rsidRPr="00B91572">
        <w:rPr>
          <w:szCs w:val="24"/>
        </w:rPr>
        <w:t xml:space="preserve">organizuoja mokinių specialiųjų ugdymosi poreikių įvertinimą, skiria švietimo pagalbą teisės aktų nustatyta tvarka; </w:t>
      </w:r>
    </w:p>
    <w:p w14:paraId="76D4059F" w14:textId="77777777" w:rsidR="00EB5AD1" w:rsidRPr="00B91572" w:rsidRDefault="00EB5AD1" w:rsidP="00EB5AD1">
      <w:pPr>
        <w:pStyle w:val="Sraopastraipa"/>
        <w:numPr>
          <w:ilvl w:val="1"/>
          <w:numId w:val="21"/>
        </w:numPr>
        <w:tabs>
          <w:tab w:val="left" w:pos="1276"/>
        </w:tabs>
        <w:spacing w:line="360" w:lineRule="auto"/>
        <w:ind w:left="0" w:firstLine="709"/>
        <w:jc w:val="both"/>
        <w:rPr>
          <w:szCs w:val="24"/>
        </w:rPr>
      </w:pPr>
      <w:r w:rsidRPr="00B91572">
        <w:rPr>
          <w:szCs w:val="24"/>
        </w:rPr>
        <w:t xml:space="preserve">užtikrina higienos normas, teisės aktų reikalavimus atitinkančią sveiką, saugią mokymosi ir darbo aplinką; </w:t>
      </w:r>
    </w:p>
    <w:p w14:paraId="3AD3D88D" w14:textId="77777777" w:rsidR="000C191D" w:rsidRPr="00B91572" w:rsidRDefault="00EB5AD1" w:rsidP="000C191D">
      <w:pPr>
        <w:pStyle w:val="Sraopastraipa"/>
        <w:numPr>
          <w:ilvl w:val="1"/>
          <w:numId w:val="21"/>
        </w:numPr>
        <w:tabs>
          <w:tab w:val="left" w:pos="1276"/>
        </w:tabs>
        <w:spacing w:line="360" w:lineRule="auto"/>
        <w:ind w:left="0" w:firstLine="709"/>
        <w:jc w:val="both"/>
        <w:rPr>
          <w:szCs w:val="24"/>
        </w:rPr>
      </w:pPr>
      <w:r w:rsidRPr="00B91572">
        <w:rPr>
          <w:szCs w:val="24"/>
        </w:rPr>
        <w:t xml:space="preserve">kuria ugdymo turinio reikalavimams įgyvendinti reikiamą materialinę bazę, vadovaudamasi Lietuvos Respublikos švietimo, mokslo ir sporto ministro patvirtintais Švietimo aprūpinimo standartais; </w:t>
      </w:r>
    </w:p>
    <w:p w14:paraId="7B4D293C" w14:textId="258D5A74" w:rsidR="00EB5AD1" w:rsidRPr="00B91572" w:rsidRDefault="00EB5AD1" w:rsidP="000C191D">
      <w:pPr>
        <w:pStyle w:val="Sraopastraipa"/>
        <w:numPr>
          <w:ilvl w:val="1"/>
          <w:numId w:val="21"/>
        </w:numPr>
        <w:tabs>
          <w:tab w:val="left" w:pos="1276"/>
          <w:tab w:val="left" w:pos="1418"/>
        </w:tabs>
        <w:spacing w:line="360" w:lineRule="auto"/>
        <w:ind w:left="0" w:firstLine="709"/>
        <w:jc w:val="both"/>
        <w:rPr>
          <w:szCs w:val="24"/>
        </w:rPr>
      </w:pPr>
      <w:r w:rsidRPr="00B91572">
        <w:rPr>
          <w:szCs w:val="24"/>
        </w:rPr>
        <w:t>organizuoja mokinių vežiojimą į mokyklą ir iš jos teisės aktų nustatyta tvarka;</w:t>
      </w:r>
    </w:p>
    <w:p w14:paraId="5A33D656" w14:textId="77777777" w:rsidR="00EB5AD1" w:rsidRPr="00B91572" w:rsidRDefault="00EB5AD1" w:rsidP="000C191D">
      <w:pPr>
        <w:pStyle w:val="Sraopastraipa"/>
        <w:numPr>
          <w:ilvl w:val="1"/>
          <w:numId w:val="21"/>
        </w:numPr>
        <w:tabs>
          <w:tab w:val="left" w:pos="1276"/>
          <w:tab w:val="left" w:pos="1418"/>
        </w:tabs>
        <w:spacing w:line="360" w:lineRule="auto"/>
        <w:ind w:left="0" w:firstLine="709"/>
        <w:jc w:val="both"/>
        <w:rPr>
          <w:szCs w:val="24"/>
        </w:rPr>
      </w:pPr>
      <w:r w:rsidRPr="00B91572">
        <w:rPr>
          <w:szCs w:val="24"/>
        </w:rPr>
        <w:t>individualizuoja ir pritaiko ugdymo programas skirtingų gebėjimų mokiniams;</w:t>
      </w:r>
    </w:p>
    <w:p w14:paraId="11B27EAE" w14:textId="77777777" w:rsidR="00EB5AD1" w:rsidRPr="00B91572" w:rsidRDefault="00EB5AD1" w:rsidP="000C191D">
      <w:pPr>
        <w:pStyle w:val="Sraopastraipa"/>
        <w:numPr>
          <w:ilvl w:val="1"/>
          <w:numId w:val="21"/>
        </w:numPr>
        <w:tabs>
          <w:tab w:val="left" w:pos="1276"/>
          <w:tab w:val="left" w:pos="1418"/>
        </w:tabs>
        <w:spacing w:line="360" w:lineRule="auto"/>
        <w:ind w:left="0" w:firstLine="709"/>
        <w:jc w:val="both"/>
        <w:rPr>
          <w:szCs w:val="24"/>
        </w:rPr>
      </w:pPr>
      <w:r w:rsidRPr="00B91572">
        <w:rPr>
          <w:szCs w:val="24"/>
        </w:rPr>
        <w:lastRenderedPageBreak/>
        <w:t>siūlo ir taiko įvairius mokymo(</w:t>
      </w:r>
      <w:proofErr w:type="spellStart"/>
      <w:r w:rsidRPr="00B91572">
        <w:rPr>
          <w:szCs w:val="24"/>
        </w:rPr>
        <w:t>si</w:t>
      </w:r>
      <w:proofErr w:type="spellEnd"/>
      <w:r w:rsidRPr="00B91572">
        <w:rPr>
          <w:szCs w:val="24"/>
        </w:rPr>
        <w:t>) būdus, kad mokiniai pasiektų valstybinių išsilavinimo standartų nustatytus pasiekimų lygmenis;</w:t>
      </w:r>
    </w:p>
    <w:p w14:paraId="7A50CA92" w14:textId="77777777" w:rsidR="000C191D" w:rsidRPr="00B91572" w:rsidRDefault="00EB5AD1" w:rsidP="000C191D">
      <w:pPr>
        <w:pStyle w:val="Sraopastraipa"/>
        <w:numPr>
          <w:ilvl w:val="1"/>
          <w:numId w:val="21"/>
        </w:numPr>
        <w:tabs>
          <w:tab w:val="left" w:pos="1276"/>
          <w:tab w:val="left" w:pos="1418"/>
        </w:tabs>
        <w:spacing w:line="360" w:lineRule="auto"/>
        <w:ind w:left="0" w:firstLine="709"/>
        <w:jc w:val="both"/>
        <w:rPr>
          <w:szCs w:val="24"/>
        </w:rPr>
      </w:pPr>
      <w:r w:rsidRPr="00B91572">
        <w:rPr>
          <w:szCs w:val="24"/>
        </w:rPr>
        <w:t>organizuoja neformalųjį švietimą, integruoja jį su bendruoju ugdymu;</w:t>
      </w:r>
    </w:p>
    <w:p w14:paraId="5DBAE1FC" w14:textId="77777777" w:rsidR="000C191D" w:rsidRPr="00B91572" w:rsidRDefault="00EB5AD1" w:rsidP="000C191D">
      <w:pPr>
        <w:pStyle w:val="Sraopastraipa"/>
        <w:numPr>
          <w:ilvl w:val="1"/>
          <w:numId w:val="21"/>
        </w:numPr>
        <w:tabs>
          <w:tab w:val="left" w:pos="1276"/>
          <w:tab w:val="left" w:pos="1418"/>
        </w:tabs>
        <w:spacing w:line="360" w:lineRule="auto"/>
        <w:ind w:left="0" w:firstLine="709"/>
        <w:jc w:val="both"/>
        <w:rPr>
          <w:szCs w:val="24"/>
        </w:rPr>
      </w:pPr>
      <w:r w:rsidRPr="00B91572">
        <w:rPr>
          <w:szCs w:val="24"/>
        </w:rPr>
        <w:t>organizuoja specialiųjų poreikių vaikų, integruotų į bendrojo ugdymo klases, ugdymą, teikia reikalingą specialiąją pagalbą;</w:t>
      </w:r>
    </w:p>
    <w:p w14:paraId="2354D5F7" w14:textId="77777777" w:rsidR="000C191D" w:rsidRPr="00B91572" w:rsidRDefault="00EB5AD1" w:rsidP="000C191D">
      <w:pPr>
        <w:pStyle w:val="Sraopastraipa"/>
        <w:numPr>
          <w:ilvl w:val="1"/>
          <w:numId w:val="21"/>
        </w:numPr>
        <w:tabs>
          <w:tab w:val="left" w:pos="1276"/>
          <w:tab w:val="left" w:pos="1418"/>
        </w:tabs>
        <w:spacing w:line="360" w:lineRule="auto"/>
        <w:ind w:left="0" w:firstLine="709"/>
        <w:jc w:val="both"/>
        <w:rPr>
          <w:szCs w:val="24"/>
        </w:rPr>
      </w:pPr>
      <w:r w:rsidRPr="00B91572">
        <w:rPr>
          <w:szCs w:val="24"/>
        </w:rPr>
        <w:t>organizuoja pailgintos darbo dienos grupės darbą;</w:t>
      </w:r>
    </w:p>
    <w:p w14:paraId="7B2D5718" w14:textId="77777777" w:rsidR="000C191D" w:rsidRPr="00B91572" w:rsidRDefault="00EB5AD1" w:rsidP="000C191D">
      <w:pPr>
        <w:pStyle w:val="Sraopastraipa"/>
        <w:numPr>
          <w:ilvl w:val="1"/>
          <w:numId w:val="21"/>
        </w:numPr>
        <w:tabs>
          <w:tab w:val="left" w:pos="1276"/>
          <w:tab w:val="left" w:pos="1418"/>
        </w:tabs>
        <w:spacing w:line="360" w:lineRule="auto"/>
        <w:ind w:left="0" w:firstLine="709"/>
        <w:jc w:val="both"/>
        <w:rPr>
          <w:szCs w:val="24"/>
        </w:rPr>
      </w:pPr>
      <w:r w:rsidRPr="00B91572">
        <w:rPr>
          <w:szCs w:val="24"/>
        </w:rPr>
        <w:t>organizuoja ankstyvąjį, pagilintą, kryptingą dalykų bei specialųjį mokymą;</w:t>
      </w:r>
    </w:p>
    <w:p w14:paraId="7EA2AC4C" w14:textId="77777777" w:rsidR="000C191D" w:rsidRPr="00B91572" w:rsidRDefault="00EB5AD1" w:rsidP="000C191D">
      <w:pPr>
        <w:pStyle w:val="Sraopastraipa"/>
        <w:numPr>
          <w:ilvl w:val="1"/>
          <w:numId w:val="21"/>
        </w:numPr>
        <w:tabs>
          <w:tab w:val="left" w:pos="1276"/>
          <w:tab w:val="left" w:pos="1418"/>
        </w:tabs>
        <w:spacing w:line="360" w:lineRule="auto"/>
        <w:ind w:left="0" w:firstLine="709"/>
        <w:jc w:val="both"/>
        <w:rPr>
          <w:szCs w:val="24"/>
        </w:rPr>
      </w:pPr>
      <w:r w:rsidRPr="00B91572">
        <w:rPr>
          <w:szCs w:val="24"/>
        </w:rPr>
        <w:t>organizuoja mokinių maitinimą teisės aktų nustatyta tvarka;</w:t>
      </w:r>
    </w:p>
    <w:p w14:paraId="389DE4F9" w14:textId="77777777" w:rsidR="000C191D" w:rsidRPr="00B91572" w:rsidRDefault="00EB5AD1" w:rsidP="000C191D">
      <w:pPr>
        <w:pStyle w:val="Sraopastraipa"/>
        <w:numPr>
          <w:ilvl w:val="1"/>
          <w:numId w:val="21"/>
        </w:numPr>
        <w:tabs>
          <w:tab w:val="left" w:pos="1276"/>
          <w:tab w:val="left" w:pos="1418"/>
        </w:tabs>
        <w:spacing w:line="360" w:lineRule="auto"/>
        <w:ind w:left="0" w:firstLine="709"/>
        <w:jc w:val="both"/>
        <w:rPr>
          <w:szCs w:val="24"/>
        </w:rPr>
      </w:pPr>
      <w:r w:rsidRPr="00B91572">
        <w:rPr>
          <w:szCs w:val="24"/>
        </w:rPr>
        <w:t>bendradarbiauja su rajono savivaldybės ugdymo įstaigomis;</w:t>
      </w:r>
    </w:p>
    <w:p w14:paraId="532504EE" w14:textId="77777777" w:rsidR="000C191D" w:rsidRPr="00B91572" w:rsidRDefault="00EB5AD1" w:rsidP="000C191D">
      <w:pPr>
        <w:pStyle w:val="Sraopastraipa"/>
        <w:numPr>
          <w:ilvl w:val="1"/>
          <w:numId w:val="21"/>
        </w:numPr>
        <w:tabs>
          <w:tab w:val="left" w:pos="1276"/>
          <w:tab w:val="left" w:pos="1418"/>
        </w:tabs>
        <w:spacing w:line="360" w:lineRule="auto"/>
        <w:ind w:left="0" w:firstLine="709"/>
        <w:jc w:val="both"/>
        <w:rPr>
          <w:szCs w:val="24"/>
        </w:rPr>
      </w:pPr>
      <w:r w:rsidRPr="00B91572">
        <w:rPr>
          <w:szCs w:val="24"/>
        </w:rPr>
        <w:t>inicijuoja socialinę paramą socialiai remtiniems mokyklos mokiniams;</w:t>
      </w:r>
    </w:p>
    <w:p w14:paraId="714863A0" w14:textId="77777777" w:rsidR="000C191D" w:rsidRPr="00B91572" w:rsidRDefault="00EB5AD1" w:rsidP="000C191D">
      <w:pPr>
        <w:pStyle w:val="Sraopastraipa"/>
        <w:numPr>
          <w:ilvl w:val="1"/>
          <w:numId w:val="21"/>
        </w:numPr>
        <w:tabs>
          <w:tab w:val="left" w:pos="1276"/>
          <w:tab w:val="left" w:pos="1418"/>
        </w:tabs>
        <w:spacing w:line="360" w:lineRule="auto"/>
        <w:ind w:left="0" w:firstLine="709"/>
        <w:jc w:val="both"/>
        <w:rPr>
          <w:szCs w:val="24"/>
        </w:rPr>
      </w:pPr>
      <w:r w:rsidRPr="00B91572">
        <w:rPr>
          <w:szCs w:val="24"/>
        </w:rPr>
        <w:t>kuria mokyklą kaip vietos bendruomenės kultūros židinį;</w:t>
      </w:r>
    </w:p>
    <w:p w14:paraId="07D0D157" w14:textId="77777777" w:rsidR="000C191D" w:rsidRPr="00B91572" w:rsidRDefault="00EB5AD1" w:rsidP="000C191D">
      <w:pPr>
        <w:pStyle w:val="Sraopastraipa"/>
        <w:numPr>
          <w:ilvl w:val="1"/>
          <w:numId w:val="21"/>
        </w:numPr>
        <w:tabs>
          <w:tab w:val="left" w:pos="1276"/>
          <w:tab w:val="left" w:pos="1418"/>
        </w:tabs>
        <w:spacing w:line="360" w:lineRule="auto"/>
        <w:ind w:left="0" w:firstLine="709"/>
        <w:jc w:val="both"/>
        <w:rPr>
          <w:szCs w:val="24"/>
        </w:rPr>
      </w:pPr>
      <w:r w:rsidRPr="00B91572">
        <w:rPr>
          <w:szCs w:val="24"/>
        </w:rPr>
        <w:t>numato ir vykdo nusikalstamumo, narkotinių bei psichotropinių medžiagų vartojimo ir smurto prieš vaikus prevencijos priemones ir programas;</w:t>
      </w:r>
    </w:p>
    <w:p w14:paraId="5142DEEB" w14:textId="77777777" w:rsidR="000C191D" w:rsidRPr="00B91572" w:rsidRDefault="00EB5AD1" w:rsidP="000C191D">
      <w:pPr>
        <w:pStyle w:val="Sraopastraipa"/>
        <w:numPr>
          <w:ilvl w:val="1"/>
          <w:numId w:val="21"/>
        </w:numPr>
        <w:tabs>
          <w:tab w:val="left" w:pos="1276"/>
          <w:tab w:val="left" w:pos="1418"/>
        </w:tabs>
        <w:spacing w:line="360" w:lineRule="auto"/>
        <w:ind w:left="0" w:firstLine="709"/>
        <w:jc w:val="both"/>
        <w:rPr>
          <w:szCs w:val="24"/>
        </w:rPr>
      </w:pPr>
      <w:r w:rsidRPr="00B91572">
        <w:rPr>
          <w:szCs w:val="24"/>
        </w:rPr>
        <w:t>teikia švietimo pagalbą, vykdo mokinių sveikatos priežiūrą bei vaiko minimalios priežiūros priemones;</w:t>
      </w:r>
    </w:p>
    <w:p w14:paraId="4AF31988" w14:textId="77777777" w:rsidR="000C191D" w:rsidRPr="00B91572" w:rsidRDefault="00EB5AD1" w:rsidP="000C191D">
      <w:pPr>
        <w:pStyle w:val="Sraopastraipa"/>
        <w:numPr>
          <w:ilvl w:val="1"/>
          <w:numId w:val="21"/>
        </w:numPr>
        <w:tabs>
          <w:tab w:val="left" w:pos="1276"/>
          <w:tab w:val="left" w:pos="1418"/>
        </w:tabs>
        <w:spacing w:line="360" w:lineRule="auto"/>
        <w:ind w:left="0" w:firstLine="709"/>
        <w:jc w:val="both"/>
        <w:rPr>
          <w:szCs w:val="24"/>
        </w:rPr>
      </w:pPr>
      <w:r w:rsidRPr="00B91572">
        <w:rPr>
          <w:szCs w:val="24"/>
        </w:rPr>
        <w:t>organizuoja tėvų (globėjų, rūpintojų) pageidavimu jų apmokamas papildomas paslaugas (klubus, būrelius, stovyklas, ekskursijas ir kita) teisės aktų nustatyta tvarka;</w:t>
      </w:r>
    </w:p>
    <w:p w14:paraId="4AC251CA" w14:textId="77777777" w:rsidR="000C191D" w:rsidRPr="00B91572" w:rsidRDefault="00EB5AD1" w:rsidP="000C191D">
      <w:pPr>
        <w:pStyle w:val="Sraopastraipa"/>
        <w:numPr>
          <w:ilvl w:val="1"/>
          <w:numId w:val="21"/>
        </w:numPr>
        <w:tabs>
          <w:tab w:val="left" w:pos="1276"/>
          <w:tab w:val="left" w:pos="1418"/>
        </w:tabs>
        <w:spacing w:line="360" w:lineRule="auto"/>
        <w:ind w:left="0" w:firstLine="709"/>
        <w:jc w:val="both"/>
        <w:rPr>
          <w:szCs w:val="24"/>
        </w:rPr>
      </w:pPr>
      <w:r w:rsidRPr="00B91572">
        <w:rPr>
          <w:szCs w:val="24"/>
        </w:rPr>
        <w:t>sudaro sąlygas darbuotojų profesiniam tobulėjimui;</w:t>
      </w:r>
    </w:p>
    <w:p w14:paraId="7CE985CC" w14:textId="77777777" w:rsidR="000C191D" w:rsidRPr="00B91572" w:rsidRDefault="00EB5AD1" w:rsidP="000C191D">
      <w:pPr>
        <w:pStyle w:val="Sraopastraipa"/>
        <w:numPr>
          <w:ilvl w:val="1"/>
          <w:numId w:val="21"/>
        </w:numPr>
        <w:tabs>
          <w:tab w:val="left" w:pos="1276"/>
          <w:tab w:val="left" w:pos="1418"/>
        </w:tabs>
        <w:spacing w:line="360" w:lineRule="auto"/>
        <w:ind w:left="0" w:firstLine="709"/>
        <w:jc w:val="both"/>
        <w:rPr>
          <w:szCs w:val="24"/>
        </w:rPr>
      </w:pPr>
      <w:r w:rsidRPr="00B91572">
        <w:rPr>
          <w:szCs w:val="24"/>
        </w:rPr>
        <w:t>dalyvauja įvairiose olimpiadose bei konkursuose, kituose renginiuose, kuriais siekiama mokinių integracijos ir socializacijos, komunikacinių gebėjimų vystymo, juos organizuoja;</w:t>
      </w:r>
    </w:p>
    <w:p w14:paraId="1CC6AE8E" w14:textId="77777777" w:rsidR="000C191D" w:rsidRPr="00B91572" w:rsidRDefault="00EB5AD1" w:rsidP="000C191D">
      <w:pPr>
        <w:pStyle w:val="Sraopastraipa"/>
        <w:numPr>
          <w:ilvl w:val="1"/>
          <w:numId w:val="21"/>
        </w:numPr>
        <w:tabs>
          <w:tab w:val="left" w:pos="1276"/>
          <w:tab w:val="left" w:pos="1418"/>
        </w:tabs>
        <w:spacing w:line="360" w:lineRule="auto"/>
        <w:ind w:left="0" w:firstLine="709"/>
        <w:jc w:val="both"/>
        <w:rPr>
          <w:szCs w:val="24"/>
        </w:rPr>
      </w:pPr>
      <w:r w:rsidRPr="00B91572">
        <w:rPr>
          <w:szCs w:val="24"/>
        </w:rPr>
        <w:t>viešai skelbia informaciją apie mokyklos veiklą teisės aktų nustatyta tvarka;</w:t>
      </w:r>
    </w:p>
    <w:p w14:paraId="0FF225F3" w14:textId="77777777" w:rsidR="000C191D" w:rsidRPr="00B91572" w:rsidRDefault="00EB5AD1" w:rsidP="000C191D">
      <w:pPr>
        <w:pStyle w:val="Sraopastraipa"/>
        <w:numPr>
          <w:ilvl w:val="1"/>
          <w:numId w:val="21"/>
        </w:numPr>
        <w:tabs>
          <w:tab w:val="left" w:pos="1276"/>
          <w:tab w:val="left" w:pos="1418"/>
        </w:tabs>
        <w:spacing w:line="360" w:lineRule="auto"/>
        <w:ind w:left="0" w:firstLine="709"/>
        <w:jc w:val="both"/>
        <w:rPr>
          <w:szCs w:val="24"/>
        </w:rPr>
      </w:pPr>
      <w:r w:rsidRPr="00B91572">
        <w:rPr>
          <w:szCs w:val="24"/>
        </w:rPr>
        <w:t>atlieka Mokyklos veiklos kokybės įsivertinimą;</w:t>
      </w:r>
    </w:p>
    <w:p w14:paraId="0816AA62" w14:textId="4880CAD5" w:rsidR="00EB5AD1" w:rsidRPr="00B91572" w:rsidRDefault="00EB5AD1" w:rsidP="000C191D">
      <w:pPr>
        <w:pStyle w:val="Sraopastraipa"/>
        <w:numPr>
          <w:ilvl w:val="1"/>
          <w:numId w:val="21"/>
        </w:numPr>
        <w:tabs>
          <w:tab w:val="left" w:pos="1276"/>
          <w:tab w:val="left" w:pos="1418"/>
        </w:tabs>
        <w:spacing w:line="360" w:lineRule="auto"/>
        <w:ind w:left="0" w:firstLine="709"/>
        <w:jc w:val="both"/>
        <w:rPr>
          <w:szCs w:val="24"/>
        </w:rPr>
      </w:pPr>
      <w:r w:rsidRPr="00B91572">
        <w:rPr>
          <w:szCs w:val="24"/>
        </w:rPr>
        <w:t>atlieka kitas įstatymų ir kitų teisės aktų nustatytas funkcijas.</w:t>
      </w:r>
    </w:p>
    <w:p w14:paraId="68931830" w14:textId="77777777" w:rsidR="00EB5AD1" w:rsidRPr="00B91572" w:rsidRDefault="00EB5AD1" w:rsidP="00EB5AD1">
      <w:pPr>
        <w:pStyle w:val="Sraopastraipa"/>
        <w:numPr>
          <w:ilvl w:val="1"/>
          <w:numId w:val="22"/>
        </w:numPr>
        <w:tabs>
          <w:tab w:val="left" w:pos="1134"/>
        </w:tabs>
        <w:spacing w:line="360" w:lineRule="auto"/>
        <w:ind w:left="0" w:firstLine="709"/>
        <w:jc w:val="both"/>
        <w:rPr>
          <w:szCs w:val="24"/>
        </w:rPr>
      </w:pPr>
      <w:r w:rsidRPr="00B91572">
        <w:rPr>
          <w:szCs w:val="24"/>
        </w:rPr>
        <w:t>Mokykla išduoda mokymosi pagal pradinio ir pagrindinio ugdymo programas pasiekimus bei išsilavinimą įteisinančius dokumentus Lietuvos Respublikos švietimo, mokslo ir sporto ministro nustatyta tvarka.</w:t>
      </w:r>
    </w:p>
    <w:p w14:paraId="6E13D82E" w14:textId="051F7C22" w:rsidR="00EB5AD1" w:rsidRPr="00B91572" w:rsidRDefault="00EB5AD1" w:rsidP="00EB5AD1">
      <w:pPr>
        <w:pStyle w:val="Sraopastraipa"/>
        <w:numPr>
          <w:ilvl w:val="1"/>
          <w:numId w:val="22"/>
        </w:numPr>
        <w:tabs>
          <w:tab w:val="left" w:pos="1134"/>
        </w:tabs>
        <w:spacing w:line="360" w:lineRule="auto"/>
        <w:ind w:left="0" w:firstLine="709"/>
        <w:jc w:val="both"/>
        <w:rPr>
          <w:szCs w:val="24"/>
        </w:rPr>
      </w:pPr>
      <w:r w:rsidRPr="00B91572">
        <w:rPr>
          <w:szCs w:val="24"/>
        </w:rPr>
        <w:t>Išduoda mokytojų kvalifikacijos, mokinio pažymėjimus teisės aktų nustatyta tvarka.</w:t>
      </w:r>
    </w:p>
    <w:p w14:paraId="0A594863" w14:textId="77777777" w:rsidR="00EB5AD1" w:rsidRPr="00B91572" w:rsidRDefault="00EB5AD1" w:rsidP="00EB5AD1">
      <w:pPr>
        <w:pStyle w:val="Sraopastraipa"/>
        <w:tabs>
          <w:tab w:val="left" w:pos="1276"/>
        </w:tabs>
        <w:spacing w:line="360" w:lineRule="auto"/>
        <w:ind w:left="709"/>
        <w:jc w:val="both"/>
        <w:rPr>
          <w:szCs w:val="24"/>
        </w:rPr>
      </w:pPr>
    </w:p>
    <w:p w14:paraId="1E3AB231" w14:textId="77777777" w:rsidR="00EB5AD1" w:rsidRPr="00B91572" w:rsidRDefault="00EB5AD1" w:rsidP="00EB5AD1">
      <w:pPr>
        <w:jc w:val="center"/>
        <w:rPr>
          <w:b/>
          <w:szCs w:val="24"/>
        </w:rPr>
      </w:pPr>
      <w:r w:rsidRPr="00B91572">
        <w:rPr>
          <w:b/>
          <w:szCs w:val="24"/>
        </w:rPr>
        <w:t>III SKYRIUS</w:t>
      </w:r>
    </w:p>
    <w:p w14:paraId="4CD2CC6E" w14:textId="77777777" w:rsidR="00EB5AD1" w:rsidRPr="00B91572" w:rsidRDefault="00EB5AD1" w:rsidP="00EB5AD1">
      <w:pPr>
        <w:jc w:val="center"/>
        <w:rPr>
          <w:szCs w:val="24"/>
        </w:rPr>
      </w:pPr>
      <w:r w:rsidRPr="00B91572">
        <w:rPr>
          <w:b/>
          <w:szCs w:val="24"/>
        </w:rPr>
        <w:t>MOKYKLOS TEISĖS IR PAREIGOS</w:t>
      </w:r>
    </w:p>
    <w:p w14:paraId="4DF96E81" w14:textId="77777777" w:rsidR="00EB5AD1" w:rsidRPr="00B91572" w:rsidRDefault="00EB5AD1" w:rsidP="00EB5AD1">
      <w:pPr>
        <w:spacing w:line="360" w:lineRule="auto"/>
        <w:jc w:val="both"/>
        <w:rPr>
          <w:szCs w:val="24"/>
        </w:rPr>
      </w:pPr>
    </w:p>
    <w:p w14:paraId="75111CD5" w14:textId="77777777" w:rsidR="00EB5AD1" w:rsidRPr="00B91572" w:rsidRDefault="00EB5AD1" w:rsidP="00EB5AD1">
      <w:pPr>
        <w:spacing w:line="360" w:lineRule="auto"/>
        <w:ind w:firstLine="720"/>
        <w:jc w:val="both"/>
        <w:rPr>
          <w:szCs w:val="24"/>
        </w:rPr>
      </w:pPr>
      <w:r w:rsidRPr="00B91572">
        <w:rPr>
          <w:szCs w:val="24"/>
        </w:rPr>
        <w:t>26. Mokykla, įgyvendindama jai pavestus tikslą ir uždavinius, atlikdama jai priskirtas funkcijas, turi teisę:</w:t>
      </w:r>
    </w:p>
    <w:p w14:paraId="2C8C0CA5" w14:textId="77777777" w:rsidR="00EB5AD1" w:rsidRPr="00B91572" w:rsidRDefault="00EB5AD1" w:rsidP="00EB5AD1">
      <w:pPr>
        <w:spacing w:line="360" w:lineRule="auto"/>
        <w:ind w:firstLine="720"/>
        <w:jc w:val="both"/>
        <w:rPr>
          <w:szCs w:val="24"/>
        </w:rPr>
      </w:pPr>
      <w:r w:rsidRPr="00B91572">
        <w:rPr>
          <w:bCs/>
          <w:szCs w:val="24"/>
        </w:rPr>
        <w:t>26.1. parinkti mokymo metodus ir mokymosi veiklos būdus;</w:t>
      </w:r>
    </w:p>
    <w:p w14:paraId="13CDD3C3" w14:textId="77777777" w:rsidR="00EB5AD1" w:rsidRPr="00B91572" w:rsidRDefault="00EB5AD1" w:rsidP="00EB5AD1">
      <w:pPr>
        <w:spacing w:line="360" w:lineRule="auto"/>
        <w:ind w:firstLine="720"/>
        <w:jc w:val="both"/>
        <w:rPr>
          <w:szCs w:val="24"/>
        </w:rPr>
      </w:pPr>
      <w:r w:rsidRPr="00B91572">
        <w:rPr>
          <w:bCs/>
          <w:szCs w:val="24"/>
        </w:rPr>
        <w:t>26.2. kurti naujus mokymo ir mokymosi modelius, užtikrinančius kokybišką išsilavinimą;</w:t>
      </w:r>
    </w:p>
    <w:p w14:paraId="5A418DB2" w14:textId="77777777" w:rsidR="00EB5AD1" w:rsidRPr="00B91572" w:rsidRDefault="00EB5AD1" w:rsidP="00EB5AD1">
      <w:pPr>
        <w:spacing w:line="360" w:lineRule="auto"/>
        <w:ind w:firstLine="720"/>
        <w:jc w:val="both"/>
        <w:rPr>
          <w:szCs w:val="24"/>
        </w:rPr>
      </w:pPr>
      <w:r w:rsidRPr="00B91572">
        <w:rPr>
          <w:bCs/>
          <w:szCs w:val="24"/>
        </w:rPr>
        <w:t>26.3. bendradarbiauti su Mokyklos veiklai įtakos turinčiais fiziniais ir juridiniais asmenimis;</w:t>
      </w:r>
    </w:p>
    <w:p w14:paraId="1FE5C5CD" w14:textId="77777777" w:rsidR="00EB5AD1" w:rsidRPr="00B91572" w:rsidRDefault="00EB5AD1" w:rsidP="00EB5AD1">
      <w:pPr>
        <w:spacing w:line="360" w:lineRule="auto"/>
        <w:ind w:firstLine="720"/>
        <w:jc w:val="both"/>
        <w:rPr>
          <w:szCs w:val="24"/>
        </w:rPr>
      </w:pPr>
      <w:r w:rsidRPr="00B91572">
        <w:rPr>
          <w:szCs w:val="24"/>
        </w:rPr>
        <w:lastRenderedPageBreak/>
        <w:t>26.4. Lietuvos Respublikos švietimo, mokslo ir sporto ministerijos nustatyta tvarka vykdyti šalies ir tarptautinius švietimo projektus;</w:t>
      </w:r>
    </w:p>
    <w:p w14:paraId="4CE1FEAC" w14:textId="77777777" w:rsidR="00EB5AD1" w:rsidRPr="00B91572" w:rsidRDefault="00EB5AD1" w:rsidP="00EB5AD1">
      <w:pPr>
        <w:spacing w:line="360" w:lineRule="auto"/>
        <w:ind w:firstLine="720"/>
        <w:jc w:val="both"/>
        <w:rPr>
          <w:szCs w:val="24"/>
        </w:rPr>
      </w:pPr>
      <w:r w:rsidRPr="00B91572">
        <w:rPr>
          <w:szCs w:val="24"/>
        </w:rPr>
        <w:t>26.5. stoti ir jungtis į asociacijas, dalyvauti jų veikloje;</w:t>
      </w:r>
    </w:p>
    <w:p w14:paraId="14F3E4FA" w14:textId="77777777" w:rsidR="00EB5AD1" w:rsidRPr="00B91572" w:rsidRDefault="00EB5AD1" w:rsidP="00EB5AD1">
      <w:pPr>
        <w:spacing w:line="360" w:lineRule="auto"/>
        <w:ind w:firstLine="720"/>
        <w:jc w:val="both"/>
        <w:rPr>
          <w:szCs w:val="24"/>
        </w:rPr>
      </w:pPr>
      <w:r w:rsidRPr="00B91572">
        <w:rPr>
          <w:szCs w:val="24"/>
        </w:rPr>
        <w:t>26.6. gauti paramą Lietuvos Respublikos labdaros ir paramos įstatymo  nustatyta tvarka;</w:t>
      </w:r>
    </w:p>
    <w:p w14:paraId="6BA41226" w14:textId="77777777" w:rsidR="00EB5AD1" w:rsidRPr="00B91572" w:rsidRDefault="00EB5AD1" w:rsidP="00EB5AD1">
      <w:pPr>
        <w:spacing w:line="360" w:lineRule="auto"/>
        <w:ind w:firstLine="720"/>
        <w:jc w:val="both"/>
        <w:rPr>
          <w:szCs w:val="24"/>
        </w:rPr>
      </w:pPr>
      <w:r w:rsidRPr="00B91572">
        <w:rPr>
          <w:szCs w:val="24"/>
        </w:rPr>
        <w:t>26.7. naudotis kitomis teisės aktų suteiktomis teisėmis.</w:t>
      </w:r>
    </w:p>
    <w:p w14:paraId="10593903" w14:textId="77777777" w:rsidR="00EB5AD1" w:rsidRPr="00B91572" w:rsidRDefault="00EB5AD1" w:rsidP="00EB5AD1">
      <w:pPr>
        <w:spacing w:line="360" w:lineRule="auto"/>
        <w:ind w:firstLine="720"/>
        <w:jc w:val="both"/>
        <w:rPr>
          <w:szCs w:val="24"/>
        </w:rPr>
      </w:pPr>
      <w:r w:rsidRPr="00B91572">
        <w:rPr>
          <w:szCs w:val="24"/>
        </w:rPr>
        <w:t>27. Mokyklos pareigos:</w:t>
      </w:r>
    </w:p>
    <w:p w14:paraId="49ECEFA5" w14:textId="77777777" w:rsidR="00EB5AD1" w:rsidRPr="00B91572" w:rsidRDefault="00EB5AD1" w:rsidP="00EB5AD1">
      <w:pPr>
        <w:spacing w:line="360" w:lineRule="auto"/>
        <w:ind w:firstLine="720"/>
        <w:jc w:val="both"/>
        <w:rPr>
          <w:szCs w:val="24"/>
        </w:rPr>
      </w:pPr>
      <w:r w:rsidRPr="00B91572">
        <w:rPr>
          <w:szCs w:val="24"/>
        </w:rPr>
        <w:t xml:space="preserve">27.1. užtikrinti kokybišką ikimokyklinio, priešmokyklinio, pradinio ir pagrindinio ugdymo programų vykdymą; </w:t>
      </w:r>
    </w:p>
    <w:p w14:paraId="21B278B1" w14:textId="77777777" w:rsidR="00EB5AD1" w:rsidRPr="00B91572" w:rsidRDefault="00EB5AD1" w:rsidP="00EB5AD1">
      <w:pPr>
        <w:spacing w:line="360" w:lineRule="auto"/>
        <w:ind w:firstLine="720"/>
        <w:jc w:val="both"/>
        <w:rPr>
          <w:szCs w:val="24"/>
        </w:rPr>
      </w:pPr>
      <w:r w:rsidRPr="00B91572">
        <w:rPr>
          <w:szCs w:val="24"/>
        </w:rPr>
        <w:t>27.2. suprantamai ir aiškiai, taisyklinga lietuvių kalba perteikti ugdymo turinį, kai teisės aktais nustatyta, kad atitinkamas ugdymo turinys perteikiamas lietuvių kalba;</w:t>
      </w:r>
    </w:p>
    <w:p w14:paraId="56CCD96B" w14:textId="77777777" w:rsidR="00EB5AD1" w:rsidRPr="00B91572" w:rsidRDefault="00EB5AD1" w:rsidP="00EB5AD1">
      <w:pPr>
        <w:tabs>
          <w:tab w:val="num" w:pos="0"/>
          <w:tab w:val="left" w:pos="1260"/>
        </w:tabs>
        <w:spacing w:line="360" w:lineRule="auto"/>
        <w:ind w:firstLine="720"/>
        <w:jc w:val="both"/>
        <w:rPr>
          <w:szCs w:val="24"/>
        </w:rPr>
      </w:pPr>
      <w:r w:rsidRPr="00B91572">
        <w:rPr>
          <w:szCs w:val="24"/>
        </w:rPr>
        <w:t>27.3. sudaryti higienos normas atitinkančias ugdymo sąlygas;</w:t>
      </w:r>
    </w:p>
    <w:p w14:paraId="0BBDC3C7" w14:textId="77777777" w:rsidR="00EB5AD1" w:rsidRPr="00B91572" w:rsidRDefault="00EB5AD1" w:rsidP="00EB5AD1">
      <w:pPr>
        <w:tabs>
          <w:tab w:val="num" w:pos="0"/>
          <w:tab w:val="left" w:pos="1260"/>
        </w:tabs>
        <w:spacing w:line="360" w:lineRule="auto"/>
        <w:ind w:firstLine="720"/>
        <w:jc w:val="both"/>
        <w:rPr>
          <w:szCs w:val="24"/>
        </w:rPr>
      </w:pPr>
      <w:r w:rsidRPr="00B91572">
        <w:rPr>
          <w:szCs w:val="24"/>
        </w:rPr>
        <w:t>27.4. užtikrinti sveiką, saugią, užkertančią kelią smurto, prievartos apraiškoms ir žalingiems įpročiams aplinką;</w:t>
      </w:r>
    </w:p>
    <w:p w14:paraId="0A0C5DF9" w14:textId="77777777" w:rsidR="00EB5AD1" w:rsidRPr="00B91572" w:rsidRDefault="00EB5AD1" w:rsidP="00EB5AD1">
      <w:pPr>
        <w:tabs>
          <w:tab w:val="num" w:pos="0"/>
          <w:tab w:val="left" w:pos="1260"/>
        </w:tabs>
        <w:spacing w:line="360" w:lineRule="auto"/>
        <w:ind w:firstLine="720"/>
        <w:jc w:val="both"/>
        <w:rPr>
          <w:szCs w:val="24"/>
        </w:rPr>
      </w:pPr>
      <w:r w:rsidRPr="00B91572">
        <w:rPr>
          <w:szCs w:val="24"/>
        </w:rPr>
        <w:t>27.5. užtikrinti veiksmingą vaiko minimalios priežiūros priemonių įgyvendinimą;</w:t>
      </w:r>
    </w:p>
    <w:p w14:paraId="177DC12C" w14:textId="77777777" w:rsidR="00EB5AD1" w:rsidRPr="00B91572" w:rsidRDefault="00EB5AD1" w:rsidP="00EB5AD1">
      <w:pPr>
        <w:tabs>
          <w:tab w:val="num" w:pos="0"/>
          <w:tab w:val="left" w:pos="1260"/>
        </w:tabs>
        <w:spacing w:line="360" w:lineRule="auto"/>
        <w:ind w:firstLine="720"/>
        <w:jc w:val="both"/>
        <w:rPr>
          <w:szCs w:val="24"/>
        </w:rPr>
      </w:pPr>
      <w:r w:rsidRPr="00B91572">
        <w:rPr>
          <w:szCs w:val="24"/>
        </w:rPr>
        <w:t>27.6. rūpintis mokytojų ir kitų ugdymo proceso dalyvių kvalifikacijos kėlimu;</w:t>
      </w:r>
    </w:p>
    <w:p w14:paraId="4E6872CD" w14:textId="77777777" w:rsidR="00EB5AD1" w:rsidRPr="00B91572" w:rsidRDefault="00EB5AD1" w:rsidP="00EB5AD1">
      <w:pPr>
        <w:tabs>
          <w:tab w:val="num" w:pos="0"/>
          <w:tab w:val="left" w:pos="1260"/>
        </w:tabs>
        <w:spacing w:line="360" w:lineRule="auto"/>
        <w:ind w:firstLine="720"/>
        <w:jc w:val="both"/>
        <w:rPr>
          <w:szCs w:val="24"/>
        </w:rPr>
      </w:pPr>
      <w:r w:rsidRPr="00B91572">
        <w:rPr>
          <w:szCs w:val="24"/>
        </w:rPr>
        <w:t>27.7. viešai skelbti informaciją apie Mokyklos veiklą vadovaujantis Lietuvos Respublikos švietimo įstatymu;</w:t>
      </w:r>
    </w:p>
    <w:p w14:paraId="1808F6B2" w14:textId="77777777" w:rsidR="00EB5AD1" w:rsidRPr="00B91572" w:rsidRDefault="00EB5AD1" w:rsidP="00EB5AD1">
      <w:pPr>
        <w:tabs>
          <w:tab w:val="num" w:pos="0"/>
          <w:tab w:val="left" w:pos="567"/>
        </w:tabs>
        <w:spacing w:line="360" w:lineRule="auto"/>
        <w:ind w:firstLine="720"/>
        <w:jc w:val="both"/>
        <w:rPr>
          <w:szCs w:val="24"/>
        </w:rPr>
      </w:pPr>
      <w:r w:rsidRPr="00B91572">
        <w:rPr>
          <w:szCs w:val="24"/>
        </w:rPr>
        <w:t>27.8. vykdyti kitas pareigas, nustatytas Lietuvos Respublikos švietimo įstatyme ir kituose teisės aktuose.</w:t>
      </w:r>
    </w:p>
    <w:p w14:paraId="2AECC46F" w14:textId="77777777" w:rsidR="00EB5AD1" w:rsidRPr="00B91572" w:rsidRDefault="00EB5AD1" w:rsidP="00EB5AD1">
      <w:pPr>
        <w:tabs>
          <w:tab w:val="num" w:pos="0"/>
          <w:tab w:val="left" w:pos="1260"/>
        </w:tabs>
        <w:rPr>
          <w:b/>
          <w:szCs w:val="24"/>
        </w:rPr>
      </w:pPr>
    </w:p>
    <w:p w14:paraId="5838B1E3" w14:textId="77777777" w:rsidR="00EB5AD1" w:rsidRPr="00B91572" w:rsidRDefault="00EB5AD1" w:rsidP="00222FA1">
      <w:pPr>
        <w:tabs>
          <w:tab w:val="num" w:pos="0"/>
          <w:tab w:val="left" w:pos="1260"/>
        </w:tabs>
        <w:jc w:val="center"/>
        <w:rPr>
          <w:b/>
          <w:szCs w:val="24"/>
        </w:rPr>
      </w:pPr>
      <w:r w:rsidRPr="00B91572">
        <w:rPr>
          <w:b/>
          <w:szCs w:val="24"/>
        </w:rPr>
        <w:t>IV SKYRIUS</w:t>
      </w:r>
    </w:p>
    <w:p w14:paraId="120D29F5" w14:textId="77777777" w:rsidR="00EB5AD1" w:rsidRPr="00B91572" w:rsidRDefault="00EB5AD1" w:rsidP="00EB5AD1">
      <w:pPr>
        <w:keepNext/>
        <w:jc w:val="center"/>
        <w:outlineLvl w:val="0"/>
        <w:rPr>
          <w:b/>
          <w:bCs/>
          <w:szCs w:val="24"/>
        </w:rPr>
      </w:pPr>
      <w:r w:rsidRPr="00B91572">
        <w:rPr>
          <w:b/>
          <w:bCs/>
          <w:szCs w:val="24"/>
        </w:rPr>
        <w:t>MOKYKLOS VEIKLOS ORGANIZAVIMAS IR VALDYMAS</w:t>
      </w:r>
    </w:p>
    <w:p w14:paraId="1E0F6357" w14:textId="77777777" w:rsidR="00EB5AD1" w:rsidRPr="00B91572" w:rsidRDefault="00EB5AD1" w:rsidP="00EB5AD1">
      <w:pPr>
        <w:spacing w:line="360" w:lineRule="auto"/>
        <w:jc w:val="both"/>
        <w:rPr>
          <w:szCs w:val="24"/>
        </w:rPr>
      </w:pPr>
    </w:p>
    <w:p w14:paraId="4F62B115" w14:textId="77777777" w:rsidR="00EB5AD1" w:rsidRPr="00B91572" w:rsidRDefault="00EB5AD1" w:rsidP="00EB5AD1">
      <w:pPr>
        <w:spacing w:line="360" w:lineRule="auto"/>
        <w:ind w:firstLine="720"/>
        <w:jc w:val="both"/>
        <w:rPr>
          <w:szCs w:val="24"/>
        </w:rPr>
      </w:pPr>
      <w:r w:rsidRPr="00B91572">
        <w:rPr>
          <w:szCs w:val="24"/>
        </w:rPr>
        <w:t>28. Mokyklos veikla organizuojama pagal:</w:t>
      </w:r>
    </w:p>
    <w:p w14:paraId="1830607A" w14:textId="77777777" w:rsidR="00EB5AD1" w:rsidRPr="00B91572" w:rsidRDefault="00EB5AD1" w:rsidP="00EB5AD1">
      <w:pPr>
        <w:spacing w:line="360" w:lineRule="auto"/>
        <w:ind w:firstLine="720"/>
        <w:jc w:val="both"/>
        <w:rPr>
          <w:szCs w:val="24"/>
        </w:rPr>
      </w:pPr>
      <w:r w:rsidRPr="00B91572">
        <w:rPr>
          <w:szCs w:val="24"/>
        </w:rPr>
        <w:t>28.1. Mokyklos direktoriaus patvirtintą Mokyklos strateginį veiklos planą, kuriam yra pritarę Mokyklos taryba ir Lazdijų rajono savivaldybės vykdomoji institucija ar jos įgaliotas asmuo;</w:t>
      </w:r>
    </w:p>
    <w:p w14:paraId="12F1E6BD" w14:textId="77777777" w:rsidR="00EB5AD1" w:rsidRPr="00B91572" w:rsidRDefault="00EB5AD1" w:rsidP="00EB5AD1">
      <w:pPr>
        <w:spacing w:line="360" w:lineRule="auto"/>
        <w:ind w:firstLine="709"/>
        <w:jc w:val="both"/>
        <w:rPr>
          <w:szCs w:val="24"/>
        </w:rPr>
      </w:pPr>
      <w:r w:rsidRPr="00B91572">
        <w:rPr>
          <w:szCs w:val="24"/>
        </w:rPr>
        <w:t>28.2. Mokyklos direktoriaus patvirtintą Mokyklos metinį veiklos planą, kuriam yra pritarusi Mokyklos taryba;</w:t>
      </w:r>
    </w:p>
    <w:p w14:paraId="652D9FE6" w14:textId="77777777" w:rsidR="00EB5AD1" w:rsidRPr="00B91572" w:rsidRDefault="00EB5AD1" w:rsidP="00EB5AD1">
      <w:pPr>
        <w:spacing w:line="360" w:lineRule="auto"/>
        <w:ind w:firstLine="706"/>
        <w:jc w:val="both"/>
        <w:rPr>
          <w:szCs w:val="24"/>
        </w:rPr>
      </w:pPr>
      <w:r w:rsidRPr="00B91572">
        <w:rPr>
          <w:szCs w:val="24"/>
        </w:rPr>
        <w:t>28.3. Mokyklos direktoriaus patvirtintą Mokyklos mokslo metų ugdymo planą, kuris yra suderintas su Mokyklos taryba ir Lazdijų rajono savivaldybės administracijos direktoriumi ar jo įgaliotu asmeniu;</w:t>
      </w:r>
    </w:p>
    <w:p w14:paraId="225C2016" w14:textId="0C088B4F" w:rsidR="00EB5AD1" w:rsidRPr="00B91572" w:rsidRDefault="00EB5AD1" w:rsidP="00EB5AD1">
      <w:pPr>
        <w:spacing w:line="360" w:lineRule="auto"/>
        <w:ind w:firstLine="706"/>
        <w:jc w:val="both"/>
        <w:rPr>
          <w:szCs w:val="24"/>
        </w:rPr>
      </w:pPr>
      <w:r w:rsidRPr="00B91572">
        <w:rPr>
          <w:szCs w:val="24"/>
        </w:rPr>
        <w:t>28.4. Mokyklos direktoriaus patvirtintus tvarkos aprašus, taisykles, reglamentus</w:t>
      </w:r>
      <w:r w:rsidR="00222FA1">
        <w:rPr>
          <w:szCs w:val="24"/>
        </w:rPr>
        <w:t>.</w:t>
      </w:r>
    </w:p>
    <w:p w14:paraId="4347A430" w14:textId="77777777" w:rsidR="00EB5AD1" w:rsidRPr="00B91572" w:rsidRDefault="00EB5AD1" w:rsidP="00EB5AD1">
      <w:pPr>
        <w:spacing w:line="360" w:lineRule="auto"/>
        <w:ind w:firstLine="709"/>
        <w:jc w:val="both"/>
        <w:rPr>
          <w:szCs w:val="24"/>
        </w:rPr>
      </w:pPr>
      <w:r w:rsidRPr="00B91572">
        <w:rPr>
          <w:szCs w:val="24"/>
        </w:rPr>
        <w:t>29. Mokyklai vadovauja direktorius, kurio pareigybės aprašymas tvirtinamas ir  kuris viešo konkurso būdu į pareigas skiriamas ir iš jų atleidžiamas teisės aktų nustatyta tvarka.</w:t>
      </w:r>
    </w:p>
    <w:p w14:paraId="2E72A81F" w14:textId="77777777" w:rsidR="00EB5AD1" w:rsidRPr="00B91572" w:rsidRDefault="00EB5AD1" w:rsidP="00EB5AD1">
      <w:pPr>
        <w:spacing w:line="360" w:lineRule="auto"/>
        <w:ind w:firstLine="709"/>
        <w:jc w:val="both"/>
        <w:rPr>
          <w:szCs w:val="24"/>
        </w:rPr>
      </w:pPr>
      <w:r w:rsidRPr="00B91572">
        <w:rPr>
          <w:szCs w:val="24"/>
        </w:rPr>
        <w:t>30. Mokyklos darbuotojų etatų skaičių tvirtina Lazdijų rajono savivaldybės taryba.</w:t>
      </w:r>
    </w:p>
    <w:p w14:paraId="7FA86933" w14:textId="77777777" w:rsidR="00EB5AD1" w:rsidRPr="00B91572" w:rsidRDefault="00EB5AD1" w:rsidP="00EB5AD1">
      <w:pPr>
        <w:spacing w:line="360" w:lineRule="auto"/>
        <w:ind w:firstLine="709"/>
        <w:jc w:val="both"/>
        <w:rPr>
          <w:szCs w:val="24"/>
        </w:rPr>
      </w:pPr>
      <w:r w:rsidRPr="00B91572">
        <w:rPr>
          <w:szCs w:val="24"/>
        </w:rPr>
        <w:lastRenderedPageBreak/>
        <w:t xml:space="preserve">31. Nesant darbe Mokyklos direktoriaus (komandiruotė, nedarbingumas, atostogos ir kt.), jo funkcijas atlieka direktoriaus pavaduotojai pagal Mokyklos direktoriaus įsakymu nustatytą eiliškumą.  </w:t>
      </w:r>
    </w:p>
    <w:p w14:paraId="7AD8D5B7" w14:textId="77777777" w:rsidR="00EB5AD1" w:rsidRPr="00B91572" w:rsidRDefault="00EB5AD1" w:rsidP="00EB5AD1">
      <w:pPr>
        <w:spacing w:line="360" w:lineRule="auto"/>
        <w:ind w:firstLine="709"/>
        <w:jc w:val="both"/>
        <w:rPr>
          <w:szCs w:val="24"/>
        </w:rPr>
      </w:pPr>
      <w:r w:rsidRPr="00B91572">
        <w:rPr>
          <w:szCs w:val="24"/>
        </w:rPr>
        <w:t>32. Mokyklos direktorius:</w:t>
      </w:r>
    </w:p>
    <w:p w14:paraId="6B8BC7FC" w14:textId="77777777" w:rsidR="00EB5AD1" w:rsidRPr="00B91572" w:rsidRDefault="00EB5AD1" w:rsidP="00EB5AD1">
      <w:pPr>
        <w:spacing w:line="360" w:lineRule="auto"/>
        <w:ind w:firstLine="709"/>
        <w:jc w:val="both"/>
        <w:rPr>
          <w:szCs w:val="24"/>
        </w:rPr>
      </w:pPr>
      <w:r w:rsidRPr="00B91572">
        <w:rPr>
          <w:szCs w:val="24"/>
        </w:rPr>
        <w:t>32.1. teisės aktų nustatyta tvarka priima į darbą Mokyklos pavaduotoją ugdymui ir tvirtina jo pareigybės aprašymą;</w:t>
      </w:r>
    </w:p>
    <w:p w14:paraId="6C840E26" w14:textId="77777777" w:rsidR="00EB5AD1" w:rsidRPr="00B91572" w:rsidRDefault="00EB5AD1" w:rsidP="00EB5AD1">
      <w:pPr>
        <w:spacing w:line="360" w:lineRule="auto"/>
        <w:ind w:firstLine="709"/>
        <w:jc w:val="both"/>
        <w:rPr>
          <w:szCs w:val="24"/>
          <w:lang w:eastAsia="lt-LT"/>
        </w:rPr>
      </w:pPr>
      <w:r w:rsidRPr="00B91572">
        <w:rPr>
          <w:szCs w:val="24"/>
        </w:rPr>
        <w:t>32</w:t>
      </w:r>
      <w:r w:rsidRPr="00B91572">
        <w:rPr>
          <w:szCs w:val="24"/>
          <w:lang w:eastAsia="lt-LT"/>
        </w:rPr>
        <w:t>.2. vadovauja mokyklos strateginio plano ir metinio veiklos plano, švietimo programų, darbo tvarkos taisyklių rengimui, jų įgyvendinimui juos tvirtina, organizuoja ir koordinuoja Mokyklos veiklą pavestoms funkcijoms atlikti, uždaviniams įgyvendinti, analizuoja Mokyklos veiklą, materialinius ir intelektualinius išteklius;</w:t>
      </w:r>
    </w:p>
    <w:p w14:paraId="211FAE89" w14:textId="77777777" w:rsidR="00EB5AD1" w:rsidRPr="00B91572" w:rsidRDefault="00EB5AD1" w:rsidP="00EB5AD1">
      <w:pPr>
        <w:spacing w:line="360" w:lineRule="auto"/>
        <w:ind w:firstLine="709"/>
        <w:jc w:val="both"/>
        <w:rPr>
          <w:szCs w:val="24"/>
        </w:rPr>
      </w:pPr>
      <w:r w:rsidRPr="00B91572">
        <w:rPr>
          <w:szCs w:val="24"/>
          <w:lang w:eastAsia="lt-LT"/>
        </w:rPr>
        <w:t>32.3. tvirtina Mokyklos vidaus struktūrą, etatinių darbuotojų pareigybių sąrašą, neviršydamas</w:t>
      </w:r>
      <w:r w:rsidRPr="00B91572">
        <w:rPr>
          <w:szCs w:val="24"/>
        </w:rPr>
        <w:t xml:space="preserve"> rajono savivaldybės biudžete Mokyklai patvirtintų lėšų darbo užmokesčiui ir nustatyto didžiausio leistino pareigybių skaičiaus;</w:t>
      </w:r>
    </w:p>
    <w:p w14:paraId="57777271" w14:textId="77777777" w:rsidR="00EB5AD1" w:rsidRPr="00B91572" w:rsidRDefault="00EB5AD1" w:rsidP="00EB5AD1">
      <w:pPr>
        <w:spacing w:line="360" w:lineRule="auto"/>
        <w:ind w:firstLine="709"/>
        <w:jc w:val="both"/>
        <w:rPr>
          <w:szCs w:val="24"/>
          <w:lang w:eastAsia="lt-LT"/>
        </w:rPr>
      </w:pPr>
      <w:r w:rsidRPr="00B91572">
        <w:rPr>
          <w:szCs w:val="24"/>
          <w:lang w:eastAsia="lt-LT"/>
        </w:rPr>
        <w:t>32.4. tvirtina mokytojų, kitų ugdymo procese dalyvaujančių asmenų ir aptarnaujančio personalo pareigybių aprašymus, Lietuvos Respublikos darbo kodekso ir kitų teisės aktų nustatyta tvarka priima į darbą ir atleidžia iš jo Mokyklos darbuotojus, skatina juos, skiria jiems drausmines nuobaudas;</w:t>
      </w:r>
    </w:p>
    <w:p w14:paraId="1C6E4D7E" w14:textId="77777777" w:rsidR="00EB5AD1" w:rsidRPr="00B91572" w:rsidRDefault="00EB5AD1" w:rsidP="00EB5AD1">
      <w:pPr>
        <w:spacing w:line="360" w:lineRule="auto"/>
        <w:ind w:firstLine="709"/>
        <w:jc w:val="both"/>
        <w:rPr>
          <w:szCs w:val="24"/>
        </w:rPr>
      </w:pPr>
      <w:r w:rsidRPr="00B91572">
        <w:rPr>
          <w:szCs w:val="24"/>
          <w:lang w:eastAsia="lt-LT"/>
        </w:rPr>
        <w:t>32.5</w:t>
      </w:r>
      <w:r w:rsidRPr="00B91572">
        <w:rPr>
          <w:szCs w:val="24"/>
        </w:rPr>
        <w:t xml:space="preserve">. priima mokinius Lazdijų rajono savivaldybės tarybos nustatyta tvarka, sudaro mokymo sutartis teisės aktų nustatyta tvarka; </w:t>
      </w:r>
    </w:p>
    <w:p w14:paraId="4E9F9897" w14:textId="77777777" w:rsidR="00EB5AD1" w:rsidRPr="00B91572" w:rsidRDefault="00EB5AD1" w:rsidP="00EB5AD1">
      <w:pPr>
        <w:spacing w:line="360" w:lineRule="auto"/>
        <w:ind w:firstLine="709"/>
        <w:jc w:val="both"/>
        <w:rPr>
          <w:szCs w:val="24"/>
          <w:lang w:eastAsia="lt-LT"/>
        </w:rPr>
      </w:pPr>
      <w:r w:rsidRPr="00B91572">
        <w:rPr>
          <w:szCs w:val="24"/>
          <w:lang w:eastAsia="lt-LT"/>
        </w:rPr>
        <w:t>32.6. suderinęs su Mokyklos taryba, tvirtina Mokyklos darbo tvarkos taisykles;</w:t>
      </w:r>
    </w:p>
    <w:p w14:paraId="5BADAD13" w14:textId="77777777" w:rsidR="00EB5AD1" w:rsidRPr="00B91572" w:rsidRDefault="00EB5AD1" w:rsidP="00EB5AD1">
      <w:pPr>
        <w:spacing w:line="360" w:lineRule="auto"/>
        <w:ind w:firstLine="709"/>
        <w:jc w:val="both"/>
        <w:rPr>
          <w:szCs w:val="24"/>
          <w:lang w:eastAsia="lt-LT"/>
        </w:rPr>
      </w:pPr>
      <w:r w:rsidRPr="00B91572">
        <w:rPr>
          <w:szCs w:val="24"/>
          <w:lang w:eastAsia="lt-LT"/>
        </w:rPr>
        <w:t>32.7. vadovaudamasis įstatymais ir kitais teisės aktais, Mokyklos darbo tvarkos taisyklėse nustato mokytojų, kitų ugdymo procese dalyvaujančių asmenų, aptarnaujančiojo personalo ir mokinių teises, pareigas ir atsakomybę;</w:t>
      </w:r>
    </w:p>
    <w:p w14:paraId="30D59209" w14:textId="77777777" w:rsidR="00EB5AD1" w:rsidRPr="00B91572" w:rsidRDefault="00EB5AD1" w:rsidP="00EB5AD1">
      <w:pPr>
        <w:spacing w:line="360" w:lineRule="auto"/>
        <w:ind w:firstLine="709"/>
        <w:jc w:val="both"/>
        <w:rPr>
          <w:szCs w:val="24"/>
          <w:lang w:eastAsia="lt-LT"/>
        </w:rPr>
      </w:pPr>
      <w:r w:rsidRPr="00B91572">
        <w:rPr>
          <w:szCs w:val="24"/>
          <w:lang w:eastAsia="lt-LT"/>
        </w:rPr>
        <w:t>32.8. leidžia įsakymus, tikrina, kaip jie vykdomi;</w:t>
      </w:r>
    </w:p>
    <w:p w14:paraId="0C503ED6" w14:textId="77777777" w:rsidR="00EB5AD1" w:rsidRPr="00B91572" w:rsidRDefault="00EB5AD1" w:rsidP="00EB5AD1">
      <w:pPr>
        <w:spacing w:line="360" w:lineRule="auto"/>
        <w:ind w:firstLine="709"/>
        <w:jc w:val="both"/>
        <w:rPr>
          <w:szCs w:val="24"/>
        </w:rPr>
      </w:pPr>
      <w:r w:rsidRPr="00B91572">
        <w:rPr>
          <w:rStyle w:val="Stilius1Diagrama"/>
        </w:rPr>
        <w:t>32</w:t>
      </w:r>
      <w:r w:rsidRPr="00B91572">
        <w:rPr>
          <w:szCs w:val="24"/>
          <w:lang w:eastAsia="lt-LT"/>
        </w:rPr>
        <w:t xml:space="preserve">.9. sudaro komisijas, darbo grupes, metodines </w:t>
      </w:r>
      <w:r w:rsidRPr="00B91572">
        <w:rPr>
          <w:szCs w:val="24"/>
        </w:rPr>
        <w:t>grupes</w:t>
      </w:r>
      <w:r w:rsidRPr="00B91572">
        <w:rPr>
          <w:szCs w:val="24"/>
          <w:lang w:eastAsia="lt-LT"/>
        </w:rPr>
        <w:t>, kitas teisės aktais nustatytas komisijas (grupes);</w:t>
      </w:r>
    </w:p>
    <w:p w14:paraId="7D8749DE" w14:textId="77777777" w:rsidR="00EB5AD1" w:rsidRPr="00B91572" w:rsidRDefault="00EB5AD1" w:rsidP="00EB5AD1">
      <w:pPr>
        <w:spacing w:line="360" w:lineRule="auto"/>
        <w:ind w:firstLine="709"/>
        <w:jc w:val="both"/>
        <w:rPr>
          <w:szCs w:val="24"/>
        </w:rPr>
      </w:pPr>
      <w:r w:rsidRPr="00B91572">
        <w:rPr>
          <w:szCs w:val="24"/>
        </w:rPr>
        <w:t>32.10. atsako už informacijos skelbimą apie mokyklos vykdomas formaliojo ir neformaliojo švietimo programas, jų pasirinkimo galimybes, mokinių priėmimo sąlygas, mokamas paslaugas, mokytojų kvalifikaciją, svarbiausius mokyklos išorinio vertinimo rezultatus, mokyklos bendruomenės tradicijas ir pasiekimus, demokratinį švietimo įstaigos valdymą, užtikrina bendradarbiavimu grįstus santykius, mokytojo etikos normų laikymąsi, skaidriai priimamus sprendimus, bendruomenės narių informavimą, pedagoginio ir nepedagoginio personalo profesinį tobulėjimą, sveiką, saugią, užkertančią kelią bet kokioms smurto, prievartos apraiškoms ir žalingiems įpročiams aplinką;</w:t>
      </w:r>
    </w:p>
    <w:p w14:paraId="4A29B758" w14:textId="77777777" w:rsidR="00EB5AD1" w:rsidRPr="00B91572" w:rsidRDefault="00EB5AD1" w:rsidP="00EB5AD1">
      <w:pPr>
        <w:spacing w:line="360" w:lineRule="auto"/>
        <w:ind w:firstLine="709"/>
        <w:jc w:val="both"/>
        <w:rPr>
          <w:szCs w:val="24"/>
        </w:rPr>
      </w:pPr>
      <w:r w:rsidRPr="00B91572">
        <w:rPr>
          <w:szCs w:val="24"/>
          <w:lang w:eastAsia="lt-LT"/>
        </w:rPr>
        <w:t>32.11. kartu su Mokyklos taryba sprendžia, ar leisti ant Mokyklos pastatų ar Mokyklos teritorijoje statyti judriojo (mobiliojo) ryšio stotis įstatymų nustatyta tvarka;</w:t>
      </w:r>
    </w:p>
    <w:p w14:paraId="3D6B81D0" w14:textId="77777777" w:rsidR="00EB5AD1" w:rsidRPr="00B91572" w:rsidRDefault="00EB5AD1" w:rsidP="00EB5AD1">
      <w:pPr>
        <w:spacing w:line="360" w:lineRule="auto"/>
        <w:ind w:firstLine="709"/>
        <w:jc w:val="both"/>
        <w:rPr>
          <w:szCs w:val="24"/>
          <w:lang w:eastAsia="lt-LT"/>
        </w:rPr>
      </w:pPr>
      <w:r w:rsidRPr="00B91572">
        <w:rPr>
          <w:szCs w:val="24"/>
          <w:lang w:eastAsia="lt-LT"/>
        </w:rPr>
        <w:lastRenderedPageBreak/>
        <w:t xml:space="preserve">32.12. už mokinio elgesio normų pažeidimą gali skirti mokiniui drausmines auklėjamojo poveikio priemones, numatytas </w:t>
      </w:r>
      <w:bookmarkStart w:id="0" w:name="P17902_3"/>
      <w:r w:rsidRPr="00B91572">
        <w:rPr>
          <w:szCs w:val="24"/>
          <w:lang w:eastAsia="lt-LT"/>
        </w:rPr>
        <w:fldChar w:fldCharType="begin"/>
      </w:r>
      <w:r w:rsidRPr="00B91572">
        <w:rPr>
          <w:szCs w:val="24"/>
          <w:lang w:eastAsia="lt-LT"/>
        </w:rPr>
        <w:instrText xml:space="preserve"> HYPERLINK "http://192.168.0.111/Litlex/ll.dll?Tekstas=1&amp;Id=17902&amp;BF=1" \t "FTurinys" </w:instrText>
      </w:r>
      <w:r w:rsidRPr="00B91572">
        <w:rPr>
          <w:szCs w:val="24"/>
          <w:lang w:eastAsia="lt-LT"/>
        </w:rPr>
        <w:fldChar w:fldCharType="separate"/>
      </w:r>
      <w:r w:rsidRPr="00B91572">
        <w:rPr>
          <w:iCs/>
          <w:color w:val="000000"/>
          <w:szCs w:val="24"/>
          <w:lang w:eastAsia="lt-LT"/>
        </w:rPr>
        <w:t>Vaiko teisių</w:t>
      </w:r>
      <w:r w:rsidRPr="00B91572">
        <w:rPr>
          <w:szCs w:val="24"/>
          <w:lang w:eastAsia="lt-LT"/>
        </w:rPr>
        <w:t xml:space="preserve"> </w:t>
      </w:r>
      <w:r w:rsidRPr="00B91572">
        <w:rPr>
          <w:iCs/>
          <w:color w:val="000000"/>
          <w:szCs w:val="24"/>
          <w:lang w:eastAsia="lt-LT"/>
        </w:rPr>
        <w:t>apsaugos pagrindų įstatyme</w:t>
      </w:r>
      <w:r w:rsidRPr="00B91572">
        <w:rPr>
          <w:szCs w:val="24"/>
          <w:lang w:eastAsia="lt-LT"/>
        </w:rPr>
        <w:fldChar w:fldCharType="end"/>
      </w:r>
      <w:bookmarkEnd w:id="0"/>
      <w:r w:rsidRPr="00B91572">
        <w:rPr>
          <w:szCs w:val="24"/>
          <w:lang w:eastAsia="lt-LT"/>
        </w:rPr>
        <w:t>;</w:t>
      </w:r>
      <w:bookmarkStart w:id="1" w:name="P106180_3"/>
    </w:p>
    <w:bookmarkEnd w:id="1"/>
    <w:p w14:paraId="605FD00B" w14:textId="77777777" w:rsidR="00EB5AD1" w:rsidRPr="00B91572" w:rsidRDefault="00EB5AD1" w:rsidP="00EB5AD1">
      <w:pPr>
        <w:spacing w:line="360" w:lineRule="auto"/>
        <w:ind w:firstLine="709"/>
        <w:jc w:val="both"/>
        <w:rPr>
          <w:szCs w:val="24"/>
        </w:rPr>
      </w:pPr>
      <w:r w:rsidRPr="00B91572">
        <w:rPr>
          <w:szCs w:val="24"/>
        </w:rPr>
        <w:t>32.13. inicijuoja Mokyklos savivaldos institucijų sudarymą ir skatina jų veiklą;</w:t>
      </w:r>
    </w:p>
    <w:p w14:paraId="56BD1AC6" w14:textId="77777777" w:rsidR="00EB5AD1" w:rsidRPr="00B91572" w:rsidRDefault="00EB5AD1" w:rsidP="00EB5AD1">
      <w:pPr>
        <w:spacing w:line="360" w:lineRule="auto"/>
        <w:ind w:firstLine="709"/>
        <w:jc w:val="both"/>
        <w:rPr>
          <w:szCs w:val="24"/>
        </w:rPr>
      </w:pPr>
      <w:r w:rsidRPr="00B91572">
        <w:rPr>
          <w:rFonts w:eastAsia="Courier New"/>
          <w:szCs w:val="24"/>
        </w:rPr>
        <w:t>32.14. bendradarbiauja su mokinių tėvais (globėjais, rūpintojais), pagalbą mokiniui, mokytojui ir mokyklai teikiančiomis įstaigomis, teritorinėmis policijos, socialinių paslaugų, sveikatos įstaigomis, vaiko teisių apsaugos tarnybomis ir kitomis institucijomis, dirbančiomis vaiko teisių apsaugos srityje;</w:t>
      </w:r>
    </w:p>
    <w:p w14:paraId="2FB90389" w14:textId="77777777" w:rsidR="00EB5AD1" w:rsidRPr="00B91572" w:rsidRDefault="00EB5AD1" w:rsidP="00EB5AD1">
      <w:pPr>
        <w:spacing w:line="360" w:lineRule="auto"/>
        <w:ind w:firstLine="720"/>
        <w:jc w:val="both"/>
        <w:rPr>
          <w:szCs w:val="24"/>
        </w:rPr>
      </w:pPr>
      <w:r w:rsidRPr="00B91572">
        <w:rPr>
          <w:szCs w:val="24"/>
        </w:rPr>
        <w:t>32.15. atstovauja Mokyklai kitose institucijose;</w:t>
      </w:r>
    </w:p>
    <w:p w14:paraId="67C95DEF" w14:textId="77777777" w:rsidR="00EB5AD1" w:rsidRPr="00B91572" w:rsidRDefault="00EB5AD1" w:rsidP="00EB5AD1">
      <w:pPr>
        <w:spacing w:line="360" w:lineRule="auto"/>
        <w:ind w:firstLine="720"/>
        <w:jc w:val="both"/>
        <w:rPr>
          <w:szCs w:val="24"/>
        </w:rPr>
      </w:pPr>
      <w:r w:rsidRPr="00B91572">
        <w:rPr>
          <w:szCs w:val="24"/>
        </w:rPr>
        <w:t xml:space="preserve">32.16. Mokyklos vardu sudaro ir pasirašo sutartis Mokyklos funkcijoms atlikti; </w:t>
      </w:r>
    </w:p>
    <w:p w14:paraId="33257863" w14:textId="77777777" w:rsidR="00EB5AD1" w:rsidRPr="00B91572" w:rsidRDefault="00EB5AD1" w:rsidP="00EB5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eastAsia="Courier New"/>
          <w:szCs w:val="24"/>
        </w:rPr>
      </w:pPr>
      <w:r w:rsidRPr="00B91572">
        <w:rPr>
          <w:rFonts w:eastAsia="Courier New"/>
          <w:szCs w:val="24"/>
        </w:rPr>
        <w:t>32.17. rengia Mokyklos veiklos metinę ataskaitą ir teikia tvirtinti Lazdijų rajono savivaldybės tarybai reglamento nustatyta tvarka;</w:t>
      </w:r>
    </w:p>
    <w:p w14:paraId="3F882A48" w14:textId="77777777" w:rsidR="00EB5AD1" w:rsidRPr="00B91572" w:rsidRDefault="00EB5AD1" w:rsidP="00EB5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eastAsia="Courier New"/>
          <w:szCs w:val="24"/>
        </w:rPr>
      </w:pPr>
      <w:r w:rsidRPr="00B91572">
        <w:rPr>
          <w:rFonts w:eastAsia="Courier New"/>
          <w:szCs w:val="24"/>
        </w:rPr>
        <w:t>32.18. rengia metinės veiklos užduočių ataskaitas ir teikia Lazdijų rajono savivaldybės merui;</w:t>
      </w:r>
    </w:p>
    <w:p w14:paraId="65CAEE76" w14:textId="77777777" w:rsidR="00EB5AD1" w:rsidRPr="00B91572" w:rsidRDefault="00EB5AD1" w:rsidP="00EB5AD1">
      <w:pPr>
        <w:spacing w:line="360" w:lineRule="auto"/>
        <w:ind w:firstLine="709"/>
        <w:jc w:val="both"/>
        <w:rPr>
          <w:rFonts w:eastAsia="Courier New"/>
          <w:szCs w:val="24"/>
        </w:rPr>
      </w:pPr>
      <w:r w:rsidRPr="00B91572">
        <w:rPr>
          <w:rFonts w:eastAsia="Courier New"/>
          <w:szCs w:val="24"/>
        </w:rPr>
        <w:t xml:space="preserve">32.19. teisės aktų nustatyta tvarka valdo, naudoja Mokyklos turtą, lėšas ir jais disponuoja; </w:t>
      </w:r>
    </w:p>
    <w:p w14:paraId="352B0AB2" w14:textId="77777777" w:rsidR="00EB5AD1" w:rsidRPr="00B91572" w:rsidRDefault="00EB5AD1" w:rsidP="00EB5AD1">
      <w:pPr>
        <w:spacing w:line="360" w:lineRule="auto"/>
        <w:ind w:firstLine="709"/>
        <w:jc w:val="both"/>
        <w:rPr>
          <w:szCs w:val="24"/>
        </w:rPr>
      </w:pPr>
      <w:r w:rsidRPr="00B91572">
        <w:rPr>
          <w:szCs w:val="24"/>
          <w:lang w:eastAsia="lt-LT"/>
        </w:rPr>
        <w:t>32.20. atlieka kitas teisės aktuose ir Mokyklos direktoriaus pareigybės aprašyme nustatytas funkcijas.</w:t>
      </w:r>
    </w:p>
    <w:p w14:paraId="4F4622BC" w14:textId="77777777" w:rsidR="00EB5AD1" w:rsidRPr="00B91572" w:rsidRDefault="00EB5AD1" w:rsidP="00EB5AD1">
      <w:pPr>
        <w:spacing w:line="360" w:lineRule="auto"/>
        <w:ind w:firstLine="720"/>
        <w:jc w:val="both"/>
        <w:rPr>
          <w:szCs w:val="24"/>
        </w:rPr>
      </w:pPr>
      <w:r w:rsidRPr="00B91572">
        <w:rPr>
          <w:szCs w:val="24"/>
        </w:rPr>
        <w:t>33. Mokyklos direktorius atsako:</w:t>
      </w:r>
    </w:p>
    <w:p w14:paraId="50AF587E" w14:textId="77777777" w:rsidR="00EB5AD1" w:rsidRPr="00B91572" w:rsidRDefault="00EB5AD1" w:rsidP="00EB5AD1">
      <w:pPr>
        <w:spacing w:line="360" w:lineRule="auto"/>
        <w:ind w:firstLine="720"/>
        <w:jc w:val="both"/>
        <w:rPr>
          <w:szCs w:val="24"/>
        </w:rPr>
      </w:pPr>
      <w:r w:rsidRPr="00B91572">
        <w:rPr>
          <w:szCs w:val="24"/>
        </w:rPr>
        <w:t>33.1. Lietuvos Respublikos įstatymų ir kitų teisės aktų, Lazdijų rajono savivaldybės tarybos sprendimų, mero potvarkių, savivaldybės vykdomosios institucijos įsakymų  laikymąsi ir tinkamą jų įgyvendinimą Mokykloje;</w:t>
      </w:r>
    </w:p>
    <w:p w14:paraId="71E2BD93" w14:textId="77777777" w:rsidR="00EB5AD1" w:rsidRPr="00B91572" w:rsidRDefault="00EB5AD1" w:rsidP="00EB5AD1">
      <w:pPr>
        <w:spacing w:line="360" w:lineRule="auto"/>
        <w:ind w:firstLine="720"/>
        <w:jc w:val="both"/>
        <w:rPr>
          <w:szCs w:val="24"/>
        </w:rPr>
      </w:pPr>
      <w:r w:rsidRPr="00B91572">
        <w:rPr>
          <w:szCs w:val="24"/>
        </w:rPr>
        <w:t xml:space="preserve">33.2. demokratinį Mokyklos valdymą, tinkamą funkcijų atlikimą, nustatytų Mokyklos tikslo ir uždavinių įgyvendinimą, Mokyklos veiklos rezultatus; </w:t>
      </w:r>
    </w:p>
    <w:p w14:paraId="228FAE82" w14:textId="77777777" w:rsidR="00EB5AD1" w:rsidRPr="00B91572" w:rsidRDefault="00EB5AD1" w:rsidP="00EB5AD1">
      <w:pPr>
        <w:spacing w:line="360" w:lineRule="auto"/>
        <w:ind w:firstLine="720"/>
        <w:jc w:val="both"/>
        <w:rPr>
          <w:szCs w:val="24"/>
        </w:rPr>
      </w:pPr>
      <w:r w:rsidRPr="00B91572">
        <w:rPr>
          <w:szCs w:val="24"/>
        </w:rPr>
        <w:t>33.3. informacijos skelbimą, bendradarbiavimu grįstus santykius, mokytojo etikos normų laikymąsi, skaidriai priimamus sprendimus, bendruomenės narių informavimą, pedagoginio ir  nepedagoginio personalo profesinį  tobulėjimą, sveiką, saugią, užkertančią kelią bet kokioms smurto, prievartos apraiškoms ir žalingiems įpročiams aplinką;</w:t>
      </w:r>
    </w:p>
    <w:p w14:paraId="7D267FAC" w14:textId="77777777" w:rsidR="00EB5AD1" w:rsidRPr="00B91572" w:rsidRDefault="00EB5AD1" w:rsidP="00EB5AD1">
      <w:pPr>
        <w:spacing w:line="360" w:lineRule="auto"/>
        <w:ind w:firstLine="720"/>
        <w:jc w:val="both"/>
        <w:rPr>
          <w:szCs w:val="24"/>
        </w:rPr>
      </w:pPr>
      <w:r w:rsidRPr="00B91572">
        <w:rPr>
          <w:szCs w:val="24"/>
        </w:rPr>
        <w:t>33.4. gerą ir veiksmingą vaiko minimalios priežiūros priemonių įgyvendinimą.</w:t>
      </w:r>
    </w:p>
    <w:p w14:paraId="48FCF081" w14:textId="77777777" w:rsidR="00EB5AD1" w:rsidRPr="00B91572" w:rsidRDefault="00EB5AD1" w:rsidP="00EB5AD1">
      <w:pPr>
        <w:spacing w:line="360" w:lineRule="auto"/>
        <w:ind w:firstLine="720"/>
        <w:jc w:val="both"/>
        <w:rPr>
          <w:szCs w:val="24"/>
        </w:rPr>
      </w:pPr>
      <w:r w:rsidRPr="00B91572">
        <w:rPr>
          <w:szCs w:val="24"/>
        </w:rPr>
        <w:t>34. Mokykloje sudaromos metodinės grupės ir metodinė taryba. Metodinės grupės skirtos mokytojams kartu su pagalbos specialistais pasirengti ugdyti mokinius: planuoti ir aptarti ugdymo turinį (programas, mokymo ir mokymosi metodus, kontekstą, mokinių pasiekimų ir pažangos vertinimo būdus, mokymo(</w:t>
      </w:r>
      <w:proofErr w:type="spellStart"/>
      <w:r w:rsidRPr="00B91572">
        <w:rPr>
          <w:szCs w:val="24"/>
        </w:rPr>
        <w:t>si</w:t>
      </w:r>
      <w:proofErr w:type="spellEnd"/>
      <w:r w:rsidRPr="00B91572">
        <w:rPr>
          <w:szCs w:val="24"/>
        </w:rPr>
        <w:t>) ir ugdymo(</w:t>
      </w:r>
      <w:proofErr w:type="spellStart"/>
      <w:r w:rsidRPr="00B91572">
        <w:rPr>
          <w:szCs w:val="24"/>
        </w:rPr>
        <w:t>si</w:t>
      </w:r>
      <w:proofErr w:type="spellEnd"/>
      <w:r w:rsidRPr="00B91572">
        <w:rPr>
          <w:szCs w:val="24"/>
        </w:rPr>
        <w:t xml:space="preserve">) priemones bei patyrimą, kurį mokiniai sukaupia ugdymo procese), pritaikyti jį mokinių individualioms reikmėms, nagrinėti praktinę veiklą, plėtoti mokytojų profesinės veiklos kompetencijas, suderintas su Mokyklos strateginiais tikslais, ir kartu siekti mokinių ir Mokyklos pažangos. Metodinė taryba nustato mokytojų metodinės veiklos prioritetus, mokytojų kvalifikacijos tobulinimo poreikius, inicijuoja pedagoginių inovacijų diegimą Mokykloje, </w:t>
      </w:r>
      <w:r w:rsidRPr="00B91572">
        <w:rPr>
          <w:szCs w:val="24"/>
        </w:rPr>
        <w:lastRenderedPageBreak/>
        <w:t>teikia Mokyklos direktoriui suderintus metodinių grupių siūlymus dėl ugdymo turinio formavimo ir jo įgyvendinimo organizavimo gerinimo.</w:t>
      </w:r>
    </w:p>
    <w:p w14:paraId="2AA36AFE" w14:textId="77777777" w:rsidR="00EB5AD1" w:rsidRPr="00B91572" w:rsidRDefault="00EB5AD1" w:rsidP="00EB5AD1">
      <w:pPr>
        <w:spacing w:line="360" w:lineRule="auto"/>
        <w:ind w:firstLine="720"/>
        <w:jc w:val="both"/>
        <w:rPr>
          <w:szCs w:val="24"/>
        </w:rPr>
      </w:pPr>
      <w:r w:rsidRPr="00B91572">
        <w:rPr>
          <w:szCs w:val="24"/>
        </w:rPr>
        <w:t>35. Metodinės grupės nariai yra vieno ar kelių mokomųjų dalykų mokytojai. Metodinei grupei vadovauja grupės narių išrinktas vadovas. Mokyklos metodinės tarybos nariai yra metodinių grupių vadovai. Metodinei tarybai vadovauja tarybos narių išrinktas vadovas. Jos veiklą koordinuoja direktoriaus pavaduotojas ugdymui.</w:t>
      </w:r>
    </w:p>
    <w:p w14:paraId="5A4C5BDA" w14:textId="77777777" w:rsidR="00EB5AD1" w:rsidRPr="00B91572" w:rsidRDefault="00EB5AD1" w:rsidP="00EB5AD1">
      <w:pPr>
        <w:spacing w:line="360" w:lineRule="auto"/>
        <w:ind w:firstLine="720"/>
        <w:jc w:val="both"/>
        <w:rPr>
          <w:szCs w:val="24"/>
        </w:rPr>
      </w:pPr>
      <w:r w:rsidRPr="00B91572">
        <w:rPr>
          <w:szCs w:val="24"/>
        </w:rPr>
        <w:t>36. Ugdymo turinio formavimo ir ugdymo proceso organizavimo klausimais Mokyklos direktorius gali organizuoti mokytojų ir švietimo pagalbos specialistų, kurių veikla susijusi su nagrinėjamu klausimu, pasitarimus.</w:t>
      </w:r>
    </w:p>
    <w:p w14:paraId="3E6CA245" w14:textId="77777777" w:rsidR="00EB5AD1" w:rsidRPr="00B91572" w:rsidRDefault="00EB5AD1" w:rsidP="00EB5AD1">
      <w:pPr>
        <w:spacing w:line="360" w:lineRule="auto"/>
        <w:jc w:val="both"/>
        <w:rPr>
          <w:szCs w:val="24"/>
        </w:rPr>
      </w:pPr>
    </w:p>
    <w:p w14:paraId="689A165E" w14:textId="77777777" w:rsidR="00EB5AD1" w:rsidRPr="00B91572" w:rsidRDefault="00EB5AD1" w:rsidP="00EB5AD1">
      <w:pPr>
        <w:jc w:val="center"/>
        <w:rPr>
          <w:b/>
          <w:szCs w:val="24"/>
        </w:rPr>
      </w:pPr>
      <w:r w:rsidRPr="00B91572">
        <w:rPr>
          <w:b/>
          <w:szCs w:val="24"/>
        </w:rPr>
        <w:t>V SKYRIUS</w:t>
      </w:r>
    </w:p>
    <w:p w14:paraId="7A59042A" w14:textId="77777777" w:rsidR="00EB5AD1" w:rsidRPr="00B91572" w:rsidRDefault="00EB5AD1" w:rsidP="00EB5AD1">
      <w:pPr>
        <w:jc w:val="center"/>
        <w:rPr>
          <w:b/>
          <w:bCs/>
          <w:szCs w:val="24"/>
          <w:lang w:eastAsia="lt-LT"/>
        </w:rPr>
      </w:pPr>
      <w:r w:rsidRPr="00B91572">
        <w:rPr>
          <w:b/>
          <w:bCs/>
          <w:szCs w:val="24"/>
          <w:lang w:eastAsia="lt-LT"/>
        </w:rPr>
        <w:t>MOKYKLOS SAVIVALDA</w:t>
      </w:r>
    </w:p>
    <w:p w14:paraId="4401AE4D" w14:textId="77777777" w:rsidR="00EB5AD1" w:rsidRPr="00B91572" w:rsidRDefault="00EB5AD1" w:rsidP="00EB5AD1">
      <w:pPr>
        <w:tabs>
          <w:tab w:val="num" w:pos="1361"/>
        </w:tabs>
        <w:spacing w:line="360" w:lineRule="auto"/>
        <w:jc w:val="both"/>
        <w:rPr>
          <w:szCs w:val="24"/>
          <w:lang w:eastAsia="lt-LT"/>
        </w:rPr>
      </w:pPr>
    </w:p>
    <w:p w14:paraId="0F88A14F" w14:textId="77777777" w:rsidR="00EB5AD1" w:rsidRPr="00B91572" w:rsidRDefault="00EB5AD1" w:rsidP="00EB5AD1">
      <w:pPr>
        <w:tabs>
          <w:tab w:val="num" w:pos="1361"/>
        </w:tabs>
        <w:spacing w:line="360" w:lineRule="auto"/>
        <w:ind w:firstLine="720"/>
        <w:jc w:val="both"/>
        <w:rPr>
          <w:szCs w:val="24"/>
        </w:rPr>
      </w:pPr>
      <w:r w:rsidRPr="00B91572">
        <w:rPr>
          <w:szCs w:val="24"/>
        </w:rPr>
        <w:t>37. Mokyklos taryba (toliau – Taryba) yra aukščiausia Mokyklos savivaldos institucija. Taryba telkia Mokyklos mokinius, mokytojus, tėvus (globėjus, rūpintojus), vietos bendruomenę demokratiniam Mokyklos valdymui, padeda spręsti Mokyklai aktualius klausimus, atstovauti direktoriui teisėtiems Mokyklos interesams.</w:t>
      </w:r>
    </w:p>
    <w:p w14:paraId="07A1054E" w14:textId="77777777" w:rsidR="00EB5AD1" w:rsidRPr="00B91572" w:rsidRDefault="00EB5AD1" w:rsidP="00EB5AD1">
      <w:pPr>
        <w:tabs>
          <w:tab w:val="num" w:pos="1361"/>
        </w:tabs>
        <w:spacing w:line="360" w:lineRule="auto"/>
        <w:ind w:firstLine="720"/>
        <w:jc w:val="both"/>
        <w:rPr>
          <w:szCs w:val="24"/>
        </w:rPr>
      </w:pPr>
      <w:r w:rsidRPr="00B91572">
        <w:rPr>
          <w:szCs w:val="24"/>
        </w:rPr>
        <w:t>38. Taryba sudaroma iš Mokykloje nedirbančių mokinių tėvų (globėjų, rūpintojų), mokytojų, mokinių ir vietos bendruomenės atstovų. Į Tarybą lygiomis dalimis (3+3+3+3) dvejiems metams tėvus (globėjus, rūpintojus), išrinktus atviru balsavimu, deleguoja Mokyklos mokinių tėvų susirinkimas, mokytojų taryboje atviru balsavimu išrinktus mokytojus – mokytojų taryba, seniūnų taryboje atviru balsavimu išrinktus mokinius – seniūnų taryba, vietos bendruomenės atstovus deleguoja bendruomenė.</w:t>
      </w:r>
    </w:p>
    <w:p w14:paraId="47553E41" w14:textId="77777777" w:rsidR="00EB5AD1" w:rsidRPr="00B91572" w:rsidRDefault="00EB5AD1" w:rsidP="00EB5AD1">
      <w:pPr>
        <w:tabs>
          <w:tab w:val="num" w:pos="1361"/>
        </w:tabs>
        <w:spacing w:line="360" w:lineRule="auto"/>
        <w:ind w:firstLine="720"/>
        <w:jc w:val="both"/>
        <w:rPr>
          <w:szCs w:val="24"/>
        </w:rPr>
      </w:pPr>
      <w:r w:rsidRPr="00B91572">
        <w:rPr>
          <w:szCs w:val="24"/>
        </w:rPr>
        <w:t>39. Tarybos nariai atviru balsavimu Tarybos posėdyje išrenka Tarybos pirmininką, pirmininko pavaduotoją ir sekretorių. Tarybos pirmininkas organizuoja Tarybos veiklą. Tarybos pirmininku negali būti Mokyklos direktorius. Taryba perrenkama kas dveji metai vasario mėnesį šiuose nuostatuose nustatyta tvarka.</w:t>
      </w:r>
    </w:p>
    <w:p w14:paraId="2C4210F1" w14:textId="77777777" w:rsidR="00EB5AD1" w:rsidRPr="00B91572" w:rsidRDefault="00EB5AD1" w:rsidP="00EB5AD1">
      <w:pPr>
        <w:tabs>
          <w:tab w:val="num" w:pos="1361"/>
        </w:tabs>
        <w:spacing w:line="360" w:lineRule="auto"/>
        <w:ind w:firstLine="720"/>
        <w:jc w:val="both"/>
        <w:rPr>
          <w:szCs w:val="24"/>
        </w:rPr>
      </w:pPr>
      <w:r w:rsidRPr="00B91572">
        <w:rPr>
          <w:szCs w:val="24"/>
        </w:rPr>
        <w:t>40. Tarybos posėdžiai organizuojami ne rečiau kaip 1 kartą per ketvirtį. Prireikus gali būti sušauktas neeilinis Tarybos posėdis. Tarybos posėdis yra teisėtas, jeigu jame dalyvauja ne mažiau kaip du trečdaliai visų jos narių. Nutarimai priimami posėdyje dalyvaujančių balsų dauguma. Mokyklos direktorius Tarybos posėdžiuose gali dalyvauti kviestinio nario teisėmis.</w:t>
      </w:r>
    </w:p>
    <w:p w14:paraId="7D90B268" w14:textId="77777777" w:rsidR="00EB5AD1" w:rsidRPr="00B91572" w:rsidRDefault="00EB5AD1" w:rsidP="00EB5AD1">
      <w:pPr>
        <w:tabs>
          <w:tab w:val="num" w:pos="1361"/>
        </w:tabs>
        <w:spacing w:line="360" w:lineRule="auto"/>
        <w:ind w:firstLine="720"/>
        <w:jc w:val="both"/>
        <w:rPr>
          <w:szCs w:val="24"/>
        </w:rPr>
      </w:pPr>
      <w:r w:rsidRPr="00B91572">
        <w:rPr>
          <w:szCs w:val="24"/>
        </w:rPr>
        <w:t>41.Taryba:</w:t>
      </w:r>
    </w:p>
    <w:p w14:paraId="33193D36" w14:textId="77777777" w:rsidR="00EB5AD1" w:rsidRPr="00B91572" w:rsidRDefault="00EB5AD1" w:rsidP="00EB5AD1">
      <w:pPr>
        <w:tabs>
          <w:tab w:val="num" w:pos="1361"/>
        </w:tabs>
        <w:spacing w:line="360" w:lineRule="auto"/>
        <w:ind w:firstLine="720"/>
        <w:jc w:val="both"/>
        <w:rPr>
          <w:szCs w:val="24"/>
        </w:rPr>
      </w:pPr>
      <w:r w:rsidRPr="00B91572">
        <w:rPr>
          <w:szCs w:val="24"/>
        </w:rPr>
        <w:t>41.1. teikia siūlymų dėl Mokyklos strateginių tikslų, uždavinių ir jų įgyvendinimo priemonių;</w:t>
      </w:r>
    </w:p>
    <w:p w14:paraId="6A4E1D27" w14:textId="77777777" w:rsidR="00EB5AD1" w:rsidRPr="00B91572" w:rsidRDefault="00EB5AD1" w:rsidP="00EB5AD1">
      <w:pPr>
        <w:tabs>
          <w:tab w:val="num" w:pos="1361"/>
        </w:tabs>
        <w:spacing w:line="360" w:lineRule="auto"/>
        <w:ind w:firstLine="720"/>
        <w:jc w:val="both"/>
        <w:rPr>
          <w:szCs w:val="24"/>
        </w:rPr>
      </w:pPr>
      <w:r w:rsidRPr="00B91572">
        <w:rPr>
          <w:szCs w:val="24"/>
        </w:rPr>
        <w:t>41.2. aprobuoja Mokyklos strateginį planą, Mokyklos metinį veiklos planą, Mokyklos darbo tvarkos taisykles, kitus Mokyklos veiklą reglamentuojančius dokumentus, teikiamus Mokyklos direktoriaus;</w:t>
      </w:r>
    </w:p>
    <w:p w14:paraId="51C14785" w14:textId="77777777" w:rsidR="00EB5AD1" w:rsidRPr="00B91572" w:rsidRDefault="00EB5AD1" w:rsidP="00EB5AD1">
      <w:pPr>
        <w:tabs>
          <w:tab w:val="num" w:pos="1361"/>
        </w:tabs>
        <w:spacing w:line="360" w:lineRule="auto"/>
        <w:ind w:firstLine="720"/>
        <w:jc w:val="both"/>
        <w:rPr>
          <w:szCs w:val="24"/>
        </w:rPr>
      </w:pPr>
      <w:r w:rsidRPr="00B91572">
        <w:rPr>
          <w:szCs w:val="24"/>
        </w:rPr>
        <w:lastRenderedPageBreak/>
        <w:t xml:space="preserve">41.3. teikia siūlymų Mokyklos direktoriui dėl Mokyklos nuostatų pakeitimo ar papildymo, Mokyklos vidaus struktūros tobulinimo; </w:t>
      </w:r>
    </w:p>
    <w:p w14:paraId="7EE197CC" w14:textId="77777777" w:rsidR="00EB5AD1" w:rsidRPr="00B91572" w:rsidRDefault="00EB5AD1" w:rsidP="00EB5AD1">
      <w:pPr>
        <w:tabs>
          <w:tab w:val="num" w:pos="1361"/>
        </w:tabs>
        <w:spacing w:line="360" w:lineRule="auto"/>
        <w:ind w:firstLine="720"/>
        <w:jc w:val="both"/>
        <w:rPr>
          <w:szCs w:val="24"/>
        </w:rPr>
      </w:pPr>
      <w:r w:rsidRPr="00B91572">
        <w:rPr>
          <w:szCs w:val="24"/>
        </w:rPr>
        <w:t>41.4. svarsto Mokyklos lėšų naudojimo klausimus;</w:t>
      </w:r>
    </w:p>
    <w:p w14:paraId="2F896F30" w14:textId="77777777" w:rsidR="00EB5AD1" w:rsidRPr="00B91572" w:rsidRDefault="00EB5AD1" w:rsidP="00EB5AD1">
      <w:pPr>
        <w:tabs>
          <w:tab w:val="num" w:pos="1361"/>
        </w:tabs>
        <w:spacing w:line="360" w:lineRule="auto"/>
        <w:ind w:firstLine="720"/>
        <w:jc w:val="both"/>
        <w:rPr>
          <w:szCs w:val="24"/>
        </w:rPr>
      </w:pPr>
      <w:r w:rsidRPr="00B91572">
        <w:rPr>
          <w:szCs w:val="24"/>
        </w:rPr>
        <w:t>41.5. išklauso Mokyklos metines veiklos ataskaitas ir teikia siūlymų Mokyklos direktoriui dėl Mokyklos veiklos tobulinimo;</w:t>
      </w:r>
    </w:p>
    <w:p w14:paraId="467B4480" w14:textId="77777777" w:rsidR="00EB5AD1" w:rsidRPr="00B91572" w:rsidRDefault="00EB5AD1" w:rsidP="00EB5AD1">
      <w:pPr>
        <w:tabs>
          <w:tab w:val="num" w:pos="1361"/>
        </w:tabs>
        <w:spacing w:line="360" w:lineRule="auto"/>
        <w:ind w:firstLine="720"/>
        <w:jc w:val="both"/>
        <w:rPr>
          <w:szCs w:val="24"/>
        </w:rPr>
      </w:pPr>
      <w:r w:rsidRPr="00B91572">
        <w:rPr>
          <w:szCs w:val="24"/>
        </w:rPr>
        <w:t>41.6. svarsto Mokyklos direktoriaus metines veiklos užduotis ir jas vertina;</w:t>
      </w:r>
    </w:p>
    <w:p w14:paraId="01FFC7F5" w14:textId="77777777" w:rsidR="00EB5AD1" w:rsidRPr="00B91572" w:rsidRDefault="00EB5AD1" w:rsidP="00EB5AD1">
      <w:pPr>
        <w:tabs>
          <w:tab w:val="num" w:pos="1361"/>
        </w:tabs>
        <w:spacing w:line="360" w:lineRule="auto"/>
        <w:ind w:firstLine="720"/>
        <w:jc w:val="both"/>
        <w:rPr>
          <w:szCs w:val="24"/>
        </w:rPr>
      </w:pPr>
      <w:r w:rsidRPr="00B91572">
        <w:rPr>
          <w:szCs w:val="24"/>
        </w:rPr>
        <w:t>41.7. teikia siūlymų Mokyklos savininko teises ir pareigas įgyvendinančiai institucijai dėl Mokyklos materialinio aprūpinimo, veiklos tobulinimo;</w:t>
      </w:r>
    </w:p>
    <w:p w14:paraId="4CA6B33B" w14:textId="77777777" w:rsidR="00EB5AD1" w:rsidRPr="00B91572" w:rsidRDefault="00EB5AD1" w:rsidP="00EB5AD1">
      <w:pPr>
        <w:tabs>
          <w:tab w:val="num" w:pos="1361"/>
        </w:tabs>
        <w:spacing w:line="360" w:lineRule="auto"/>
        <w:ind w:firstLine="720"/>
        <w:jc w:val="both"/>
        <w:rPr>
          <w:szCs w:val="24"/>
        </w:rPr>
      </w:pPr>
      <w:r w:rsidRPr="00B91572">
        <w:rPr>
          <w:szCs w:val="24"/>
        </w:rPr>
        <w:t>41.8. svarsto mokytojų metodinės tarybos, mokinių ir tėvų (globėjų, rūpintojų) savivaldos institucijų ar Mokyklos bendruomenės narių iniciatyvas ir teikia siūlymus Mokyklos direktoriui;</w:t>
      </w:r>
    </w:p>
    <w:p w14:paraId="3236C53D" w14:textId="77777777" w:rsidR="00EB5AD1" w:rsidRPr="00B91572" w:rsidRDefault="00EB5AD1" w:rsidP="00EB5AD1">
      <w:pPr>
        <w:tabs>
          <w:tab w:val="num" w:pos="1361"/>
        </w:tabs>
        <w:spacing w:line="360" w:lineRule="auto"/>
        <w:ind w:firstLine="720"/>
        <w:jc w:val="both"/>
        <w:rPr>
          <w:szCs w:val="24"/>
        </w:rPr>
      </w:pPr>
      <w:r w:rsidRPr="00B91572">
        <w:rPr>
          <w:szCs w:val="24"/>
        </w:rPr>
        <w:t>41.9. teikia siūlymų dėl Mokyklos darbo tobulinimo, saugių mokinių ugdymo ir darbo sąlygų sudarymo, talkina formuojant Mokyklos materialinius, finansinius ir intelektinius išteklius;</w:t>
      </w:r>
    </w:p>
    <w:p w14:paraId="7A3987BA" w14:textId="77777777" w:rsidR="00EB5AD1" w:rsidRPr="00B91572" w:rsidRDefault="00EB5AD1" w:rsidP="00EB5AD1">
      <w:pPr>
        <w:tabs>
          <w:tab w:val="num" w:pos="1361"/>
        </w:tabs>
        <w:spacing w:line="360" w:lineRule="auto"/>
        <w:ind w:firstLine="720"/>
        <w:jc w:val="both"/>
        <w:rPr>
          <w:szCs w:val="24"/>
        </w:rPr>
      </w:pPr>
      <w:r w:rsidRPr="00B91572">
        <w:rPr>
          <w:szCs w:val="24"/>
        </w:rPr>
        <w:t>41.10. svarsto Mokyklos direktoriaus teikiamus klausimus;</w:t>
      </w:r>
    </w:p>
    <w:p w14:paraId="0C18F138" w14:textId="77777777" w:rsidR="00EB5AD1" w:rsidRPr="00B91572" w:rsidRDefault="00EB5AD1" w:rsidP="00EB5AD1">
      <w:pPr>
        <w:tabs>
          <w:tab w:val="num" w:pos="1361"/>
        </w:tabs>
        <w:spacing w:line="360" w:lineRule="auto"/>
        <w:ind w:firstLine="720"/>
        <w:jc w:val="both"/>
        <w:rPr>
          <w:szCs w:val="24"/>
        </w:rPr>
      </w:pPr>
      <w:r w:rsidRPr="00B91572">
        <w:rPr>
          <w:szCs w:val="24"/>
        </w:rPr>
        <w:t>41.11. pasirenka Mokyklos veiklos įsivertinimo sritis, atlikimo metodiką, analizuoja įsivertinimo rezultatus ir priima sprendimus dėl veiklos tobulinimo.</w:t>
      </w:r>
    </w:p>
    <w:p w14:paraId="33EAB48E" w14:textId="77777777" w:rsidR="00EB5AD1" w:rsidRPr="00B91572" w:rsidRDefault="00EB5AD1" w:rsidP="00EB5AD1">
      <w:pPr>
        <w:tabs>
          <w:tab w:val="num" w:pos="1361"/>
        </w:tabs>
        <w:spacing w:line="360" w:lineRule="auto"/>
        <w:ind w:firstLine="720"/>
        <w:jc w:val="both"/>
        <w:rPr>
          <w:szCs w:val="24"/>
        </w:rPr>
      </w:pPr>
      <w:r w:rsidRPr="00B91572">
        <w:rPr>
          <w:szCs w:val="24"/>
        </w:rPr>
        <w:t>42. Mokyklos taryba už savo veiklą atsiskaito ją rinkusiems bei kitiems Mokyklos bendruomenės nariams.</w:t>
      </w:r>
    </w:p>
    <w:p w14:paraId="4E1D82CD" w14:textId="77777777" w:rsidR="00EB5AD1" w:rsidRPr="00B91572" w:rsidRDefault="00EB5AD1" w:rsidP="00EB5AD1">
      <w:pPr>
        <w:tabs>
          <w:tab w:val="num" w:pos="1361"/>
        </w:tabs>
        <w:spacing w:line="360" w:lineRule="auto"/>
        <w:ind w:firstLine="720"/>
        <w:jc w:val="both"/>
        <w:rPr>
          <w:szCs w:val="24"/>
        </w:rPr>
      </w:pPr>
      <w:r w:rsidRPr="00B91572">
        <w:rPr>
          <w:szCs w:val="24"/>
        </w:rPr>
        <w:t>43. Mokyklos tarybos nutarimai neturi prieštarauti Lietuvos Respublikos Konstitucijai, Švietimo įstatymui, kitiems teisės aktams ir Mokyklos veiklą reglamentuojantiems dokumentams.</w:t>
      </w:r>
    </w:p>
    <w:p w14:paraId="5D2FDCCB" w14:textId="77777777" w:rsidR="00EB5AD1" w:rsidRPr="00B91572" w:rsidRDefault="00EB5AD1" w:rsidP="00EB5AD1">
      <w:pPr>
        <w:tabs>
          <w:tab w:val="num" w:pos="1361"/>
        </w:tabs>
        <w:spacing w:line="360" w:lineRule="auto"/>
        <w:ind w:firstLine="720"/>
        <w:jc w:val="both"/>
        <w:rPr>
          <w:szCs w:val="24"/>
        </w:rPr>
      </w:pPr>
      <w:r w:rsidRPr="00B91572">
        <w:rPr>
          <w:szCs w:val="24"/>
        </w:rPr>
        <w:t>44. Lazdijų rajono savivaldybės administracija ar kitos švietimo priežiūrą vykdančios institucijos, nustatę, kad Mokyklos tarybos priimti sprendimai prieštarauja įstatymams ir kitiems Mokyklos veiklą reglamentuojantiems teisės aktams, siūlo Mokyklos tarybai juos svarstyti iš naujo. Mokyklos tarybai atsisakius, ginčas sprendžiamas teisės aktų numatyta tvarka.</w:t>
      </w:r>
    </w:p>
    <w:p w14:paraId="10364E49" w14:textId="1B611D29" w:rsidR="00EB5AD1" w:rsidRPr="00B91572" w:rsidRDefault="00EB5AD1" w:rsidP="00EB5AD1">
      <w:pPr>
        <w:tabs>
          <w:tab w:val="num" w:pos="1361"/>
        </w:tabs>
        <w:spacing w:line="360" w:lineRule="auto"/>
        <w:ind w:firstLine="720"/>
        <w:jc w:val="both"/>
        <w:rPr>
          <w:szCs w:val="24"/>
        </w:rPr>
      </w:pPr>
      <w:r w:rsidRPr="00B91572">
        <w:rPr>
          <w:iCs/>
          <w:szCs w:val="24"/>
        </w:rPr>
        <w:t xml:space="preserve">45. Mokytojų taryba – nuolat veikianti </w:t>
      </w:r>
      <w:r w:rsidRPr="00B91572">
        <w:rPr>
          <w:szCs w:val="24"/>
        </w:rPr>
        <w:t>Mokyklos</w:t>
      </w:r>
      <w:r w:rsidRPr="00B91572">
        <w:rPr>
          <w:iCs/>
          <w:szCs w:val="24"/>
        </w:rPr>
        <w:t xml:space="preserve"> savivaldos institucija mokytojų profesiniams bei bendriesiems ugdymo klausimams spręsti. Ją sudaro Mokyklos vadovybė, visi</w:t>
      </w:r>
      <w:r w:rsidRPr="00B91572">
        <w:rPr>
          <w:szCs w:val="24"/>
        </w:rPr>
        <w:t xml:space="preserve"> Mokykloje</w:t>
      </w:r>
      <w:r w:rsidRPr="00B91572">
        <w:rPr>
          <w:iCs/>
          <w:szCs w:val="24"/>
        </w:rPr>
        <w:t xml:space="preserve"> dirbantys mokytojai, švietimo pagalbos specialistai ir</w:t>
      </w:r>
      <w:r w:rsidRPr="00B91572">
        <w:rPr>
          <w:szCs w:val="24"/>
        </w:rPr>
        <w:t xml:space="preserve"> kiti tiesiogiai ugdymo procese dalyvaujantys asmenys</w:t>
      </w:r>
      <w:r w:rsidR="003577F8">
        <w:rPr>
          <w:szCs w:val="24"/>
        </w:rPr>
        <w:t>:</w:t>
      </w:r>
    </w:p>
    <w:p w14:paraId="0E6607A3" w14:textId="77777777" w:rsidR="00EB5AD1" w:rsidRPr="00B91572" w:rsidRDefault="00EB5AD1" w:rsidP="00EB5AD1">
      <w:pPr>
        <w:tabs>
          <w:tab w:val="num" w:pos="1361"/>
        </w:tabs>
        <w:spacing w:line="360" w:lineRule="auto"/>
        <w:ind w:firstLine="720"/>
        <w:jc w:val="both"/>
        <w:rPr>
          <w:szCs w:val="24"/>
        </w:rPr>
      </w:pPr>
      <w:r w:rsidRPr="00B91572">
        <w:rPr>
          <w:szCs w:val="24"/>
        </w:rPr>
        <w:t xml:space="preserve">45.1. Mokytojų tarybai vadovauja Mokyklos direktorius; </w:t>
      </w:r>
    </w:p>
    <w:p w14:paraId="7B3FA5C5" w14:textId="77777777" w:rsidR="00EB5AD1" w:rsidRPr="00B91572" w:rsidRDefault="00EB5AD1" w:rsidP="00EB5AD1">
      <w:pPr>
        <w:tabs>
          <w:tab w:val="num" w:pos="1361"/>
        </w:tabs>
        <w:spacing w:line="360" w:lineRule="auto"/>
        <w:ind w:firstLine="720"/>
        <w:jc w:val="both"/>
        <w:rPr>
          <w:szCs w:val="24"/>
        </w:rPr>
      </w:pPr>
      <w:r w:rsidRPr="00B91572">
        <w:rPr>
          <w:szCs w:val="24"/>
        </w:rPr>
        <w:t>45.2. Mokytojų tarybos posėdžius šaukia Mokyklos direktorius. Mokytojų tarybos posėdžiai šaukiami ne rečiau kaip vieną kartą per pusmetį, taip pat prasidedant ir baigiantis mokslo metams. Į posėdžius gali būti kviečiami ir kitų Mokyklos savivaldos institucijų atstovai. Prireikus gali būti sušauktas neeilinis Mokytojų tarybos posėdis. Posėdis yra teisėtas, jei jame dalyvauja ne mažiau kaip du trečdaliai Mokytojų tarybos narių. Mokytojų tarybos nutarimai priimami posėdyje dalyvaujančiųjų balsų dauguma.</w:t>
      </w:r>
    </w:p>
    <w:p w14:paraId="53C76130" w14:textId="77777777" w:rsidR="00EB5AD1" w:rsidRPr="00B91572" w:rsidRDefault="00EB5AD1" w:rsidP="00EB5AD1">
      <w:pPr>
        <w:tabs>
          <w:tab w:val="num" w:pos="1361"/>
        </w:tabs>
        <w:spacing w:line="360" w:lineRule="auto"/>
        <w:ind w:firstLine="720"/>
        <w:jc w:val="both"/>
        <w:rPr>
          <w:szCs w:val="24"/>
        </w:rPr>
      </w:pPr>
      <w:r w:rsidRPr="00B91572">
        <w:rPr>
          <w:szCs w:val="24"/>
        </w:rPr>
        <w:t>46. Mokytojų taryba:</w:t>
      </w:r>
    </w:p>
    <w:p w14:paraId="22E85A90" w14:textId="77777777" w:rsidR="00EB5AD1" w:rsidRPr="00B91572" w:rsidRDefault="00EB5AD1" w:rsidP="00EB5AD1">
      <w:pPr>
        <w:tabs>
          <w:tab w:val="num" w:pos="1361"/>
        </w:tabs>
        <w:spacing w:line="360" w:lineRule="auto"/>
        <w:ind w:firstLine="720"/>
        <w:jc w:val="both"/>
        <w:rPr>
          <w:szCs w:val="24"/>
        </w:rPr>
      </w:pPr>
      <w:r w:rsidRPr="00B91572">
        <w:rPr>
          <w:szCs w:val="24"/>
        </w:rPr>
        <w:lastRenderedPageBreak/>
        <w:t>46.1. aptaria praktinius švietimo organizavimo klausimus;</w:t>
      </w:r>
    </w:p>
    <w:p w14:paraId="46E6FDE9" w14:textId="77777777" w:rsidR="00EB5AD1" w:rsidRPr="00B91572" w:rsidRDefault="00EB5AD1" w:rsidP="00EB5AD1">
      <w:pPr>
        <w:tabs>
          <w:tab w:val="num" w:pos="1361"/>
        </w:tabs>
        <w:spacing w:line="360" w:lineRule="auto"/>
        <w:ind w:firstLine="720"/>
        <w:jc w:val="both"/>
        <w:rPr>
          <w:szCs w:val="24"/>
        </w:rPr>
      </w:pPr>
      <w:r w:rsidRPr="00B91572">
        <w:rPr>
          <w:szCs w:val="24"/>
        </w:rPr>
        <w:t>46.2. svarsto valstybės nustatytą švietimo standartų įgyvendinimą, optimalių mokymosi sąlygų sudarymą, ugdymo turinio atnaujinimą;</w:t>
      </w:r>
    </w:p>
    <w:p w14:paraId="26A7A4F2" w14:textId="77777777" w:rsidR="00EB5AD1" w:rsidRPr="00B91572" w:rsidRDefault="00EB5AD1" w:rsidP="00EB5AD1">
      <w:pPr>
        <w:tabs>
          <w:tab w:val="num" w:pos="1361"/>
        </w:tabs>
        <w:spacing w:line="360" w:lineRule="auto"/>
        <w:ind w:firstLine="720"/>
        <w:jc w:val="both"/>
        <w:rPr>
          <w:szCs w:val="24"/>
        </w:rPr>
      </w:pPr>
      <w:r w:rsidRPr="00B91572">
        <w:rPr>
          <w:szCs w:val="24"/>
        </w:rPr>
        <w:t>46.3. analizuoja ugdymo planų, mokyklos veiklos ir ugdymo programų realizavimą;</w:t>
      </w:r>
    </w:p>
    <w:p w14:paraId="086F8E77" w14:textId="77777777" w:rsidR="00EB5AD1" w:rsidRPr="00B91572" w:rsidRDefault="00EB5AD1" w:rsidP="00EB5AD1">
      <w:pPr>
        <w:tabs>
          <w:tab w:val="num" w:pos="1361"/>
        </w:tabs>
        <w:spacing w:line="360" w:lineRule="auto"/>
        <w:ind w:firstLine="720"/>
        <w:jc w:val="both"/>
        <w:rPr>
          <w:szCs w:val="24"/>
        </w:rPr>
      </w:pPr>
      <w:r w:rsidRPr="00B91572">
        <w:rPr>
          <w:szCs w:val="24"/>
        </w:rPr>
        <w:t>46.4. nustato bendrąją mokinių pažangos ir pasiekimų vertinimo informacijos rinkimo, fiksavimo bei panaudojimo tvarką;</w:t>
      </w:r>
    </w:p>
    <w:p w14:paraId="3AB927B3" w14:textId="77777777" w:rsidR="00EB5AD1" w:rsidRPr="00B91572" w:rsidRDefault="00EB5AD1" w:rsidP="00EB5AD1">
      <w:pPr>
        <w:tabs>
          <w:tab w:val="num" w:pos="1361"/>
        </w:tabs>
        <w:spacing w:line="360" w:lineRule="auto"/>
        <w:ind w:firstLine="720"/>
        <w:jc w:val="both"/>
        <w:rPr>
          <w:szCs w:val="24"/>
        </w:rPr>
      </w:pPr>
      <w:r w:rsidRPr="00B91572">
        <w:rPr>
          <w:szCs w:val="24"/>
        </w:rPr>
        <w:t>46.5. aprobuoja ugdymo turinio dalį, atitinkančią Mokyklos filosofiją ir regiono švietimo nuostatas;</w:t>
      </w:r>
    </w:p>
    <w:p w14:paraId="6C34C7E7" w14:textId="77777777" w:rsidR="00EB5AD1" w:rsidRPr="00B91572" w:rsidRDefault="00EB5AD1" w:rsidP="00EB5AD1">
      <w:pPr>
        <w:tabs>
          <w:tab w:val="num" w:pos="1361"/>
        </w:tabs>
        <w:spacing w:line="360" w:lineRule="auto"/>
        <w:ind w:firstLine="720"/>
        <w:jc w:val="both"/>
        <w:rPr>
          <w:szCs w:val="24"/>
        </w:rPr>
      </w:pPr>
      <w:r w:rsidRPr="00B91572">
        <w:rPr>
          <w:szCs w:val="24"/>
        </w:rPr>
        <w:t>46.6. kartu su Mokyklos specialiuoju pedagogu, sveikatos priežiūros specialistais, psichologais sprendžia mokinių sveikatos, saugos darbe, mokymosi, poilsio ir mitybos klausimus;</w:t>
      </w:r>
    </w:p>
    <w:p w14:paraId="3FE5ECDE" w14:textId="77777777" w:rsidR="00EB5AD1" w:rsidRPr="00B91572" w:rsidRDefault="00EB5AD1" w:rsidP="00EB5AD1">
      <w:pPr>
        <w:tabs>
          <w:tab w:val="num" w:pos="1361"/>
        </w:tabs>
        <w:spacing w:line="360" w:lineRule="auto"/>
        <w:ind w:firstLine="720"/>
        <w:jc w:val="both"/>
        <w:rPr>
          <w:szCs w:val="24"/>
        </w:rPr>
      </w:pPr>
      <w:r w:rsidRPr="00B91572">
        <w:rPr>
          <w:szCs w:val="24"/>
        </w:rPr>
        <w:t>46.7. teikia siūlymus Mokyklos tarybai įvairiais mokyklos veiklos organizavimo bei ugdymo klausimais.</w:t>
      </w:r>
    </w:p>
    <w:p w14:paraId="72BCD58A" w14:textId="77777777" w:rsidR="00EB5AD1" w:rsidRPr="00B91572" w:rsidRDefault="00EB5AD1" w:rsidP="00EB5AD1">
      <w:pPr>
        <w:tabs>
          <w:tab w:val="num" w:pos="1361"/>
        </w:tabs>
        <w:spacing w:line="360" w:lineRule="auto"/>
        <w:ind w:firstLine="720"/>
        <w:jc w:val="both"/>
        <w:rPr>
          <w:szCs w:val="24"/>
        </w:rPr>
      </w:pPr>
      <w:r w:rsidRPr="00B91572">
        <w:rPr>
          <w:szCs w:val="24"/>
        </w:rPr>
        <w:t>47. Mokinių taryba – nuolat veikianti aukščiausioji mokinių savivaldos institucija.</w:t>
      </w:r>
    </w:p>
    <w:p w14:paraId="5159079E" w14:textId="77777777" w:rsidR="00EB5AD1" w:rsidRPr="00B91572" w:rsidRDefault="00EB5AD1" w:rsidP="00EB5AD1">
      <w:pPr>
        <w:tabs>
          <w:tab w:val="num" w:pos="1361"/>
        </w:tabs>
        <w:spacing w:line="360" w:lineRule="auto"/>
        <w:ind w:firstLine="720"/>
        <w:jc w:val="both"/>
        <w:rPr>
          <w:szCs w:val="24"/>
        </w:rPr>
      </w:pPr>
      <w:r w:rsidRPr="00B91572">
        <w:rPr>
          <w:szCs w:val="24"/>
        </w:rPr>
        <w:t>47.1. Mokinių tarybą sudaro 5–10 klasių mokinių atstovai. Kiekviena klasė renka po vieną atstovą į Mokinių tarybą, o rinkimai vyksta kasmet rugsėjo mėnesį;</w:t>
      </w:r>
    </w:p>
    <w:p w14:paraId="5F86153C" w14:textId="77777777" w:rsidR="00EB5AD1" w:rsidRPr="00B91572" w:rsidRDefault="00EB5AD1" w:rsidP="00EB5AD1">
      <w:pPr>
        <w:tabs>
          <w:tab w:val="num" w:pos="1361"/>
        </w:tabs>
        <w:spacing w:line="360" w:lineRule="auto"/>
        <w:ind w:firstLine="720"/>
        <w:jc w:val="both"/>
        <w:rPr>
          <w:szCs w:val="24"/>
        </w:rPr>
      </w:pPr>
      <w:r w:rsidRPr="00B91572">
        <w:rPr>
          <w:szCs w:val="24"/>
        </w:rPr>
        <w:t>47.2. Mokinių tarybai vadovauja pirmininkas, kurį slaptu balsavimu išrenka Mokyklos 5–10 klasių mokiniai. Mokinių tarybos pirmininkas organizuoja tarybos veiklą. Mokinių tarybos posėdyje turi dalyvauti ne mažiau kaip 2/3 jos narių. Mokinių tarybos nutarimai priimami paprasta posėdyje dalyvavusių Mokinių tarybos narių balsų dauguma.</w:t>
      </w:r>
    </w:p>
    <w:p w14:paraId="35E97AA9" w14:textId="77777777" w:rsidR="00EB5AD1" w:rsidRPr="00B91572" w:rsidRDefault="00EB5AD1" w:rsidP="00EB5AD1">
      <w:pPr>
        <w:tabs>
          <w:tab w:val="num" w:pos="1361"/>
        </w:tabs>
        <w:spacing w:line="360" w:lineRule="auto"/>
        <w:ind w:firstLine="720"/>
        <w:jc w:val="both"/>
        <w:rPr>
          <w:szCs w:val="24"/>
        </w:rPr>
      </w:pPr>
      <w:r w:rsidRPr="00B91572">
        <w:rPr>
          <w:szCs w:val="24"/>
        </w:rPr>
        <w:t>48. Mokinių taryba:</w:t>
      </w:r>
    </w:p>
    <w:p w14:paraId="59137365" w14:textId="77777777" w:rsidR="00EB5AD1" w:rsidRPr="00B91572" w:rsidRDefault="00EB5AD1" w:rsidP="00EB5AD1">
      <w:pPr>
        <w:tabs>
          <w:tab w:val="num" w:pos="1361"/>
        </w:tabs>
        <w:spacing w:line="360" w:lineRule="auto"/>
        <w:ind w:firstLine="720"/>
        <w:jc w:val="both"/>
        <w:rPr>
          <w:szCs w:val="24"/>
        </w:rPr>
      </w:pPr>
      <w:r w:rsidRPr="00B91572">
        <w:rPr>
          <w:szCs w:val="24"/>
        </w:rPr>
        <w:t>48.1. renka atstovus į Mokyklos tarybą;</w:t>
      </w:r>
    </w:p>
    <w:p w14:paraId="5A3EC6E7" w14:textId="77777777" w:rsidR="00EB5AD1" w:rsidRPr="00B91572" w:rsidRDefault="00EB5AD1" w:rsidP="00EB5AD1">
      <w:pPr>
        <w:tabs>
          <w:tab w:val="num" w:pos="1361"/>
        </w:tabs>
        <w:spacing w:line="360" w:lineRule="auto"/>
        <w:ind w:firstLine="720"/>
        <w:jc w:val="both"/>
        <w:rPr>
          <w:szCs w:val="24"/>
        </w:rPr>
      </w:pPr>
      <w:r w:rsidRPr="00B91572">
        <w:rPr>
          <w:szCs w:val="24"/>
        </w:rPr>
        <w:t>48.2. svarsto Mokyklos veiklą reglamentuojančių dokumentų, ugdymo planų, programų projektus ir teikia siūlymus dėl jų įgyvendinimo, teikia siūlymus subjektams pagal kompetenciją dėl darbo tvarkos taisyklių tobulinimo ir jų įgyvendinimo, ugdymo proceso organizavimo tobulinimo, neformalaus ugdymo ir laisvalaikio organizavimo;</w:t>
      </w:r>
    </w:p>
    <w:p w14:paraId="35616442" w14:textId="77777777" w:rsidR="00EB5AD1" w:rsidRPr="00B91572" w:rsidRDefault="00EB5AD1" w:rsidP="00EB5AD1">
      <w:pPr>
        <w:tabs>
          <w:tab w:val="num" w:pos="1361"/>
        </w:tabs>
        <w:spacing w:line="360" w:lineRule="auto"/>
        <w:ind w:firstLine="720"/>
        <w:jc w:val="both"/>
        <w:rPr>
          <w:szCs w:val="24"/>
        </w:rPr>
      </w:pPr>
      <w:r w:rsidRPr="00B91572">
        <w:rPr>
          <w:szCs w:val="24"/>
        </w:rPr>
        <w:t>48.3. svarsto ir, suderinusi su Mokyklos vadovybe, tvirtina svarbiausių mokinių renginių planus;</w:t>
      </w:r>
    </w:p>
    <w:p w14:paraId="745017BB" w14:textId="77777777" w:rsidR="00EB5AD1" w:rsidRPr="00B91572" w:rsidRDefault="00EB5AD1" w:rsidP="00EB5AD1">
      <w:pPr>
        <w:tabs>
          <w:tab w:val="num" w:pos="1361"/>
        </w:tabs>
        <w:spacing w:line="360" w:lineRule="auto"/>
        <w:ind w:firstLine="720"/>
        <w:jc w:val="both"/>
        <w:rPr>
          <w:szCs w:val="24"/>
        </w:rPr>
      </w:pPr>
      <w:r w:rsidRPr="00B91572">
        <w:rPr>
          <w:szCs w:val="24"/>
        </w:rPr>
        <w:t>48.4. teikia siūlymus pagal kompetenciją dėl mokinių socialinės rūpybos, drausmės ir tvarkos palaikymo Mokykloje, mokinių rūkymo ir narkomanijos prevencijos;</w:t>
      </w:r>
    </w:p>
    <w:p w14:paraId="3FAB6662" w14:textId="77777777" w:rsidR="00EB5AD1" w:rsidRPr="00B91572" w:rsidRDefault="00EB5AD1" w:rsidP="00EB5AD1">
      <w:pPr>
        <w:tabs>
          <w:tab w:val="num" w:pos="1361"/>
        </w:tabs>
        <w:spacing w:line="360" w:lineRule="auto"/>
        <w:ind w:firstLine="720"/>
        <w:jc w:val="both"/>
        <w:rPr>
          <w:szCs w:val="24"/>
        </w:rPr>
      </w:pPr>
      <w:r w:rsidRPr="00B91572">
        <w:rPr>
          <w:szCs w:val="24"/>
        </w:rPr>
        <w:t>48.5. teikia siūlymus pagal kompetenciją dėl mokinių elgesio vertinimo, jų skatinimo ir nuobaudų skyrimo tvarkos;</w:t>
      </w:r>
    </w:p>
    <w:p w14:paraId="2D838469" w14:textId="77777777" w:rsidR="00EB5AD1" w:rsidRPr="00B91572" w:rsidRDefault="00EB5AD1" w:rsidP="00EB5AD1">
      <w:pPr>
        <w:tabs>
          <w:tab w:val="num" w:pos="1361"/>
        </w:tabs>
        <w:spacing w:line="360" w:lineRule="auto"/>
        <w:ind w:firstLine="720"/>
        <w:jc w:val="both"/>
        <w:rPr>
          <w:szCs w:val="24"/>
        </w:rPr>
      </w:pPr>
      <w:r w:rsidRPr="00B91572">
        <w:rPr>
          <w:szCs w:val="24"/>
        </w:rPr>
        <w:t>48.6. svarsto mokinių teisių ir pareigų Mokykloje klausimus;</w:t>
      </w:r>
    </w:p>
    <w:p w14:paraId="297B7C93" w14:textId="77777777" w:rsidR="00EB5AD1" w:rsidRPr="00B91572" w:rsidRDefault="00EB5AD1" w:rsidP="00EB5AD1">
      <w:pPr>
        <w:tabs>
          <w:tab w:val="num" w:pos="1361"/>
        </w:tabs>
        <w:spacing w:line="360" w:lineRule="auto"/>
        <w:ind w:firstLine="720"/>
        <w:jc w:val="both"/>
        <w:rPr>
          <w:szCs w:val="24"/>
        </w:rPr>
      </w:pPr>
      <w:r w:rsidRPr="00B91572">
        <w:rPr>
          <w:szCs w:val="24"/>
        </w:rPr>
        <w:t>48.7. dalyvauja įgyvendinant prevencinės veiklos projektus, rengia akcijas ir kitus renginius.</w:t>
      </w:r>
    </w:p>
    <w:p w14:paraId="0166D15F" w14:textId="77777777" w:rsidR="00EB5AD1" w:rsidRPr="00B91572" w:rsidRDefault="00EB5AD1" w:rsidP="00EB5AD1">
      <w:pPr>
        <w:tabs>
          <w:tab w:val="num" w:pos="1361"/>
        </w:tabs>
        <w:spacing w:line="360" w:lineRule="auto"/>
        <w:ind w:firstLine="720"/>
        <w:jc w:val="both"/>
        <w:rPr>
          <w:szCs w:val="24"/>
        </w:rPr>
      </w:pPr>
      <w:r w:rsidRPr="00B91572">
        <w:rPr>
          <w:szCs w:val="24"/>
        </w:rPr>
        <w:t xml:space="preserve">49. Mokykloje kas antri metai klasės mokinių tėvai (globėjai, rūpintojai) balsų dauguma renka savo susirinkime vieną iš tėvų (globėjų, rūpintojų) atstovauti klasės interesams. Išrinkti tėvai sudaro </w:t>
      </w:r>
      <w:r w:rsidRPr="00B91572">
        <w:rPr>
          <w:szCs w:val="24"/>
        </w:rPr>
        <w:lastRenderedPageBreak/>
        <w:t>Mokyklos mokinių tėvų komitetą. Mokinių tėvų (globėjų, rūpintojų) komitetui vadovauja susirinkimo išrinktas vadovas. Mokyklos mokinių tėvų (globėjų, rūpintojų) komitetas aptaria su klasių vadovais mokinių lankomumo, elgesio ir pažangumo, saugumo, maitinimo, informacijos gavimo apie vaikus klausimus, padeda organizuoti Mokyklos renginius, išvykas, kurti edukacinę aplinką, vykdyti profesinį orientavimą, teikia siūlymų Mokyklos tarybai ir direktoriui.</w:t>
      </w:r>
    </w:p>
    <w:p w14:paraId="607AE54E" w14:textId="77777777" w:rsidR="00EB5AD1" w:rsidRPr="00B91572" w:rsidRDefault="00EB5AD1" w:rsidP="00EB5AD1">
      <w:pPr>
        <w:tabs>
          <w:tab w:val="num" w:pos="1361"/>
        </w:tabs>
        <w:spacing w:line="360" w:lineRule="auto"/>
        <w:ind w:firstLine="720"/>
        <w:jc w:val="both"/>
        <w:rPr>
          <w:szCs w:val="24"/>
        </w:rPr>
      </w:pPr>
      <w:r w:rsidRPr="00B91572">
        <w:rPr>
          <w:szCs w:val="24"/>
        </w:rPr>
        <w:t>50. Mokinių ugdymo organizavimo, elgesio, lankomumo, saugumo užtikrinimo ir kitais mokinių tėvams (globėjams, rūpintojams) aktualiais klausimais Mokyklos direktorius gali organizuoti mokinių tėvų komiteto pasitarimus.</w:t>
      </w:r>
    </w:p>
    <w:p w14:paraId="65BBB93A" w14:textId="77777777" w:rsidR="00EB5AD1" w:rsidRPr="00B91572" w:rsidRDefault="00EB5AD1" w:rsidP="00EB5AD1">
      <w:pPr>
        <w:spacing w:line="360" w:lineRule="auto"/>
        <w:jc w:val="both"/>
        <w:rPr>
          <w:szCs w:val="24"/>
        </w:rPr>
      </w:pPr>
    </w:p>
    <w:p w14:paraId="6DBDCDD8" w14:textId="77777777" w:rsidR="00EB5AD1" w:rsidRPr="00B91572" w:rsidRDefault="00EB5AD1" w:rsidP="00EB5AD1">
      <w:pPr>
        <w:jc w:val="center"/>
        <w:rPr>
          <w:b/>
          <w:szCs w:val="24"/>
        </w:rPr>
      </w:pPr>
      <w:r w:rsidRPr="00B91572">
        <w:rPr>
          <w:b/>
          <w:szCs w:val="24"/>
        </w:rPr>
        <w:t>VI SKYRIUS</w:t>
      </w:r>
    </w:p>
    <w:p w14:paraId="258EC744" w14:textId="77777777" w:rsidR="00EB5AD1" w:rsidRPr="00B91572" w:rsidRDefault="00EB5AD1" w:rsidP="00EB5AD1">
      <w:pPr>
        <w:keepNext/>
        <w:tabs>
          <w:tab w:val="left" w:pos="360"/>
        </w:tabs>
        <w:jc w:val="center"/>
        <w:outlineLvl w:val="1"/>
        <w:rPr>
          <w:b/>
          <w:bCs/>
          <w:szCs w:val="24"/>
        </w:rPr>
      </w:pPr>
      <w:r w:rsidRPr="00B91572">
        <w:rPr>
          <w:b/>
          <w:bCs/>
          <w:szCs w:val="24"/>
        </w:rPr>
        <w:t>DARBUOTOJŲ PRIĖMIMAS Į DARBĄ, JŲ DARBO APMOKĖJIMO TVARKA IR ATESTACIJA</w:t>
      </w:r>
    </w:p>
    <w:p w14:paraId="717F2F7A" w14:textId="77777777" w:rsidR="00EB5AD1" w:rsidRPr="00B91572" w:rsidRDefault="00EB5AD1" w:rsidP="00EB5AD1">
      <w:pPr>
        <w:spacing w:line="360" w:lineRule="auto"/>
        <w:jc w:val="both"/>
        <w:outlineLvl w:val="0"/>
        <w:rPr>
          <w:szCs w:val="24"/>
        </w:rPr>
      </w:pPr>
    </w:p>
    <w:p w14:paraId="374D48DE" w14:textId="77777777" w:rsidR="00EB5AD1" w:rsidRPr="00B91572" w:rsidRDefault="00EB5AD1" w:rsidP="00EB5AD1">
      <w:pPr>
        <w:spacing w:line="360" w:lineRule="auto"/>
        <w:ind w:firstLine="720"/>
        <w:jc w:val="both"/>
        <w:outlineLvl w:val="0"/>
        <w:rPr>
          <w:b/>
          <w:szCs w:val="24"/>
        </w:rPr>
      </w:pPr>
      <w:r w:rsidRPr="00B91572">
        <w:rPr>
          <w:szCs w:val="24"/>
        </w:rPr>
        <w:t xml:space="preserve">51. Darbuotojai į darbą Mokykloje priimami ir atleidžiami iš jo Lietuvos Respublikos darbo kodekso ir kitų teisės aktų nustatyta tvarka. </w:t>
      </w:r>
    </w:p>
    <w:p w14:paraId="2AF135B5" w14:textId="77777777" w:rsidR="00EB5AD1" w:rsidRPr="00B91572" w:rsidRDefault="00EB5AD1" w:rsidP="00EB5AD1">
      <w:pPr>
        <w:spacing w:line="360" w:lineRule="auto"/>
        <w:ind w:firstLine="720"/>
        <w:jc w:val="both"/>
        <w:outlineLvl w:val="0"/>
        <w:rPr>
          <w:b/>
          <w:szCs w:val="24"/>
        </w:rPr>
      </w:pPr>
      <w:r w:rsidRPr="00B91572">
        <w:rPr>
          <w:szCs w:val="24"/>
        </w:rPr>
        <w:t>52. Mokyklos darbuotojams už darbą mokama Lietuvos Respublikos įstatymų ir kitų teisės aktų nustatyta tvarka.</w:t>
      </w:r>
    </w:p>
    <w:p w14:paraId="02A6180E" w14:textId="77777777" w:rsidR="00EB5AD1" w:rsidRPr="00B91572" w:rsidRDefault="00EB5AD1" w:rsidP="00EB5AD1">
      <w:pPr>
        <w:spacing w:line="360" w:lineRule="auto"/>
        <w:ind w:firstLine="720"/>
        <w:jc w:val="both"/>
        <w:outlineLvl w:val="0"/>
        <w:rPr>
          <w:szCs w:val="24"/>
        </w:rPr>
      </w:pPr>
      <w:r w:rsidRPr="00B91572">
        <w:rPr>
          <w:szCs w:val="24"/>
        </w:rPr>
        <w:t>53. Mokyklos direktorius, jo pavaduotojas ugdymui, mokytojai ir kiti pedagoginiai darbuotojai atestuojasi ir kvalifikaciją tobulina švietimo, mokslo ir sporto ministro nustatyta tvarka.</w:t>
      </w:r>
    </w:p>
    <w:p w14:paraId="38F58683" w14:textId="77777777" w:rsidR="00EB5AD1" w:rsidRPr="00B91572" w:rsidRDefault="00EB5AD1" w:rsidP="00EB5AD1">
      <w:pPr>
        <w:spacing w:line="360" w:lineRule="auto"/>
        <w:ind w:firstLine="720"/>
        <w:jc w:val="both"/>
        <w:outlineLvl w:val="0"/>
        <w:rPr>
          <w:b/>
          <w:szCs w:val="24"/>
        </w:rPr>
      </w:pPr>
      <w:r w:rsidRPr="00B91572">
        <w:rPr>
          <w:szCs w:val="24"/>
        </w:rPr>
        <w:t>54. Mokyklos direktoriaus, jo pavaduotojo ugdymui veiklos vertinimas vykdomas teisės aktų nustatyta tvarka.</w:t>
      </w:r>
    </w:p>
    <w:p w14:paraId="3E3616A0" w14:textId="77777777" w:rsidR="00EB5AD1" w:rsidRPr="00B91572" w:rsidRDefault="00EB5AD1" w:rsidP="00EB5AD1">
      <w:pPr>
        <w:tabs>
          <w:tab w:val="left" w:pos="0"/>
          <w:tab w:val="left" w:pos="1134"/>
        </w:tabs>
        <w:ind w:left="709" w:right="-82"/>
        <w:jc w:val="center"/>
        <w:rPr>
          <w:b/>
          <w:bCs/>
          <w:szCs w:val="24"/>
        </w:rPr>
      </w:pPr>
    </w:p>
    <w:p w14:paraId="3C0ECA19" w14:textId="77777777" w:rsidR="00EB5AD1" w:rsidRPr="00B91572" w:rsidRDefault="00EB5AD1" w:rsidP="00EB5AD1">
      <w:pPr>
        <w:tabs>
          <w:tab w:val="left" w:pos="0"/>
          <w:tab w:val="left" w:pos="1134"/>
        </w:tabs>
        <w:ind w:left="709" w:right="-82"/>
        <w:jc w:val="center"/>
        <w:rPr>
          <w:b/>
          <w:bCs/>
          <w:szCs w:val="24"/>
        </w:rPr>
      </w:pPr>
    </w:p>
    <w:p w14:paraId="1E6BEFFC" w14:textId="77777777" w:rsidR="00EB5AD1" w:rsidRPr="00B91572" w:rsidRDefault="00EB5AD1" w:rsidP="00E36E5A">
      <w:pPr>
        <w:tabs>
          <w:tab w:val="left" w:pos="0"/>
          <w:tab w:val="left" w:pos="1134"/>
        </w:tabs>
        <w:ind w:right="-82"/>
        <w:jc w:val="center"/>
        <w:rPr>
          <w:b/>
          <w:bCs/>
          <w:szCs w:val="24"/>
        </w:rPr>
      </w:pPr>
      <w:r w:rsidRPr="00B91572">
        <w:rPr>
          <w:b/>
          <w:bCs/>
          <w:szCs w:val="24"/>
        </w:rPr>
        <w:t>VII SKYRIUS</w:t>
      </w:r>
    </w:p>
    <w:p w14:paraId="2DE2544A" w14:textId="77777777" w:rsidR="00EB5AD1" w:rsidRPr="00B91572" w:rsidRDefault="00EB5AD1" w:rsidP="00E36E5A">
      <w:pPr>
        <w:tabs>
          <w:tab w:val="left" w:pos="0"/>
          <w:tab w:val="left" w:pos="1134"/>
        </w:tabs>
        <w:ind w:right="-82"/>
        <w:jc w:val="center"/>
        <w:rPr>
          <w:b/>
          <w:bCs/>
          <w:szCs w:val="24"/>
        </w:rPr>
      </w:pPr>
      <w:r w:rsidRPr="00B91572">
        <w:rPr>
          <w:b/>
          <w:bCs/>
          <w:szCs w:val="24"/>
        </w:rPr>
        <w:t>MOKYKLOS TURTAS, LĖŠOS, JŲ NAUDOJIMO TVARKA, FINANSINĖS VEIKLOS KONTROLĖ IR MOKYKLOS VEIKLOS PRIEŽIŪRA</w:t>
      </w:r>
    </w:p>
    <w:p w14:paraId="5EC86822" w14:textId="77777777" w:rsidR="00EB5AD1" w:rsidRPr="00B91572" w:rsidRDefault="00EB5AD1" w:rsidP="00EB5AD1">
      <w:pPr>
        <w:tabs>
          <w:tab w:val="left" w:pos="0"/>
          <w:tab w:val="left" w:pos="1134"/>
        </w:tabs>
        <w:spacing w:line="360" w:lineRule="auto"/>
        <w:ind w:left="709" w:right="-82"/>
        <w:jc w:val="both"/>
        <w:rPr>
          <w:b/>
          <w:bCs/>
          <w:szCs w:val="24"/>
        </w:rPr>
      </w:pPr>
    </w:p>
    <w:p w14:paraId="494FC49B" w14:textId="77777777" w:rsidR="00EB5AD1" w:rsidRPr="00B91572" w:rsidRDefault="00EB5AD1" w:rsidP="00EB5AD1">
      <w:pPr>
        <w:spacing w:line="360" w:lineRule="auto"/>
        <w:ind w:firstLine="720"/>
        <w:jc w:val="both"/>
        <w:rPr>
          <w:szCs w:val="24"/>
        </w:rPr>
      </w:pPr>
      <w:r w:rsidRPr="00B91572">
        <w:rPr>
          <w:szCs w:val="24"/>
        </w:rPr>
        <w:t>55. Mokykla valdo patikėjimo teise perduotą savivaldybės turtą, naudoja ir disponuoja juo pagal įstatymus Lazdijų rajono savivaldybės tarybos sprendimų nustatyta tvarka. Valstybės turtą, valdomą savivaldybės patikėjimo teise, naudoja ir disponuoja juo pagal panaudos sutartis įstatymų ir Lazdijų rajono savivaldybės tarybos sprendimų nustatyta tvarka.</w:t>
      </w:r>
    </w:p>
    <w:p w14:paraId="14364980" w14:textId="77777777" w:rsidR="00EB5AD1" w:rsidRPr="00B91572" w:rsidRDefault="00EB5AD1" w:rsidP="00EB5AD1">
      <w:pPr>
        <w:spacing w:line="360" w:lineRule="auto"/>
        <w:ind w:firstLine="720"/>
        <w:jc w:val="both"/>
        <w:rPr>
          <w:szCs w:val="24"/>
        </w:rPr>
      </w:pPr>
      <w:r w:rsidRPr="00B91572">
        <w:rPr>
          <w:szCs w:val="24"/>
        </w:rPr>
        <w:t>56. Mokyklos lėšos:</w:t>
      </w:r>
    </w:p>
    <w:p w14:paraId="01AE6927" w14:textId="77777777" w:rsidR="00EB5AD1" w:rsidRPr="00B91572" w:rsidRDefault="00EB5AD1" w:rsidP="00EB5AD1">
      <w:pPr>
        <w:spacing w:line="360" w:lineRule="auto"/>
        <w:ind w:firstLine="720"/>
        <w:jc w:val="both"/>
        <w:rPr>
          <w:szCs w:val="24"/>
        </w:rPr>
      </w:pPr>
      <w:r w:rsidRPr="00B91572">
        <w:rPr>
          <w:szCs w:val="24"/>
        </w:rPr>
        <w:t>56.1. valstybės biudžeto specialioji tikslinė dotacija mokinio krepšeliui finansuoti;</w:t>
      </w:r>
    </w:p>
    <w:p w14:paraId="1B04B2BF" w14:textId="77777777" w:rsidR="00EB5AD1" w:rsidRPr="00B91572" w:rsidRDefault="00EB5AD1" w:rsidP="00EB5AD1">
      <w:pPr>
        <w:spacing w:line="360" w:lineRule="auto"/>
        <w:ind w:firstLine="720"/>
        <w:jc w:val="both"/>
        <w:rPr>
          <w:szCs w:val="24"/>
        </w:rPr>
      </w:pPr>
      <w:r w:rsidRPr="00B91572">
        <w:rPr>
          <w:szCs w:val="24"/>
        </w:rPr>
        <w:t>56.2. Lazdijų rajono savivaldybės biudžeto lėšos;</w:t>
      </w:r>
    </w:p>
    <w:p w14:paraId="1E49F7FF" w14:textId="77777777" w:rsidR="00EB5AD1" w:rsidRPr="00B91572" w:rsidRDefault="00EB5AD1" w:rsidP="00EB5AD1">
      <w:pPr>
        <w:spacing w:line="360" w:lineRule="auto"/>
        <w:ind w:firstLine="720"/>
        <w:jc w:val="both"/>
        <w:rPr>
          <w:szCs w:val="24"/>
        </w:rPr>
      </w:pPr>
      <w:r w:rsidRPr="00B91572">
        <w:rPr>
          <w:szCs w:val="24"/>
        </w:rPr>
        <w:t>56.3. pajamos už teikiamas paslaugas;</w:t>
      </w:r>
    </w:p>
    <w:p w14:paraId="16BBBB5E" w14:textId="77777777" w:rsidR="00EB5AD1" w:rsidRPr="00B91572" w:rsidRDefault="00EB5AD1" w:rsidP="00EB5AD1">
      <w:pPr>
        <w:spacing w:line="360" w:lineRule="auto"/>
        <w:ind w:firstLine="720"/>
        <w:jc w:val="both"/>
        <w:rPr>
          <w:szCs w:val="24"/>
        </w:rPr>
      </w:pPr>
      <w:r w:rsidRPr="00B91572">
        <w:rPr>
          <w:szCs w:val="24"/>
        </w:rPr>
        <w:t>56.4. fondų, organizacijų, kitų juridinių ir fizinių asmenų dovanotos ar kitaip teisėtais būdais perduotos lėšos;</w:t>
      </w:r>
    </w:p>
    <w:p w14:paraId="3B0FD4CC" w14:textId="77777777" w:rsidR="00EB5AD1" w:rsidRPr="00B91572" w:rsidRDefault="00EB5AD1" w:rsidP="00EB5AD1">
      <w:pPr>
        <w:spacing w:line="360" w:lineRule="auto"/>
        <w:ind w:firstLine="720"/>
        <w:jc w:val="both"/>
        <w:rPr>
          <w:szCs w:val="24"/>
        </w:rPr>
      </w:pPr>
      <w:r w:rsidRPr="00B91572">
        <w:rPr>
          <w:szCs w:val="24"/>
        </w:rPr>
        <w:t>56.5. tikslinės paskirties lėšos pagal pavedimus;</w:t>
      </w:r>
    </w:p>
    <w:p w14:paraId="6963732B" w14:textId="77777777" w:rsidR="00EB5AD1" w:rsidRPr="00B91572" w:rsidRDefault="00EB5AD1" w:rsidP="00EB5AD1">
      <w:pPr>
        <w:spacing w:line="360" w:lineRule="auto"/>
        <w:ind w:firstLine="720"/>
        <w:jc w:val="both"/>
        <w:rPr>
          <w:szCs w:val="24"/>
        </w:rPr>
      </w:pPr>
      <w:r w:rsidRPr="00B91572">
        <w:rPr>
          <w:szCs w:val="24"/>
        </w:rPr>
        <w:lastRenderedPageBreak/>
        <w:t>56.6. kitos teisėtu būdu įgytos lėšos.</w:t>
      </w:r>
    </w:p>
    <w:p w14:paraId="27462964" w14:textId="77777777" w:rsidR="00EB5AD1" w:rsidRPr="00B91572" w:rsidRDefault="00EB5AD1" w:rsidP="00EB5AD1">
      <w:pPr>
        <w:spacing w:line="360" w:lineRule="auto"/>
        <w:ind w:firstLine="720"/>
        <w:jc w:val="both"/>
        <w:rPr>
          <w:szCs w:val="24"/>
        </w:rPr>
      </w:pPr>
      <w:r w:rsidRPr="00B91572">
        <w:rPr>
          <w:szCs w:val="24"/>
        </w:rPr>
        <w:t>57. Mokykla gali būti paramos gavėja. Paramos lėšos naudojamos Lietuvos Respublikos įstatymų numatyta tvarka.</w:t>
      </w:r>
    </w:p>
    <w:p w14:paraId="49AEA2F7" w14:textId="77777777" w:rsidR="00EB5AD1" w:rsidRPr="00B91572" w:rsidRDefault="00EB5AD1" w:rsidP="00EB5AD1">
      <w:pPr>
        <w:spacing w:line="360" w:lineRule="auto"/>
        <w:ind w:firstLine="720"/>
        <w:jc w:val="both"/>
        <w:rPr>
          <w:szCs w:val="24"/>
        </w:rPr>
      </w:pPr>
      <w:r w:rsidRPr="00B91572">
        <w:rPr>
          <w:rFonts w:eastAsia="Courier New"/>
          <w:szCs w:val="24"/>
        </w:rPr>
        <w:t>58. Mokykla buhalterinę apskaitą organizuoja ir finansinę atsakomybę tvarko teisės aktų nustatyta tvarka.</w:t>
      </w:r>
    </w:p>
    <w:p w14:paraId="4BAEBC11" w14:textId="77777777" w:rsidR="00EB5AD1" w:rsidRPr="00B91572" w:rsidRDefault="00EB5AD1" w:rsidP="00EB5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eastAsia="Courier New"/>
          <w:szCs w:val="24"/>
        </w:rPr>
      </w:pPr>
      <w:r w:rsidRPr="00B91572">
        <w:rPr>
          <w:rFonts w:eastAsia="Courier New"/>
          <w:szCs w:val="24"/>
        </w:rPr>
        <w:t xml:space="preserve">59. Mokyklos finansinė veikla kontroliuojama teisės aktų nustatyta tvarka. Mokyklos veiklos </w:t>
      </w:r>
      <w:r w:rsidRPr="00B91572">
        <w:rPr>
          <w:szCs w:val="24"/>
        </w:rPr>
        <w:t>priežiūrą atlieka savivaldybės vykdomoji institucija, prireikus pasitelkdama išorinius vertintojus.</w:t>
      </w:r>
    </w:p>
    <w:p w14:paraId="0971A5F4" w14:textId="77777777" w:rsidR="00EB5AD1" w:rsidRPr="00B91572" w:rsidRDefault="00EB5AD1" w:rsidP="00EB5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Courier New"/>
          <w:szCs w:val="24"/>
        </w:rPr>
      </w:pPr>
    </w:p>
    <w:p w14:paraId="67F849F2" w14:textId="77777777" w:rsidR="00EB5AD1" w:rsidRPr="00B91572" w:rsidRDefault="00EB5AD1" w:rsidP="00E36E5A">
      <w:pPr>
        <w:tabs>
          <w:tab w:val="left" w:pos="0"/>
          <w:tab w:val="left" w:pos="1134"/>
        </w:tabs>
        <w:ind w:right="-82"/>
        <w:jc w:val="center"/>
        <w:rPr>
          <w:b/>
          <w:bCs/>
          <w:szCs w:val="24"/>
        </w:rPr>
      </w:pPr>
      <w:r w:rsidRPr="00B91572">
        <w:rPr>
          <w:b/>
          <w:bCs/>
          <w:szCs w:val="24"/>
        </w:rPr>
        <w:t>VIII SKYRIUS</w:t>
      </w:r>
    </w:p>
    <w:p w14:paraId="3B39AD9E" w14:textId="77777777" w:rsidR="00EB5AD1" w:rsidRPr="00B91572" w:rsidRDefault="00EB5AD1" w:rsidP="00E36E5A">
      <w:pPr>
        <w:tabs>
          <w:tab w:val="left" w:pos="0"/>
          <w:tab w:val="left" w:pos="1134"/>
        </w:tabs>
        <w:ind w:right="-82"/>
        <w:jc w:val="center"/>
        <w:rPr>
          <w:b/>
          <w:bCs/>
          <w:szCs w:val="24"/>
        </w:rPr>
      </w:pPr>
      <w:r w:rsidRPr="00B91572">
        <w:rPr>
          <w:b/>
          <w:bCs/>
          <w:szCs w:val="24"/>
        </w:rPr>
        <w:t>BAIGIAMOSIOS NUOSTATOS</w:t>
      </w:r>
    </w:p>
    <w:p w14:paraId="2EC66509" w14:textId="77777777" w:rsidR="00EB5AD1" w:rsidRPr="00B91572" w:rsidRDefault="00EB5AD1" w:rsidP="00EB5AD1">
      <w:pPr>
        <w:spacing w:line="360" w:lineRule="auto"/>
        <w:jc w:val="both"/>
        <w:rPr>
          <w:szCs w:val="24"/>
        </w:rPr>
      </w:pPr>
    </w:p>
    <w:p w14:paraId="0C1ECD8F" w14:textId="77777777" w:rsidR="00EB5AD1" w:rsidRPr="00B91572" w:rsidRDefault="00EB5AD1" w:rsidP="00EB5AD1">
      <w:pPr>
        <w:tabs>
          <w:tab w:val="left" w:pos="0"/>
        </w:tabs>
        <w:spacing w:line="360" w:lineRule="auto"/>
        <w:ind w:firstLine="720"/>
        <w:jc w:val="both"/>
        <w:rPr>
          <w:szCs w:val="24"/>
        </w:rPr>
      </w:pPr>
      <w:r w:rsidRPr="00B91572">
        <w:rPr>
          <w:szCs w:val="24"/>
        </w:rPr>
        <w:t>60. Mokykla turi interneto svetainę ir paskyrą socialiniame tinkle, atitinkančią teisės aktų nustatytus reikalavimus, kurioje švietimo, mokslo ir sporto ministro nustatyta tvarka viešai skelbiama informacija apie Mokyklos veiklą.</w:t>
      </w:r>
    </w:p>
    <w:p w14:paraId="14C09EC6" w14:textId="77777777" w:rsidR="00EB5AD1" w:rsidRPr="00B91572" w:rsidRDefault="00EB5AD1" w:rsidP="00EB5AD1">
      <w:pPr>
        <w:tabs>
          <w:tab w:val="left" w:pos="0"/>
        </w:tabs>
        <w:spacing w:line="360" w:lineRule="auto"/>
        <w:ind w:firstLine="720"/>
        <w:jc w:val="both"/>
        <w:rPr>
          <w:szCs w:val="24"/>
        </w:rPr>
      </w:pPr>
      <w:r w:rsidRPr="00B91572">
        <w:rPr>
          <w:szCs w:val="24"/>
        </w:rPr>
        <w:t>61. Pranešimai, kuriuos vadovaujantis šiais nuostatais ar Lietuvos Respublikos teisės aktais reikia paskelbti viešai, skelbiami Mokyklos interneto svetainėje ar kitose visuomenės informavimo priemonėse.</w:t>
      </w:r>
    </w:p>
    <w:p w14:paraId="3C97D1C5" w14:textId="77777777" w:rsidR="00EB5AD1" w:rsidRPr="00B91572" w:rsidRDefault="00EB5AD1" w:rsidP="00EB5AD1">
      <w:pPr>
        <w:tabs>
          <w:tab w:val="left" w:pos="0"/>
        </w:tabs>
        <w:spacing w:line="360" w:lineRule="auto"/>
        <w:ind w:firstLine="720"/>
        <w:jc w:val="both"/>
        <w:rPr>
          <w:szCs w:val="24"/>
        </w:rPr>
      </w:pPr>
      <w:r w:rsidRPr="00B91572">
        <w:rPr>
          <w:szCs w:val="24"/>
        </w:rPr>
        <w:t xml:space="preserve">62. Mokyklos nuostatus, jų pakeitimus, papildymus tvirtina Lazdijų rajono savivaldybės taryba. </w:t>
      </w:r>
    </w:p>
    <w:p w14:paraId="2757431E" w14:textId="77777777" w:rsidR="00EB5AD1" w:rsidRPr="00B91572" w:rsidRDefault="00EB5AD1" w:rsidP="00EB5AD1">
      <w:pPr>
        <w:tabs>
          <w:tab w:val="left" w:pos="0"/>
        </w:tabs>
        <w:spacing w:line="360" w:lineRule="auto"/>
        <w:ind w:firstLine="720"/>
        <w:jc w:val="both"/>
        <w:rPr>
          <w:szCs w:val="24"/>
        </w:rPr>
      </w:pPr>
      <w:r w:rsidRPr="00B91572">
        <w:rPr>
          <w:szCs w:val="24"/>
        </w:rPr>
        <w:t>63. Mokyklos nuostatai keičiami ir papildomi vadovaujantis Lietuvos Respublikos švietimo, mokslo ir sporto ministro patvirtintais Nuostatų, įstatų ar statutų įforminimo reikalavimais, Lazdijų rajono savivaldybės tarybos, Mokyklos direktoriaus ar Mokyklos tarybos iniciatyva.</w:t>
      </w:r>
    </w:p>
    <w:p w14:paraId="59B6937D" w14:textId="77777777" w:rsidR="00EB5AD1" w:rsidRPr="00B91572" w:rsidRDefault="00EB5AD1" w:rsidP="00EB5AD1">
      <w:pPr>
        <w:tabs>
          <w:tab w:val="left" w:pos="0"/>
        </w:tabs>
        <w:spacing w:line="360" w:lineRule="auto"/>
        <w:ind w:firstLine="720"/>
        <w:jc w:val="both"/>
        <w:rPr>
          <w:szCs w:val="24"/>
        </w:rPr>
      </w:pPr>
      <w:r w:rsidRPr="00B91572">
        <w:rPr>
          <w:szCs w:val="24"/>
        </w:rPr>
        <w:t>64. Mokykla registruojama teisės aktų nustatyta tvarka.</w:t>
      </w:r>
    </w:p>
    <w:p w14:paraId="4C450816" w14:textId="77777777" w:rsidR="00EB5AD1" w:rsidRPr="00B91572" w:rsidRDefault="00EB5AD1" w:rsidP="00EB5AD1">
      <w:pPr>
        <w:tabs>
          <w:tab w:val="left" w:pos="0"/>
        </w:tabs>
        <w:spacing w:line="360" w:lineRule="auto"/>
        <w:ind w:firstLine="720"/>
        <w:jc w:val="both"/>
        <w:rPr>
          <w:szCs w:val="24"/>
        </w:rPr>
      </w:pPr>
      <w:r w:rsidRPr="00B91572">
        <w:rPr>
          <w:szCs w:val="24"/>
        </w:rPr>
        <w:t>65.</w:t>
      </w:r>
      <w:r w:rsidRPr="00B91572">
        <w:rPr>
          <w:bCs/>
          <w:szCs w:val="24"/>
        </w:rPr>
        <w:t xml:space="preserve"> </w:t>
      </w:r>
      <w:r w:rsidRPr="00B91572">
        <w:rPr>
          <w:szCs w:val="24"/>
        </w:rPr>
        <w:t>Mokykla reorganizuojama, likviduojama ar pertvarkoma teisės aktų nustatyta tvarka.</w:t>
      </w:r>
    </w:p>
    <w:p w14:paraId="0F54207E" w14:textId="77777777" w:rsidR="00EB5AD1" w:rsidRPr="00B91572" w:rsidRDefault="00EB5AD1" w:rsidP="00EB5AD1">
      <w:pPr>
        <w:tabs>
          <w:tab w:val="left" w:pos="0"/>
        </w:tabs>
        <w:spacing w:line="360" w:lineRule="auto"/>
        <w:ind w:firstLine="720"/>
        <w:jc w:val="both"/>
        <w:rPr>
          <w:szCs w:val="24"/>
        </w:rPr>
      </w:pPr>
      <w:r w:rsidRPr="00B91572">
        <w:rPr>
          <w:szCs w:val="24"/>
        </w:rPr>
        <w:t>66. Klausimai, neaptarti šiuose nuostatuose, sprendžiami vadovaujantis Lietuvos Respublikos švietimo įstatymu, kitais įstatymais, Lietuvos Respublikos Vyriausybės nutarimais, švietimo, mokslo ir sporto ministro įsakymais ir kitais Lietuvos Respublikos teisės aktais.</w:t>
      </w:r>
    </w:p>
    <w:p w14:paraId="296F35DA" w14:textId="77777777" w:rsidR="00EB5AD1" w:rsidRPr="00B91572" w:rsidRDefault="00EB5AD1" w:rsidP="00EB5AD1">
      <w:pPr>
        <w:tabs>
          <w:tab w:val="left" w:pos="0"/>
        </w:tabs>
        <w:spacing w:line="360" w:lineRule="auto"/>
        <w:ind w:firstLine="720"/>
        <w:jc w:val="both"/>
        <w:rPr>
          <w:szCs w:val="24"/>
        </w:rPr>
      </w:pPr>
      <w:r w:rsidRPr="00B91572">
        <w:rPr>
          <w:szCs w:val="24"/>
        </w:rPr>
        <w:t>67. Pasikeitus teisės aktams, reglamentuojantiems šiuose nuostatuose išdėstytus klausimus, ar jei nuostatų punktuose nurodyti teisės aktai atitinkamus klausimus reglamentuoja kitaip nei šie nuostatai, taikomos tų teisės aktų nuostatos.</w:t>
      </w:r>
    </w:p>
    <w:p w14:paraId="0515C77A" w14:textId="77777777" w:rsidR="00EB5AD1" w:rsidRPr="00B91572" w:rsidRDefault="00EB5AD1" w:rsidP="00EB5AD1">
      <w:pPr>
        <w:tabs>
          <w:tab w:val="left" w:pos="993"/>
          <w:tab w:val="left" w:pos="1134"/>
          <w:tab w:val="left" w:pos="1418"/>
        </w:tabs>
        <w:spacing w:line="360" w:lineRule="auto"/>
        <w:jc w:val="both"/>
        <w:outlineLvl w:val="0"/>
        <w:rPr>
          <w:szCs w:val="24"/>
        </w:rPr>
      </w:pPr>
    </w:p>
    <w:p w14:paraId="191D5882" w14:textId="6AB653FB" w:rsidR="00EB5AD1" w:rsidRPr="00B91572" w:rsidRDefault="00EB5AD1" w:rsidP="00EB5AD1">
      <w:pPr>
        <w:tabs>
          <w:tab w:val="left" w:pos="993"/>
          <w:tab w:val="left" w:pos="1134"/>
          <w:tab w:val="left" w:pos="1418"/>
        </w:tabs>
        <w:spacing w:line="360" w:lineRule="auto"/>
        <w:jc w:val="both"/>
        <w:outlineLvl w:val="0"/>
        <w:rPr>
          <w:szCs w:val="24"/>
        </w:rPr>
      </w:pPr>
      <w:r w:rsidRPr="00B91572">
        <w:rPr>
          <w:szCs w:val="24"/>
        </w:rPr>
        <w:t xml:space="preserve">Mokyklos direktorius </w:t>
      </w:r>
      <w:r w:rsidRPr="00B91572">
        <w:rPr>
          <w:szCs w:val="24"/>
        </w:rPr>
        <w:tab/>
      </w:r>
      <w:r w:rsidRPr="00B91572">
        <w:rPr>
          <w:szCs w:val="24"/>
        </w:rPr>
        <w:tab/>
      </w:r>
      <w:r w:rsidRPr="00B91572">
        <w:rPr>
          <w:szCs w:val="24"/>
        </w:rPr>
        <w:tab/>
      </w:r>
      <w:r w:rsidRPr="00B91572">
        <w:rPr>
          <w:szCs w:val="24"/>
        </w:rPr>
        <w:tab/>
      </w:r>
      <w:r w:rsidRPr="00B91572">
        <w:rPr>
          <w:szCs w:val="24"/>
        </w:rPr>
        <w:tab/>
      </w:r>
    </w:p>
    <w:p w14:paraId="15D93CBC" w14:textId="77777777" w:rsidR="00EB5AD1" w:rsidRPr="00B91572" w:rsidRDefault="00EB5AD1" w:rsidP="00EB5AD1">
      <w:pPr>
        <w:tabs>
          <w:tab w:val="left" w:pos="993"/>
          <w:tab w:val="left" w:pos="1134"/>
          <w:tab w:val="left" w:pos="1418"/>
        </w:tabs>
        <w:spacing w:line="360" w:lineRule="auto"/>
        <w:jc w:val="center"/>
        <w:outlineLvl w:val="0"/>
        <w:rPr>
          <w:szCs w:val="24"/>
        </w:rPr>
      </w:pPr>
      <w:r w:rsidRPr="00B91572">
        <w:rPr>
          <w:szCs w:val="24"/>
        </w:rPr>
        <w:t>_______________________________</w:t>
      </w:r>
    </w:p>
    <w:p w14:paraId="0266AA24" w14:textId="77777777" w:rsidR="00EB5AD1" w:rsidRPr="00B91572" w:rsidRDefault="00EB5AD1" w:rsidP="00EB5AD1">
      <w:pPr>
        <w:jc w:val="both"/>
        <w:rPr>
          <w:color w:val="000000"/>
          <w:szCs w:val="24"/>
        </w:rPr>
      </w:pPr>
      <w:r w:rsidRPr="00B91572">
        <w:rPr>
          <w:color w:val="000000"/>
          <w:szCs w:val="24"/>
        </w:rPr>
        <w:t>SUDERINTA</w:t>
      </w:r>
      <w:r w:rsidRPr="00B91572">
        <w:rPr>
          <w:color w:val="000000"/>
          <w:szCs w:val="24"/>
        </w:rPr>
        <w:tab/>
      </w:r>
      <w:r w:rsidRPr="00B91572">
        <w:rPr>
          <w:color w:val="000000"/>
          <w:szCs w:val="24"/>
        </w:rPr>
        <w:tab/>
        <w:t xml:space="preserve">     </w:t>
      </w:r>
    </w:p>
    <w:p w14:paraId="3799D024" w14:textId="77777777" w:rsidR="00EB5AD1" w:rsidRPr="00B91572" w:rsidRDefault="00EB5AD1" w:rsidP="00EB5AD1">
      <w:pPr>
        <w:jc w:val="both"/>
        <w:rPr>
          <w:color w:val="000000"/>
          <w:szCs w:val="24"/>
        </w:rPr>
      </w:pPr>
      <w:r w:rsidRPr="00B91572">
        <w:rPr>
          <w:color w:val="000000"/>
          <w:szCs w:val="24"/>
        </w:rPr>
        <w:t>Mokyklos tarybos</w:t>
      </w:r>
    </w:p>
    <w:p w14:paraId="22D2BD3D" w14:textId="05BAA6EC" w:rsidR="00EB5AD1" w:rsidRPr="00B91572" w:rsidRDefault="00DA1098" w:rsidP="00EB5AD1">
      <w:pPr>
        <w:jc w:val="both"/>
        <w:rPr>
          <w:color w:val="000000"/>
          <w:szCs w:val="24"/>
        </w:rPr>
      </w:pPr>
      <w:r>
        <w:rPr>
          <w:color w:val="000000"/>
          <w:szCs w:val="24"/>
        </w:rPr>
        <w:t xml:space="preserve">2021-05-18 </w:t>
      </w:r>
      <w:r w:rsidR="00EB5AD1" w:rsidRPr="00B91572">
        <w:rPr>
          <w:color w:val="000000"/>
          <w:szCs w:val="24"/>
        </w:rPr>
        <w:t xml:space="preserve">posėdžio </w:t>
      </w:r>
    </w:p>
    <w:p w14:paraId="09B29492" w14:textId="64A26BDF" w:rsidR="00EB5AD1" w:rsidRPr="00B91572" w:rsidRDefault="00EB5AD1" w:rsidP="00EB5AD1">
      <w:pPr>
        <w:jc w:val="both"/>
        <w:rPr>
          <w:color w:val="000000"/>
          <w:szCs w:val="24"/>
        </w:rPr>
      </w:pPr>
      <w:r w:rsidRPr="00B91572">
        <w:rPr>
          <w:color w:val="000000"/>
          <w:szCs w:val="24"/>
        </w:rPr>
        <w:t xml:space="preserve">protokoliniu nutarimu Nr. </w:t>
      </w:r>
      <w:r w:rsidR="00DA1098">
        <w:rPr>
          <w:color w:val="000000"/>
          <w:szCs w:val="24"/>
        </w:rPr>
        <w:t>4</w:t>
      </w:r>
    </w:p>
    <w:p w14:paraId="22FA5C7D" w14:textId="77777777" w:rsidR="00EB5AD1" w:rsidRPr="00B91572" w:rsidRDefault="00EB5AD1" w:rsidP="00EB5AD1">
      <w:pPr>
        <w:spacing w:line="360" w:lineRule="auto"/>
        <w:jc w:val="both"/>
        <w:rPr>
          <w:szCs w:val="24"/>
        </w:rPr>
      </w:pPr>
    </w:p>
    <w:p w14:paraId="3AC5EA94" w14:textId="59BF0764" w:rsidR="00A6784A" w:rsidRPr="00B91572" w:rsidRDefault="00A6784A" w:rsidP="00A6784A">
      <w:pPr>
        <w:jc w:val="center"/>
        <w:rPr>
          <w:b/>
          <w:szCs w:val="24"/>
        </w:rPr>
      </w:pPr>
      <w:r w:rsidRPr="00B91572">
        <w:rPr>
          <w:b/>
          <w:szCs w:val="24"/>
        </w:rPr>
        <w:t>LAZDIJŲ RAJONO SAVIVALDYBĖS TARYBOS SPRENDIMO</w:t>
      </w:r>
    </w:p>
    <w:p w14:paraId="55C4F0F4" w14:textId="233A65C0" w:rsidR="00A6784A" w:rsidRPr="00B91572" w:rsidRDefault="00A6784A" w:rsidP="001C505D">
      <w:pPr>
        <w:jc w:val="center"/>
        <w:rPr>
          <w:rFonts w:eastAsia="Calibri"/>
          <w:b/>
          <w:szCs w:val="24"/>
        </w:rPr>
      </w:pPr>
      <w:r w:rsidRPr="00B91572">
        <w:rPr>
          <w:b/>
          <w:szCs w:val="24"/>
        </w:rPr>
        <w:t xml:space="preserve"> </w:t>
      </w:r>
      <w:r w:rsidR="00826171" w:rsidRPr="00B91572">
        <w:rPr>
          <w:b/>
          <w:szCs w:val="24"/>
        </w:rPr>
        <w:t>„</w:t>
      </w:r>
      <w:r w:rsidR="001C505D" w:rsidRPr="00B91572">
        <w:rPr>
          <w:b/>
          <w:bCs/>
          <w:szCs w:val="24"/>
        </w:rPr>
        <w:t>DĖL LAZDIJŲ R. ŠVENTEŽERIO MOKYKLOS VIDAUS STRUKTŪROS PERTVARKOS IR LAZDIJŲ R. ŠVENTEŽERIO MOKYKLOS NUOSTATŲ PATVIRTINIMO</w:t>
      </w:r>
      <w:r w:rsidR="006E1694" w:rsidRPr="00B91572">
        <w:rPr>
          <w:b/>
          <w:bCs/>
          <w:szCs w:val="24"/>
        </w:rPr>
        <w:t>“</w:t>
      </w:r>
      <w:r w:rsidR="00B211AC" w:rsidRPr="00B91572">
        <w:rPr>
          <w:rFonts w:eastAsia="Calibri"/>
          <w:b/>
          <w:szCs w:val="24"/>
        </w:rPr>
        <w:t xml:space="preserve"> </w:t>
      </w:r>
      <w:r w:rsidRPr="00B91572">
        <w:rPr>
          <w:b/>
          <w:szCs w:val="24"/>
        </w:rPr>
        <w:t>PROJEKTO</w:t>
      </w:r>
    </w:p>
    <w:p w14:paraId="7F5C9B86" w14:textId="77777777" w:rsidR="00A6784A" w:rsidRPr="00B91572" w:rsidRDefault="00A6784A" w:rsidP="00A6784A">
      <w:pPr>
        <w:jc w:val="center"/>
        <w:rPr>
          <w:b/>
          <w:szCs w:val="24"/>
        </w:rPr>
      </w:pPr>
      <w:r w:rsidRPr="00B91572">
        <w:rPr>
          <w:b/>
          <w:szCs w:val="24"/>
        </w:rPr>
        <w:t>AIŠKINAMASIS RAŠTAS</w:t>
      </w:r>
    </w:p>
    <w:p w14:paraId="1EC7708C" w14:textId="77777777" w:rsidR="00A6784A" w:rsidRPr="00B91572" w:rsidRDefault="00A6784A" w:rsidP="00A6784A">
      <w:pPr>
        <w:jc w:val="center"/>
        <w:rPr>
          <w:b/>
          <w:szCs w:val="24"/>
        </w:rPr>
      </w:pPr>
    </w:p>
    <w:p w14:paraId="643570EA" w14:textId="2DD7A296" w:rsidR="00A6784A" w:rsidRPr="00B91572" w:rsidRDefault="00A6784A" w:rsidP="00A6784A">
      <w:pPr>
        <w:jc w:val="center"/>
        <w:rPr>
          <w:szCs w:val="24"/>
        </w:rPr>
      </w:pPr>
      <w:r w:rsidRPr="00B91572">
        <w:rPr>
          <w:szCs w:val="24"/>
        </w:rPr>
        <w:t>20</w:t>
      </w:r>
      <w:r w:rsidR="00B211AC" w:rsidRPr="00B91572">
        <w:rPr>
          <w:szCs w:val="24"/>
        </w:rPr>
        <w:t>21</w:t>
      </w:r>
      <w:r w:rsidRPr="00B91572">
        <w:rPr>
          <w:szCs w:val="24"/>
        </w:rPr>
        <w:t>-</w:t>
      </w:r>
      <w:r w:rsidR="00B211AC" w:rsidRPr="00B91572">
        <w:rPr>
          <w:szCs w:val="24"/>
        </w:rPr>
        <w:t>05</w:t>
      </w:r>
      <w:r w:rsidRPr="00B91572">
        <w:rPr>
          <w:szCs w:val="24"/>
        </w:rPr>
        <w:t>-</w:t>
      </w:r>
      <w:r w:rsidR="00B211AC" w:rsidRPr="00B91572">
        <w:rPr>
          <w:szCs w:val="24"/>
        </w:rPr>
        <w:t>10</w:t>
      </w:r>
    </w:p>
    <w:p w14:paraId="7139BAD7" w14:textId="77777777" w:rsidR="00A6784A" w:rsidRPr="00B91572" w:rsidRDefault="00A6784A" w:rsidP="00A6784A">
      <w:pPr>
        <w:spacing w:line="360" w:lineRule="auto"/>
        <w:jc w:val="both"/>
        <w:rPr>
          <w:szCs w:val="24"/>
        </w:rPr>
      </w:pPr>
    </w:p>
    <w:p w14:paraId="30452295" w14:textId="35E8249E" w:rsidR="005A627E" w:rsidRPr="00B91572" w:rsidRDefault="00A6784A" w:rsidP="005A627E">
      <w:pPr>
        <w:spacing w:line="360" w:lineRule="auto"/>
        <w:ind w:firstLine="851"/>
        <w:jc w:val="both"/>
        <w:rPr>
          <w:szCs w:val="24"/>
        </w:rPr>
      </w:pPr>
      <w:r w:rsidRPr="00B91572">
        <w:rPr>
          <w:szCs w:val="24"/>
        </w:rPr>
        <w:t>Lazdijų rajono savivaldybės tarybos sprendimo</w:t>
      </w:r>
      <w:r w:rsidR="00826171" w:rsidRPr="00B91572">
        <w:rPr>
          <w:szCs w:val="24"/>
        </w:rPr>
        <w:t xml:space="preserve"> „</w:t>
      </w:r>
      <w:r w:rsidR="005A627E" w:rsidRPr="00B91572">
        <w:rPr>
          <w:szCs w:val="24"/>
        </w:rPr>
        <w:t>Dėl Lazdijų r. Šventežerio mokyklos vidaus struktūros pertvarkos ir Lazdijų r. Šventežerio mokyklos nuostatų patvirtinimo</w:t>
      </w:r>
      <w:r w:rsidR="00826171" w:rsidRPr="00B91572">
        <w:rPr>
          <w:szCs w:val="24"/>
        </w:rPr>
        <w:t xml:space="preserve">” </w:t>
      </w:r>
      <w:r w:rsidR="00B211AC" w:rsidRPr="00B91572">
        <w:rPr>
          <w:szCs w:val="24"/>
        </w:rPr>
        <w:t>pakeitimo</w:t>
      </w:r>
      <w:r w:rsidR="00B211AC" w:rsidRPr="00B91572">
        <w:rPr>
          <w:rFonts w:eastAsia="Calibri"/>
          <w:b/>
          <w:szCs w:val="24"/>
        </w:rPr>
        <w:t xml:space="preserve"> </w:t>
      </w:r>
      <w:r w:rsidRPr="00B91572">
        <w:rPr>
          <w:szCs w:val="24"/>
        </w:rPr>
        <w:t xml:space="preserve">projektas parengtas vadovaujantis </w:t>
      </w:r>
      <w:r w:rsidR="005A627E" w:rsidRPr="005C702F">
        <w:rPr>
          <w:szCs w:val="24"/>
          <w:lang w:eastAsia="lt-LT"/>
        </w:rPr>
        <w:t xml:space="preserve">Lietuvos Respublikos vietos savivaldos įstatymo 16 straipsnio </w:t>
      </w:r>
      <w:r w:rsidR="00B3029E">
        <w:rPr>
          <w:szCs w:val="24"/>
          <w:lang w:eastAsia="lt-LT"/>
        </w:rPr>
        <w:t>4</w:t>
      </w:r>
      <w:r w:rsidR="005A627E" w:rsidRPr="005C702F">
        <w:rPr>
          <w:szCs w:val="24"/>
          <w:lang w:eastAsia="lt-LT"/>
        </w:rPr>
        <w:t xml:space="preserve"> dali</w:t>
      </w:r>
      <w:r w:rsidR="00B3029E">
        <w:rPr>
          <w:szCs w:val="24"/>
          <w:lang w:eastAsia="lt-LT"/>
        </w:rPr>
        <w:t>mi</w:t>
      </w:r>
      <w:r w:rsidR="005A627E" w:rsidRPr="005C702F">
        <w:rPr>
          <w:szCs w:val="24"/>
          <w:lang w:eastAsia="lt-LT"/>
        </w:rPr>
        <w:t xml:space="preserve">, 18 straipsnio 1 dalimi, Lietuvos Respublikos biudžetinių įstaigų įstatymo 4 straipsnio 2 dalimi, 3 dalies 1, </w:t>
      </w:r>
      <w:r w:rsidR="00B3029E">
        <w:rPr>
          <w:szCs w:val="24"/>
          <w:lang w:eastAsia="lt-LT"/>
        </w:rPr>
        <w:t>7</w:t>
      </w:r>
      <w:r w:rsidR="005A627E" w:rsidRPr="005C702F">
        <w:rPr>
          <w:szCs w:val="24"/>
          <w:lang w:eastAsia="lt-LT"/>
        </w:rPr>
        <w:t xml:space="preserve"> punktais, 6 straipsniu, Lietuvos Respublikos švietimo įstatymo 43 straipsnio 3 ir 4 dalimis, 44 straipsnio 1, 4 dalimis, </w:t>
      </w:r>
      <w:r w:rsidR="005A627E" w:rsidRPr="00B91572">
        <w:rPr>
          <w:szCs w:val="24"/>
        </w:rPr>
        <w:t xml:space="preserve">Mokyklų, vykdančių formaliojo švietimo programas, tinklo kūrimo taisyklių, patvirtintų Lietuvos Respublikos Vyriausybės 2011 m. birželio 29 d. nutarimu Nr. 768 „Dėl Mokyklų, vykdančių formaliojo švietimo programas, tinklo kūrimo taisyklių patvirtinimo“, 21 punktu, </w:t>
      </w:r>
      <w:r w:rsidR="005A627E" w:rsidRPr="005C702F">
        <w:rPr>
          <w:color w:val="000000"/>
          <w:szCs w:val="24"/>
          <w:lang w:eastAsia="lt-LT"/>
        </w:rPr>
        <w:t>Nuostatų, įstatų ar statutų įforminimo reikalavimais</w:t>
      </w:r>
      <w:r w:rsidR="005A627E" w:rsidRPr="005C702F">
        <w:rPr>
          <w:szCs w:val="24"/>
          <w:lang w:eastAsia="lt-LT"/>
        </w:rPr>
        <w:t xml:space="preserve">, patvirtintais Lietuvos Respublikos švietimo ir mokslo ministro 2011 m. birželio 29 d. įsakymu Nr. V-1164 „Dėl </w:t>
      </w:r>
      <w:r w:rsidR="005A627E" w:rsidRPr="005C702F">
        <w:rPr>
          <w:color w:val="000000"/>
          <w:szCs w:val="24"/>
          <w:lang w:eastAsia="lt-LT"/>
        </w:rPr>
        <w:t>Nuostatų, įstatų ar statutų įforminimo reikalavimų patvirtinimo“</w:t>
      </w:r>
      <w:r w:rsidR="005A627E" w:rsidRPr="005C702F">
        <w:rPr>
          <w:szCs w:val="24"/>
          <w:lang w:eastAsia="lt-LT"/>
        </w:rPr>
        <w:t>, įgyvendin</w:t>
      </w:r>
      <w:r w:rsidR="005A627E" w:rsidRPr="00B91572">
        <w:rPr>
          <w:szCs w:val="24"/>
          <w:lang w:eastAsia="lt-LT"/>
        </w:rPr>
        <w:t>ant</w:t>
      </w:r>
      <w:r w:rsidR="005A627E" w:rsidRPr="005C702F">
        <w:rPr>
          <w:szCs w:val="24"/>
          <w:lang w:eastAsia="lt-LT"/>
        </w:rPr>
        <w:t xml:space="preserve"> </w:t>
      </w:r>
      <w:r w:rsidR="005A627E" w:rsidRPr="00B91572">
        <w:rPr>
          <w:szCs w:val="24"/>
        </w:rPr>
        <w:t>Lazdijų rajono savivaldybės bendrojo ugdymo mokyklų tinklo pertvarkos 2021–2025 metų bendrąjį planą</w:t>
      </w:r>
      <w:r w:rsidR="005A627E" w:rsidRPr="005C702F">
        <w:rPr>
          <w:szCs w:val="24"/>
          <w:lang w:eastAsia="lt-LT"/>
        </w:rPr>
        <w:t xml:space="preserve">, patvirtintą </w:t>
      </w:r>
      <w:r w:rsidR="005A627E" w:rsidRPr="00B91572">
        <w:rPr>
          <w:szCs w:val="24"/>
          <w:lang w:eastAsia="lt-LT"/>
        </w:rPr>
        <w:t>Lazdijų</w:t>
      </w:r>
      <w:r w:rsidR="005A627E" w:rsidRPr="005C702F">
        <w:rPr>
          <w:szCs w:val="24"/>
          <w:lang w:eastAsia="lt-LT"/>
        </w:rPr>
        <w:t xml:space="preserve"> rajono savivaldybės tarybos 20</w:t>
      </w:r>
      <w:r w:rsidR="005A627E" w:rsidRPr="00B91572">
        <w:rPr>
          <w:szCs w:val="24"/>
          <w:lang w:eastAsia="lt-LT"/>
        </w:rPr>
        <w:t>21</w:t>
      </w:r>
      <w:r w:rsidR="005A627E" w:rsidRPr="005C702F">
        <w:rPr>
          <w:szCs w:val="24"/>
          <w:lang w:eastAsia="lt-LT"/>
        </w:rPr>
        <w:t xml:space="preserve"> m. </w:t>
      </w:r>
      <w:r w:rsidR="005A627E" w:rsidRPr="00B91572">
        <w:rPr>
          <w:szCs w:val="24"/>
          <w:lang w:eastAsia="lt-LT"/>
        </w:rPr>
        <w:t>balandžio 30</w:t>
      </w:r>
      <w:r w:rsidR="005A627E" w:rsidRPr="005C702F">
        <w:rPr>
          <w:szCs w:val="24"/>
          <w:lang w:eastAsia="lt-LT"/>
        </w:rPr>
        <w:t xml:space="preserve"> d. sprendimu Nr. </w:t>
      </w:r>
      <w:r w:rsidR="005A627E" w:rsidRPr="00B91572">
        <w:rPr>
          <w:szCs w:val="24"/>
          <w:lang w:eastAsia="lt-LT"/>
        </w:rPr>
        <w:t>5TS-743</w:t>
      </w:r>
      <w:r w:rsidR="005A627E" w:rsidRPr="005C702F">
        <w:rPr>
          <w:szCs w:val="24"/>
          <w:lang w:eastAsia="lt-LT"/>
        </w:rPr>
        <w:t xml:space="preserve"> „</w:t>
      </w:r>
      <w:r w:rsidR="005A627E" w:rsidRPr="00B91572">
        <w:rPr>
          <w:szCs w:val="24"/>
        </w:rPr>
        <w:t>Dėl Lazdijų rajono savivaldybės bendrojo ugdymo mokyklų tinklo pertvarkos 2021–2025 metų bendrojo plano patvirtinimo“.</w:t>
      </w:r>
    </w:p>
    <w:p w14:paraId="547EED97" w14:textId="57BB2F02" w:rsidR="00EE5C8B" w:rsidRDefault="00C36CE7" w:rsidP="00371595">
      <w:pPr>
        <w:spacing w:line="360" w:lineRule="auto"/>
        <w:ind w:firstLine="720"/>
        <w:jc w:val="both"/>
        <w:rPr>
          <w:szCs w:val="24"/>
        </w:rPr>
      </w:pPr>
      <w:bookmarkStart w:id="2" w:name="_Hlk67162523"/>
      <w:r w:rsidRPr="00B91572">
        <w:rPr>
          <w:szCs w:val="24"/>
        </w:rPr>
        <w:t>Lazdijų rajono savivaldybės bendrojo ugdymo mokyklų tinklo pertvarkos 2021–2025 metų bendrojo plano 1 priede „</w:t>
      </w:r>
      <w:r w:rsidRPr="00B91572">
        <w:rPr>
          <w:bCs/>
          <w:szCs w:val="24"/>
        </w:rPr>
        <w:t>Lazdijų rajono savivaldybės bendrojo ugdymo mokyklų steigimo, reorganizavimo, likvidavimo, pertvarkymo ir struktūrinių pertvarkymų 2021–2025 metų planas“</w:t>
      </w:r>
      <w:r w:rsidR="00CC24C0">
        <w:rPr>
          <w:bCs/>
          <w:szCs w:val="24"/>
        </w:rPr>
        <w:t xml:space="preserve">, patvirtintame </w:t>
      </w:r>
      <w:r w:rsidR="00CC24C0" w:rsidRPr="00B91572">
        <w:rPr>
          <w:szCs w:val="24"/>
          <w:lang w:eastAsia="lt-LT"/>
        </w:rPr>
        <w:t>Lazdijų</w:t>
      </w:r>
      <w:r w:rsidR="00CC24C0" w:rsidRPr="005C702F">
        <w:rPr>
          <w:szCs w:val="24"/>
          <w:lang w:eastAsia="lt-LT"/>
        </w:rPr>
        <w:t xml:space="preserve"> rajono savivaldybės tarybos 20</w:t>
      </w:r>
      <w:r w:rsidR="00CC24C0" w:rsidRPr="00B91572">
        <w:rPr>
          <w:szCs w:val="24"/>
          <w:lang w:eastAsia="lt-LT"/>
        </w:rPr>
        <w:t>21</w:t>
      </w:r>
      <w:r w:rsidR="00CC24C0" w:rsidRPr="005C702F">
        <w:rPr>
          <w:szCs w:val="24"/>
          <w:lang w:eastAsia="lt-LT"/>
        </w:rPr>
        <w:t xml:space="preserve"> m. </w:t>
      </w:r>
      <w:r w:rsidR="00CC24C0" w:rsidRPr="00B91572">
        <w:rPr>
          <w:szCs w:val="24"/>
          <w:lang w:eastAsia="lt-LT"/>
        </w:rPr>
        <w:t>balandžio 30</w:t>
      </w:r>
      <w:r w:rsidR="00CC24C0" w:rsidRPr="005C702F">
        <w:rPr>
          <w:szCs w:val="24"/>
          <w:lang w:eastAsia="lt-LT"/>
        </w:rPr>
        <w:t xml:space="preserve"> d. sprendimu Nr. </w:t>
      </w:r>
      <w:r w:rsidR="00CC24C0" w:rsidRPr="00B91572">
        <w:rPr>
          <w:szCs w:val="24"/>
          <w:lang w:eastAsia="lt-LT"/>
        </w:rPr>
        <w:t>5TS-743</w:t>
      </w:r>
      <w:r w:rsidR="00CC24C0" w:rsidRPr="005C702F">
        <w:rPr>
          <w:szCs w:val="24"/>
          <w:lang w:eastAsia="lt-LT"/>
        </w:rPr>
        <w:t xml:space="preserve"> „</w:t>
      </w:r>
      <w:r w:rsidR="00CC24C0" w:rsidRPr="00B91572">
        <w:rPr>
          <w:szCs w:val="24"/>
        </w:rPr>
        <w:t xml:space="preserve">Dėl Lazdijų rajono savivaldybės bendrojo ugdymo mokyklų tinklo pertvarkos 2021–2025 metų bendrojo plano patvirtinimo“, </w:t>
      </w:r>
      <w:r w:rsidRPr="00B91572">
        <w:rPr>
          <w:bCs/>
          <w:szCs w:val="24"/>
        </w:rPr>
        <w:t xml:space="preserve">numatyta Lazdijų r. Šventežerio mokyklos </w:t>
      </w:r>
      <w:r w:rsidR="00D06236">
        <w:rPr>
          <w:bCs/>
          <w:szCs w:val="24"/>
        </w:rPr>
        <w:t xml:space="preserve">vidaus </w:t>
      </w:r>
      <w:r w:rsidRPr="00B91572">
        <w:rPr>
          <w:rFonts w:eastAsia="Calibri"/>
          <w:szCs w:val="24"/>
        </w:rPr>
        <w:t xml:space="preserve">struktūros pertvarka, likviduojant </w:t>
      </w:r>
      <w:r w:rsidRPr="00B91572">
        <w:rPr>
          <w:szCs w:val="24"/>
        </w:rPr>
        <w:t xml:space="preserve">Stebulių pradinio ugdymo ir </w:t>
      </w:r>
      <w:proofErr w:type="spellStart"/>
      <w:r w:rsidRPr="00B91572">
        <w:rPr>
          <w:szCs w:val="24"/>
        </w:rPr>
        <w:t>Verstaminų</w:t>
      </w:r>
      <w:proofErr w:type="spellEnd"/>
      <w:r w:rsidRPr="00B91572">
        <w:rPr>
          <w:szCs w:val="24"/>
        </w:rPr>
        <w:t xml:space="preserve"> universalaus daugiafunkcio centro skyrius</w:t>
      </w:r>
      <w:r w:rsidR="002469F1" w:rsidRPr="00B91572">
        <w:rPr>
          <w:szCs w:val="24"/>
        </w:rPr>
        <w:t xml:space="preserve"> iki 2021 m. rugpjūčio 31 d.</w:t>
      </w:r>
      <w:bookmarkEnd w:id="2"/>
      <w:r w:rsidR="002469F1" w:rsidRPr="00B91572">
        <w:rPr>
          <w:b/>
          <w:szCs w:val="24"/>
        </w:rPr>
        <w:t xml:space="preserve"> </w:t>
      </w:r>
      <w:r w:rsidR="00D06236" w:rsidRPr="00D06236">
        <w:rPr>
          <w:bCs/>
          <w:szCs w:val="24"/>
        </w:rPr>
        <w:t>Sprendimas</w:t>
      </w:r>
      <w:r w:rsidR="00D06236">
        <w:rPr>
          <w:bCs/>
          <w:szCs w:val="24"/>
        </w:rPr>
        <w:t xml:space="preserve"> priimtas </w:t>
      </w:r>
      <w:r w:rsidR="00D06236">
        <w:rPr>
          <w:color w:val="000000"/>
          <w:szCs w:val="24"/>
        </w:rPr>
        <w:t>a</w:t>
      </w:r>
      <w:r w:rsidR="00833B1E" w:rsidRPr="00B91572">
        <w:rPr>
          <w:color w:val="000000"/>
          <w:szCs w:val="24"/>
        </w:rPr>
        <w:t xml:space="preserve">tsižvelgiant į tai, kad </w:t>
      </w:r>
      <w:r w:rsidR="00833B1E" w:rsidRPr="00B91572">
        <w:rPr>
          <w:szCs w:val="24"/>
        </w:rPr>
        <w:t>Lazdijų r. Šventežerio mokyklos Stebulių pradinio ugdymo skyriuje</w:t>
      </w:r>
      <w:r w:rsidR="00D06236">
        <w:rPr>
          <w:szCs w:val="24"/>
        </w:rPr>
        <w:t xml:space="preserve"> ir</w:t>
      </w:r>
      <w:r w:rsidR="00833B1E" w:rsidRPr="00B91572">
        <w:rPr>
          <w:szCs w:val="24"/>
        </w:rPr>
        <w:t xml:space="preserve"> </w:t>
      </w:r>
      <w:proofErr w:type="spellStart"/>
      <w:r w:rsidR="00D06236" w:rsidRPr="00B91572">
        <w:rPr>
          <w:szCs w:val="24"/>
        </w:rPr>
        <w:t>Verstaminų</w:t>
      </w:r>
      <w:proofErr w:type="spellEnd"/>
      <w:r w:rsidR="00D06236" w:rsidRPr="00B91572">
        <w:rPr>
          <w:szCs w:val="24"/>
        </w:rPr>
        <w:t xml:space="preserve"> universalaus daugiafunkcio centro skyriuje </w:t>
      </w:r>
      <w:r w:rsidR="00D06236">
        <w:rPr>
          <w:szCs w:val="24"/>
        </w:rPr>
        <w:t xml:space="preserve">nuo </w:t>
      </w:r>
      <w:r w:rsidR="00833B1E" w:rsidRPr="00B91572">
        <w:rPr>
          <w:szCs w:val="24"/>
        </w:rPr>
        <w:t xml:space="preserve">2020-09-01 </w:t>
      </w:r>
      <w:r w:rsidR="00CC24C0">
        <w:rPr>
          <w:szCs w:val="24"/>
        </w:rPr>
        <w:t xml:space="preserve">nebuvo mokinių </w:t>
      </w:r>
      <w:r w:rsidR="00D06236">
        <w:rPr>
          <w:szCs w:val="24"/>
        </w:rPr>
        <w:t xml:space="preserve">ir </w:t>
      </w:r>
      <w:r w:rsidR="00833B1E" w:rsidRPr="00B91572">
        <w:rPr>
          <w:szCs w:val="24"/>
        </w:rPr>
        <w:t xml:space="preserve">buvo </w:t>
      </w:r>
      <w:r w:rsidR="00D06236">
        <w:rPr>
          <w:szCs w:val="24"/>
        </w:rPr>
        <w:t>ne</w:t>
      </w:r>
      <w:r w:rsidR="00833B1E" w:rsidRPr="00B91572">
        <w:rPr>
          <w:szCs w:val="24"/>
        </w:rPr>
        <w:t>vykdomos ikimokyklinio, priešmokyklinio ir pradinio ugdymo programos</w:t>
      </w:r>
      <w:r w:rsidR="002469F1" w:rsidRPr="00B91572">
        <w:rPr>
          <w:szCs w:val="24"/>
        </w:rPr>
        <w:t>.</w:t>
      </w:r>
      <w:r w:rsidR="000C191D" w:rsidRPr="00B91572">
        <w:rPr>
          <w:szCs w:val="24"/>
        </w:rPr>
        <w:t xml:space="preserve"> </w:t>
      </w:r>
      <w:r w:rsidR="00EE5C8B">
        <w:rPr>
          <w:szCs w:val="24"/>
        </w:rPr>
        <w:t xml:space="preserve">Todėl priėmus šį sprendimą dėl Lazdijų r. Šventežerio mokyklos vidaus struktūros, nebus pažeisti nei mokinių, nei </w:t>
      </w:r>
      <w:r w:rsidR="008239AC">
        <w:rPr>
          <w:szCs w:val="24"/>
        </w:rPr>
        <w:t>pedagogų</w:t>
      </w:r>
      <w:r w:rsidR="00EE5C8B">
        <w:rPr>
          <w:szCs w:val="24"/>
        </w:rPr>
        <w:t xml:space="preserve"> interesai.</w:t>
      </w:r>
    </w:p>
    <w:p w14:paraId="53610FE8" w14:textId="49688BA2" w:rsidR="00833B1E" w:rsidRPr="00371595" w:rsidRDefault="00162F46" w:rsidP="00371595">
      <w:pPr>
        <w:spacing w:line="360" w:lineRule="auto"/>
        <w:ind w:firstLine="720"/>
        <w:jc w:val="both"/>
        <w:rPr>
          <w:color w:val="FF0000"/>
          <w:szCs w:val="24"/>
        </w:rPr>
      </w:pPr>
      <w:r>
        <w:rPr>
          <w:szCs w:val="24"/>
        </w:rPr>
        <w:lastRenderedPageBreak/>
        <w:t xml:space="preserve">Lazdijų r. Šventežerio mokykla turi išlaikyti nenaudojamas ugdymui patalpas </w:t>
      </w:r>
      <w:proofErr w:type="spellStart"/>
      <w:r>
        <w:rPr>
          <w:szCs w:val="24"/>
        </w:rPr>
        <w:t>Verstaminuose</w:t>
      </w:r>
      <w:proofErr w:type="spellEnd"/>
      <w:r>
        <w:rPr>
          <w:szCs w:val="24"/>
        </w:rPr>
        <w:t xml:space="preserve"> 367,25 m</w:t>
      </w:r>
      <w:r>
        <w:rPr>
          <w:szCs w:val="24"/>
          <w:vertAlign w:val="superscript"/>
        </w:rPr>
        <w:t xml:space="preserve">2 </w:t>
      </w:r>
      <w:r>
        <w:rPr>
          <w:szCs w:val="24"/>
        </w:rPr>
        <w:t xml:space="preserve">ir </w:t>
      </w:r>
      <w:proofErr w:type="spellStart"/>
      <w:r>
        <w:rPr>
          <w:szCs w:val="24"/>
        </w:rPr>
        <w:t>Stebuliuose</w:t>
      </w:r>
      <w:proofErr w:type="spellEnd"/>
      <w:r>
        <w:rPr>
          <w:szCs w:val="24"/>
        </w:rPr>
        <w:t xml:space="preserve"> 434,85 m</w:t>
      </w:r>
      <w:r>
        <w:rPr>
          <w:szCs w:val="24"/>
          <w:vertAlign w:val="superscript"/>
        </w:rPr>
        <w:t>2</w:t>
      </w:r>
      <w:r>
        <w:rPr>
          <w:szCs w:val="24"/>
        </w:rPr>
        <w:t xml:space="preserve">. </w:t>
      </w:r>
      <w:r w:rsidR="009D0F20">
        <w:rPr>
          <w:szCs w:val="24"/>
        </w:rPr>
        <w:t xml:space="preserve">Lazdijų r. Šventežerio mokyklos bendruomenė yra susipažinusi ir pritarusi </w:t>
      </w:r>
      <w:r w:rsidR="00EE5C8B" w:rsidRPr="00B91572">
        <w:rPr>
          <w:szCs w:val="24"/>
        </w:rPr>
        <w:t>Lazdijų rajono savivaldybės bendrojo ugdymo mokyklų tinklo pertvarkos 2021–2025 metų bendr</w:t>
      </w:r>
      <w:r w:rsidR="00EE5C8B">
        <w:rPr>
          <w:szCs w:val="24"/>
        </w:rPr>
        <w:t xml:space="preserve">ajam planui. </w:t>
      </w:r>
      <w:r w:rsidR="009907BD">
        <w:rPr>
          <w:szCs w:val="24"/>
        </w:rPr>
        <w:t xml:space="preserve">Patvirtinus šį sprendimo projektą, bus taupomos </w:t>
      </w:r>
      <w:r w:rsidR="00AB5EC3">
        <w:rPr>
          <w:szCs w:val="24"/>
        </w:rPr>
        <w:t>savivaldybės biudžeto lėšos</w:t>
      </w:r>
      <w:r w:rsidR="009D0F20">
        <w:rPr>
          <w:szCs w:val="24"/>
        </w:rPr>
        <w:t xml:space="preserve">, </w:t>
      </w:r>
      <w:r w:rsidR="00EE5C8B">
        <w:rPr>
          <w:szCs w:val="24"/>
        </w:rPr>
        <w:t>laisvomis</w:t>
      </w:r>
      <w:r w:rsidR="009D0F20">
        <w:rPr>
          <w:szCs w:val="24"/>
        </w:rPr>
        <w:t xml:space="preserve"> patalpomis galės naudotis </w:t>
      </w:r>
      <w:proofErr w:type="spellStart"/>
      <w:r w:rsidR="009D0F20">
        <w:rPr>
          <w:szCs w:val="24"/>
        </w:rPr>
        <w:t>Verstaminų</w:t>
      </w:r>
      <w:proofErr w:type="spellEnd"/>
      <w:r w:rsidR="009D0F20">
        <w:rPr>
          <w:szCs w:val="24"/>
        </w:rPr>
        <w:t xml:space="preserve"> ir Stebulių </w:t>
      </w:r>
      <w:r w:rsidR="00D06236">
        <w:rPr>
          <w:szCs w:val="24"/>
        </w:rPr>
        <w:t>kaim</w:t>
      </w:r>
      <w:r w:rsidR="00EE5C8B">
        <w:rPr>
          <w:szCs w:val="24"/>
        </w:rPr>
        <w:t xml:space="preserve">ų </w:t>
      </w:r>
      <w:r w:rsidR="009D0F20">
        <w:rPr>
          <w:szCs w:val="24"/>
        </w:rPr>
        <w:t>ben</w:t>
      </w:r>
      <w:r w:rsidR="00371595">
        <w:rPr>
          <w:szCs w:val="24"/>
        </w:rPr>
        <w:t>d</w:t>
      </w:r>
      <w:r w:rsidR="009D0F20">
        <w:rPr>
          <w:szCs w:val="24"/>
        </w:rPr>
        <w:t>ruomenės.</w:t>
      </w:r>
      <w:r w:rsidR="00371595">
        <w:rPr>
          <w:color w:val="FF0000"/>
          <w:szCs w:val="24"/>
        </w:rPr>
        <w:t xml:space="preserve"> </w:t>
      </w:r>
      <w:r w:rsidR="00833B1E" w:rsidRPr="00B91572">
        <w:rPr>
          <w:szCs w:val="24"/>
        </w:rPr>
        <w:t xml:space="preserve">Tiek Šventežerio mokyklos Stebulių pradinio ugdymo skyriuje, tiek </w:t>
      </w:r>
      <w:proofErr w:type="spellStart"/>
      <w:r w:rsidR="00833B1E" w:rsidRPr="00B91572">
        <w:rPr>
          <w:szCs w:val="24"/>
        </w:rPr>
        <w:t>Verstaminų</w:t>
      </w:r>
      <w:proofErr w:type="spellEnd"/>
      <w:r w:rsidR="00833B1E" w:rsidRPr="00B91572">
        <w:rPr>
          <w:szCs w:val="24"/>
        </w:rPr>
        <w:t xml:space="preserve"> universalaus daugiafunkcio centro skyriuje kitos vykdytos veiklos bus organizuojamos ir toliau</w:t>
      </w:r>
      <w:r w:rsidR="002469F1" w:rsidRPr="00B91572">
        <w:rPr>
          <w:szCs w:val="24"/>
        </w:rPr>
        <w:t>, t. y.</w:t>
      </w:r>
      <w:r w:rsidR="00833B1E" w:rsidRPr="00B91572">
        <w:rPr>
          <w:szCs w:val="24"/>
        </w:rPr>
        <w:t xml:space="preserve"> Stebulių pradinio ugdymo skyriaus patalpose veiks biblioteka, </w:t>
      </w:r>
      <w:proofErr w:type="spellStart"/>
      <w:r w:rsidR="00833B1E" w:rsidRPr="00B91572">
        <w:rPr>
          <w:szCs w:val="24"/>
        </w:rPr>
        <w:t>Verstaminų</w:t>
      </w:r>
      <w:proofErr w:type="spellEnd"/>
      <w:r w:rsidR="00833B1E" w:rsidRPr="00B91572">
        <w:rPr>
          <w:szCs w:val="24"/>
        </w:rPr>
        <w:t xml:space="preserve"> patalpose veiks biblioteka ir toliau bus teikiamos socialinės paslaugos, veiks sporto salė, turėtomis patalpomis galės naudotis </w:t>
      </w:r>
      <w:proofErr w:type="spellStart"/>
      <w:r w:rsidR="00833B1E" w:rsidRPr="00B91572">
        <w:rPr>
          <w:szCs w:val="24"/>
        </w:rPr>
        <w:t>Verstaminų</w:t>
      </w:r>
      <w:proofErr w:type="spellEnd"/>
      <w:r w:rsidR="00833B1E" w:rsidRPr="00B91572">
        <w:rPr>
          <w:szCs w:val="24"/>
        </w:rPr>
        <w:t xml:space="preserve"> kaimo bendruomenė.</w:t>
      </w:r>
    </w:p>
    <w:p w14:paraId="59D6AD4F" w14:textId="26EF7BC1" w:rsidR="00A6784A" w:rsidRPr="00B91572" w:rsidRDefault="00A6784A" w:rsidP="000C191D">
      <w:pPr>
        <w:spacing w:line="360" w:lineRule="auto"/>
        <w:ind w:firstLine="720"/>
        <w:jc w:val="both"/>
        <w:rPr>
          <w:szCs w:val="24"/>
        </w:rPr>
      </w:pPr>
      <w:r w:rsidRPr="00B91572">
        <w:rPr>
          <w:b/>
          <w:szCs w:val="24"/>
        </w:rPr>
        <w:t>Sprendimo projekto tikslas</w:t>
      </w:r>
      <w:r w:rsidRPr="00B91572">
        <w:rPr>
          <w:szCs w:val="24"/>
        </w:rPr>
        <w:t xml:space="preserve"> – </w:t>
      </w:r>
      <w:r w:rsidR="002469F1" w:rsidRPr="00B91572">
        <w:rPr>
          <w:szCs w:val="24"/>
        </w:rPr>
        <w:t>patvirtinti Lazdijų r. Šventežerio mokyklos struktūrą ir Lazdijų r. Šventežerio mokyklos nuostatus.</w:t>
      </w:r>
    </w:p>
    <w:p w14:paraId="1BC39528" w14:textId="77777777" w:rsidR="00A6784A" w:rsidRPr="00B91572" w:rsidRDefault="00A6784A" w:rsidP="00A6784A">
      <w:pPr>
        <w:spacing w:line="360" w:lineRule="auto"/>
        <w:ind w:firstLine="851"/>
        <w:jc w:val="both"/>
        <w:rPr>
          <w:b/>
          <w:szCs w:val="24"/>
        </w:rPr>
      </w:pPr>
      <w:r w:rsidRPr="00B91572">
        <w:rPr>
          <w:b/>
          <w:szCs w:val="24"/>
        </w:rPr>
        <w:t xml:space="preserve">Neigiamų pasekmių nenumatoma.  </w:t>
      </w:r>
    </w:p>
    <w:p w14:paraId="393DD0C3" w14:textId="77777777" w:rsidR="00A6784A" w:rsidRPr="00B91572" w:rsidRDefault="00A6784A" w:rsidP="00A6784A">
      <w:pPr>
        <w:spacing w:line="360" w:lineRule="auto"/>
        <w:ind w:firstLine="851"/>
        <w:jc w:val="both"/>
        <w:rPr>
          <w:b/>
          <w:szCs w:val="24"/>
        </w:rPr>
      </w:pPr>
      <w:r w:rsidRPr="00B91572">
        <w:rPr>
          <w:b/>
          <w:szCs w:val="24"/>
        </w:rPr>
        <w:t xml:space="preserve">Parengtas sprendimo projektas neprieštarauja galiojantiems teisės aktams. </w:t>
      </w:r>
    </w:p>
    <w:p w14:paraId="137E8948" w14:textId="77777777" w:rsidR="00A6784A" w:rsidRPr="00B91572" w:rsidRDefault="00A6784A" w:rsidP="00A6784A">
      <w:pPr>
        <w:spacing w:line="360" w:lineRule="auto"/>
        <w:ind w:firstLine="851"/>
        <w:jc w:val="both"/>
        <w:rPr>
          <w:b/>
          <w:szCs w:val="24"/>
        </w:rPr>
      </w:pPr>
      <w:r w:rsidRPr="00B91572">
        <w:rPr>
          <w:b/>
          <w:szCs w:val="24"/>
        </w:rPr>
        <w:t>Dėl sprendimo projekto pastabų ir pasiūlymų negauta.</w:t>
      </w:r>
    </w:p>
    <w:p w14:paraId="78654AB9" w14:textId="77777777" w:rsidR="00A6784A" w:rsidRPr="00B91572" w:rsidRDefault="00A6784A" w:rsidP="00A6784A">
      <w:pPr>
        <w:spacing w:line="360" w:lineRule="auto"/>
        <w:ind w:firstLine="851"/>
        <w:jc w:val="both"/>
        <w:rPr>
          <w:szCs w:val="24"/>
        </w:rPr>
      </w:pPr>
      <w:r w:rsidRPr="00B91572">
        <w:rPr>
          <w:szCs w:val="24"/>
        </w:rPr>
        <w:t>Sprendimo projektą parengė Lazdijų rajono savivaldybės administracijos Švietimo, kultūros ir sporto skyriaus vyr. specialistė Auksė Stirbienė.</w:t>
      </w:r>
    </w:p>
    <w:p w14:paraId="60F0848E" w14:textId="77777777" w:rsidR="00A6784A" w:rsidRPr="00B91572" w:rsidRDefault="00A6784A" w:rsidP="00A6784A">
      <w:pPr>
        <w:spacing w:line="360" w:lineRule="auto"/>
        <w:ind w:firstLine="851"/>
        <w:jc w:val="both"/>
        <w:rPr>
          <w:szCs w:val="24"/>
        </w:rPr>
      </w:pPr>
    </w:p>
    <w:p w14:paraId="061A246A" w14:textId="77777777" w:rsidR="00A6784A" w:rsidRPr="00B91572" w:rsidRDefault="00A6784A" w:rsidP="00A6784A">
      <w:pPr>
        <w:spacing w:line="360" w:lineRule="auto"/>
        <w:ind w:firstLine="851"/>
        <w:jc w:val="both"/>
        <w:rPr>
          <w:szCs w:val="24"/>
        </w:rPr>
      </w:pPr>
      <w:r w:rsidRPr="00B91572">
        <w:rPr>
          <w:szCs w:val="24"/>
        </w:rPr>
        <w:t>Vyr. specialistė</w:t>
      </w:r>
      <w:r w:rsidRPr="00B91572">
        <w:rPr>
          <w:szCs w:val="24"/>
        </w:rPr>
        <w:tab/>
      </w:r>
      <w:r w:rsidRPr="00B91572">
        <w:rPr>
          <w:szCs w:val="24"/>
        </w:rPr>
        <w:tab/>
      </w:r>
      <w:r w:rsidRPr="00B91572">
        <w:rPr>
          <w:szCs w:val="24"/>
        </w:rPr>
        <w:tab/>
      </w:r>
      <w:r w:rsidRPr="00B91572">
        <w:rPr>
          <w:szCs w:val="24"/>
        </w:rPr>
        <w:tab/>
      </w:r>
      <w:r w:rsidRPr="00B91572">
        <w:rPr>
          <w:szCs w:val="24"/>
        </w:rPr>
        <w:tab/>
        <w:t>Auksė Stirbienė</w:t>
      </w:r>
    </w:p>
    <w:p w14:paraId="609121AE" w14:textId="77777777" w:rsidR="00A6784A" w:rsidRPr="00B91572" w:rsidRDefault="00A6784A" w:rsidP="003E1673">
      <w:pPr>
        <w:widowControl w:val="0"/>
        <w:tabs>
          <w:tab w:val="left" w:pos="7371"/>
        </w:tabs>
        <w:rPr>
          <w:rFonts w:eastAsia="Calibri"/>
          <w:szCs w:val="24"/>
        </w:rPr>
      </w:pPr>
    </w:p>
    <w:sectPr w:rsidR="00A6784A" w:rsidRPr="00B91572" w:rsidSect="006759C3">
      <w:headerReference w:type="default" r:id="rId8"/>
      <w:headerReference w:type="first" r:id="rId9"/>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11BE7" w14:textId="77777777" w:rsidR="00C27671" w:rsidRDefault="00C27671">
      <w:pPr>
        <w:rPr>
          <w:rFonts w:ascii="Calibri" w:eastAsia="Calibri" w:hAnsi="Calibri"/>
          <w:sz w:val="22"/>
          <w:szCs w:val="22"/>
        </w:rPr>
      </w:pPr>
      <w:r>
        <w:rPr>
          <w:rFonts w:ascii="Calibri" w:eastAsia="Calibri" w:hAnsi="Calibri"/>
          <w:sz w:val="22"/>
          <w:szCs w:val="22"/>
        </w:rPr>
        <w:separator/>
      </w:r>
    </w:p>
  </w:endnote>
  <w:endnote w:type="continuationSeparator" w:id="0">
    <w:p w14:paraId="01D8F0AC" w14:textId="77777777" w:rsidR="00C27671" w:rsidRDefault="00C27671">
      <w:pPr>
        <w:rPr>
          <w:rFonts w:ascii="Calibri" w:eastAsia="Calibri" w:hAnsi="Calibri"/>
          <w:sz w:val="22"/>
          <w:szCs w:val="22"/>
        </w:rPr>
      </w:pPr>
      <w:r>
        <w:rPr>
          <w:rFonts w:ascii="Calibri" w:eastAsia="Calibri" w:hAnsi="Calibri"/>
          <w:sz w:val="22"/>
          <w:szCs w:val="22"/>
        </w:rPr>
        <w:continuationSeparator/>
      </w:r>
    </w:p>
  </w:endnote>
  <w:endnote w:type="continuationNotice" w:id="1">
    <w:p w14:paraId="5C9A3D8A" w14:textId="77777777" w:rsidR="00C27671" w:rsidRDefault="00C27671">
      <w:pPr>
        <w:rPr>
          <w:rFonts w:ascii="Calibri" w:eastAsia="Calibri" w:hAnsi="Calibri"/>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BA"/>
    <w:family w:val="swiss"/>
    <w:pitch w:val="variable"/>
    <w:sig w:usb0="E4002EFF" w:usb1="C000E47F"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1BE1D" w14:textId="77777777" w:rsidR="00C27671" w:rsidRDefault="00C27671">
      <w:pPr>
        <w:rPr>
          <w:rFonts w:ascii="Calibri" w:eastAsia="Calibri" w:hAnsi="Calibri"/>
          <w:sz w:val="22"/>
          <w:szCs w:val="22"/>
        </w:rPr>
      </w:pPr>
      <w:r>
        <w:rPr>
          <w:rFonts w:ascii="Calibri" w:eastAsia="Calibri" w:hAnsi="Calibri"/>
          <w:sz w:val="22"/>
          <w:szCs w:val="22"/>
        </w:rPr>
        <w:separator/>
      </w:r>
    </w:p>
  </w:footnote>
  <w:footnote w:type="continuationSeparator" w:id="0">
    <w:p w14:paraId="7AF873C5" w14:textId="77777777" w:rsidR="00C27671" w:rsidRDefault="00C27671">
      <w:pPr>
        <w:rPr>
          <w:rFonts w:ascii="Calibri" w:eastAsia="Calibri" w:hAnsi="Calibri"/>
          <w:sz w:val="22"/>
          <w:szCs w:val="22"/>
        </w:rPr>
      </w:pPr>
      <w:r>
        <w:rPr>
          <w:rFonts w:ascii="Calibri" w:eastAsia="Calibri" w:hAnsi="Calibri"/>
          <w:sz w:val="22"/>
          <w:szCs w:val="22"/>
        </w:rPr>
        <w:continuationSeparator/>
      </w:r>
    </w:p>
  </w:footnote>
  <w:footnote w:type="continuationNotice" w:id="1">
    <w:p w14:paraId="0F5CBE70" w14:textId="77777777" w:rsidR="00C27671" w:rsidRDefault="00C27671">
      <w:pPr>
        <w:rPr>
          <w:rFonts w:ascii="Calibri" w:eastAsia="Calibri" w:hAnsi="Calibri"/>
          <w:sz w:val="22"/>
          <w:szCs w:val="2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2245F" w14:textId="77777777" w:rsidR="00C27671" w:rsidRDefault="00C27671">
    <w:pPr>
      <w:pStyle w:val="Antrats"/>
      <w:jc w:val="center"/>
    </w:pPr>
    <w:r>
      <w:fldChar w:fldCharType="begin"/>
    </w:r>
    <w:r>
      <w:instrText>PAGE   \* MERGEFORMAT</w:instrText>
    </w:r>
    <w:r>
      <w:fldChar w:fldCharType="separate"/>
    </w:r>
    <w:r>
      <w:rPr>
        <w:noProof/>
      </w:rPr>
      <w:t>5</w:t>
    </w:r>
    <w:r>
      <w:fldChar w:fldCharType="end"/>
    </w:r>
  </w:p>
  <w:p w14:paraId="261A3C09" w14:textId="77777777" w:rsidR="00C27671" w:rsidRDefault="00C27671" w:rsidP="000C191D">
    <w:pPr>
      <w:tabs>
        <w:tab w:val="center" w:pos="4819"/>
        <w:tab w:val="right" w:pos="9638"/>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3DDBD" w14:textId="0E0B4540" w:rsidR="00C27671" w:rsidRPr="00FA44B7" w:rsidRDefault="009F6E03" w:rsidP="009F6E03">
    <w:pPr>
      <w:pStyle w:val="Antrats"/>
      <w:jc w:val="right"/>
      <w:rPr>
        <w:b/>
        <w:bCs/>
      </w:rPr>
    </w:pPr>
    <w:r w:rsidRPr="00FA44B7">
      <w:rPr>
        <w:b/>
        <w:bCs/>
      </w:rPr>
      <w:t>Projek</w:t>
    </w:r>
    <w:r w:rsidR="00FA44B7" w:rsidRPr="00FA44B7">
      <w:rPr>
        <w:b/>
        <w:bCs/>
      </w:rPr>
      <w:t>ta</w:t>
    </w:r>
    <w:r w:rsidRPr="00FA44B7">
      <w:rPr>
        <w:b/>
        <w:bCs/>
      </w:rPr>
      <w:t>s</w:t>
    </w:r>
  </w:p>
  <w:p w14:paraId="304E4F36" w14:textId="77777777" w:rsidR="00C27671" w:rsidRDefault="00C2767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3ADD"/>
    <w:multiLevelType w:val="multilevel"/>
    <w:tmpl w:val="18503114"/>
    <w:lvl w:ilvl="0">
      <w:start w:val="1"/>
      <w:numFmt w:val="decimal"/>
      <w:lvlText w:val="%1."/>
      <w:lvlJc w:val="left"/>
      <w:pPr>
        <w:ind w:left="1080" w:hanging="360"/>
      </w:pPr>
      <w:rPr>
        <w:rFonts w:hint="default"/>
      </w:rPr>
    </w:lvl>
    <w:lvl w:ilvl="1">
      <w:start w:val="1"/>
      <w:numFmt w:val="decimal"/>
      <w:isLgl/>
      <w:lvlText w:val="%1.%2."/>
      <w:lvlJc w:val="left"/>
      <w:pPr>
        <w:ind w:left="1128" w:hanging="408"/>
      </w:pPr>
      <w:rPr>
        <w:rFonts w:hint="default"/>
        <w:sz w:val="26"/>
      </w:rPr>
    </w:lvl>
    <w:lvl w:ilvl="2">
      <w:start w:val="1"/>
      <w:numFmt w:val="decimal"/>
      <w:isLgl/>
      <w:lvlText w:val="%1.%2.%3."/>
      <w:lvlJc w:val="left"/>
      <w:pPr>
        <w:ind w:left="1440" w:hanging="720"/>
      </w:pPr>
      <w:rPr>
        <w:rFonts w:hint="default"/>
        <w:sz w:val="26"/>
      </w:rPr>
    </w:lvl>
    <w:lvl w:ilvl="3">
      <w:start w:val="1"/>
      <w:numFmt w:val="decimal"/>
      <w:isLgl/>
      <w:lvlText w:val="%1.%2.%3.%4."/>
      <w:lvlJc w:val="left"/>
      <w:pPr>
        <w:ind w:left="1440" w:hanging="720"/>
      </w:pPr>
      <w:rPr>
        <w:rFonts w:hint="default"/>
        <w:sz w:val="26"/>
      </w:rPr>
    </w:lvl>
    <w:lvl w:ilvl="4">
      <w:start w:val="1"/>
      <w:numFmt w:val="decimal"/>
      <w:isLgl/>
      <w:lvlText w:val="%1.%2.%3.%4.%5."/>
      <w:lvlJc w:val="left"/>
      <w:pPr>
        <w:ind w:left="1800" w:hanging="1080"/>
      </w:pPr>
      <w:rPr>
        <w:rFonts w:hint="default"/>
        <w:sz w:val="26"/>
      </w:rPr>
    </w:lvl>
    <w:lvl w:ilvl="5">
      <w:start w:val="1"/>
      <w:numFmt w:val="decimal"/>
      <w:isLgl/>
      <w:lvlText w:val="%1.%2.%3.%4.%5.%6."/>
      <w:lvlJc w:val="left"/>
      <w:pPr>
        <w:ind w:left="1800" w:hanging="1080"/>
      </w:pPr>
      <w:rPr>
        <w:rFonts w:hint="default"/>
        <w:sz w:val="26"/>
      </w:rPr>
    </w:lvl>
    <w:lvl w:ilvl="6">
      <w:start w:val="1"/>
      <w:numFmt w:val="decimal"/>
      <w:isLgl/>
      <w:lvlText w:val="%1.%2.%3.%4.%5.%6.%7."/>
      <w:lvlJc w:val="left"/>
      <w:pPr>
        <w:ind w:left="2160" w:hanging="1440"/>
      </w:pPr>
      <w:rPr>
        <w:rFonts w:hint="default"/>
        <w:sz w:val="26"/>
      </w:rPr>
    </w:lvl>
    <w:lvl w:ilvl="7">
      <w:start w:val="1"/>
      <w:numFmt w:val="decimal"/>
      <w:isLgl/>
      <w:lvlText w:val="%1.%2.%3.%4.%5.%6.%7.%8."/>
      <w:lvlJc w:val="left"/>
      <w:pPr>
        <w:ind w:left="2160" w:hanging="1440"/>
      </w:pPr>
      <w:rPr>
        <w:rFonts w:hint="default"/>
        <w:sz w:val="26"/>
      </w:rPr>
    </w:lvl>
    <w:lvl w:ilvl="8">
      <w:start w:val="1"/>
      <w:numFmt w:val="decimal"/>
      <w:isLgl/>
      <w:lvlText w:val="%1.%2.%3.%4.%5.%6.%7.%8.%9."/>
      <w:lvlJc w:val="left"/>
      <w:pPr>
        <w:ind w:left="2520" w:hanging="1800"/>
      </w:pPr>
      <w:rPr>
        <w:rFonts w:hint="default"/>
        <w:sz w:val="26"/>
      </w:rPr>
    </w:lvl>
  </w:abstractNum>
  <w:abstractNum w:abstractNumId="1" w15:restartNumberingAfterBreak="0">
    <w:nsid w:val="053F6D06"/>
    <w:multiLevelType w:val="multilevel"/>
    <w:tmpl w:val="039CAEF8"/>
    <w:lvl w:ilvl="0">
      <w:start w:val="28"/>
      <w:numFmt w:val="decimal"/>
      <w:lvlText w:val="%1."/>
      <w:lvlJc w:val="left"/>
      <w:pPr>
        <w:ind w:left="1353" w:hanging="360"/>
      </w:pPr>
      <w:rPr>
        <w:rFonts w:hint="default"/>
      </w:rPr>
    </w:lvl>
    <w:lvl w:ilvl="1">
      <w:start w:val="1"/>
      <w:numFmt w:val="decimal"/>
      <w:isLgl/>
      <w:lvlText w:val="%1.%2."/>
      <w:lvlJc w:val="left"/>
      <w:pPr>
        <w:ind w:left="1533" w:hanging="54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2" w15:restartNumberingAfterBreak="0">
    <w:nsid w:val="0B002F3F"/>
    <w:multiLevelType w:val="multilevel"/>
    <w:tmpl w:val="3FF6444A"/>
    <w:lvl w:ilvl="0">
      <w:start w:val="23"/>
      <w:numFmt w:val="decimal"/>
      <w:lvlText w:val="%1."/>
      <w:lvlJc w:val="left"/>
      <w:pPr>
        <w:ind w:left="1860" w:hanging="1140"/>
      </w:pPr>
      <w:rPr>
        <w:rFonts w:hint="default"/>
      </w:rPr>
    </w:lvl>
    <w:lvl w:ilvl="1">
      <w:start w:val="24"/>
      <w:numFmt w:val="decimal"/>
      <w:lvlText w:val="%2."/>
      <w:lvlJc w:val="left"/>
      <w:pPr>
        <w:ind w:left="1571" w:hanging="720"/>
      </w:pPr>
      <w:rPr>
        <w:rFonts w:hint="default"/>
        <w:b w:val="0"/>
        <w:color w:val="auto"/>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D8679AB"/>
    <w:multiLevelType w:val="multilevel"/>
    <w:tmpl w:val="39B09B78"/>
    <w:lvl w:ilvl="0">
      <w:start w:val="1"/>
      <w:numFmt w:val="decimal"/>
      <w:lvlText w:val="%1."/>
      <w:lvlJc w:val="left"/>
      <w:pPr>
        <w:ind w:left="720" w:hanging="360"/>
      </w:p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4" w15:restartNumberingAfterBreak="0">
    <w:nsid w:val="16492BE2"/>
    <w:multiLevelType w:val="multilevel"/>
    <w:tmpl w:val="18503114"/>
    <w:lvl w:ilvl="0">
      <w:start w:val="1"/>
      <w:numFmt w:val="decimal"/>
      <w:lvlText w:val="%1."/>
      <w:lvlJc w:val="left"/>
      <w:pPr>
        <w:ind w:left="1080" w:hanging="360"/>
      </w:pPr>
      <w:rPr>
        <w:rFonts w:hint="default"/>
      </w:rPr>
    </w:lvl>
    <w:lvl w:ilvl="1">
      <w:start w:val="1"/>
      <w:numFmt w:val="decimal"/>
      <w:isLgl/>
      <w:lvlText w:val="%1.%2."/>
      <w:lvlJc w:val="left"/>
      <w:pPr>
        <w:ind w:left="1128" w:hanging="408"/>
      </w:pPr>
      <w:rPr>
        <w:rFonts w:hint="default"/>
        <w:sz w:val="26"/>
      </w:rPr>
    </w:lvl>
    <w:lvl w:ilvl="2">
      <w:start w:val="1"/>
      <w:numFmt w:val="decimal"/>
      <w:isLgl/>
      <w:lvlText w:val="%1.%2.%3."/>
      <w:lvlJc w:val="left"/>
      <w:pPr>
        <w:ind w:left="1440" w:hanging="720"/>
      </w:pPr>
      <w:rPr>
        <w:rFonts w:hint="default"/>
        <w:sz w:val="26"/>
      </w:rPr>
    </w:lvl>
    <w:lvl w:ilvl="3">
      <w:start w:val="1"/>
      <w:numFmt w:val="decimal"/>
      <w:isLgl/>
      <w:lvlText w:val="%1.%2.%3.%4."/>
      <w:lvlJc w:val="left"/>
      <w:pPr>
        <w:ind w:left="1440" w:hanging="720"/>
      </w:pPr>
      <w:rPr>
        <w:rFonts w:hint="default"/>
        <w:sz w:val="26"/>
      </w:rPr>
    </w:lvl>
    <w:lvl w:ilvl="4">
      <w:start w:val="1"/>
      <w:numFmt w:val="decimal"/>
      <w:isLgl/>
      <w:lvlText w:val="%1.%2.%3.%4.%5."/>
      <w:lvlJc w:val="left"/>
      <w:pPr>
        <w:ind w:left="1800" w:hanging="1080"/>
      </w:pPr>
      <w:rPr>
        <w:rFonts w:hint="default"/>
        <w:sz w:val="26"/>
      </w:rPr>
    </w:lvl>
    <w:lvl w:ilvl="5">
      <w:start w:val="1"/>
      <w:numFmt w:val="decimal"/>
      <w:isLgl/>
      <w:lvlText w:val="%1.%2.%3.%4.%5.%6."/>
      <w:lvlJc w:val="left"/>
      <w:pPr>
        <w:ind w:left="1800" w:hanging="1080"/>
      </w:pPr>
      <w:rPr>
        <w:rFonts w:hint="default"/>
        <w:sz w:val="26"/>
      </w:rPr>
    </w:lvl>
    <w:lvl w:ilvl="6">
      <w:start w:val="1"/>
      <w:numFmt w:val="decimal"/>
      <w:isLgl/>
      <w:lvlText w:val="%1.%2.%3.%4.%5.%6.%7."/>
      <w:lvlJc w:val="left"/>
      <w:pPr>
        <w:ind w:left="2160" w:hanging="1440"/>
      </w:pPr>
      <w:rPr>
        <w:rFonts w:hint="default"/>
        <w:sz w:val="26"/>
      </w:rPr>
    </w:lvl>
    <w:lvl w:ilvl="7">
      <w:start w:val="1"/>
      <w:numFmt w:val="decimal"/>
      <w:isLgl/>
      <w:lvlText w:val="%1.%2.%3.%4.%5.%6.%7.%8."/>
      <w:lvlJc w:val="left"/>
      <w:pPr>
        <w:ind w:left="2160" w:hanging="1440"/>
      </w:pPr>
      <w:rPr>
        <w:rFonts w:hint="default"/>
        <w:sz w:val="26"/>
      </w:rPr>
    </w:lvl>
    <w:lvl w:ilvl="8">
      <w:start w:val="1"/>
      <w:numFmt w:val="decimal"/>
      <w:isLgl/>
      <w:lvlText w:val="%1.%2.%3.%4.%5.%6.%7.%8.%9."/>
      <w:lvlJc w:val="left"/>
      <w:pPr>
        <w:ind w:left="2520" w:hanging="1800"/>
      </w:pPr>
      <w:rPr>
        <w:rFonts w:hint="default"/>
        <w:sz w:val="26"/>
      </w:rPr>
    </w:lvl>
  </w:abstractNum>
  <w:abstractNum w:abstractNumId="5" w15:restartNumberingAfterBreak="0">
    <w:nsid w:val="178F0115"/>
    <w:multiLevelType w:val="hybridMultilevel"/>
    <w:tmpl w:val="6B922F26"/>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6" w15:restartNumberingAfterBreak="0">
    <w:nsid w:val="184D6F99"/>
    <w:multiLevelType w:val="multilevel"/>
    <w:tmpl w:val="EDD0E720"/>
    <w:lvl w:ilvl="0">
      <w:start w:val="15"/>
      <w:numFmt w:val="decimal"/>
      <w:lvlText w:val="%1."/>
      <w:lvlJc w:val="left"/>
      <w:pPr>
        <w:ind w:left="1353" w:hanging="360"/>
      </w:pPr>
      <w:rPr>
        <w:rFonts w:hint="default"/>
      </w:rPr>
    </w:lvl>
    <w:lvl w:ilvl="1">
      <w:start w:val="1"/>
      <w:numFmt w:val="decimal"/>
      <w:isLgl/>
      <w:lvlText w:val="%1.%2."/>
      <w:lvlJc w:val="left"/>
      <w:pPr>
        <w:ind w:left="1533" w:hanging="54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7" w15:restartNumberingAfterBreak="0">
    <w:nsid w:val="1BD73B0F"/>
    <w:multiLevelType w:val="hybridMultilevel"/>
    <w:tmpl w:val="C19AA7D2"/>
    <w:lvl w:ilvl="0" w:tplc="61EE5ECC">
      <w:start w:val="47"/>
      <w:numFmt w:val="decimal"/>
      <w:lvlText w:val="%1."/>
      <w:lvlJc w:val="left"/>
      <w:pPr>
        <w:ind w:left="1571"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1EEC0E27"/>
    <w:multiLevelType w:val="hybridMultilevel"/>
    <w:tmpl w:val="2D661860"/>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9" w15:restartNumberingAfterBreak="0">
    <w:nsid w:val="22AB3839"/>
    <w:multiLevelType w:val="hybridMultilevel"/>
    <w:tmpl w:val="ECC01E80"/>
    <w:lvl w:ilvl="0" w:tplc="5CBACA50">
      <w:start w:val="18"/>
      <w:numFmt w:val="decimal"/>
      <w:lvlText w:val="%1."/>
      <w:lvlJc w:val="left"/>
      <w:pPr>
        <w:ind w:left="1571" w:hanging="360"/>
      </w:pPr>
      <w:rPr>
        <w:rFonts w:hint="default"/>
      </w:r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10" w15:restartNumberingAfterBreak="0">
    <w:nsid w:val="24947190"/>
    <w:multiLevelType w:val="multilevel"/>
    <w:tmpl w:val="EDD0E720"/>
    <w:lvl w:ilvl="0">
      <w:start w:val="15"/>
      <w:numFmt w:val="decimal"/>
      <w:lvlText w:val="%1."/>
      <w:lvlJc w:val="left"/>
      <w:pPr>
        <w:ind w:left="1353" w:hanging="360"/>
      </w:pPr>
      <w:rPr>
        <w:rFonts w:hint="default"/>
      </w:rPr>
    </w:lvl>
    <w:lvl w:ilvl="1">
      <w:start w:val="1"/>
      <w:numFmt w:val="decimal"/>
      <w:isLgl/>
      <w:lvlText w:val="%1.%2."/>
      <w:lvlJc w:val="left"/>
      <w:pPr>
        <w:ind w:left="1533" w:hanging="54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11" w15:restartNumberingAfterBreak="0">
    <w:nsid w:val="275E0D67"/>
    <w:multiLevelType w:val="multilevel"/>
    <w:tmpl w:val="BD7CE970"/>
    <w:lvl w:ilvl="0">
      <w:start w:val="2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BE07CF3"/>
    <w:multiLevelType w:val="multilevel"/>
    <w:tmpl w:val="CA7C6DE8"/>
    <w:lvl w:ilvl="0">
      <w:start w:val="21"/>
      <w:numFmt w:val="decimal"/>
      <w:lvlText w:val="%1."/>
      <w:lvlJc w:val="left"/>
      <w:pPr>
        <w:ind w:left="1860" w:hanging="1140"/>
      </w:pPr>
      <w:rPr>
        <w:rFonts w:hint="default"/>
      </w:rPr>
    </w:lvl>
    <w:lvl w:ilvl="1">
      <w:start w:val="1"/>
      <w:numFmt w:val="decimal"/>
      <w:isLgl/>
      <w:lvlText w:val="%1.%2."/>
      <w:lvlJc w:val="left"/>
      <w:pPr>
        <w:ind w:left="1146" w:hanging="720"/>
      </w:pPr>
      <w:rPr>
        <w:rFonts w:hint="default"/>
        <w:b w:val="0"/>
        <w:color w:val="auto"/>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355661F1"/>
    <w:multiLevelType w:val="hybridMultilevel"/>
    <w:tmpl w:val="5A76DC82"/>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4" w15:restartNumberingAfterBreak="0">
    <w:nsid w:val="369E7A32"/>
    <w:multiLevelType w:val="hybridMultilevel"/>
    <w:tmpl w:val="505C6CA0"/>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5" w15:restartNumberingAfterBreak="0">
    <w:nsid w:val="38320EEB"/>
    <w:multiLevelType w:val="multilevel"/>
    <w:tmpl w:val="33F6DE78"/>
    <w:lvl w:ilvl="0">
      <w:start w:val="1"/>
      <w:numFmt w:val="decimal"/>
      <w:lvlText w:val="%1."/>
      <w:lvlJc w:val="left"/>
      <w:pPr>
        <w:ind w:left="1353" w:hanging="360"/>
      </w:pPr>
    </w:lvl>
    <w:lvl w:ilvl="1">
      <w:start w:val="1"/>
      <w:numFmt w:val="decimal"/>
      <w:isLgl/>
      <w:lvlText w:val="%1.%2."/>
      <w:lvlJc w:val="left"/>
      <w:pPr>
        <w:ind w:left="1533" w:hanging="54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16" w15:restartNumberingAfterBreak="0">
    <w:nsid w:val="465733EF"/>
    <w:multiLevelType w:val="hybridMultilevel"/>
    <w:tmpl w:val="46C43730"/>
    <w:lvl w:ilvl="0" w:tplc="DAAEEB4E">
      <w:start w:val="48"/>
      <w:numFmt w:val="decimal"/>
      <w:lvlText w:val="%1."/>
      <w:lvlJc w:val="left"/>
      <w:pPr>
        <w:ind w:left="1571"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4CD01335"/>
    <w:multiLevelType w:val="hybridMultilevel"/>
    <w:tmpl w:val="010C7382"/>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8" w15:restartNumberingAfterBreak="0">
    <w:nsid w:val="5BB734EF"/>
    <w:multiLevelType w:val="multilevel"/>
    <w:tmpl w:val="33F6DE78"/>
    <w:lvl w:ilvl="0">
      <w:start w:val="1"/>
      <w:numFmt w:val="decimal"/>
      <w:lvlText w:val="%1."/>
      <w:lvlJc w:val="left"/>
      <w:pPr>
        <w:ind w:left="1353" w:hanging="360"/>
      </w:pPr>
    </w:lvl>
    <w:lvl w:ilvl="1">
      <w:start w:val="1"/>
      <w:numFmt w:val="decimal"/>
      <w:isLgl/>
      <w:lvlText w:val="%1.%2."/>
      <w:lvlJc w:val="left"/>
      <w:pPr>
        <w:ind w:left="1533" w:hanging="54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19" w15:restartNumberingAfterBreak="0">
    <w:nsid w:val="5EB168F5"/>
    <w:multiLevelType w:val="hybridMultilevel"/>
    <w:tmpl w:val="11D6A97C"/>
    <w:lvl w:ilvl="0" w:tplc="A094D0CE">
      <w:start w:val="1"/>
      <w:numFmt w:val="decimal"/>
      <w:lvlText w:val="%1."/>
      <w:lvlJc w:val="left"/>
      <w:pPr>
        <w:ind w:left="1069" w:hanging="360"/>
      </w:pPr>
      <w:rPr>
        <w:rFonts w:eastAsia="Calibri"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0" w15:restartNumberingAfterBreak="0">
    <w:nsid w:val="71A64FC8"/>
    <w:multiLevelType w:val="multilevel"/>
    <w:tmpl w:val="DBB668E8"/>
    <w:lvl w:ilvl="0">
      <w:start w:val="28"/>
      <w:numFmt w:val="decimal"/>
      <w:lvlText w:val="%1."/>
      <w:lvlJc w:val="left"/>
      <w:pPr>
        <w:ind w:left="1353" w:hanging="360"/>
      </w:pPr>
      <w:rPr>
        <w:rFonts w:hint="default"/>
      </w:rPr>
    </w:lvl>
    <w:lvl w:ilvl="1">
      <w:start w:val="1"/>
      <w:numFmt w:val="decimal"/>
      <w:isLgl/>
      <w:lvlText w:val="%1.%2."/>
      <w:lvlJc w:val="left"/>
      <w:pPr>
        <w:ind w:left="1533" w:hanging="54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21" w15:restartNumberingAfterBreak="0">
    <w:nsid w:val="75D53DAA"/>
    <w:multiLevelType w:val="hybridMultilevel"/>
    <w:tmpl w:val="DF6A9082"/>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21"/>
  </w:num>
  <w:num w:numId="2">
    <w:abstractNumId w:val="17"/>
  </w:num>
  <w:num w:numId="3">
    <w:abstractNumId w:val="15"/>
  </w:num>
  <w:num w:numId="4">
    <w:abstractNumId w:val="19"/>
  </w:num>
  <w:num w:numId="5">
    <w:abstractNumId w:val="18"/>
  </w:num>
  <w:num w:numId="6">
    <w:abstractNumId w:val="10"/>
  </w:num>
  <w:num w:numId="7">
    <w:abstractNumId w:val="6"/>
  </w:num>
  <w:num w:numId="8">
    <w:abstractNumId w:val="20"/>
  </w:num>
  <w:num w:numId="9">
    <w:abstractNumId w:val="1"/>
  </w:num>
  <w:num w:numId="10">
    <w:abstractNumId w:val="13"/>
  </w:num>
  <w:num w:numId="11">
    <w:abstractNumId w:val="5"/>
  </w:num>
  <w:num w:numId="12">
    <w:abstractNumId w:val="7"/>
  </w:num>
  <w:num w:numId="13">
    <w:abstractNumId w:val="8"/>
  </w:num>
  <w:num w:numId="14">
    <w:abstractNumId w:val="14"/>
  </w:num>
  <w:num w:numId="15">
    <w:abstractNumId w:val="16"/>
  </w:num>
  <w:num w:numId="16">
    <w:abstractNumId w:val="0"/>
  </w:num>
  <w:num w:numId="17">
    <w:abstractNumId w:val="4"/>
  </w:num>
  <w:num w:numId="18">
    <w:abstractNumId w:val="3"/>
  </w:num>
  <w:num w:numId="19">
    <w:abstractNumId w:val="9"/>
  </w:num>
  <w:num w:numId="20">
    <w:abstractNumId w:val="11"/>
  </w:num>
  <w:num w:numId="21">
    <w:abstractNumId w:val="12"/>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296"/>
  <w:hyphenationZone w:val="396"/>
  <w:doNotHyphenateCaps/>
  <w:characterSpacingControl w:val="doNotCompress"/>
  <w:hdrShapeDefaults>
    <o:shapedefaults v:ext="edit" spidmax="645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556"/>
    <w:rsid w:val="00003DEA"/>
    <w:rsid w:val="000106A5"/>
    <w:rsid w:val="0001114A"/>
    <w:rsid w:val="000120AE"/>
    <w:rsid w:val="00014E25"/>
    <w:rsid w:val="000202B0"/>
    <w:rsid w:val="000350E8"/>
    <w:rsid w:val="000441E6"/>
    <w:rsid w:val="00060D65"/>
    <w:rsid w:val="0006418B"/>
    <w:rsid w:val="000667BE"/>
    <w:rsid w:val="00091494"/>
    <w:rsid w:val="000A0CCB"/>
    <w:rsid w:val="000A3556"/>
    <w:rsid w:val="000A604F"/>
    <w:rsid w:val="000A6FB4"/>
    <w:rsid w:val="000A72B8"/>
    <w:rsid w:val="000B6868"/>
    <w:rsid w:val="000C17F8"/>
    <w:rsid w:val="000C191D"/>
    <w:rsid w:val="000D0C9E"/>
    <w:rsid w:val="000D2B2B"/>
    <w:rsid w:val="000D4A96"/>
    <w:rsid w:val="000E6243"/>
    <w:rsid w:val="000F1756"/>
    <w:rsid w:val="00100CDD"/>
    <w:rsid w:val="00112434"/>
    <w:rsid w:val="00126213"/>
    <w:rsid w:val="00134F1D"/>
    <w:rsid w:val="00147363"/>
    <w:rsid w:val="0015243D"/>
    <w:rsid w:val="00160880"/>
    <w:rsid w:val="00162F46"/>
    <w:rsid w:val="0016589E"/>
    <w:rsid w:val="0017047F"/>
    <w:rsid w:val="00192997"/>
    <w:rsid w:val="00194A49"/>
    <w:rsid w:val="00196DAF"/>
    <w:rsid w:val="001B0BE9"/>
    <w:rsid w:val="001C49F5"/>
    <w:rsid w:val="001C505D"/>
    <w:rsid w:val="001D47CA"/>
    <w:rsid w:val="001D5B1A"/>
    <w:rsid w:val="00200E93"/>
    <w:rsid w:val="00213A5E"/>
    <w:rsid w:val="00214090"/>
    <w:rsid w:val="0021765A"/>
    <w:rsid w:val="00217B7B"/>
    <w:rsid w:val="00222FA1"/>
    <w:rsid w:val="00223152"/>
    <w:rsid w:val="00233172"/>
    <w:rsid w:val="00234A8E"/>
    <w:rsid w:val="002374AF"/>
    <w:rsid w:val="002469F1"/>
    <w:rsid w:val="00260F92"/>
    <w:rsid w:val="00281B53"/>
    <w:rsid w:val="00293E32"/>
    <w:rsid w:val="00296F13"/>
    <w:rsid w:val="002A007A"/>
    <w:rsid w:val="002B1128"/>
    <w:rsid w:val="002B1E01"/>
    <w:rsid w:val="002B64F3"/>
    <w:rsid w:val="002B7073"/>
    <w:rsid w:val="002C7D27"/>
    <w:rsid w:val="002D2433"/>
    <w:rsid w:val="002D6337"/>
    <w:rsid w:val="002D7544"/>
    <w:rsid w:val="002E5D27"/>
    <w:rsid w:val="0030491C"/>
    <w:rsid w:val="003067D2"/>
    <w:rsid w:val="00312205"/>
    <w:rsid w:val="00314D29"/>
    <w:rsid w:val="00316F08"/>
    <w:rsid w:val="00317E6A"/>
    <w:rsid w:val="00323BA9"/>
    <w:rsid w:val="003267D0"/>
    <w:rsid w:val="00333036"/>
    <w:rsid w:val="00334F3C"/>
    <w:rsid w:val="00345448"/>
    <w:rsid w:val="00346C67"/>
    <w:rsid w:val="00352762"/>
    <w:rsid w:val="003577F8"/>
    <w:rsid w:val="00360CFC"/>
    <w:rsid w:val="003619FA"/>
    <w:rsid w:val="00361BEE"/>
    <w:rsid w:val="00371595"/>
    <w:rsid w:val="00381EC4"/>
    <w:rsid w:val="003944CF"/>
    <w:rsid w:val="00394AF8"/>
    <w:rsid w:val="003A545F"/>
    <w:rsid w:val="003A64B4"/>
    <w:rsid w:val="003B0A9D"/>
    <w:rsid w:val="003B2E7C"/>
    <w:rsid w:val="003C08E4"/>
    <w:rsid w:val="003C6779"/>
    <w:rsid w:val="003D17A4"/>
    <w:rsid w:val="003D2836"/>
    <w:rsid w:val="003D296F"/>
    <w:rsid w:val="003E1673"/>
    <w:rsid w:val="003F1823"/>
    <w:rsid w:val="003F25F0"/>
    <w:rsid w:val="003F432A"/>
    <w:rsid w:val="003F622E"/>
    <w:rsid w:val="004050FB"/>
    <w:rsid w:val="00407F7F"/>
    <w:rsid w:val="00416DDD"/>
    <w:rsid w:val="00416F15"/>
    <w:rsid w:val="00420D31"/>
    <w:rsid w:val="0042301D"/>
    <w:rsid w:val="00425FED"/>
    <w:rsid w:val="00440FA9"/>
    <w:rsid w:val="00442F8E"/>
    <w:rsid w:val="004440CD"/>
    <w:rsid w:val="004573B6"/>
    <w:rsid w:val="00460556"/>
    <w:rsid w:val="00461107"/>
    <w:rsid w:val="00462423"/>
    <w:rsid w:val="00463473"/>
    <w:rsid w:val="00463DF2"/>
    <w:rsid w:val="0049007C"/>
    <w:rsid w:val="00491A95"/>
    <w:rsid w:val="00492E4F"/>
    <w:rsid w:val="004A2AAC"/>
    <w:rsid w:val="004A44F5"/>
    <w:rsid w:val="004B0F13"/>
    <w:rsid w:val="004B3D32"/>
    <w:rsid w:val="004B7A6C"/>
    <w:rsid w:val="004C0B4A"/>
    <w:rsid w:val="004C5944"/>
    <w:rsid w:val="004D22C3"/>
    <w:rsid w:val="004D4B7A"/>
    <w:rsid w:val="004E1EFD"/>
    <w:rsid w:val="004E24BB"/>
    <w:rsid w:val="004E332A"/>
    <w:rsid w:val="004F1BF4"/>
    <w:rsid w:val="004F7EF5"/>
    <w:rsid w:val="005035D1"/>
    <w:rsid w:val="005217C6"/>
    <w:rsid w:val="005225EE"/>
    <w:rsid w:val="00526C7B"/>
    <w:rsid w:val="005368F4"/>
    <w:rsid w:val="005400D7"/>
    <w:rsid w:val="005407F5"/>
    <w:rsid w:val="00540DB6"/>
    <w:rsid w:val="0055138C"/>
    <w:rsid w:val="00561DFF"/>
    <w:rsid w:val="005632A9"/>
    <w:rsid w:val="00567625"/>
    <w:rsid w:val="00580DFC"/>
    <w:rsid w:val="005814BE"/>
    <w:rsid w:val="005834E2"/>
    <w:rsid w:val="005A2A2D"/>
    <w:rsid w:val="005A627E"/>
    <w:rsid w:val="005C3E77"/>
    <w:rsid w:val="005C4A29"/>
    <w:rsid w:val="005C702F"/>
    <w:rsid w:val="005D0E42"/>
    <w:rsid w:val="005D2C8B"/>
    <w:rsid w:val="005D69C5"/>
    <w:rsid w:val="005E2A88"/>
    <w:rsid w:val="005E3082"/>
    <w:rsid w:val="005F1513"/>
    <w:rsid w:val="005F3674"/>
    <w:rsid w:val="005F64DA"/>
    <w:rsid w:val="00601EA6"/>
    <w:rsid w:val="006228A1"/>
    <w:rsid w:val="006302C2"/>
    <w:rsid w:val="006310A8"/>
    <w:rsid w:val="00643A20"/>
    <w:rsid w:val="00650CD9"/>
    <w:rsid w:val="00654D4A"/>
    <w:rsid w:val="00657E06"/>
    <w:rsid w:val="00661B55"/>
    <w:rsid w:val="00662991"/>
    <w:rsid w:val="006759C3"/>
    <w:rsid w:val="00680986"/>
    <w:rsid w:val="00691942"/>
    <w:rsid w:val="006B1B58"/>
    <w:rsid w:val="006C2D43"/>
    <w:rsid w:val="006C7DF8"/>
    <w:rsid w:val="006D354C"/>
    <w:rsid w:val="006E1694"/>
    <w:rsid w:val="006E1E36"/>
    <w:rsid w:val="006E207F"/>
    <w:rsid w:val="006F17D5"/>
    <w:rsid w:val="00701C68"/>
    <w:rsid w:val="00702700"/>
    <w:rsid w:val="007064F6"/>
    <w:rsid w:val="00716666"/>
    <w:rsid w:val="007379BA"/>
    <w:rsid w:val="00737CE9"/>
    <w:rsid w:val="00745376"/>
    <w:rsid w:val="00751171"/>
    <w:rsid w:val="00753A4D"/>
    <w:rsid w:val="0076440C"/>
    <w:rsid w:val="00770C01"/>
    <w:rsid w:val="0079356A"/>
    <w:rsid w:val="00795325"/>
    <w:rsid w:val="00796C94"/>
    <w:rsid w:val="00797625"/>
    <w:rsid w:val="007A6440"/>
    <w:rsid w:val="007C625B"/>
    <w:rsid w:val="007E36D8"/>
    <w:rsid w:val="007E5551"/>
    <w:rsid w:val="007E7B40"/>
    <w:rsid w:val="007E7B7B"/>
    <w:rsid w:val="007F0D6E"/>
    <w:rsid w:val="008117B8"/>
    <w:rsid w:val="00817183"/>
    <w:rsid w:val="0082101A"/>
    <w:rsid w:val="00822DAE"/>
    <w:rsid w:val="008239AC"/>
    <w:rsid w:val="00826171"/>
    <w:rsid w:val="008327C7"/>
    <w:rsid w:val="00833B1E"/>
    <w:rsid w:val="00851408"/>
    <w:rsid w:val="00854F1F"/>
    <w:rsid w:val="008726A0"/>
    <w:rsid w:val="00873293"/>
    <w:rsid w:val="00873F6D"/>
    <w:rsid w:val="00875039"/>
    <w:rsid w:val="008779FE"/>
    <w:rsid w:val="0089036F"/>
    <w:rsid w:val="00893B06"/>
    <w:rsid w:val="008964AF"/>
    <w:rsid w:val="008A3D87"/>
    <w:rsid w:val="008A606D"/>
    <w:rsid w:val="008B0D76"/>
    <w:rsid w:val="008B2F6D"/>
    <w:rsid w:val="008C62C3"/>
    <w:rsid w:val="008D4ECB"/>
    <w:rsid w:val="008F59C0"/>
    <w:rsid w:val="008F6155"/>
    <w:rsid w:val="008F6BB6"/>
    <w:rsid w:val="009133FA"/>
    <w:rsid w:val="00920850"/>
    <w:rsid w:val="00920EAF"/>
    <w:rsid w:val="0092243A"/>
    <w:rsid w:val="0092557C"/>
    <w:rsid w:val="0093195A"/>
    <w:rsid w:val="00932E68"/>
    <w:rsid w:val="00937B21"/>
    <w:rsid w:val="00944B7D"/>
    <w:rsid w:val="009529D7"/>
    <w:rsid w:val="00954868"/>
    <w:rsid w:val="00956F75"/>
    <w:rsid w:val="00960D29"/>
    <w:rsid w:val="00965B2A"/>
    <w:rsid w:val="009666E6"/>
    <w:rsid w:val="00973AD7"/>
    <w:rsid w:val="009749A1"/>
    <w:rsid w:val="00981B77"/>
    <w:rsid w:val="00982580"/>
    <w:rsid w:val="009838FD"/>
    <w:rsid w:val="009907BD"/>
    <w:rsid w:val="00994F3F"/>
    <w:rsid w:val="009A2E93"/>
    <w:rsid w:val="009A323A"/>
    <w:rsid w:val="009A381C"/>
    <w:rsid w:val="009A3890"/>
    <w:rsid w:val="009B2E71"/>
    <w:rsid w:val="009C3E9C"/>
    <w:rsid w:val="009C56BB"/>
    <w:rsid w:val="009C6279"/>
    <w:rsid w:val="009C629D"/>
    <w:rsid w:val="009D0F20"/>
    <w:rsid w:val="009F177A"/>
    <w:rsid w:val="009F1789"/>
    <w:rsid w:val="009F62AB"/>
    <w:rsid w:val="009F6E03"/>
    <w:rsid w:val="00A06D51"/>
    <w:rsid w:val="00A14C5E"/>
    <w:rsid w:val="00A163DF"/>
    <w:rsid w:val="00A34BA4"/>
    <w:rsid w:val="00A46F3F"/>
    <w:rsid w:val="00A56BC5"/>
    <w:rsid w:val="00A66E4D"/>
    <w:rsid w:val="00A6784A"/>
    <w:rsid w:val="00A730AE"/>
    <w:rsid w:val="00A765A6"/>
    <w:rsid w:val="00A85662"/>
    <w:rsid w:val="00AA02E8"/>
    <w:rsid w:val="00AA328B"/>
    <w:rsid w:val="00AA527B"/>
    <w:rsid w:val="00AB093D"/>
    <w:rsid w:val="00AB5EC3"/>
    <w:rsid w:val="00AE0BE4"/>
    <w:rsid w:val="00AE4768"/>
    <w:rsid w:val="00AE53A4"/>
    <w:rsid w:val="00AE737D"/>
    <w:rsid w:val="00AF63C9"/>
    <w:rsid w:val="00B211AC"/>
    <w:rsid w:val="00B2203E"/>
    <w:rsid w:val="00B2766F"/>
    <w:rsid w:val="00B3029E"/>
    <w:rsid w:val="00B53BEB"/>
    <w:rsid w:val="00B67EFF"/>
    <w:rsid w:val="00B721F8"/>
    <w:rsid w:val="00B75A9E"/>
    <w:rsid w:val="00B80920"/>
    <w:rsid w:val="00B91572"/>
    <w:rsid w:val="00BA4924"/>
    <w:rsid w:val="00BB2B68"/>
    <w:rsid w:val="00BB442E"/>
    <w:rsid w:val="00BB4EDE"/>
    <w:rsid w:val="00BC0EFB"/>
    <w:rsid w:val="00BC5015"/>
    <w:rsid w:val="00BD23D8"/>
    <w:rsid w:val="00BD2409"/>
    <w:rsid w:val="00BE27CF"/>
    <w:rsid w:val="00BE7DA5"/>
    <w:rsid w:val="00BF5C37"/>
    <w:rsid w:val="00C20D9F"/>
    <w:rsid w:val="00C216E2"/>
    <w:rsid w:val="00C25A16"/>
    <w:rsid w:val="00C27671"/>
    <w:rsid w:val="00C323CB"/>
    <w:rsid w:val="00C35614"/>
    <w:rsid w:val="00C36AF1"/>
    <w:rsid w:val="00C36CE7"/>
    <w:rsid w:val="00C40F47"/>
    <w:rsid w:val="00C50C20"/>
    <w:rsid w:val="00C6136D"/>
    <w:rsid w:val="00C65236"/>
    <w:rsid w:val="00C809AE"/>
    <w:rsid w:val="00C92587"/>
    <w:rsid w:val="00C9615B"/>
    <w:rsid w:val="00C974FC"/>
    <w:rsid w:val="00CB7CBC"/>
    <w:rsid w:val="00CC24C0"/>
    <w:rsid w:val="00CC3A67"/>
    <w:rsid w:val="00CC5220"/>
    <w:rsid w:val="00CC6026"/>
    <w:rsid w:val="00CD5D39"/>
    <w:rsid w:val="00CD75C9"/>
    <w:rsid w:val="00CE0EFA"/>
    <w:rsid w:val="00CE6CAE"/>
    <w:rsid w:val="00CF2648"/>
    <w:rsid w:val="00CF3BE7"/>
    <w:rsid w:val="00CF6B1F"/>
    <w:rsid w:val="00D000E5"/>
    <w:rsid w:val="00D00507"/>
    <w:rsid w:val="00D06236"/>
    <w:rsid w:val="00D06255"/>
    <w:rsid w:val="00D14431"/>
    <w:rsid w:val="00D16CE5"/>
    <w:rsid w:val="00D221B7"/>
    <w:rsid w:val="00D427F7"/>
    <w:rsid w:val="00D43277"/>
    <w:rsid w:val="00D55462"/>
    <w:rsid w:val="00D56EF5"/>
    <w:rsid w:val="00D63F1C"/>
    <w:rsid w:val="00D70AED"/>
    <w:rsid w:val="00D77DDA"/>
    <w:rsid w:val="00D858CE"/>
    <w:rsid w:val="00D93332"/>
    <w:rsid w:val="00D96D5B"/>
    <w:rsid w:val="00DA06DE"/>
    <w:rsid w:val="00DA1098"/>
    <w:rsid w:val="00DA5B54"/>
    <w:rsid w:val="00DB0308"/>
    <w:rsid w:val="00DB2BCD"/>
    <w:rsid w:val="00DB5287"/>
    <w:rsid w:val="00DB74F8"/>
    <w:rsid w:val="00DC5164"/>
    <w:rsid w:val="00DC7EEA"/>
    <w:rsid w:val="00DE4C0D"/>
    <w:rsid w:val="00DE6F5E"/>
    <w:rsid w:val="00DE724E"/>
    <w:rsid w:val="00DF1BFA"/>
    <w:rsid w:val="00E01309"/>
    <w:rsid w:val="00E02FD7"/>
    <w:rsid w:val="00E033D0"/>
    <w:rsid w:val="00E043CE"/>
    <w:rsid w:val="00E044CC"/>
    <w:rsid w:val="00E10C42"/>
    <w:rsid w:val="00E120AF"/>
    <w:rsid w:val="00E134A9"/>
    <w:rsid w:val="00E13E7C"/>
    <w:rsid w:val="00E16D0D"/>
    <w:rsid w:val="00E239E9"/>
    <w:rsid w:val="00E26458"/>
    <w:rsid w:val="00E27130"/>
    <w:rsid w:val="00E36298"/>
    <w:rsid w:val="00E36E5A"/>
    <w:rsid w:val="00E47419"/>
    <w:rsid w:val="00E55F4D"/>
    <w:rsid w:val="00E63D36"/>
    <w:rsid w:val="00E654E7"/>
    <w:rsid w:val="00E65ED6"/>
    <w:rsid w:val="00E67F87"/>
    <w:rsid w:val="00E7083A"/>
    <w:rsid w:val="00E73522"/>
    <w:rsid w:val="00E76499"/>
    <w:rsid w:val="00EA2E82"/>
    <w:rsid w:val="00EA4B7D"/>
    <w:rsid w:val="00EA7F0B"/>
    <w:rsid w:val="00EB473E"/>
    <w:rsid w:val="00EB5AD1"/>
    <w:rsid w:val="00EC0445"/>
    <w:rsid w:val="00EC3ED9"/>
    <w:rsid w:val="00ED69DE"/>
    <w:rsid w:val="00ED6FED"/>
    <w:rsid w:val="00EE5C8B"/>
    <w:rsid w:val="00EF0871"/>
    <w:rsid w:val="00F072B4"/>
    <w:rsid w:val="00F107F8"/>
    <w:rsid w:val="00F10D98"/>
    <w:rsid w:val="00F1266C"/>
    <w:rsid w:val="00F130CF"/>
    <w:rsid w:val="00F31856"/>
    <w:rsid w:val="00F33801"/>
    <w:rsid w:val="00F45B8F"/>
    <w:rsid w:val="00F4681E"/>
    <w:rsid w:val="00F509FF"/>
    <w:rsid w:val="00F551A0"/>
    <w:rsid w:val="00F55C7F"/>
    <w:rsid w:val="00F666A8"/>
    <w:rsid w:val="00F83104"/>
    <w:rsid w:val="00F83BE0"/>
    <w:rsid w:val="00F94331"/>
    <w:rsid w:val="00F9438B"/>
    <w:rsid w:val="00F94E70"/>
    <w:rsid w:val="00FA1FBF"/>
    <w:rsid w:val="00FA2CBF"/>
    <w:rsid w:val="00FA44B7"/>
    <w:rsid w:val="00FC1509"/>
    <w:rsid w:val="00FC596E"/>
    <w:rsid w:val="00FD00B2"/>
    <w:rsid w:val="00FD0729"/>
    <w:rsid w:val="00FD285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14:docId w14:val="569AD6A4"/>
  <w15:chartTrackingRefBased/>
  <w15:docId w15:val="{C6AAD4D9-22E1-4ABC-B3E6-F67FE1562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rsid w:val="002D7544"/>
    <w:rPr>
      <w:color w:val="808080"/>
    </w:rPr>
  </w:style>
  <w:style w:type="paragraph" w:styleId="Sraopastraipa">
    <w:name w:val="List Paragraph"/>
    <w:basedOn w:val="prastasis"/>
    <w:uiPriority w:val="34"/>
    <w:qFormat/>
    <w:rsid w:val="00223152"/>
    <w:pPr>
      <w:ind w:left="720"/>
      <w:contextualSpacing/>
    </w:pPr>
  </w:style>
  <w:style w:type="paragraph" w:styleId="Antrats">
    <w:name w:val="header"/>
    <w:basedOn w:val="prastasis"/>
    <w:link w:val="AntratsDiagrama"/>
    <w:uiPriority w:val="99"/>
    <w:unhideWhenUsed/>
    <w:rsid w:val="000C17F8"/>
    <w:pPr>
      <w:tabs>
        <w:tab w:val="center" w:pos="4513"/>
        <w:tab w:val="right" w:pos="9026"/>
      </w:tabs>
    </w:pPr>
  </w:style>
  <w:style w:type="character" w:customStyle="1" w:styleId="AntratsDiagrama">
    <w:name w:val="Antraštės Diagrama"/>
    <w:basedOn w:val="Numatytasispastraiposriftas"/>
    <w:link w:val="Antrats"/>
    <w:uiPriority w:val="99"/>
    <w:rsid w:val="000C17F8"/>
  </w:style>
  <w:style w:type="paragraph" w:styleId="Porat">
    <w:name w:val="footer"/>
    <w:basedOn w:val="prastasis"/>
    <w:link w:val="PoratDiagrama"/>
    <w:unhideWhenUsed/>
    <w:rsid w:val="000C17F8"/>
    <w:pPr>
      <w:tabs>
        <w:tab w:val="center" w:pos="4513"/>
        <w:tab w:val="right" w:pos="9026"/>
      </w:tabs>
    </w:pPr>
  </w:style>
  <w:style w:type="character" w:customStyle="1" w:styleId="PoratDiagrama">
    <w:name w:val="Poraštė Diagrama"/>
    <w:basedOn w:val="Numatytasispastraiposriftas"/>
    <w:link w:val="Porat"/>
    <w:rsid w:val="000C17F8"/>
  </w:style>
  <w:style w:type="paragraph" w:customStyle="1" w:styleId="WW-BodyText2">
    <w:name w:val="WW-Body Text 2"/>
    <w:basedOn w:val="prastasis"/>
    <w:rsid w:val="00561DFF"/>
    <w:pPr>
      <w:widowControl w:val="0"/>
      <w:suppressAutoHyphens/>
      <w:jc w:val="center"/>
    </w:pPr>
    <w:rPr>
      <w:rFonts w:eastAsia="Lucida Sans Unicode"/>
      <w:b/>
      <w:bCs/>
      <w:iCs/>
    </w:rPr>
  </w:style>
  <w:style w:type="character" w:styleId="Hipersaitas">
    <w:name w:val="Hyperlink"/>
    <w:uiPriority w:val="99"/>
    <w:unhideWhenUsed/>
    <w:rsid w:val="003D296F"/>
    <w:rPr>
      <w:color w:val="0000FF"/>
      <w:u w:val="single"/>
    </w:rPr>
  </w:style>
  <w:style w:type="paragraph" w:styleId="Debesliotekstas">
    <w:name w:val="Balloon Text"/>
    <w:basedOn w:val="prastasis"/>
    <w:link w:val="DebesliotekstasDiagrama"/>
    <w:semiHidden/>
    <w:unhideWhenUsed/>
    <w:rsid w:val="00394AF8"/>
    <w:rPr>
      <w:rFonts w:ascii="Segoe UI" w:hAnsi="Segoe UI" w:cs="Segoe UI"/>
      <w:sz w:val="18"/>
      <w:szCs w:val="18"/>
    </w:rPr>
  </w:style>
  <w:style w:type="character" w:customStyle="1" w:styleId="DebesliotekstasDiagrama">
    <w:name w:val="Debesėlio tekstas Diagrama"/>
    <w:link w:val="Debesliotekstas"/>
    <w:semiHidden/>
    <w:rsid w:val="00394AF8"/>
    <w:rPr>
      <w:rFonts w:ascii="Segoe UI" w:hAnsi="Segoe UI" w:cs="Segoe UI"/>
      <w:sz w:val="18"/>
      <w:szCs w:val="18"/>
    </w:rPr>
  </w:style>
  <w:style w:type="paragraph" w:styleId="Pagrindinistekstas2">
    <w:name w:val="Body Text 2"/>
    <w:basedOn w:val="prastasis"/>
    <w:link w:val="Pagrindinistekstas2Diagrama"/>
    <w:uiPriority w:val="99"/>
    <w:semiHidden/>
    <w:unhideWhenUsed/>
    <w:rsid w:val="00F551A0"/>
    <w:pPr>
      <w:spacing w:before="100" w:beforeAutospacing="1" w:after="100" w:afterAutospacing="1"/>
    </w:pPr>
    <w:rPr>
      <w:szCs w:val="24"/>
      <w:lang w:eastAsia="lt-LT"/>
    </w:rPr>
  </w:style>
  <w:style w:type="character" w:customStyle="1" w:styleId="Pagrindinistekstas2Diagrama">
    <w:name w:val="Pagrindinis tekstas 2 Diagrama"/>
    <w:link w:val="Pagrindinistekstas2"/>
    <w:uiPriority w:val="99"/>
    <w:semiHidden/>
    <w:rsid w:val="00F551A0"/>
    <w:rPr>
      <w:szCs w:val="24"/>
      <w:lang w:eastAsia="lt-LT"/>
    </w:rPr>
  </w:style>
  <w:style w:type="character" w:styleId="Puslapionumeris">
    <w:name w:val="page number"/>
    <w:basedOn w:val="Numatytasispastraiposriftas"/>
    <w:uiPriority w:val="99"/>
    <w:semiHidden/>
    <w:unhideWhenUsed/>
    <w:rsid w:val="00F551A0"/>
  </w:style>
  <w:style w:type="character" w:styleId="Neapdorotaspaminjimas">
    <w:name w:val="Unresolved Mention"/>
    <w:basedOn w:val="Numatytasispastraiposriftas"/>
    <w:uiPriority w:val="99"/>
    <w:semiHidden/>
    <w:unhideWhenUsed/>
    <w:rsid w:val="00770C01"/>
    <w:rPr>
      <w:color w:val="605E5C"/>
      <w:shd w:val="clear" w:color="auto" w:fill="E1DFDD"/>
    </w:rPr>
  </w:style>
  <w:style w:type="paragraph" w:customStyle="1" w:styleId="tajtip">
    <w:name w:val="tajtip"/>
    <w:basedOn w:val="prastasis"/>
    <w:rsid w:val="00B2766F"/>
    <w:pPr>
      <w:spacing w:after="150"/>
    </w:pPr>
    <w:rPr>
      <w:szCs w:val="24"/>
      <w:lang w:eastAsia="lt-LT"/>
    </w:rPr>
  </w:style>
  <w:style w:type="paragraph" w:customStyle="1" w:styleId="tartip">
    <w:name w:val="tartip"/>
    <w:basedOn w:val="prastasis"/>
    <w:rsid w:val="00281B53"/>
    <w:pPr>
      <w:spacing w:after="150"/>
    </w:pPr>
    <w:rPr>
      <w:szCs w:val="24"/>
      <w:lang w:eastAsia="lt-LT"/>
    </w:rPr>
  </w:style>
  <w:style w:type="paragraph" w:styleId="Pagrindinistekstas3">
    <w:name w:val="Body Text 3"/>
    <w:basedOn w:val="prastasis"/>
    <w:link w:val="Pagrindinistekstas3Diagrama"/>
    <w:unhideWhenUsed/>
    <w:rsid w:val="00E134A9"/>
    <w:pPr>
      <w:spacing w:after="120"/>
    </w:pPr>
    <w:rPr>
      <w:sz w:val="16"/>
      <w:szCs w:val="16"/>
    </w:rPr>
  </w:style>
  <w:style w:type="character" w:customStyle="1" w:styleId="Pagrindinistekstas3Diagrama">
    <w:name w:val="Pagrindinis tekstas 3 Diagrama"/>
    <w:basedOn w:val="Numatytasispastraiposriftas"/>
    <w:link w:val="Pagrindinistekstas3"/>
    <w:rsid w:val="00E134A9"/>
    <w:rPr>
      <w:sz w:val="16"/>
      <w:szCs w:val="16"/>
      <w:lang w:eastAsia="en-US"/>
    </w:rPr>
  </w:style>
  <w:style w:type="paragraph" w:styleId="Pagrindinistekstas">
    <w:name w:val="Body Text"/>
    <w:basedOn w:val="prastasis"/>
    <w:link w:val="PagrindinistekstasDiagrama"/>
    <w:semiHidden/>
    <w:unhideWhenUsed/>
    <w:rsid w:val="00EB5AD1"/>
    <w:pPr>
      <w:spacing w:after="120"/>
    </w:pPr>
  </w:style>
  <w:style w:type="character" w:customStyle="1" w:styleId="PagrindinistekstasDiagrama">
    <w:name w:val="Pagrindinis tekstas Diagrama"/>
    <w:basedOn w:val="Numatytasispastraiposriftas"/>
    <w:link w:val="Pagrindinistekstas"/>
    <w:semiHidden/>
    <w:rsid w:val="00EB5AD1"/>
    <w:rPr>
      <w:sz w:val="24"/>
      <w:lang w:eastAsia="en-US"/>
    </w:rPr>
  </w:style>
  <w:style w:type="paragraph" w:customStyle="1" w:styleId="Stilius1">
    <w:name w:val="Stilius1"/>
    <w:basedOn w:val="prastasis"/>
    <w:link w:val="Stilius1Diagrama"/>
    <w:qFormat/>
    <w:rsid w:val="00EB5AD1"/>
    <w:pPr>
      <w:spacing w:line="360" w:lineRule="auto"/>
      <w:ind w:firstLine="709"/>
      <w:jc w:val="both"/>
    </w:pPr>
    <w:rPr>
      <w:szCs w:val="24"/>
      <w:lang w:eastAsia="lt-LT"/>
    </w:rPr>
  </w:style>
  <w:style w:type="character" w:customStyle="1" w:styleId="Stilius1Diagrama">
    <w:name w:val="Stilius1 Diagrama"/>
    <w:basedOn w:val="Numatytasispastraiposriftas"/>
    <w:link w:val="Stilius1"/>
    <w:rsid w:val="00EB5AD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4700">
      <w:bodyDiv w:val="1"/>
      <w:marLeft w:val="0"/>
      <w:marRight w:val="0"/>
      <w:marTop w:val="0"/>
      <w:marBottom w:val="0"/>
      <w:divBdr>
        <w:top w:val="none" w:sz="0" w:space="0" w:color="auto"/>
        <w:left w:val="none" w:sz="0" w:space="0" w:color="auto"/>
        <w:bottom w:val="none" w:sz="0" w:space="0" w:color="auto"/>
        <w:right w:val="none" w:sz="0" w:space="0" w:color="auto"/>
      </w:divBdr>
    </w:div>
    <w:div w:id="108744041">
      <w:bodyDiv w:val="1"/>
      <w:marLeft w:val="0"/>
      <w:marRight w:val="0"/>
      <w:marTop w:val="0"/>
      <w:marBottom w:val="0"/>
      <w:divBdr>
        <w:top w:val="none" w:sz="0" w:space="0" w:color="auto"/>
        <w:left w:val="none" w:sz="0" w:space="0" w:color="auto"/>
        <w:bottom w:val="none" w:sz="0" w:space="0" w:color="auto"/>
        <w:right w:val="none" w:sz="0" w:space="0" w:color="auto"/>
      </w:divBdr>
    </w:div>
    <w:div w:id="161284859">
      <w:bodyDiv w:val="1"/>
      <w:marLeft w:val="0"/>
      <w:marRight w:val="0"/>
      <w:marTop w:val="0"/>
      <w:marBottom w:val="0"/>
      <w:divBdr>
        <w:top w:val="none" w:sz="0" w:space="0" w:color="auto"/>
        <w:left w:val="none" w:sz="0" w:space="0" w:color="auto"/>
        <w:bottom w:val="none" w:sz="0" w:space="0" w:color="auto"/>
        <w:right w:val="none" w:sz="0" w:space="0" w:color="auto"/>
      </w:divBdr>
    </w:div>
    <w:div w:id="198206935">
      <w:bodyDiv w:val="1"/>
      <w:marLeft w:val="0"/>
      <w:marRight w:val="0"/>
      <w:marTop w:val="0"/>
      <w:marBottom w:val="0"/>
      <w:divBdr>
        <w:top w:val="none" w:sz="0" w:space="0" w:color="auto"/>
        <w:left w:val="none" w:sz="0" w:space="0" w:color="auto"/>
        <w:bottom w:val="none" w:sz="0" w:space="0" w:color="auto"/>
        <w:right w:val="none" w:sz="0" w:space="0" w:color="auto"/>
      </w:divBdr>
    </w:div>
    <w:div w:id="234828859">
      <w:bodyDiv w:val="1"/>
      <w:marLeft w:val="0"/>
      <w:marRight w:val="0"/>
      <w:marTop w:val="0"/>
      <w:marBottom w:val="0"/>
      <w:divBdr>
        <w:top w:val="none" w:sz="0" w:space="0" w:color="auto"/>
        <w:left w:val="none" w:sz="0" w:space="0" w:color="auto"/>
        <w:bottom w:val="none" w:sz="0" w:space="0" w:color="auto"/>
        <w:right w:val="none" w:sz="0" w:space="0" w:color="auto"/>
      </w:divBdr>
      <w:divsChild>
        <w:div w:id="343440870">
          <w:marLeft w:val="0"/>
          <w:marRight w:val="0"/>
          <w:marTop w:val="0"/>
          <w:marBottom w:val="0"/>
          <w:divBdr>
            <w:top w:val="none" w:sz="0" w:space="0" w:color="auto"/>
            <w:left w:val="none" w:sz="0" w:space="0" w:color="auto"/>
            <w:bottom w:val="none" w:sz="0" w:space="0" w:color="auto"/>
            <w:right w:val="none" w:sz="0" w:space="0" w:color="auto"/>
          </w:divBdr>
        </w:div>
        <w:div w:id="531649244">
          <w:marLeft w:val="0"/>
          <w:marRight w:val="0"/>
          <w:marTop w:val="0"/>
          <w:marBottom w:val="0"/>
          <w:divBdr>
            <w:top w:val="none" w:sz="0" w:space="0" w:color="auto"/>
            <w:left w:val="none" w:sz="0" w:space="0" w:color="auto"/>
            <w:bottom w:val="none" w:sz="0" w:space="0" w:color="auto"/>
            <w:right w:val="none" w:sz="0" w:space="0" w:color="auto"/>
          </w:divBdr>
        </w:div>
        <w:div w:id="1868517011">
          <w:marLeft w:val="0"/>
          <w:marRight w:val="0"/>
          <w:marTop w:val="0"/>
          <w:marBottom w:val="0"/>
          <w:divBdr>
            <w:top w:val="none" w:sz="0" w:space="0" w:color="auto"/>
            <w:left w:val="none" w:sz="0" w:space="0" w:color="auto"/>
            <w:bottom w:val="none" w:sz="0" w:space="0" w:color="auto"/>
            <w:right w:val="none" w:sz="0" w:space="0" w:color="auto"/>
          </w:divBdr>
        </w:div>
        <w:div w:id="635372244">
          <w:marLeft w:val="0"/>
          <w:marRight w:val="0"/>
          <w:marTop w:val="0"/>
          <w:marBottom w:val="0"/>
          <w:divBdr>
            <w:top w:val="none" w:sz="0" w:space="0" w:color="auto"/>
            <w:left w:val="none" w:sz="0" w:space="0" w:color="auto"/>
            <w:bottom w:val="none" w:sz="0" w:space="0" w:color="auto"/>
            <w:right w:val="none" w:sz="0" w:space="0" w:color="auto"/>
          </w:divBdr>
        </w:div>
      </w:divsChild>
    </w:div>
    <w:div w:id="247811719">
      <w:bodyDiv w:val="1"/>
      <w:marLeft w:val="0"/>
      <w:marRight w:val="0"/>
      <w:marTop w:val="0"/>
      <w:marBottom w:val="0"/>
      <w:divBdr>
        <w:top w:val="none" w:sz="0" w:space="0" w:color="auto"/>
        <w:left w:val="none" w:sz="0" w:space="0" w:color="auto"/>
        <w:bottom w:val="none" w:sz="0" w:space="0" w:color="auto"/>
        <w:right w:val="none" w:sz="0" w:space="0" w:color="auto"/>
      </w:divBdr>
      <w:divsChild>
        <w:div w:id="22092889">
          <w:marLeft w:val="0"/>
          <w:marRight w:val="0"/>
          <w:marTop w:val="0"/>
          <w:marBottom w:val="0"/>
          <w:divBdr>
            <w:top w:val="none" w:sz="0" w:space="0" w:color="auto"/>
            <w:left w:val="none" w:sz="0" w:space="0" w:color="auto"/>
            <w:bottom w:val="none" w:sz="0" w:space="0" w:color="auto"/>
            <w:right w:val="none" w:sz="0" w:space="0" w:color="auto"/>
          </w:divBdr>
          <w:divsChild>
            <w:div w:id="1474173617">
              <w:marLeft w:val="0"/>
              <w:marRight w:val="0"/>
              <w:marTop w:val="0"/>
              <w:marBottom w:val="0"/>
              <w:divBdr>
                <w:top w:val="none" w:sz="0" w:space="0" w:color="auto"/>
                <w:left w:val="none" w:sz="0" w:space="0" w:color="auto"/>
                <w:bottom w:val="none" w:sz="0" w:space="0" w:color="auto"/>
                <w:right w:val="none" w:sz="0" w:space="0" w:color="auto"/>
              </w:divBdr>
              <w:divsChild>
                <w:div w:id="1380085456">
                  <w:marLeft w:val="0"/>
                  <w:marRight w:val="0"/>
                  <w:marTop w:val="0"/>
                  <w:marBottom w:val="0"/>
                  <w:divBdr>
                    <w:top w:val="none" w:sz="0" w:space="0" w:color="auto"/>
                    <w:left w:val="none" w:sz="0" w:space="0" w:color="auto"/>
                    <w:bottom w:val="none" w:sz="0" w:space="0" w:color="auto"/>
                    <w:right w:val="none" w:sz="0" w:space="0" w:color="auto"/>
                  </w:divBdr>
                  <w:divsChild>
                    <w:div w:id="59866279">
                      <w:marLeft w:val="0"/>
                      <w:marRight w:val="0"/>
                      <w:marTop w:val="0"/>
                      <w:marBottom w:val="0"/>
                      <w:divBdr>
                        <w:top w:val="none" w:sz="0" w:space="0" w:color="auto"/>
                        <w:left w:val="none" w:sz="0" w:space="0" w:color="auto"/>
                        <w:bottom w:val="none" w:sz="0" w:space="0" w:color="auto"/>
                        <w:right w:val="none" w:sz="0" w:space="0" w:color="auto"/>
                      </w:divBdr>
                    </w:div>
                    <w:div w:id="133329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120254">
      <w:bodyDiv w:val="1"/>
      <w:marLeft w:val="0"/>
      <w:marRight w:val="0"/>
      <w:marTop w:val="0"/>
      <w:marBottom w:val="0"/>
      <w:divBdr>
        <w:top w:val="none" w:sz="0" w:space="0" w:color="auto"/>
        <w:left w:val="none" w:sz="0" w:space="0" w:color="auto"/>
        <w:bottom w:val="none" w:sz="0" w:space="0" w:color="auto"/>
        <w:right w:val="none" w:sz="0" w:space="0" w:color="auto"/>
      </w:divBdr>
      <w:divsChild>
        <w:div w:id="2066179350">
          <w:marLeft w:val="0"/>
          <w:marRight w:val="0"/>
          <w:marTop w:val="0"/>
          <w:marBottom w:val="0"/>
          <w:divBdr>
            <w:top w:val="none" w:sz="0" w:space="0" w:color="auto"/>
            <w:left w:val="none" w:sz="0" w:space="0" w:color="auto"/>
            <w:bottom w:val="none" w:sz="0" w:space="0" w:color="auto"/>
            <w:right w:val="none" w:sz="0" w:space="0" w:color="auto"/>
          </w:divBdr>
          <w:divsChild>
            <w:div w:id="701058724">
              <w:marLeft w:val="0"/>
              <w:marRight w:val="0"/>
              <w:marTop w:val="0"/>
              <w:marBottom w:val="0"/>
              <w:divBdr>
                <w:top w:val="none" w:sz="0" w:space="0" w:color="auto"/>
                <w:left w:val="none" w:sz="0" w:space="0" w:color="auto"/>
                <w:bottom w:val="none" w:sz="0" w:space="0" w:color="auto"/>
                <w:right w:val="none" w:sz="0" w:space="0" w:color="auto"/>
              </w:divBdr>
              <w:divsChild>
                <w:div w:id="825168675">
                  <w:marLeft w:val="0"/>
                  <w:marRight w:val="0"/>
                  <w:marTop w:val="0"/>
                  <w:marBottom w:val="0"/>
                  <w:divBdr>
                    <w:top w:val="none" w:sz="0" w:space="0" w:color="auto"/>
                    <w:left w:val="none" w:sz="0" w:space="0" w:color="auto"/>
                    <w:bottom w:val="none" w:sz="0" w:space="0" w:color="auto"/>
                    <w:right w:val="none" w:sz="0" w:space="0" w:color="auto"/>
                  </w:divBdr>
                </w:div>
                <w:div w:id="198647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702094">
      <w:bodyDiv w:val="1"/>
      <w:marLeft w:val="0"/>
      <w:marRight w:val="0"/>
      <w:marTop w:val="0"/>
      <w:marBottom w:val="0"/>
      <w:divBdr>
        <w:top w:val="none" w:sz="0" w:space="0" w:color="auto"/>
        <w:left w:val="none" w:sz="0" w:space="0" w:color="auto"/>
        <w:bottom w:val="none" w:sz="0" w:space="0" w:color="auto"/>
        <w:right w:val="none" w:sz="0" w:space="0" w:color="auto"/>
      </w:divBdr>
      <w:divsChild>
        <w:div w:id="755051790">
          <w:marLeft w:val="0"/>
          <w:marRight w:val="0"/>
          <w:marTop w:val="0"/>
          <w:marBottom w:val="0"/>
          <w:divBdr>
            <w:top w:val="none" w:sz="0" w:space="0" w:color="auto"/>
            <w:left w:val="none" w:sz="0" w:space="0" w:color="auto"/>
            <w:bottom w:val="none" w:sz="0" w:space="0" w:color="auto"/>
            <w:right w:val="none" w:sz="0" w:space="0" w:color="auto"/>
          </w:divBdr>
          <w:divsChild>
            <w:div w:id="1380129388">
              <w:marLeft w:val="0"/>
              <w:marRight w:val="0"/>
              <w:marTop w:val="0"/>
              <w:marBottom w:val="0"/>
              <w:divBdr>
                <w:top w:val="none" w:sz="0" w:space="0" w:color="auto"/>
                <w:left w:val="none" w:sz="0" w:space="0" w:color="auto"/>
                <w:bottom w:val="none" w:sz="0" w:space="0" w:color="auto"/>
                <w:right w:val="none" w:sz="0" w:space="0" w:color="auto"/>
              </w:divBdr>
              <w:divsChild>
                <w:div w:id="999653080">
                  <w:marLeft w:val="0"/>
                  <w:marRight w:val="0"/>
                  <w:marTop w:val="0"/>
                  <w:marBottom w:val="0"/>
                  <w:divBdr>
                    <w:top w:val="none" w:sz="0" w:space="0" w:color="auto"/>
                    <w:left w:val="none" w:sz="0" w:space="0" w:color="auto"/>
                    <w:bottom w:val="none" w:sz="0" w:space="0" w:color="auto"/>
                    <w:right w:val="none" w:sz="0" w:space="0" w:color="auto"/>
                  </w:divBdr>
                  <w:divsChild>
                    <w:div w:id="1210918155">
                      <w:marLeft w:val="0"/>
                      <w:marRight w:val="0"/>
                      <w:marTop w:val="0"/>
                      <w:marBottom w:val="0"/>
                      <w:divBdr>
                        <w:top w:val="none" w:sz="0" w:space="0" w:color="auto"/>
                        <w:left w:val="none" w:sz="0" w:space="0" w:color="auto"/>
                        <w:bottom w:val="none" w:sz="0" w:space="0" w:color="auto"/>
                        <w:right w:val="none" w:sz="0" w:space="0" w:color="auto"/>
                      </w:divBdr>
                      <w:divsChild>
                        <w:div w:id="167969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134312">
      <w:bodyDiv w:val="1"/>
      <w:marLeft w:val="0"/>
      <w:marRight w:val="0"/>
      <w:marTop w:val="0"/>
      <w:marBottom w:val="0"/>
      <w:divBdr>
        <w:top w:val="none" w:sz="0" w:space="0" w:color="auto"/>
        <w:left w:val="none" w:sz="0" w:space="0" w:color="auto"/>
        <w:bottom w:val="none" w:sz="0" w:space="0" w:color="auto"/>
        <w:right w:val="none" w:sz="0" w:space="0" w:color="auto"/>
      </w:divBdr>
    </w:div>
    <w:div w:id="788743530">
      <w:bodyDiv w:val="1"/>
      <w:marLeft w:val="0"/>
      <w:marRight w:val="0"/>
      <w:marTop w:val="0"/>
      <w:marBottom w:val="0"/>
      <w:divBdr>
        <w:top w:val="none" w:sz="0" w:space="0" w:color="auto"/>
        <w:left w:val="none" w:sz="0" w:space="0" w:color="auto"/>
        <w:bottom w:val="none" w:sz="0" w:space="0" w:color="auto"/>
        <w:right w:val="none" w:sz="0" w:space="0" w:color="auto"/>
      </w:divBdr>
    </w:div>
    <w:div w:id="809715986">
      <w:bodyDiv w:val="1"/>
      <w:marLeft w:val="0"/>
      <w:marRight w:val="0"/>
      <w:marTop w:val="0"/>
      <w:marBottom w:val="0"/>
      <w:divBdr>
        <w:top w:val="none" w:sz="0" w:space="0" w:color="auto"/>
        <w:left w:val="none" w:sz="0" w:space="0" w:color="auto"/>
        <w:bottom w:val="none" w:sz="0" w:space="0" w:color="auto"/>
        <w:right w:val="none" w:sz="0" w:space="0" w:color="auto"/>
      </w:divBdr>
      <w:divsChild>
        <w:div w:id="180047689">
          <w:marLeft w:val="0"/>
          <w:marRight w:val="0"/>
          <w:marTop w:val="0"/>
          <w:marBottom w:val="0"/>
          <w:divBdr>
            <w:top w:val="none" w:sz="0" w:space="0" w:color="auto"/>
            <w:left w:val="none" w:sz="0" w:space="0" w:color="auto"/>
            <w:bottom w:val="none" w:sz="0" w:space="0" w:color="auto"/>
            <w:right w:val="none" w:sz="0" w:space="0" w:color="auto"/>
          </w:divBdr>
          <w:divsChild>
            <w:div w:id="959725996">
              <w:marLeft w:val="0"/>
              <w:marRight w:val="0"/>
              <w:marTop w:val="0"/>
              <w:marBottom w:val="0"/>
              <w:divBdr>
                <w:top w:val="none" w:sz="0" w:space="0" w:color="auto"/>
                <w:left w:val="none" w:sz="0" w:space="0" w:color="auto"/>
                <w:bottom w:val="none" w:sz="0" w:space="0" w:color="auto"/>
                <w:right w:val="none" w:sz="0" w:space="0" w:color="auto"/>
              </w:divBdr>
              <w:divsChild>
                <w:div w:id="1622682935">
                  <w:marLeft w:val="0"/>
                  <w:marRight w:val="0"/>
                  <w:marTop w:val="0"/>
                  <w:marBottom w:val="0"/>
                  <w:divBdr>
                    <w:top w:val="none" w:sz="0" w:space="0" w:color="auto"/>
                    <w:left w:val="none" w:sz="0" w:space="0" w:color="auto"/>
                    <w:bottom w:val="none" w:sz="0" w:space="0" w:color="auto"/>
                    <w:right w:val="none" w:sz="0" w:space="0" w:color="auto"/>
                  </w:divBdr>
                  <w:divsChild>
                    <w:div w:id="896283784">
                      <w:marLeft w:val="0"/>
                      <w:marRight w:val="0"/>
                      <w:marTop w:val="0"/>
                      <w:marBottom w:val="0"/>
                      <w:divBdr>
                        <w:top w:val="none" w:sz="0" w:space="0" w:color="auto"/>
                        <w:left w:val="none" w:sz="0" w:space="0" w:color="auto"/>
                        <w:bottom w:val="none" w:sz="0" w:space="0" w:color="auto"/>
                        <w:right w:val="none" w:sz="0" w:space="0" w:color="auto"/>
                      </w:divBdr>
                      <w:divsChild>
                        <w:div w:id="35239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801598">
      <w:bodyDiv w:val="1"/>
      <w:marLeft w:val="0"/>
      <w:marRight w:val="0"/>
      <w:marTop w:val="0"/>
      <w:marBottom w:val="0"/>
      <w:divBdr>
        <w:top w:val="none" w:sz="0" w:space="0" w:color="auto"/>
        <w:left w:val="none" w:sz="0" w:space="0" w:color="auto"/>
        <w:bottom w:val="none" w:sz="0" w:space="0" w:color="auto"/>
        <w:right w:val="none" w:sz="0" w:space="0" w:color="auto"/>
      </w:divBdr>
    </w:div>
    <w:div w:id="937104112">
      <w:bodyDiv w:val="1"/>
      <w:marLeft w:val="0"/>
      <w:marRight w:val="0"/>
      <w:marTop w:val="0"/>
      <w:marBottom w:val="0"/>
      <w:divBdr>
        <w:top w:val="none" w:sz="0" w:space="0" w:color="auto"/>
        <w:left w:val="none" w:sz="0" w:space="0" w:color="auto"/>
        <w:bottom w:val="none" w:sz="0" w:space="0" w:color="auto"/>
        <w:right w:val="none" w:sz="0" w:space="0" w:color="auto"/>
      </w:divBdr>
      <w:divsChild>
        <w:div w:id="1980185956">
          <w:marLeft w:val="0"/>
          <w:marRight w:val="0"/>
          <w:marTop w:val="0"/>
          <w:marBottom w:val="0"/>
          <w:divBdr>
            <w:top w:val="none" w:sz="0" w:space="0" w:color="auto"/>
            <w:left w:val="none" w:sz="0" w:space="0" w:color="auto"/>
            <w:bottom w:val="none" w:sz="0" w:space="0" w:color="auto"/>
            <w:right w:val="none" w:sz="0" w:space="0" w:color="auto"/>
          </w:divBdr>
          <w:divsChild>
            <w:div w:id="463351798">
              <w:marLeft w:val="0"/>
              <w:marRight w:val="0"/>
              <w:marTop w:val="0"/>
              <w:marBottom w:val="0"/>
              <w:divBdr>
                <w:top w:val="none" w:sz="0" w:space="0" w:color="auto"/>
                <w:left w:val="none" w:sz="0" w:space="0" w:color="auto"/>
                <w:bottom w:val="none" w:sz="0" w:space="0" w:color="auto"/>
                <w:right w:val="none" w:sz="0" w:space="0" w:color="auto"/>
              </w:divBdr>
              <w:divsChild>
                <w:div w:id="639071638">
                  <w:marLeft w:val="0"/>
                  <w:marRight w:val="0"/>
                  <w:marTop w:val="0"/>
                  <w:marBottom w:val="0"/>
                  <w:divBdr>
                    <w:top w:val="none" w:sz="0" w:space="0" w:color="auto"/>
                    <w:left w:val="none" w:sz="0" w:space="0" w:color="auto"/>
                    <w:bottom w:val="none" w:sz="0" w:space="0" w:color="auto"/>
                    <w:right w:val="none" w:sz="0" w:space="0" w:color="auto"/>
                  </w:divBdr>
                  <w:divsChild>
                    <w:div w:id="715739680">
                      <w:marLeft w:val="0"/>
                      <w:marRight w:val="0"/>
                      <w:marTop w:val="0"/>
                      <w:marBottom w:val="0"/>
                      <w:divBdr>
                        <w:top w:val="none" w:sz="0" w:space="0" w:color="auto"/>
                        <w:left w:val="none" w:sz="0" w:space="0" w:color="auto"/>
                        <w:bottom w:val="none" w:sz="0" w:space="0" w:color="auto"/>
                        <w:right w:val="none" w:sz="0" w:space="0" w:color="auto"/>
                      </w:divBdr>
                      <w:divsChild>
                        <w:div w:id="172467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202334">
      <w:bodyDiv w:val="1"/>
      <w:marLeft w:val="0"/>
      <w:marRight w:val="0"/>
      <w:marTop w:val="0"/>
      <w:marBottom w:val="0"/>
      <w:divBdr>
        <w:top w:val="none" w:sz="0" w:space="0" w:color="auto"/>
        <w:left w:val="none" w:sz="0" w:space="0" w:color="auto"/>
        <w:bottom w:val="none" w:sz="0" w:space="0" w:color="auto"/>
        <w:right w:val="none" w:sz="0" w:space="0" w:color="auto"/>
      </w:divBdr>
      <w:divsChild>
        <w:div w:id="202447171">
          <w:marLeft w:val="0"/>
          <w:marRight w:val="0"/>
          <w:marTop w:val="0"/>
          <w:marBottom w:val="0"/>
          <w:divBdr>
            <w:top w:val="none" w:sz="0" w:space="0" w:color="auto"/>
            <w:left w:val="none" w:sz="0" w:space="0" w:color="auto"/>
            <w:bottom w:val="none" w:sz="0" w:space="0" w:color="auto"/>
            <w:right w:val="none" w:sz="0" w:space="0" w:color="auto"/>
          </w:divBdr>
          <w:divsChild>
            <w:div w:id="662666155">
              <w:marLeft w:val="0"/>
              <w:marRight w:val="0"/>
              <w:marTop w:val="0"/>
              <w:marBottom w:val="0"/>
              <w:divBdr>
                <w:top w:val="none" w:sz="0" w:space="0" w:color="auto"/>
                <w:left w:val="none" w:sz="0" w:space="0" w:color="auto"/>
                <w:bottom w:val="none" w:sz="0" w:space="0" w:color="auto"/>
                <w:right w:val="none" w:sz="0" w:space="0" w:color="auto"/>
              </w:divBdr>
              <w:divsChild>
                <w:div w:id="206182243">
                  <w:marLeft w:val="0"/>
                  <w:marRight w:val="0"/>
                  <w:marTop w:val="0"/>
                  <w:marBottom w:val="0"/>
                  <w:divBdr>
                    <w:top w:val="none" w:sz="0" w:space="0" w:color="auto"/>
                    <w:left w:val="none" w:sz="0" w:space="0" w:color="auto"/>
                    <w:bottom w:val="none" w:sz="0" w:space="0" w:color="auto"/>
                    <w:right w:val="none" w:sz="0" w:space="0" w:color="auto"/>
                  </w:divBdr>
                </w:div>
                <w:div w:id="820654509">
                  <w:marLeft w:val="0"/>
                  <w:marRight w:val="0"/>
                  <w:marTop w:val="0"/>
                  <w:marBottom w:val="0"/>
                  <w:divBdr>
                    <w:top w:val="none" w:sz="0" w:space="0" w:color="auto"/>
                    <w:left w:val="none" w:sz="0" w:space="0" w:color="auto"/>
                    <w:bottom w:val="none" w:sz="0" w:space="0" w:color="auto"/>
                    <w:right w:val="none" w:sz="0" w:space="0" w:color="auto"/>
                  </w:divBdr>
                </w:div>
                <w:div w:id="945036135">
                  <w:marLeft w:val="0"/>
                  <w:marRight w:val="0"/>
                  <w:marTop w:val="0"/>
                  <w:marBottom w:val="0"/>
                  <w:divBdr>
                    <w:top w:val="none" w:sz="0" w:space="0" w:color="auto"/>
                    <w:left w:val="none" w:sz="0" w:space="0" w:color="auto"/>
                    <w:bottom w:val="none" w:sz="0" w:space="0" w:color="auto"/>
                    <w:right w:val="none" w:sz="0" w:space="0" w:color="auto"/>
                  </w:divBdr>
                </w:div>
                <w:div w:id="1093891796">
                  <w:marLeft w:val="0"/>
                  <w:marRight w:val="0"/>
                  <w:marTop w:val="0"/>
                  <w:marBottom w:val="0"/>
                  <w:divBdr>
                    <w:top w:val="none" w:sz="0" w:space="0" w:color="auto"/>
                    <w:left w:val="none" w:sz="0" w:space="0" w:color="auto"/>
                    <w:bottom w:val="none" w:sz="0" w:space="0" w:color="auto"/>
                    <w:right w:val="none" w:sz="0" w:space="0" w:color="auto"/>
                  </w:divBdr>
                </w:div>
                <w:div w:id="1152909537">
                  <w:marLeft w:val="0"/>
                  <w:marRight w:val="0"/>
                  <w:marTop w:val="0"/>
                  <w:marBottom w:val="0"/>
                  <w:divBdr>
                    <w:top w:val="none" w:sz="0" w:space="0" w:color="auto"/>
                    <w:left w:val="none" w:sz="0" w:space="0" w:color="auto"/>
                    <w:bottom w:val="none" w:sz="0" w:space="0" w:color="auto"/>
                    <w:right w:val="none" w:sz="0" w:space="0" w:color="auto"/>
                  </w:divBdr>
                </w:div>
                <w:div w:id="1389501526">
                  <w:marLeft w:val="0"/>
                  <w:marRight w:val="0"/>
                  <w:marTop w:val="0"/>
                  <w:marBottom w:val="0"/>
                  <w:divBdr>
                    <w:top w:val="none" w:sz="0" w:space="0" w:color="auto"/>
                    <w:left w:val="none" w:sz="0" w:space="0" w:color="auto"/>
                    <w:bottom w:val="none" w:sz="0" w:space="0" w:color="auto"/>
                    <w:right w:val="none" w:sz="0" w:space="0" w:color="auto"/>
                  </w:divBdr>
                </w:div>
                <w:div w:id="1420105097">
                  <w:marLeft w:val="0"/>
                  <w:marRight w:val="0"/>
                  <w:marTop w:val="0"/>
                  <w:marBottom w:val="0"/>
                  <w:divBdr>
                    <w:top w:val="none" w:sz="0" w:space="0" w:color="auto"/>
                    <w:left w:val="none" w:sz="0" w:space="0" w:color="auto"/>
                    <w:bottom w:val="none" w:sz="0" w:space="0" w:color="auto"/>
                    <w:right w:val="none" w:sz="0" w:space="0" w:color="auto"/>
                  </w:divBdr>
                </w:div>
                <w:div w:id="144429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649468">
      <w:bodyDiv w:val="1"/>
      <w:marLeft w:val="0"/>
      <w:marRight w:val="0"/>
      <w:marTop w:val="0"/>
      <w:marBottom w:val="0"/>
      <w:divBdr>
        <w:top w:val="none" w:sz="0" w:space="0" w:color="auto"/>
        <w:left w:val="none" w:sz="0" w:space="0" w:color="auto"/>
        <w:bottom w:val="none" w:sz="0" w:space="0" w:color="auto"/>
        <w:right w:val="none" w:sz="0" w:space="0" w:color="auto"/>
      </w:divBdr>
      <w:divsChild>
        <w:div w:id="1480416822">
          <w:marLeft w:val="0"/>
          <w:marRight w:val="0"/>
          <w:marTop w:val="0"/>
          <w:marBottom w:val="0"/>
          <w:divBdr>
            <w:top w:val="none" w:sz="0" w:space="0" w:color="auto"/>
            <w:left w:val="none" w:sz="0" w:space="0" w:color="auto"/>
            <w:bottom w:val="none" w:sz="0" w:space="0" w:color="auto"/>
            <w:right w:val="none" w:sz="0" w:space="0" w:color="auto"/>
          </w:divBdr>
        </w:div>
        <w:div w:id="1908563181">
          <w:marLeft w:val="0"/>
          <w:marRight w:val="0"/>
          <w:marTop w:val="0"/>
          <w:marBottom w:val="0"/>
          <w:divBdr>
            <w:top w:val="none" w:sz="0" w:space="0" w:color="auto"/>
            <w:left w:val="none" w:sz="0" w:space="0" w:color="auto"/>
            <w:bottom w:val="none" w:sz="0" w:space="0" w:color="auto"/>
            <w:right w:val="none" w:sz="0" w:space="0" w:color="auto"/>
          </w:divBdr>
        </w:div>
        <w:div w:id="426654122">
          <w:marLeft w:val="0"/>
          <w:marRight w:val="0"/>
          <w:marTop w:val="0"/>
          <w:marBottom w:val="0"/>
          <w:divBdr>
            <w:top w:val="none" w:sz="0" w:space="0" w:color="auto"/>
            <w:left w:val="none" w:sz="0" w:space="0" w:color="auto"/>
            <w:bottom w:val="none" w:sz="0" w:space="0" w:color="auto"/>
            <w:right w:val="none" w:sz="0" w:space="0" w:color="auto"/>
          </w:divBdr>
        </w:div>
      </w:divsChild>
    </w:div>
    <w:div w:id="1085030541">
      <w:bodyDiv w:val="1"/>
      <w:marLeft w:val="0"/>
      <w:marRight w:val="0"/>
      <w:marTop w:val="0"/>
      <w:marBottom w:val="0"/>
      <w:divBdr>
        <w:top w:val="none" w:sz="0" w:space="0" w:color="auto"/>
        <w:left w:val="none" w:sz="0" w:space="0" w:color="auto"/>
        <w:bottom w:val="none" w:sz="0" w:space="0" w:color="auto"/>
        <w:right w:val="none" w:sz="0" w:space="0" w:color="auto"/>
      </w:divBdr>
      <w:divsChild>
        <w:div w:id="1745224543">
          <w:marLeft w:val="0"/>
          <w:marRight w:val="0"/>
          <w:marTop w:val="0"/>
          <w:marBottom w:val="0"/>
          <w:divBdr>
            <w:top w:val="none" w:sz="0" w:space="0" w:color="auto"/>
            <w:left w:val="none" w:sz="0" w:space="0" w:color="auto"/>
            <w:bottom w:val="none" w:sz="0" w:space="0" w:color="auto"/>
            <w:right w:val="none" w:sz="0" w:space="0" w:color="auto"/>
          </w:divBdr>
        </w:div>
        <w:div w:id="1377318041">
          <w:marLeft w:val="0"/>
          <w:marRight w:val="0"/>
          <w:marTop w:val="0"/>
          <w:marBottom w:val="0"/>
          <w:divBdr>
            <w:top w:val="none" w:sz="0" w:space="0" w:color="auto"/>
            <w:left w:val="none" w:sz="0" w:space="0" w:color="auto"/>
            <w:bottom w:val="none" w:sz="0" w:space="0" w:color="auto"/>
            <w:right w:val="none" w:sz="0" w:space="0" w:color="auto"/>
          </w:divBdr>
        </w:div>
        <w:div w:id="1870756129">
          <w:marLeft w:val="0"/>
          <w:marRight w:val="0"/>
          <w:marTop w:val="0"/>
          <w:marBottom w:val="0"/>
          <w:divBdr>
            <w:top w:val="none" w:sz="0" w:space="0" w:color="auto"/>
            <w:left w:val="none" w:sz="0" w:space="0" w:color="auto"/>
            <w:bottom w:val="none" w:sz="0" w:space="0" w:color="auto"/>
            <w:right w:val="none" w:sz="0" w:space="0" w:color="auto"/>
          </w:divBdr>
        </w:div>
        <w:div w:id="157817342">
          <w:marLeft w:val="0"/>
          <w:marRight w:val="0"/>
          <w:marTop w:val="0"/>
          <w:marBottom w:val="0"/>
          <w:divBdr>
            <w:top w:val="none" w:sz="0" w:space="0" w:color="auto"/>
            <w:left w:val="none" w:sz="0" w:space="0" w:color="auto"/>
            <w:bottom w:val="none" w:sz="0" w:space="0" w:color="auto"/>
            <w:right w:val="none" w:sz="0" w:space="0" w:color="auto"/>
          </w:divBdr>
        </w:div>
      </w:divsChild>
    </w:div>
    <w:div w:id="1094128755">
      <w:bodyDiv w:val="1"/>
      <w:marLeft w:val="0"/>
      <w:marRight w:val="0"/>
      <w:marTop w:val="0"/>
      <w:marBottom w:val="0"/>
      <w:divBdr>
        <w:top w:val="none" w:sz="0" w:space="0" w:color="auto"/>
        <w:left w:val="none" w:sz="0" w:space="0" w:color="auto"/>
        <w:bottom w:val="none" w:sz="0" w:space="0" w:color="auto"/>
        <w:right w:val="none" w:sz="0" w:space="0" w:color="auto"/>
      </w:divBdr>
      <w:divsChild>
        <w:div w:id="1697807864">
          <w:marLeft w:val="0"/>
          <w:marRight w:val="0"/>
          <w:marTop w:val="0"/>
          <w:marBottom w:val="0"/>
          <w:divBdr>
            <w:top w:val="none" w:sz="0" w:space="0" w:color="auto"/>
            <w:left w:val="none" w:sz="0" w:space="0" w:color="auto"/>
            <w:bottom w:val="none" w:sz="0" w:space="0" w:color="auto"/>
            <w:right w:val="none" w:sz="0" w:space="0" w:color="auto"/>
          </w:divBdr>
          <w:divsChild>
            <w:div w:id="42875037">
              <w:marLeft w:val="0"/>
              <w:marRight w:val="0"/>
              <w:marTop w:val="0"/>
              <w:marBottom w:val="0"/>
              <w:divBdr>
                <w:top w:val="none" w:sz="0" w:space="0" w:color="auto"/>
                <w:left w:val="none" w:sz="0" w:space="0" w:color="auto"/>
                <w:bottom w:val="none" w:sz="0" w:space="0" w:color="auto"/>
                <w:right w:val="none" w:sz="0" w:space="0" w:color="auto"/>
              </w:divBdr>
              <w:divsChild>
                <w:div w:id="123813382">
                  <w:marLeft w:val="0"/>
                  <w:marRight w:val="0"/>
                  <w:marTop w:val="0"/>
                  <w:marBottom w:val="0"/>
                  <w:divBdr>
                    <w:top w:val="none" w:sz="0" w:space="0" w:color="auto"/>
                    <w:left w:val="none" w:sz="0" w:space="0" w:color="auto"/>
                    <w:bottom w:val="none" w:sz="0" w:space="0" w:color="auto"/>
                    <w:right w:val="none" w:sz="0" w:space="0" w:color="auto"/>
                  </w:divBdr>
                </w:div>
                <w:div w:id="35850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89991">
      <w:bodyDiv w:val="1"/>
      <w:marLeft w:val="0"/>
      <w:marRight w:val="0"/>
      <w:marTop w:val="0"/>
      <w:marBottom w:val="0"/>
      <w:divBdr>
        <w:top w:val="none" w:sz="0" w:space="0" w:color="auto"/>
        <w:left w:val="none" w:sz="0" w:space="0" w:color="auto"/>
        <w:bottom w:val="none" w:sz="0" w:space="0" w:color="auto"/>
        <w:right w:val="none" w:sz="0" w:space="0" w:color="auto"/>
      </w:divBdr>
      <w:divsChild>
        <w:div w:id="1133673446">
          <w:marLeft w:val="0"/>
          <w:marRight w:val="0"/>
          <w:marTop w:val="0"/>
          <w:marBottom w:val="0"/>
          <w:divBdr>
            <w:top w:val="none" w:sz="0" w:space="0" w:color="auto"/>
            <w:left w:val="none" w:sz="0" w:space="0" w:color="auto"/>
            <w:bottom w:val="none" w:sz="0" w:space="0" w:color="auto"/>
            <w:right w:val="none" w:sz="0" w:space="0" w:color="auto"/>
          </w:divBdr>
        </w:div>
        <w:div w:id="1495224828">
          <w:marLeft w:val="0"/>
          <w:marRight w:val="0"/>
          <w:marTop w:val="0"/>
          <w:marBottom w:val="0"/>
          <w:divBdr>
            <w:top w:val="none" w:sz="0" w:space="0" w:color="auto"/>
            <w:left w:val="none" w:sz="0" w:space="0" w:color="auto"/>
            <w:bottom w:val="none" w:sz="0" w:space="0" w:color="auto"/>
            <w:right w:val="none" w:sz="0" w:space="0" w:color="auto"/>
          </w:divBdr>
        </w:div>
        <w:div w:id="1600915761">
          <w:marLeft w:val="0"/>
          <w:marRight w:val="0"/>
          <w:marTop w:val="0"/>
          <w:marBottom w:val="0"/>
          <w:divBdr>
            <w:top w:val="none" w:sz="0" w:space="0" w:color="auto"/>
            <w:left w:val="none" w:sz="0" w:space="0" w:color="auto"/>
            <w:bottom w:val="none" w:sz="0" w:space="0" w:color="auto"/>
            <w:right w:val="none" w:sz="0" w:space="0" w:color="auto"/>
          </w:divBdr>
        </w:div>
        <w:div w:id="368384594">
          <w:marLeft w:val="0"/>
          <w:marRight w:val="0"/>
          <w:marTop w:val="0"/>
          <w:marBottom w:val="0"/>
          <w:divBdr>
            <w:top w:val="none" w:sz="0" w:space="0" w:color="auto"/>
            <w:left w:val="none" w:sz="0" w:space="0" w:color="auto"/>
            <w:bottom w:val="none" w:sz="0" w:space="0" w:color="auto"/>
            <w:right w:val="none" w:sz="0" w:space="0" w:color="auto"/>
          </w:divBdr>
        </w:div>
        <w:div w:id="1252662136">
          <w:marLeft w:val="0"/>
          <w:marRight w:val="0"/>
          <w:marTop w:val="0"/>
          <w:marBottom w:val="0"/>
          <w:divBdr>
            <w:top w:val="none" w:sz="0" w:space="0" w:color="auto"/>
            <w:left w:val="none" w:sz="0" w:space="0" w:color="auto"/>
            <w:bottom w:val="none" w:sz="0" w:space="0" w:color="auto"/>
            <w:right w:val="none" w:sz="0" w:space="0" w:color="auto"/>
          </w:divBdr>
        </w:div>
        <w:div w:id="1715500245">
          <w:marLeft w:val="0"/>
          <w:marRight w:val="0"/>
          <w:marTop w:val="0"/>
          <w:marBottom w:val="0"/>
          <w:divBdr>
            <w:top w:val="none" w:sz="0" w:space="0" w:color="auto"/>
            <w:left w:val="none" w:sz="0" w:space="0" w:color="auto"/>
            <w:bottom w:val="none" w:sz="0" w:space="0" w:color="auto"/>
            <w:right w:val="none" w:sz="0" w:space="0" w:color="auto"/>
          </w:divBdr>
        </w:div>
      </w:divsChild>
    </w:div>
    <w:div w:id="1111824111">
      <w:bodyDiv w:val="1"/>
      <w:marLeft w:val="0"/>
      <w:marRight w:val="0"/>
      <w:marTop w:val="0"/>
      <w:marBottom w:val="0"/>
      <w:divBdr>
        <w:top w:val="none" w:sz="0" w:space="0" w:color="auto"/>
        <w:left w:val="none" w:sz="0" w:space="0" w:color="auto"/>
        <w:bottom w:val="none" w:sz="0" w:space="0" w:color="auto"/>
        <w:right w:val="none" w:sz="0" w:space="0" w:color="auto"/>
      </w:divBdr>
      <w:divsChild>
        <w:div w:id="845172393">
          <w:marLeft w:val="0"/>
          <w:marRight w:val="0"/>
          <w:marTop w:val="0"/>
          <w:marBottom w:val="0"/>
          <w:divBdr>
            <w:top w:val="none" w:sz="0" w:space="0" w:color="auto"/>
            <w:left w:val="none" w:sz="0" w:space="0" w:color="auto"/>
            <w:bottom w:val="none" w:sz="0" w:space="0" w:color="auto"/>
            <w:right w:val="none" w:sz="0" w:space="0" w:color="auto"/>
          </w:divBdr>
          <w:divsChild>
            <w:div w:id="1301031280">
              <w:marLeft w:val="0"/>
              <w:marRight w:val="0"/>
              <w:marTop w:val="0"/>
              <w:marBottom w:val="0"/>
              <w:divBdr>
                <w:top w:val="none" w:sz="0" w:space="0" w:color="auto"/>
                <w:left w:val="none" w:sz="0" w:space="0" w:color="auto"/>
                <w:bottom w:val="none" w:sz="0" w:space="0" w:color="auto"/>
                <w:right w:val="none" w:sz="0" w:space="0" w:color="auto"/>
              </w:divBdr>
              <w:divsChild>
                <w:div w:id="1818764693">
                  <w:marLeft w:val="0"/>
                  <w:marRight w:val="0"/>
                  <w:marTop w:val="0"/>
                  <w:marBottom w:val="0"/>
                  <w:divBdr>
                    <w:top w:val="none" w:sz="0" w:space="0" w:color="auto"/>
                    <w:left w:val="none" w:sz="0" w:space="0" w:color="auto"/>
                    <w:bottom w:val="none" w:sz="0" w:space="0" w:color="auto"/>
                    <w:right w:val="none" w:sz="0" w:space="0" w:color="auto"/>
                  </w:divBdr>
                  <w:divsChild>
                    <w:div w:id="1225142628">
                      <w:marLeft w:val="0"/>
                      <w:marRight w:val="0"/>
                      <w:marTop w:val="0"/>
                      <w:marBottom w:val="0"/>
                      <w:divBdr>
                        <w:top w:val="none" w:sz="0" w:space="0" w:color="auto"/>
                        <w:left w:val="none" w:sz="0" w:space="0" w:color="auto"/>
                        <w:bottom w:val="none" w:sz="0" w:space="0" w:color="auto"/>
                        <w:right w:val="none" w:sz="0" w:space="0" w:color="auto"/>
                      </w:divBdr>
                      <w:divsChild>
                        <w:div w:id="172105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905616">
      <w:bodyDiv w:val="1"/>
      <w:marLeft w:val="0"/>
      <w:marRight w:val="0"/>
      <w:marTop w:val="0"/>
      <w:marBottom w:val="0"/>
      <w:divBdr>
        <w:top w:val="none" w:sz="0" w:space="0" w:color="auto"/>
        <w:left w:val="none" w:sz="0" w:space="0" w:color="auto"/>
        <w:bottom w:val="none" w:sz="0" w:space="0" w:color="auto"/>
        <w:right w:val="none" w:sz="0" w:space="0" w:color="auto"/>
      </w:divBdr>
      <w:divsChild>
        <w:div w:id="1460756161">
          <w:marLeft w:val="0"/>
          <w:marRight w:val="0"/>
          <w:marTop w:val="0"/>
          <w:marBottom w:val="0"/>
          <w:divBdr>
            <w:top w:val="none" w:sz="0" w:space="0" w:color="auto"/>
            <w:left w:val="none" w:sz="0" w:space="0" w:color="auto"/>
            <w:bottom w:val="none" w:sz="0" w:space="0" w:color="auto"/>
            <w:right w:val="none" w:sz="0" w:space="0" w:color="auto"/>
          </w:divBdr>
          <w:divsChild>
            <w:div w:id="571087119">
              <w:marLeft w:val="0"/>
              <w:marRight w:val="0"/>
              <w:marTop w:val="0"/>
              <w:marBottom w:val="0"/>
              <w:divBdr>
                <w:top w:val="none" w:sz="0" w:space="0" w:color="auto"/>
                <w:left w:val="none" w:sz="0" w:space="0" w:color="auto"/>
                <w:bottom w:val="none" w:sz="0" w:space="0" w:color="auto"/>
                <w:right w:val="none" w:sz="0" w:space="0" w:color="auto"/>
              </w:divBdr>
              <w:divsChild>
                <w:div w:id="813260807">
                  <w:marLeft w:val="0"/>
                  <w:marRight w:val="0"/>
                  <w:marTop w:val="0"/>
                  <w:marBottom w:val="0"/>
                  <w:divBdr>
                    <w:top w:val="none" w:sz="0" w:space="0" w:color="auto"/>
                    <w:left w:val="none" w:sz="0" w:space="0" w:color="auto"/>
                    <w:bottom w:val="none" w:sz="0" w:space="0" w:color="auto"/>
                    <w:right w:val="none" w:sz="0" w:space="0" w:color="auto"/>
                  </w:divBdr>
                  <w:divsChild>
                    <w:div w:id="301077600">
                      <w:marLeft w:val="0"/>
                      <w:marRight w:val="0"/>
                      <w:marTop w:val="0"/>
                      <w:marBottom w:val="0"/>
                      <w:divBdr>
                        <w:top w:val="none" w:sz="0" w:space="0" w:color="auto"/>
                        <w:left w:val="none" w:sz="0" w:space="0" w:color="auto"/>
                        <w:bottom w:val="none" w:sz="0" w:space="0" w:color="auto"/>
                        <w:right w:val="none" w:sz="0" w:space="0" w:color="auto"/>
                      </w:divBdr>
                      <w:divsChild>
                        <w:div w:id="156985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670712">
      <w:bodyDiv w:val="1"/>
      <w:marLeft w:val="0"/>
      <w:marRight w:val="0"/>
      <w:marTop w:val="0"/>
      <w:marBottom w:val="0"/>
      <w:divBdr>
        <w:top w:val="none" w:sz="0" w:space="0" w:color="auto"/>
        <w:left w:val="none" w:sz="0" w:space="0" w:color="auto"/>
        <w:bottom w:val="none" w:sz="0" w:space="0" w:color="auto"/>
        <w:right w:val="none" w:sz="0" w:space="0" w:color="auto"/>
      </w:divBdr>
      <w:divsChild>
        <w:div w:id="1704400781">
          <w:marLeft w:val="0"/>
          <w:marRight w:val="0"/>
          <w:marTop w:val="0"/>
          <w:marBottom w:val="0"/>
          <w:divBdr>
            <w:top w:val="none" w:sz="0" w:space="0" w:color="auto"/>
            <w:left w:val="none" w:sz="0" w:space="0" w:color="auto"/>
            <w:bottom w:val="none" w:sz="0" w:space="0" w:color="auto"/>
            <w:right w:val="none" w:sz="0" w:space="0" w:color="auto"/>
          </w:divBdr>
          <w:divsChild>
            <w:div w:id="1073502524">
              <w:marLeft w:val="0"/>
              <w:marRight w:val="0"/>
              <w:marTop w:val="0"/>
              <w:marBottom w:val="0"/>
              <w:divBdr>
                <w:top w:val="none" w:sz="0" w:space="0" w:color="auto"/>
                <w:left w:val="none" w:sz="0" w:space="0" w:color="auto"/>
                <w:bottom w:val="none" w:sz="0" w:space="0" w:color="auto"/>
                <w:right w:val="none" w:sz="0" w:space="0" w:color="auto"/>
              </w:divBdr>
              <w:divsChild>
                <w:div w:id="145483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53952">
          <w:marLeft w:val="0"/>
          <w:marRight w:val="0"/>
          <w:marTop w:val="0"/>
          <w:marBottom w:val="0"/>
          <w:divBdr>
            <w:top w:val="none" w:sz="0" w:space="0" w:color="auto"/>
            <w:left w:val="none" w:sz="0" w:space="0" w:color="auto"/>
            <w:bottom w:val="none" w:sz="0" w:space="0" w:color="auto"/>
            <w:right w:val="none" w:sz="0" w:space="0" w:color="auto"/>
          </w:divBdr>
        </w:div>
      </w:divsChild>
    </w:div>
    <w:div w:id="1141118987">
      <w:bodyDiv w:val="1"/>
      <w:marLeft w:val="0"/>
      <w:marRight w:val="0"/>
      <w:marTop w:val="0"/>
      <w:marBottom w:val="0"/>
      <w:divBdr>
        <w:top w:val="none" w:sz="0" w:space="0" w:color="auto"/>
        <w:left w:val="none" w:sz="0" w:space="0" w:color="auto"/>
        <w:bottom w:val="none" w:sz="0" w:space="0" w:color="auto"/>
        <w:right w:val="none" w:sz="0" w:space="0" w:color="auto"/>
      </w:divBdr>
      <w:divsChild>
        <w:div w:id="144393236">
          <w:marLeft w:val="0"/>
          <w:marRight w:val="0"/>
          <w:marTop w:val="0"/>
          <w:marBottom w:val="0"/>
          <w:divBdr>
            <w:top w:val="none" w:sz="0" w:space="0" w:color="auto"/>
            <w:left w:val="none" w:sz="0" w:space="0" w:color="auto"/>
            <w:bottom w:val="none" w:sz="0" w:space="0" w:color="auto"/>
            <w:right w:val="none" w:sz="0" w:space="0" w:color="auto"/>
          </w:divBdr>
          <w:divsChild>
            <w:div w:id="180822275">
              <w:marLeft w:val="0"/>
              <w:marRight w:val="0"/>
              <w:marTop w:val="0"/>
              <w:marBottom w:val="0"/>
              <w:divBdr>
                <w:top w:val="none" w:sz="0" w:space="0" w:color="auto"/>
                <w:left w:val="none" w:sz="0" w:space="0" w:color="auto"/>
                <w:bottom w:val="none" w:sz="0" w:space="0" w:color="auto"/>
                <w:right w:val="none" w:sz="0" w:space="0" w:color="auto"/>
              </w:divBdr>
              <w:divsChild>
                <w:div w:id="192160027">
                  <w:marLeft w:val="0"/>
                  <w:marRight w:val="0"/>
                  <w:marTop w:val="0"/>
                  <w:marBottom w:val="0"/>
                  <w:divBdr>
                    <w:top w:val="none" w:sz="0" w:space="0" w:color="auto"/>
                    <w:left w:val="none" w:sz="0" w:space="0" w:color="auto"/>
                    <w:bottom w:val="none" w:sz="0" w:space="0" w:color="auto"/>
                    <w:right w:val="none" w:sz="0" w:space="0" w:color="auto"/>
                  </w:divBdr>
                  <w:divsChild>
                    <w:div w:id="891892626">
                      <w:marLeft w:val="0"/>
                      <w:marRight w:val="0"/>
                      <w:marTop w:val="0"/>
                      <w:marBottom w:val="0"/>
                      <w:divBdr>
                        <w:top w:val="none" w:sz="0" w:space="0" w:color="auto"/>
                        <w:left w:val="none" w:sz="0" w:space="0" w:color="auto"/>
                        <w:bottom w:val="none" w:sz="0" w:space="0" w:color="auto"/>
                        <w:right w:val="none" w:sz="0" w:space="0" w:color="auto"/>
                      </w:divBdr>
                    </w:div>
                    <w:div w:id="212113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468651">
      <w:bodyDiv w:val="1"/>
      <w:marLeft w:val="0"/>
      <w:marRight w:val="0"/>
      <w:marTop w:val="0"/>
      <w:marBottom w:val="0"/>
      <w:divBdr>
        <w:top w:val="none" w:sz="0" w:space="0" w:color="auto"/>
        <w:left w:val="none" w:sz="0" w:space="0" w:color="auto"/>
        <w:bottom w:val="none" w:sz="0" w:space="0" w:color="auto"/>
        <w:right w:val="none" w:sz="0" w:space="0" w:color="auto"/>
      </w:divBdr>
      <w:divsChild>
        <w:div w:id="885292698">
          <w:marLeft w:val="0"/>
          <w:marRight w:val="0"/>
          <w:marTop w:val="0"/>
          <w:marBottom w:val="0"/>
          <w:divBdr>
            <w:top w:val="none" w:sz="0" w:space="0" w:color="auto"/>
            <w:left w:val="none" w:sz="0" w:space="0" w:color="auto"/>
            <w:bottom w:val="none" w:sz="0" w:space="0" w:color="auto"/>
            <w:right w:val="none" w:sz="0" w:space="0" w:color="auto"/>
          </w:divBdr>
          <w:divsChild>
            <w:div w:id="419912957">
              <w:marLeft w:val="0"/>
              <w:marRight w:val="0"/>
              <w:marTop w:val="0"/>
              <w:marBottom w:val="0"/>
              <w:divBdr>
                <w:top w:val="none" w:sz="0" w:space="0" w:color="auto"/>
                <w:left w:val="none" w:sz="0" w:space="0" w:color="auto"/>
                <w:bottom w:val="none" w:sz="0" w:space="0" w:color="auto"/>
                <w:right w:val="none" w:sz="0" w:space="0" w:color="auto"/>
              </w:divBdr>
            </w:div>
            <w:div w:id="192233217">
              <w:marLeft w:val="0"/>
              <w:marRight w:val="0"/>
              <w:marTop w:val="0"/>
              <w:marBottom w:val="0"/>
              <w:divBdr>
                <w:top w:val="none" w:sz="0" w:space="0" w:color="auto"/>
                <w:left w:val="none" w:sz="0" w:space="0" w:color="auto"/>
                <w:bottom w:val="none" w:sz="0" w:space="0" w:color="auto"/>
                <w:right w:val="none" w:sz="0" w:space="0" w:color="auto"/>
              </w:divBdr>
            </w:div>
            <w:div w:id="309558653">
              <w:marLeft w:val="0"/>
              <w:marRight w:val="0"/>
              <w:marTop w:val="0"/>
              <w:marBottom w:val="0"/>
              <w:divBdr>
                <w:top w:val="none" w:sz="0" w:space="0" w:color="auto"/>
                <w:left w:val="none" w:sz="0" w:space="0" w:color="auto"/>
                <w:bottom w:val="none" w:sz="0" w:space="0" w:color="auto"/>
                <w:right w:val="none" w:sz="0" w:space="0" w:color="auto"/>
              </w:divBdr>
            </w:div>
            <w:div w:id="1419138154">
              <w:marLeft w:val="0"/>
              <w:marRight w:val="0"/>
              <w:marTop w:val="0"/>
              <w:marBottom w:val="0"/>
              <w:divBdr>
                <w:top w:val="none" w:sz="0" w:space="0" w:color="auto"/>
                <w:left w:val="none" w:sz="0" w:space="0" w:color="auto"/>
                <w:bottom w:val="none" w:sz="0" w:space="0" w:color="auto"/>
                <w:right w:val="none" w:sz="0" w:space="0" w:color="auto"/>
              </w:divBdr>
            </w:div>
            <w:div w:id="2113816092">
              <w:marLeft w:val="0"/>
              <w:marRight w:val="0"/>
              <w:marTop w:val="0"/>
              <w:marBottom w:val="0"/>
              <w:divBdr>
                <w:top w:val="none" w:sz="0" w:space="0" w:color="auto"/>
                <w:left w:val="none" w:sz="0" w:space="0" w:color="auto"/>
                <w:bottom w:val="none" w:sz="0" w:space="0" w:color="auto"/>
                <w:right w:val="none" w:sz="0" w:space="0" w:color="auto"/>
              </w:divBdr>
            </w:div>
          </w:divsChild>
        </w:div>
        <w:div w:id="1227110727">
          <w:marLeft w:val="0"/>
          <w:marRight w:val="0"/>
          <w:marTop w:val="0"/>
          <w:marBottom w:val="0"/>
          <w:divBdr>
            <w:top w:val="none" w:sz="0" w:space="0" w:color="auto"/>
            <w:left w:val="none" w:sz="0" w:space="0" w:color="auto"/>
            <w:bottom w:val="none" w:sz="0" w:space="0" w:color="auto"/>
            <w:right w:val="none" w:sz="0" w:space="0" w:color="auto"/>
          </w:divBdr>
          <w:divsChild>
            <w:div w:id="122817164">
              <w:marLeft w:val="0"/>
              <w:marRight w:val="0"/>
              <w:marTop w:val="0"/>
              <w:marBottom w:val="0"/>
              <w:divBdr>
                <w:top w:val="none" w:sz="0" w:space="0" w:color="auto"/>
                <w:left w:val="none" w:sz="0" w:space="0" w:color="auto"/>
                <w:bottom w:val="none" w:sz="0" w:space="0" w:color="auto"/>
                <w:right w:val="none" w:sz="0" w:space="0" w:color="auto"/>
              </w:divBdr>
            </w:div>
            <w:div w:id="788398909">
              <w:marLeft w:val="0"/>
              <w:marRight w:val="0"/>
              <w:marTop w:val="0"/>
              <w:marBottom w:val="0"/>
              <w:divBdr>
                <w:top w:val="none" w:sz="0" w:space="0" w:color="auto"/>
                <w:left w:val="none" w:sz="0" w:space="0" w:color="auto"/>
                <w:bottom w:val="none" w:sz="0" w:space="0" w:color="auto"/>
                <w:right w:val="none" w:sz="0" w:space="0" w:color="auto"/>
              </w:divBdr>
            </w:div>
          </w:divsChild>
        </w:div>
        <w:div w:id="3284331">
          <w:marLeft w:val="0"/>
          <w:marRight w:val="0"/>
          <w:marTop w:val="0"/>
          <w:marBottom w:val="0"/>
          <w:divBdr>
            <w:top w:val="none" w:sz="0" w:space="0" w:color="auto"/>
            <w:left w:val="none" w:sz="0" w:space="0" w:color="auto"/>
            <w:bottom w:val="none" w:sz="0" w:space="0" w:color="auto"/>
            <w:right w:val="none" w:sz="0" w:space="0" w:color="auto"/>
          </w:divBdr>
        </w:div>
        <w:div w:id="802893072">
          <w:marLeft w:val="0"/>
          <w:marRight w:val="0"/>
          <w:marTop w:val="0"/>
          <w:marBottom w:val="0"/>
          <w:divBdr>
            <w:top w:val="none" w:sz="0" w:space="0" w:color="auto"/>
            <w:left w:val="none" w:sz="0" w:space="0" w:color="auto"/>
            <w:bottom w:val="none" w:sz="0" w:space="0" w:color="auto"/>
            <w:right w:val="none" w:sz="0" w:space="0" w:color="auto"/>
          </w:divBdr>
        </w:div>
        <w:div w:id="1122571851">
          <w:marLeft w:val="0"/>
          <w:marRight w:val="0"/>
          <w:marTop w:val="0"/>
          <w:marBottom w:val="0"/>
          <w:divBdr>
            <w:top w:val="none" w:sz="0" w:space="0" w:color="auto"/>
            <w:left w:val="none" w:sz="0" w:space="0" w:color="auto"/>
            <w:bottom w:val="none" w:sz="0" w:space="0" w:color="auto"/>
            <w:right w:val="none" w:sz="0" w:space="0" w:color="auto"/>
          </w:divBdr>
        </w:div>
        <w:div w:id="993878255">
          <w:marLeft w:val="0"/>
          <w:marRight w:val="0"/>
          <w:marTop w:val="0"/>
          <w:marBottom w:val="0"/>
          <w:divBdr>
            <w:top w:val="none" w:sz="0" w:space="0" w:color="auto"/>
            <w:left w:val="none" w:sz="0" w:space="0" w:color="auto"/>
            <w:bottom w:val="none" w:sz="0" w:space="0" w:color="auto"/>
            <w:right w:val="none" w:sz="0" w:space="0" w:color="auto"/>
          </w:divBdr>
        </w:div>
      </w:divsChild>
    </w:div>
    <w:div w:id="1206986917">
      <w:bodyDiv w:val="1"/>
      <w:marLeft w:val="0"/>
      <w:marRight w:val="0"/>
      <w:marTop w:val="0"/>
      <w:marBottom w:val="0"/>
      <w:divBdr>
        <w:top w:val="none" w:sz="0" w:space="0" w:color="auto"/>
        <w:left w:val="none" w:sz="0" w:space="0" w:color="auto"/>
        <w:bottom w:val="none" w:sz="0" w:space="0" w:color="auto"/>
        <w:right w:val="none" w:sz="0" w:space="0" w:color="auto"/>
      </w:divBdr>
      <w:divsChild>
        <w:div w:id="1656568594">
          <w:marLeft w:val="0"/>
          <w:marRight w:val="0"/>
          <w:marTop w:val="0"/>
          <w:marBottom w:val="0"/>
          <w:divBdr>
            <w:top w:val="none" w:sz="0" w:space="0" w:color="auto"/>
            <w:left w:val="none" w:sz="0" w:space="0" w:color="auto"/>
            <w:bottom w:val="none" w:sz="0" w:space="0" w:color="auto"/>
            <w:right w:val="none" w:sz="0" w:space="0" w:color="auto"/>
          </w:divBdr>
          <w:divsChild>
            <w:div w:id="551507333">
              <w:marLeft w:val="0"/>
              <w:marRight w:val="0"/>
              <w:marTop w:val="0"/>
              <w:marBottom w:val="0"/>
              <w:divBdr>
                <w:top w:val="none" w:sz="0" w:space="0" w:color="auto"/>
                <w:left w:val="none" w:sz="0" w:space="0" w:color="auto"/>
                <w:bottom w:val="none" w:sz="0" w:space="0" w:color="auto"/>
                <w:right w:val="none" w:sz="0" w:space="0" w:color="auto"/>
              </w:divBdr>
              <w:divsChild>
                <w:div w:id="134376540">
                  <w:marLeft w:val="0"/>
                  <w:marRight w:val="0"/>
                  <w:marTop w:val="0"/>
                  <w:marBottom w:val="0"/>
                  <w:divBdr>
                    <w:top w:val="none" w:sz="0" w:space="0" w:color="auto"/>
                    <w:left w:val="none" w:sz="0" w:space="0" w:color="auto"/>
                    <w:bottom w:val="none" w:sz="0" w:space="0" w:color="auto"/>
                    <w:right w:val="none" w:sz="0" w:space="0" w:color="auto"/>
                  </w:divBdr>
                </w:div>
                <w:div w:id="627778666">
                  <w:marLeft w:val="0"/>
                  <w:marRight w:val="0"/>
                  <w:marTop w:val="0"/>
                  <w:marBottom w:val="0"/>
                  <w:divBdr>
                    <w:top w:val="none" w:sz="0" w:space="0" w:color="auto"/>
                    <w:left w:val="none" w:sz="0" w:space="0" w:color="auto"/>
                    <w:bottom w:val="none" w:sz="0" w:space="0" w:color="auto"/>
                    <w:right w:val="none" w:sz="0" w:space="0" w:color="auto"/>
                  </w:divBdr>
                </w:div>
                <w:div w:id="168705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42307">
      <w:bodyDiv w:val="1"/>
      <w:marLeft w:val="0"/>
      <w:marRight w:val="0"/>
      <w:marTop w:val="0"/>
      <w:marBottom w:val="0"/>
      <w:divBdr>
        <w:top w:val="none" w:sz="0" w:space="0" w:color="auto"/>
        <w:left w:val="none" w:sz="0" w:space="0" w:color="auto"/>
        <w:bottom w:val="none" w:sz="0" w:space="0" w:color="auto"/>
        <w:right w:val="none" w:sz="0" w:space="0" w:color="auto"/>
      </w:divBdr>
    </w:div>
    <w:div w:id="1264262229">
      <w:bodyDiv w:val="1"/>
      <w:marLeft w:val="0"/>
      <w:marRight w:val="0"/>
      <w:marTop w:val="0"/>
      <w:marBottom w:val="0"/>
      <w:divBdr>
        <w:top w:val="none" w:sz="0" w:space="0" w:color="auto"/>
        <w:left w:val="none" w:sz="0" w:space="0" w:color="auto"/>
        <w:bottom w:val="none" w:sz="0" w:space="0" w:color="auto"/>
        <w:right w:val="none" w:sz="0" w:space="0" w:color="auto"/>
      </w:divBdr>
    </w:div>
    <w:div w:id="1282344259">
      <w:bodyDiv w:val="1"/>
      <w:marLeft w:val="0"/>
      <w:marRight w:val="0"/>
      <w:marTop w:val="0"/>
      <w:marBottom w:val="0"/>
      <w:divBdr>
        <w:top w:val="none" w:sz="0" w:space="0" w:color="auto"/>
        <w:left w:val="none" w:sz="0" w:space="0" w:color="auto"/>
        <w:bottom w:val="none" w:sz="0" w:space="0" w:color="auto"/>
        <w:right w:val="none" w:sz="0" w:space="0" w:color="auto"/>
      </w:divBdr>
      <w:divsChild>
        <w:div w:id="489250113">
          <w:marLeft w:val="0"/>
          <w:marRight w:val="0"/>
          <w:marTop w:val="0"/>
          <w:marBottom w:val="0"/>
          <w:divBdr>
            <w:top w:val="none" w:sz="0" w:space="0" w:color="auto"/>
            <w:left w:val="none" w:sz="0" w:space="0" w:color="auto"/>
            <w:bottom w:val="none" w:sz="0" w:space="0" w:color="auto"/>
            <w:right w:val="none" w:sz="0" w:space="0" w:color="auto"/>
          </w:divBdr>
        </w:div>
        <w:div w:id="891818167">
          <w:marLeft w:val="0"/>
          <w:marRight w:val="0"/>
          <w:marTop w:val="0"/>
          <w:marBottom w:val="0"/>
          <w:divBdr>
            <w:top w:val="none" w:sz="0" w:space="0" w:color="auto"/>
            <w:left w:val="none" w:sz="0" w:space="0" w:color="auto"/>
            <w:bottom w:val="none" w:sz="0" w:space="0" w:color="auto"/>
            <w:right w:val="none" w:sz="0" w:space="0" w:color="auto"/>
          </w:divBdr>
        </w:div>
      </w:divsChild>
    </w:div>
    <w:div w:id="1282767958">
      <w:bodyDiv w:val="1"/>
      <w:marLeft w:val="0"/>
      <w:marRight w:val="0"/>
      <w:marTop w:val="0"/>
      <w:marBottom w:val="0"/>
      <w:divBdr>
        <w:top w:val="none" w:sz="0" w:space="0" w:color="auto"/>
        <w:left w:val="none" w:sz="0" w:space="0" w:color="auto"/>
        <w:bottom w:val="none" w:sz="0" w:space="0" w:color="auto"/>
        <w:right w:val="none" w:sz="0" w:space="0" w:color="auto"/>
      </w:divBdr>
      <w:divsChild>
        <w:div w:id="1984233629">
          <w:marLeft w:val="0"/>
          <w:marRight w:val="0"/>
          <w:marTop w:val="0"/>
          <w:marBottom w:val="0"/>
          <w:divBdr>
            <w:top w:val="none" w:sz="0" w:space="0" w:color="auto"/>
            <w:left w:val="none" w:sz="0" w:space="0" w:color="auto"/>
            <w:bottom w:val="none" w:sz="0" w:space="0" w:color="auto"/>
            <w:right w:val="none" w:sz="0" w:space="0" w:color="auto"/>
          </w:divBdr>
          <w:divsChild>
            <w:div w:id="704253311">
              <w:marLeft w:val="0"/>
              <w:marRight w:val="0"/>
              <w:marTop w:val="0"/>
              <w:marBottom w:val="0"/>
              <w:divBdr>
                <w:top w:val="none" w:sz="0" w:space="0" w:color="auto"/>
                <w:left w:val="none" w:sz="0" w:space="0" w:color="auto"/>
                <w:bottom w:val="none" w:sz="0" w:space="0" w:color="auto"/>
                <w:right w:val="none" w:sz="0" w:space="0" w:color="auto"/>
              </w:divBdr>
            </w:div>
            <w:div w:id="1154102299">
              <w:marLeft w:val="0"/>
              <w:marRight w:val="0"/>
              <w:marTop w:val="0"/>
              <w:marBottom w:val="0"/>
              <w:divBdr>
                <w:top w:val="none" w:sz="0" w:space="0" w:color="auto"/>
                <w:left w:val="none" w:sz="0" w:space="0" w:color="auto"/>
                <w:bottom w:val="none" w:sz="0" w:space="0" w:color="auto"/>
                <w:right w:val="none" w:sz="0" w:space="0" w:color="auto"/>
              </w:divBdr>
            </w:div>
            <w:div w:id="278611538">
              <w:marLeft w:val="0"/>
              <w:marRight w:val="0"/>
              <w:marTop w:val="0"/>
              <w:marBottom w:val="0"/>
              <w:divBdr>
                <w:top w:val="none" w:sz="0" w:space="0" w:color="auto"/>
                <w:left w:val="none" w:sz="0" w:space="0" w:color="auto"/>
                <w:bottom w:val="none" w:sz="0" w:space="0" w:color="auto"/>
                <w:right w:val="none" w:sz="0" w:space="0" w:color="auto"/>
              </w:divBdr>
            </w:div>
            <w:div w:id="1512599658">
              <w:marLeft w:val="0"/>
              <w:marRight w:val="0"/>
              <w:marTop w:val="0"/>
              <w:marBottom w:val="0"/>
              <w:divBdr>
                <w:top w:val="none" w:sz="0" w:space="0" w:color="auto"/>
                <w:left w:val="none" w:sz="0" w:space="0" w:color="auto"/>
                <w:bottom w:val="none" w:sz="0" w:space="0" w:color="auto"/>
                <w:right w:val="none" w:sz="0" w:space="0" w:color="auto"/>
              </w:divBdr>
            </w:div>
            <w:div w:id="710613967">
              <w:marLeft w:val="0"/>
              <w:marRight w:val="0"/>
              <w:marTop w:val="0"/>
              <w:marBottom w:val="0"/>
              <w:divBdr>
                <w:top w:val="none" w:sz="0" w:space="0" w:color="auto"/>
                <w:left w:val="none" w:sz="0" w:space="0" w:color="auto"/>
                <w:bottom w:val="none" w:sz="0" w:space="0" w:color="auto"/>
                <w:right w:val="none" w:sz="0" w:space="0" w:color="auto"/>
              </w:divBdr>
            </w:div>
          </w:divsChild>
        </w:div>
        <w:div w:id="1294630677">
          <w:marLeft w:val="0"/>
          <w:marRight w:val="0"/>
          <w:marTop w:val="0"/>
          <w:marBottom w:val="0"/>
          <w:divBdr>
            <w:top w:val="none" w:sz="0" w:space="0" w:color="auto"/>
            <w:left w:val="none" w:sz="0" w:space="0" w:color="auto"/>
            <w:bottom w:val="none" w:sz="0" w:space="0" w:color="auto"/>
            <w:right w:val="none" w:sz="0" w:space="0" w:color="auto"/>
          </w:divBdr>
          <w:divsChild>
            <w:div w:id="213011882">
              <w:marLeft w:val="0"/>
              <w:marRight w:val="0"/>
              <w:marTop w:val="0"/>
              <w:marBottom w:val="0"/>
              <w:divBdr>
                <w:top w:val="none" w:sz="0" w:space="0" w:color="auto"/>
                <w:left w:val="none" w:sz="0" w:space="0" w:color="auto"/>
                <w:bottom w:val="none" w:sz="0" w:space="0" w:color="auto"/>
                <w:right w:val="none" w:sz="0" w:space="0" w:color="auto"/>
              </w:divBdr>
            </w:div>
            <w:div w:id="570047343">
              <w:marLeft w:val="0"/>
              <w:marRight w:val="0"/>
              <w:marTop w:val="0"/>
              <w:marBottom w:val="0"/>
              <w:divBdr>
                <w:top w:val="none" w:sz="0" w:space="0" w:color="auto"/>
                <w:left w:val="none" w:sz="0" w:space="0" w:color="auto"/>
                <w:bottom w:val="none" w:sz="0" w:space="0" w:color="auto"/>
                <w:right w:val="none" w:sz="0" w:space="0" w:color="auto"/>
              </w:divBdr>
            </w:div>
            <w:div w:id="491481943">
              <w:marLeft w:val="0"/>
              <w:marRight w:val="0"/>
              <w:marTop w:val="0"/>
              <w:marBottom w:val="0"/>
              <w:divBdr>
                <w:top w:val="none" w:sz="0" w:space="0" w:color="auto"/>
                <w:left w:val="none" w:sz="0" w:space="0" w:color="auto"/>
                <w:bottom w:val="none" w:sz="0" w:space="0" w:color="auto"/>
                <w:right w:val="none" w:sz="0" w:space="0" w:color="auto"/>
              </w:divBdr>
            </w:div>
            <w:div w:id="369502843">
              <w:marLeft w:val="0"/>
              <w:marRight w:val="0"/>
              <w:marTop w:val="0"/>
              <w:marBottom w:val="0"/>
              <w:divBdr>
                <w:top w:val="none" w:sz="0" w:space="0" w:color="auto"/>
                <w:left w:val="none" w:sz="0" w:space="0" w:color="auto"/>
                <w:bottom w:val="none" w:sz="0" w:space="0" w:color="auto"/>
                <w:right w:val="none" w:sz="0" w:space="0" w:color="auto"/>
              </w:divBdr>
            </w:div>
          </w:divsChild>
        </w:div>
        <w:div w:id="2054576380">
          <w:marLeft w:val="0"/>
          <w:marRight w:val="0"/>
          <w:marTop w:val="0"/>
          <w:marBottom w:val="0"/>
          <w:divBdr>
            <w:top w:val="none" w:sz="0" w:space="0" w:color="auto"/>
            <w:left w:val="none" w:sz="0" w:space="0" w:color="auto"/>
            <w:bottom w:val="none" w:sz="0" w:space="0" w:color="auto"/>
            <w:right w:val="none" w:sz="0" w:space="0" w:color="auto"/>
          </w:divBdr>
        </w:div>
      </w:divsChild>
    </w:div>
    <w:div w:id="1288779520">
      <w:bodyDiv w:val="1"/>
      <w:marLeft w:val="0"/>
      <w:marRight w:val="0"/>
      <w:marTop w:val="0"/>
      <w:marBottom w:val="0"/>
      <w:divBdr>
        <w:top w:val="none" w:sz="0" w:space="0" w:color="auto"/>
        <w:left w:val="none" w:sz="0" w:space="0" w:color="auto"/>
        <w:bottom w:val="none" w:sz="0" w:space="0" w:color="auto"/>
        <w:right w:val="none" w:sz="0" w:space="0" w:color="auto"/>
      </w:divBdr>
    </w:div>
    <w:div w:id="1323700872">
      <w:bodyDiv w:val="1"/>
      <w:marLeft w:val="0"/>
      <w:marRight w:val="0"/>
      <w:marTop w:val="0"/>
      <w:marBottom w:val="0"/>
      <w:divBdr>
        <w:top w:val="none" w:sz="0" w:space="0" w:color="auto"/>
        <w:left w:val="none" w:sz="0" w:space="0" w:color="auto"/>
        <w:bottom w:val="none" w:sz="0" w:space="0" w:color="auto"/>
        <w:right w:val="none" w:sz="0" w:space="0" w:color="auto"/>
      </w:divBdr>
    </w:div>
    <w:div w:id="1366829237">
      <w:bodyDiv w:val="1"/>
      <w:marLeft w:val="0"/>
      <w:marRight w:val="0"/>
      <w:marTop w:val="0"/>
      <w:marBottom w:val="0"/>
      <w:divBdr>
        <w:top w:val="none" w:sz="0" w:space="0" w:color="auto"/>
        <w:left w:val="none" w:sz="0" w:space="0" w:color="auto"/>
        <w:bottom w:val="none" w:sz="0" w:space="0" w:color="auto"/>
        <w:right w:val="none" w:sz="0" w:space="0" w:color="auto"/>
      </w:divBdr>
      <w:divsChild>
        <w:div w:id="517040028">
          <w:marLeft w:val="0"/>
          <w:marRight w:val="0"/>
          <w:marTop w:val="0"/>
          <w:marBottom w:val="0"/>
          <w:divBdr>
            <w:top w:val="none" w:sz="0" w:space="0" w:color="auto"/>
            <w:left w:val="none" w:sz="0" w:space="0" w:color="auto"/>
            <w:bottom w:val="none" w:sz="0" w:space="0" w:color="auto"/>
            <w:right w:val="none" w:sz="0" w:space="0" w:color="auto"/>
          </w:divBdr>
        </w:div>
        <w:div w:id="14579425">
          <w:marLeft w:val="0"/>
          <w:marRight w:val="0"/>
          <w:marTop w:val="0"/>
          <w:marBottom w:val="0"/>
          <w:divBdr>
            <w:top w:val="none" w:sz="0" w:space="0" w:color="auto"/>
            <w:left w:val="none" w:sz="0" w:space="0" w:color="auto"/>
            <w:bottom w:val="none" w:sz="0" w:space="0" w:color="auto"/>
            <w:right w:val="none" w:sz="0" w:space="0" w:color="auto"/>
          </w:divBdr>
        </w:div>
        <w:div w:id="1129518567">
          <w:marLeft w:val="0"/>
          <w:marRight w:val="0"/>
          <w:marTop w:val="0"/>
          <w:marBottom w:val="0"/>
          <w:divBdr>
            <w:top w:val="none" w:sz="0" w:space="0" w:color="auto"/>
            <w:left w:val="none" w:sz="0" w:space="0" w:color="auto"/>
            <w:bottom w:val="none" w:sz="0" w:space="0" w:color="auto"/>
            <w:right w:val="none" w:sz="0" w:space="0" w:color="auto"/>
          </w:divBdr>
        </w:div>
        <w:div w:id="1016737834">
          <w:marLeft w:val="0"/>
          <w:marRight w:val="0"/>
          <w:marTop w:val="0"/>
          <w:marBottom w:val="0"/>
          <w:divBdr>
            <w:top w:val="none" w:sz="0" w:space="0" w:color="auto"/>
            <w:left w:val="none" w:sz="0" w:space="0" w:color="auto"/>
            <w:bottom w:val="none" w:sz="0" w:space="0" w:color="auto"/>
            <w:right w:val="none" w:sz="0" w:space="0" w:color="auto"/>
          </w:divBdr>
        </w:div>
        <w:div w:id="1369837733">
          <w:marLeft w:val="0"/>
          <w:marRight w:val="0"/>
          <w:marTop w:val="0"/>
          <w:marBottom w:val="0"/>
          <w:divBdr>
            <w:top w:val="none" w:sz="0" w:space="0" w:color="auto"/>
            <w:left w:val="none" w:sz="0" w:space="0" w:color="auto"/>
            <w:bottom w:val="none" w:sz="0" w:space="0" w:color="auto"/>
            <w:right w:val="none" w:sz="0" w:space="0" w:color="auto"/>
          </w:divBdr>
        </w:div>
        <w:div w:id="162205833">
          <w:marLeft w:val="0"/>
          <w:marRight w:val="0"/>
          <w:marTop w:val="0"/>
          <w:marBottom w:val="0"/>
          <w:divBdr>
            <w:top w:val="none" w:sz="0" w:space="0" w:color="auto"/>
            <w:left w:val="none" w:sz="0" w:space="0" w:color="auto"/>
            <w:bottom w:val="none" w:sz="0" w:space="0" w:color="auto"/>
            <w:right w:val="none" w:sz="0" w:space="0" w:color="auto"/>
          </w:divBdr>
        </w:div>
        <w:div w:id="1500921335">
          <w:marLeft w:val="0"/>
          <w:marRight w:val="0"/>
          <w:marTop w:val="0"/>
          <w:marBottom w:val="0"/>
          <w:divBdr>
            <w:top w:val="none" w:sz="0" w:space="0" w:color="auto"/>
            <w:left w:val="none" w:sz="0" w:space="0" w:color="auto"/>
            <w:bottom w:val="none" w:sz="0" w:space="0" w:color="auto"/>
            <w:right w:val="none" w:sz="0" w:space="0" w:color="auto"/>
          </w:divBdr>
        </w:div>
      </w:divsChild>
    </w:div>
    <w:div w:id="1407066686">
      <w:bodyDiv w:val="1"/>
      <w:marLeft w:val="0"/>
      <w:marRight w:val="0"/>
      <w:marTop w:val="0"/>
      <w:marBottom w:val="0"/>
      <w:divBdr>
        <w:top w:val="none" w:sz="0" w:space="0" w:color="auto"/>
        <w:left w:val="none" w:sz="0" w:space="0" w:color="auto"/>
        <w:bottom w:val="none" w:sz="0" w:space="0" w:color="auto"/>
        <w:right w:val="none" w:sz="0" w:space="0" w:color="auto"/>
      </w:divBdr>
      <w:divsChild>
        <w:div w:id="902908296">
          <w:marLeft w:val="0"/>
          <w:marRight w:val="0"/>
          <w:marTop w:val="0"/>
          <w:marBottom w:val="0"/>
          <w:divBdr>
            <w:top w:val="none" w:sz="0" w:space="0" w:color="auto"/>
            <w:left w:val="none" w:sz="0" w:space="0" w:color="auto"/>
            <w:bottom w:val="none" w:sz="0" w:space="0" w:color="auto"/>
            <w:right w:val="none" w:sz="0" w:space="0" w:color="auto"/>
          </w:divBdr>
        </w:div>
        <w:div w:id="172457815">
          <w:marLeft w:val="0"/>
          <w:marRight w:val="0"/>
          <w:marTop w:val="0"/>
          <w:marBottom w:val="0"/>
          <w:divBdr>
            <w:top w:val="none" w:sz="0" w:space="0" w:color="auto"/>
            <w:left w:val="none" w:sz="0" w:space="0" w:color="auto"/>
            <w:bottom w:val="none" w:sz="0" w:space="0" w:color="auto"/>
            <w:right w:val="none" w:sz="0" w:space="0" w:color="auto"/>
          </w:divBdr>
        </w:div>
      </w:divsChild>
    </w:div>
    <w:div w:id="1438519337">
      <w:bodyDiv w:val="1"/>
      <w:marLeft w:val="0"/>
      <w:marRight w:val="0"/>
      <w:marTop w:val="0"/>
      <w:marBottom w:val="0"/>
      <w:divBdr>
        <w:top w:val="none" w:sz="0" w:space="0" w:color="auto"/>
        <w:left w:val="none" w:sz="0" w:space="0" w:color="auto"/>
        <w:bottom w:val="none" w:sz="0" w:space="0" w:color="auto"/>
        <w:right w:val="none" w:sz="0" w:space="0" w:color="auto"/>
      </w:divBdr>
      <w:divsChild>
        <w:div w:id="541097738">
          <w:marLeft w:val="0"/>
          <w:marRight w:val="0"/>
          <w:marTop w:val="0"/>
          <w:marBottom w:val="0"/>
          <w:divBdr>
            <w:top w:val="none" w:sz="0" w:space="0" w:color="auto"/>
            <w:left w:val="none" w:sz="0" w:space="0" w:color="auto"/>
            <w:bottom w:val="none" w:sz="0" w:space="0" w:color="auto"/>
            <w:right w:val="none" w:sz="0" w:space="0" w:color="auto"/>
          </w:divBdr>
          <w:divsChild>
            <w:div w:id="368605473">
              <w:marLeft w:val="0"/>
              <w:marRight w:val="0"/>
              <w:marTop w:val="0"/>
              <w:marBottom w:val="0"/>
              <w:divBdr>
                <w:top w:val="none" w:sz="0" w:space="0" w:color="auto"/>
                <w:left w:val="none" w:sz="0" w:space="0" w:color="auto"/>
                <w:bottom w:val="none" w:sz="0" w:space="0" w:color="auto"/>
                <w:right w:val="none" w:sz="0" w:space="0" w:color="auto"/>
              </w:divBdr>
              <w:divsChild>
                <w:div w:id="519197382">
                  <w:marLeft w:val="0"/>
                  <w:marRight w:val="0"/>
                  <w:marTop w:val="0"/>
                  <w:marBottom w:val="0"/>
                  <w:divBdr>
                    <w:top w:val="none" w:sz="0" w:space="0" w:color="auto"/>
                    <w:left w:val="none" w:sz="0" w:space="0" w:color="auto"/>
                    <w:bottom w:val="none" w:sz="0" w:space="0" w:color="auto"/>
                    <w:right w:val="none" w:sz="0" w:space="0" w:color="auto"/>
                  </w:divBdr>
                  <w:divsChild>
                    <w:div w:id="703411310">
                      <w:marLeft w:val="0"/>
                      <w:marRight w:val="0"/>
                      <w:marTop w:val="0"/>
                      <w:marBottom w:val="0"/>
                      <w:divBdr>
                        <w:top w:val="none" w:sz="0" w:space="0" w:color="auto"/>
                        <w:left w:val="none" w:sz="0" w:space="0" w:color="auto"/>
                        <w:bottom w:val="none" w:sz="0" w:space="0" w:color="auto"/>
                        <w:right w:val="none" w:sz="0" w:space="0" w:color="auto"/>
                      </w:divBdr>
                    </w:div>
                    <w:div w:id="1036277894">
                      <w:marLeft w:val="0"/>
                      <w:marRight w:val="0"/>
                      <w:marTop w:val="0"/>
                      <w:marBottom w:val="0"/>
                      <w:divBdr>
                        <w:top w:val="none" w:sz="0" w:space="0" w:color="auto"/>
                        <w:left w:val="none" w:sz="0" w:space="0" w:color="auto"/>
                        <w:bottom w:val="none" w:sz="0" w:space="0" w:color="auto"/>
                        <w:right w:val="none" w:sz="0" w:space="0" w:color="auto"/>
                      </w:divBdr>
                    </w:div>
                    <w:div w:id="1724937474">
                      <w:marLeft w:val="0"/>
                      <w:marRight w:val="0"/>
                      <w:marTop w:val="0"/>
                      <w:marBottom w:val="0"/>
                      <w:divBdr>
                        <w:top w:val="none" w:sz="0" w:space="0" w:color="auto"/>
                        <w:left w:val="none" w:sz="0" w:space="0" w:color="auto"/>
                        <w:bottom w:val="none" w:sz="0" w:space="0" w:color="auto"/>
                        <w:right w:val="none" w:sz="0" w:space="0" w:color="auto"/>
                      </w:divBdr>
                    </w:div>
                    <w:div w:id="177532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108103">
      <w:bodyDiv w:val="1"/>
      <w:marLeft w:val="0"/>
      <w:marRight w:val="0"/>
      <w:marTop w:val="0"/>
      <w:marBottom w:val="0"/>
      <w:divBdr>
        <w:top w:val="none" w:sz="0" w:space="0" w:color="auto"/>
        <w:left w:val="none" w:sz="0" w:space="0" w:color="auto"/>
        <w:bottom w:val="none" w:sz="0" w:space="0" w:color="auto"/>
        <w:right w:val="none" w:sz="0" w:space="0" w:color="auto"/>
      </w:divBdr>
      <w:divsChild>
        <w:div w:id="1084035727">
          <w:marLeft w:val="0"/>
          <w:marRight w:val="0"/>
          <w:marTop w:val="0"/>
          <w:marBottom w:val="0"/>
          <w:divBdr>
            <w:top w:val="none" w:sz="0" w:space="0" w:color="auto"/>
            <w:left w:val="none" w:sz="0" w:space="0" w:color="auto"/>
            <w:bottom w:val="none" w:sz="0" w:space="0" w:color="auto"/>
            <w:right w:val="none" w:sz="0" w:space="0" w:color="auto"/>
          </w:divBdr>
        </w:div>
        <w:div w:id="370569829">
          <w:marLeft w:val="0"/>
          <w:marRight w:val="0"/>
          <w:marTop w:val="0"/>
          <w:marBottom w:val="0"/>
          <w:divBdr>
            <w:top w:val="none" w:sz="0" w:space="0" w:color="auto"/>
            <w:left w:val="none" w:sz="0" w:space="0" w:color="auto"/>
            <w:bottom w:val="none" w:sz="0" w:space="0" w:color="auto"/>
            <w:right w:val="none" w:sz="0" w:space="0" w:color="auto"/>
          </w:divBdr>
        </w:div>
        <w:div w:id="1214272429">
          <w:marLeft w:val="0"/>
          <w:marRight w:val="0"/>
          <w:marTop w:val="0"/>
          <w:marBottom w:val="0"/>
          <w:divBdr>
            <w:top w:val="none" w:sz="0" w:space="0" w:color="auto"/>
            <w:left w:val="none" w:sz="0" w:space="0" w:color="auto"/>
            <w:bottom w:val="none" w:sz="0" w:space="0" w:color="auto"/>
            <w:right w:val="none" w:sz="0" w:space="0" w:color="auto"/>
          </w:divBdr>
        </w:div>
        <w:div w:id="603542106">
          <w:marLeft w:val="0"/>
          <w:marRight w:val="0"/>
          <w:marTop w:val="0"/>
          <w:marBottom w:val="0"/>
          <w:divBdr>
            <w:top w:val="none" w:sz="0" w:space="0" w:color="auto"/>
            <w:left w:val="none" w:sz="0" w:space="0" w:color="auto"/>
            <w:bottom w:val="none" w:sz="0" w:space="0" w:color="auto"/>
            <w:right w:val="none" w:sz="0" w:space="0" w:color="auto"/>
          </w:divBdr>
        </w:div>
      </w:divsChild>
    </w:div>
    <w:div w:id="1450509681">
      <w:bodyDiv w:val="1"/>
      <w:marLeft w:val="0"/>
      <w:marRight w:val="0"/>
      <w:marTop w:val="0"/>
      <w:marBottom w:val="0"/>
      <w:divBdr>
        <w:top w:val="none" w:sz="0" w:space="0" w:color="auto"/>
        <w:left w:val="none" w:sz="0" w:space="0" w:color="auto"/>
        <w:bottom w:val="none" w:sz="0" w:space="0" w:color="auto"/>
        <w:right w:val="none" w:sz="0" w:space="0" w:color="auto"/>
      </w:divBdr>
    </w:div>
    <w:div w:id="1531332183">
      <w:bodyDiv w:val="1"/>
      <w:marLeft w:val="0"/>
      <w:marRight w:val="0"/>
      <w:marTop w:val="0"/>
      <w:marBottom w:val="0"/>
      <w:divBdr>
        <w:top w:val="none" w:sz="0" w:space="0" w:color="auto"/>
        <w:left w:val="none" w:sz="0" w:space="0" w:color="auto"/>
        <w:bottom w:val="none" w:sz="0" w:space="0" w:color="auto"/>
        <w:right w:val="none" w:sz="0" w:space="0" w:color="auto"/>
      </w:divBdr>
      <w:divsChild>
        <w:div w:id="370113426">
          <w:marLeft w:val="0"/>
          <w:marRight w:val="0"/>
          <w:marTop w:val="0"/>
          <w:marBottom w:val="0"/>
          <w:divBdr>
            <w:top w:val="none" w:sz="0" w:space="0" w:color="auto"/>
            <w:left w:val="none" w:sz="0" w:space="0" w:color="auto"/>
            <w:bottom w:val="none" w:sz="0" w:space="0" w:color="auto"/>
            <w:right w:val="none" w:sz="0" w:space="0" w:color="auto"/>
          </w:divBdr>
        </w:div>
        <w:div w:id="770125505">
          <w:marLeft w:val="0"/>
          <w:marRight w:val="0"/>
          <w:marTop w:val="0"/>
          <w:marBottom w:val="0"/>
          <w:divBdr>
            <w:top w:val="none" w:sz="0" w:space="0" w:color="auto"/>
            <w:left w:val="none" w:sz="0" w:space="0" w:color="auto"/>
            <w:bottom w:val="none" w:sz="0" w:space="0" w:color="auto"/>
            <w:right w:val="none" w:sz="0" w:space="0" w:color="auto"/>
          </w:divBdr>
        </w:div>
        <w:div w:id="689064911">
          <w:marLeft w:val="0"/>
          <w:marRight w:val="0"/>
          <w:marTop w:val="0"/>
          <w:marBottom w:val="0"/>
          <w:divBdr>
            <w:top w:val="none" w:sz="0" w:space="0" w:color="auto"/>
            <w:left w:val="none" w:sz="0" w:space="0" w:color="auto"/>
            <w:bottom w:val="none" w:sz="0" w:space="0" w:color="auto"/>
            <w:right w:val="none" w:sz="0" w:space="0" w:color="auto"/>
          </w:divBdr>
        </w:div>
        <w:div w:id="1355496621">
          <w:marLeft w:val="0"/>
          <w:marRight w:val="0"/>
          <w:marTop w:val="0"/>
          <w:marBottom w:val="0"/>
          <w:divBdr>
            <w:top w:val="none" w:sz="0" w:space="0" w:color="auto"/>
            <w:left w:val="none" w:sz="0" w:space="0" w:color="auto"/>
            <w:bottom w:val="none" w:sz="0" w:space="0" w:color="auto"/>
            <w:right w:val="none" w:sz="0" w:space="0" w:color="auto"/>
          </w:divBdr>
        </w:div>
      </w:divsChild>
    </w:div>
    <w:div w:id="1563057596">
      <w:bodyDiv w:val="1"/>
      <w:marLeft w:val="0"/>
      <w:marRight w:val="0"/>
      <w:marTop w:val="0"/>
      <w:marBottom w:val="0"/>
      <w:divBdr>
        <w:top w:val="none" w:sz="0" w:space="0" w:color="auto"/>
        <w:left w:val="none" w:sz="0" w:space="0" w:color="auto"/>
        <w:bottom w:val="none" w:sz="0" w:space="0" w:color="auto"/>
        <w:right w:val="none" w:sz="0" w:space="0" w:color="auto"/>
      </w:divBdr>
      <w:divsChild>
        <w:div w:id="1668634592">
          <w:marLeft w:val="0"/>
          <w:marRight w:val="0"/>
          <w:marTop w:val="0"/>
          <w:marBottom w:val="0"/>
          <w:divBdr>
            <w:top w:val="none" w:sz="0" w:space="0" w:color="auto"/>
            <w:left w:val="none" w:sz="0" w:space="0" w:color="auto"/>
            <w:bottom w:val="none" w:sz="0" w:space="0" w:color="auto"/>
            <w:right w:val="none" w:sz="0" w:space="0" w:color="auto"/>
          </w:divBdr>
          <w:divsChild>
            <w:div w:id="583953885">
              <w:marLeft w:val="0"/>
              <w:marRight w:val="0"/>
              <w:marTop w:val="0"/>
              <w:marBottom w:val="0"/>
              <w:divBdr>
                <w:top w:val="none" w:sz="0" w:space="0" w:color="auto"/>
                <w:left w:val="none" w:sz="0" w:space="0" w:color="auto"/>
                <w:bottom w:val="none" w:sz="0" w:space="0" w:color="auto"/>
                <w:right w:val="none" w:sz="0" w:space="0" w:color="auto"/>
              </w:divBdr>
              <w:divsChild>
                <w:div w:id="32460740">
                  <w:marLeft w:val="0"/>
                  <w:marRight w:val="0"/>
                  <w:marTop w:val="0"/>
                  <w:marBottom w:val="0"/>
                  <w:divBdr>
                    <w:top w:val="none" w:sz="0" w:space="0" w:color="auto"/>
                    <w:left w:val="none" w:sz="0" w:space="0" w:color="auto"/>
                    <w:bottom w:val="none" w:sz="0" w:space="0" w:color="auto"/>
                    <w:right w:val="none" w:sz="0" w:space="0" w:color="auto"/>
                  </w:divBdr>
                  <w:divsChild>
                    <w:div w:id="1649941563">
                      <w:marLeft w:val="0"/>
                      <w:marRight w:val="0"/>
                      <w:marTop w:val="0"/>
                      <w:marBottom w:val="0"/>
                      <w:divBdr>
                        <w:top w:val="none" w:sz="0" w:space="0" w:color="auto"/>
                        <w:left w:val="none" w:sz="0" w:space="0" w:color="auto"/>
                        <w:bottom w:val="none" w:sz="0" w:space="0" w:color="auto"/>
                        <w:right w:val="none" w:sz="0" w:space="0" w:color="auto"/>
                      </w:divBdr>
                      <w:divsChild>
                        <w:div w:id="34270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152462">
      <w:bodyDiv w:val="1"/>
      <w:marLeft w:val="0"/>
      <w:marRight w:val="0"/>
      <w:marTop w:val="0"/>
      <w:marBottom w:val="0"/>
      <w:divBdr>
        <w:top w:val="none" w:sz="0" w:space="0" w:color="auto"/>
        <w:left w:val="none" w:sz="0" w:space="0" w:color="auto"/>
        <w:bottom w:val="none" w:sz="0" w:space="0" w:color="auto"/>
        <w:right w:val="none" w:sz="0" w:space="0" w:color="auto"/>
      </w:divBdr>
    </w:div>
    <w:div w:id="1601528048">
      <w:bodyDiv w:val="1"/>
      <w:marLeft w:val="0"/>
      <w:marRight w:val="0"/>
      <w:marTop w:val="0"/>
      <w:marBottom w:val="0"/>
      <w:divBdr>
        <w:top w:val="none" w:sz="0" w:space="0" w:color="auto"/>
        <w:left w:val="none" w:sz="0" w:space="0" w:color="auto"/>
        <w:bottom w:val="none" w:sz="0" w:space="0" w:color="auto"/>
        <w:right w:val="none" w:sz="0" w:space="0" w:color="auto"/>
      </w:divBdr>
    </w:div>
    <w:div w:id="1660190280">
      <w:bodyDiv w:val="1"/>
      <w:marLeft w:val="0"/>
      <w:marRight w:val="0"/>
      <w:marTop w:val="0"/>
      <w:marBottom w:val="0"/>
      <w:divBdr>
        <w:top w:val="none" w:sz="0" w:space="0" w:color="auto"/>
        <w:left w:val="none" w:sz="0" w:space="0" w:color="auto"/>
        <w:bottom w:val="none" w:sz="0" w:space="0" w:color="auto"/>
        <w:right w:val="none" w:sz="0" w:space="0" w:color="auto"/>
      </w:divBdr>
      <w:divsChild>
        <w:div w:id="1321351455">
          <w:marLeft w:val="0"/>
          <w:marRight w:val="0"/>
          <w:marTop w:val="0"/>
          <w:marBottom w:val="0"/>
          <w:divBdr>
            <w:top w:val="none" w:sz="0" w:space="0" w:color="auto"/>
            <w:left w:val="none" w:sz="0" w:space="0" w:color="auto"/>
            <w:bottom w:val="none" w:sz="0" w:space="0" w:color="auto"/>
            <w:right w:val="none" w:sz="0" w:space="0" w:color="auto"/>
          </w:divBdr>
        </w:div>
      </w:divsChild>
    </w:div>
    <w:div w:id="1687173792">
      <w:bodyDiv w:val="1"/>
      <w:marLeft w:val="0"/>
      <w:marRight w:val="0"/>
      <w:marTop w:val="0"/>
      <w:marBottom w:val="0"/>
      <w:divBdr>
        <w:top w:val="none" w:sz="0" w:space="0" w:color="auto"/>
        <w:left w:val="none" w:sz="0" w:space="0" w:color="auto"/>
        <w:bottom w:val="none" w:sz="0" w:space="0" w:color="auto"/>
        <w:right w:val="none" w:sz="0" w:space="0" w:color="auto"/>
      </w:divBdr>
    </w:div>
    <w:div w:id="1688866886">
      <w:bodyDiv w:val="1"/>
      <w:marLeft w:val="0"/>
      <w:marRight w:val="0"/>
      <w:marTop w:val="0"/>
      <w:marBottom w:val="0"/>
      <w:divBdr>
        <w:top w:val="none" w:sz="0" w:space="0" w:color="auto"/>
        <w:left w:val="none" w:sz="0" w:space="0" w:color="auto"/>
        <w:bottom w:val="none" w:sz="0" w:space="0" w:color="auto"/>
        <w:right w:val="none" w:sz="0" w:space="0" w:color="auto"/>
      </w:divBdr>
      <w:divsChild>
        <w:div w:id="103504274">
          <w:marLeft w:val="0"/>
          <w:marRight w:val="0"/>
          <w:marTop w:val="0"/>
          <w:marBottom w:val="0"/>
          <w:divBdr>
            <w:top w:val="none" w:sz="0" w:space="0" w:color="auto"/>
            <w:left w:val="none" w:sz="0" w:space="0" w:color="auto"/>
            <w:bottom w:val="none" w:sz="0" w:space="0" w:color="auto"/>
            <w:right w:val="none" w:sz="0" w:space="0" w:color="auto"/>
          </w:divBdr>
        </w:div>
      </w:divsChild>
    </w:div>
    <w:div w:id="1698778337">
      <w:bodyDiv w:val="1"/>
      <w:marLeft w:val="0"/>
      <w:marRight w:val="0"/>
      <w:marTop w:val="0"/>
      <w:marBottom w:val="0"/>
      <w:divBdr>
        <w:top w:val="none" w:sz="0" w:space="0" w:color="auto"/>
        <w:left w:val="none" w:sz="0" w:space="0" w:color="auto"/>
        <w:bottom w:val="none" w:sz="0" w:space="0" w:color="auto"/>
        <w:right w:val="none" w:sz="0" w:space="0" w:color="auto"/>
      </w:divBdr>
      <w:divsChild>
        <w:div w:id="2034266120">
          <w:marLeft w:val="0"/>
          <w:marRight w:val="0"/>
          <w:marTop w:val="0"/>
          <w:marBottom w:val="0"/>
          <w:divBdr>
            <w:top w:val="none" w:sz="0" w:space="0" w:color="auto"/>
            <w:left w:val="none" w:sz="0" w:space="0" w:color="auto"/>
            <w:bottom w:val="none" w:sz="0" w:space="0" w:color="auto"/>
            <w:right w:val="none" w:sz="0" w:space="0" w:color="auto"/>
          </w:divBdr>
        </w:div>
        <w:div w:id="292104170">
          <w:marLeft w:val="0"/>
          <w:marRight w:val="0"/>
          <w:marTop w:val="0"/>
          <w:marBottom w:val="0"/>
          <w:divBdr>
            <w:top w:val="none" w:sz="0" w:space="0" w:color="auto"/>
            <w:left w:val="none" w:sz="0" w:space="0" w:color="auto"/>
            <w:bottom w:val="none" w:sz="0" w:space="0" w:color="auto"/>
            <w:right w:val="none" w:sz="0" w:space="0" w:color="auto"/>
          </w:divBdr>
        </w:div>
        <w:div w:id="1170607430">
          <w:marLeft w:val="0"/>
          <w:marRight w:val="0"/>
          <w:marTop w:val="0"/>
          <w:marBottom w:val="0"/>
          <w:divBdr>
            <w:top w:val="none" w:sz="0" w:space="0" w:color="auto"/>
            <w:left w:val="none" w:sz="0" w:space="0" w:color="auto"/>
            <w:bottom w:val="none" w:sz="0" w:space="0" w:color="auto"/>
            <w:right w:val="none" w:sz="0" w:space="0" w:color="auto"/>
          </w:divBdr>
        </w:div>
        <w:div w:id="1282958802">
          <w:marLeft w:val="0"/>
          <w:marRight w:val="0"/>
          <w:marTop w:val="0"/>
          <w:marBottom w:val="0"/>
          <w:divBdr>
            <w:top w:val="none" w:sz="0" w:space="0" w:color="auto"/>
            <w:left w:val="none" w:sz="0" w:space="0" w:color="auto"/>
            <w:bottom w:val="none" w:sz="0" w:space="0" w:color="auto"/>
            <w:right w:val="none" w:sz="0" w:space="0" w:color="auto"/>
          </w:divBdr>
        </w:div>
        <w:div w:id="1556698613">
          <w:marLeft w:val="0"/>
          <w:marRight w:val="0"/>
          <w:marTop w:val="0"/>
          <w:marBottom w:val="0"/>
          <w:divBdr>
            <w:top w:val="none" w:sz="0" w:space="0" w:color="auto"/>
            <w:left w:val="none" w:sz="0" w:space="0" w:color="auto"/>
            <w:bottom w:val="none" w:sz="0" w:space="0" w:color="auto"/>
            <w:right w:val="none" w:sz="0" w:space="0" w:color="auto"/>
          </w:divBdr>
        </w:div>
        <w:div w:id="730884636">
          <w:marLeft w:val="0"/>
          <w:marRight w:val="0"/>
          <w:marTop w:val="0"/>
          <w:marBottom w:val="0"/>
          <w:divBdr>
            <w:top w:val="none" w:sz="0" w:space="0" w:color="auto"/>
            <w:left w:val="none" w:sz="0" w:space="0" w:color="auto"/>
            <w:bottom w:val="none" w:sz="0" w:space="0" w:color="auto"/>
            <w:right w:val="none" w:sz="0" w:space="0" w:color="auto"/>
          </w:divBdr>
        </w:div>
        <w:div w:id="1456869922">
          <w:marLeft w:val="0"/>
          <w:marRight w:val="0"/>
          <w:marTop w:val="0"/>
          <w:marBottom w:val="0"/>
          <w:divBdr>
            <w:top w:val="none" w:sz="0" w:space="0" w:color="auto"/>
            <w:left w:val="none" w:sz="0" w:space="0" w:color="auto"/>
            <w:bottom w:val="none" w:sz="0" w:space="0" w:color="auto"/>
            <w:right w:val="none" w:sz="0" w:space="0" w:color="auto"/>
          </w:divBdr>
        </w:div>
        <w:div w:id="1032077345">
          <w:marLeft w:val="0"/>
          <w:marRight w:val="0"/>
          <w:marTop w:val="0"/>
          <w:marBottom w:val="0"/>
          <w:divBdr>
            <w:top w:val="none" w:sz="0" w:space="0" w:color="auto"/>
            <w:left w:val="none" w:sz="0" w:space="0" w:color="auto"/>
            <w:bottom w:val="none" w:sz="0" w:space="0" w:color="auto"/>
            <w:right w:val="none" w:sz="0" w:space="0" w:color="auto"/>
          </w:divBdr>
        </w:div>
        <w:div w:id="1349672528">
          <w:marLeft w:val="0"/>
          <w:marRight w:val="0"/>
          <w:marTop w:val="0"/>
          <w:marBottom w:val="0"/>
          <w:divBdr>
            <w:top w:val="none" w:sz="0" w:space="0" w:color="auto"/>
            <w:left w:val="none" w:sz="0" w:space="0" w:color="auto"/>
            <w:bottom w:val="none" w:sz="0" w:space="0" w:color="auto"/>
            <w:right w:val="none" w:sz="0" w:space="0" w:color="auto"/>
          </w:divBdr>
        </w:div>
        <w:div w:id="930746736">
          <w:marLeft w:val="0"/>
          <w:marRight w:val="0"/>
          <w:marTop w:val="0"/>
          <w:marBottom w:val="0"/>
          <w:divBdr>
            <w:top w:val="none" w:sz="0" w:space="0" w:color="auto"/>
            <w:left w:val="none" w:sz="0" w:space="0" w:color="auto"/>
            <w:bottom w:val="none" w:sz="0" w:space="0" w:color="auto"/>
            <w:right w:val="none" w:sz="0" w:space="0" w:color="auto"/>
          </w:divBdr>
        </w:div>
        <w:div w:id="1885367431">
          <w:marLeft w:val="0"/>
          <w:marRight w:val="0"/>
          <w:marTop w:val="0"/>
          <w:marBottom w:val="0"/>
          <w:divBdr>
            <w:top w:val="none" w:sz="0" w:space="0" w:color="auto"/>
            <w:left w:val="none" w:sz="0" w:space="0" w:color="auto"/>
            <w:bottom w:val="none" w:sz="0" w:space="0" w:color="auto"/>
            <w:right w:val="none" w:sz="0" w:space="0" w:color="auto"/>
          </w:divBdr>
        </w:div>
        <w:div w:id="813565816">
          <w:marLeft w:val="0"/>
          <w:marRight w:val="0"/>
          <w:marTop w:val="0"/>
          <w:marBottom w:val="0"/>
          <w:divBdr>
            <w:top w:val="none" w:sz="0" w:space="0" w:color="auto"/>
            <w:left w:val="none" w:sz="0" w:space="0" w:color="auto"/>
            <w:bottom w:val="none" w:sz="0" w:space="0" w:color="auto"/>
            <w:right w:val="none" w:sz="0" w:space="0" w:color="auto"/>
          </w:divBdr>
        </w:div>
        <w:div w:id="222644347">
          <w:marLeft w:val="0"/>
          <w:marRight w:val="0"/>
          <w:marTop w:val="0"/>
          <w:marBottom w:val="0"/>
          <w:divBdr>
            <w:top w:val="none" w:sz="0" w:space="0" w:color="auto"/>
            <w:left w:val="none" w:sz="0" w:space="0" w:color="auto"/>
            <w:bottom w:val="none" w:sz="0" w:space="0" w:color="auto"/>
            <w:right w:val="none" w:sz="0" w:space="0" w:color="auto"/>
          </w:divBdr>
        </w:div>
        <w:div w:id="1080250520">
          <w:marLeft w:val="0"/>
          <w:marRight w:val="0"/>
          <w:marTop w:val="0"/>
          <w:marBottom w:val="0"/>
          <w:divBdr>
            <w:top w:val="none" w:sz="0" w:space="0" w:color="auto"/>
            <w:left w:val="none" w:sz="0" w:space="0" w:color="auto"/>
            <w:bottom w:val="none" w:sz="0" w:space="0" w:color="auto"/>
            <w:right w:val="none" w:sz="0" w:space="0" w:color="auto"/>
          </w:divBdr>
          <w:divsChild>
            <w:div w:id="807622723">
              <w:marLeft w:val="0"/>
              <w:marRight w:val="0"/>
              <w:marTop w:val="0"/>
              <w:marBottom w:val="0"/>
              <w:divBdr>
                <w:top w:val="none" w:sz="0" w:space="0" w:color="auto"/>
                <w:left w:val="none" w:sz="0" w:space="0" w:color="auto"/>
                <w:bottom w:val="none" w:sz="0" w:space="0" w:color="auto"/>
                <w:right w:val="none" w:sz="0" w:space="0" w:color="auto"/>
              </w:divBdr>
            </w:div>
            <w:div w:id="826215127">
              <w:marLeft w:val="0"/>
              <w:marRight w:val="0"/>
              <w:marTop w:val="0"/>
              <w:marBottom w:val="0"/>
              <w:divBdr>
                <w:top w:val="none" w:sz="0" w:space="0" w:color="auto"/>
                <w:left w:val="none" w:sz="0" w:space="0" w:color="auto"/>
                <w:bottom w:val="none" w:sz="0" w:space="0" w:color="auto"/>
                <w:right w:val="none" w:sz="0" w:space="0" w:color="auto"/>
              </w:divBdr>
            </w:div>
            <w:div w:id="1649243036">
              <w:marLeft w:val="0"/>
              <w:marRight w:val="0"/>
              <w:marTop w:val="0"/>
              <w:marBottom w:val="0"/>
              <w:divBdr>
                <w:top w:val="none" w:sz="0" w:space="0" w:color="auto"/>
                <w:left w:val="none" w:sz="0" w:space="0" w:color="auto"/>
                <w:bottom w:val="none" w:sz="0" w:space="0" w:color="auto"/>
                <w:right w:val="none" w:sz="0" w:space="0" w:color="auto"/>
              </w:divBdr>
            </w:div>
            <w:div w:id="160291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91232">
      <w:bodyDiv w:val="1"/>
      <w:marLeft w:val="0"/>
      <w:marRight w:val="0"/>
      <w:marTop w:val="0"/>
      <w:marBottom w:val="0"/>
      <w:divBdr>
        <w:top w:val="none" w:sz="0" w:space="0" w:color="auto"/>
        <w:left w:val="none" w:sz="0" w:space="0" w:color="auto"/>
        <w:bottom w:val="none" w:sz="0" w:space="0" w:color="auto"/>
        <w:right w:val="none" w:sz="0" w:space="0" w:color="auto"/>
      </w:divBdr>
    </w:div>
    <w:div w:id="1813255164">
      <w:bodyDiv w:val="1"/>
      <w:marLeft w:val="0"/>
      <w:marRight w:val="0"/>
      <w:marTop w:val="0"/>
      <w:marBottom w:val="0"/>
      <w:divBdr>
        <w:top w:val="none" w:sz="0" w:space="0" w:color="auto"/>
        <w:left w:val="none" w:sz="0" w:space="0" w:color="auto"/>
        <w:bottom w:val="none" w:sz="0" w:space="0" w:color="auto"/>
        <w:right w:val="none" w:sz="0" w:space="0" w:color="auto"/>
      </w:divBdr>
      <w:divsChild>
        <w:div w:id="1555236265">
          <w:marLeft w:val="0"/>
          <w:marRight w:val="0"/>
          <w:marTop w:val="0"/>
          <w:marBottom w:val="0"/>
          <w:divBdr>
            <w:top w:val="none" w:sz="0" w:space="0" w:color="auto"/>
            <w:left w:val="none" w:sz="0" w:space="0" w:color="auto"/>
            <w:bottom w:val="none" w:sz="0" w:space="0" w:color="auto"/>
            <w:right w:val="none" w:sz="0" w:space="0" w:color="auto"/>
          </w:divBdr>
        </w:div>
        <w:div w:id="936642044">
          <w:marLeft w:val="0"/>
          <w:marRight w:val="0"/>
          <w:marTop w:val="0"/>
          <w:marBottom w:val="0"/>
          <w:divBdr>
            <w:top w:val="none" w:sz="0" w:space="0" w:color="auto"/>
            <w:left w:val="none" w:sz="0" w:space="0" w:color="auto"/>
            <w:bottom w:val="none" w:sz="0" w:space="0" w:color="auto"/>
            <w:right w:val="none" w:sz="0" w:space="0" w:color="auto"/>
          </w:divBdr>
          <w:divsChild>
            <w:div w:id="755172452">
              <w:marLeft w:val="0"/>
              <w:marRight w:val="0"/>
              <w:marTop w:val="0"/>
              <w:marBottom w:val="0"/>
              <w:divBdr>
                <w:top w:val="none" w:sz="0" w:space="0" w:color="auto"/>
                <w:left w:val="none" w:sz="0" w:space="0" w:color="auto"/>
                <w:bottom w:val="none" w:sz="0" w:space="0" w:color="auto"/>
                <w:right w:val="none" w:sz="0" w:space="0" w:color="auto"/>
              </w:divBdr>
            </w:div>
            <w:div w:id="1787380979">
              <w:marLeft w:val="0"/>
              <w:marRight w:val="0"/>
              <w:marTop w:val="0"/>
              <w:marBottom w:val="0"/>
              <w:divBdr>
                <w:top w:val="none" w:sz="0" w:space="0" w:color="auto"/>
                <w:left w:val="none" w:sz="0" w:space="0" w:color="auto"/>
                <w:bottom w:val="none" w:sz="0" w:space="0" w:color="auto"/>
                <w:right w:val="none" w:sz="0" w:space="0" w:color="auto"/>
              </w:divBdr>
            </w:div>
          </w:divsChild>
        </w:div>
        <w:div w:id="948125296">
          <w:marLeft w:val="0"/>
          <w:marRight w:val="0"/>
          <w:marTop w:val="0"/>
          <w:marBottom w:val="0"/>
          <w:divBdr>
            <w:top w:val="none" w:sz="0" w:space="0" w:color="auto"/>
            <w:left w:val="none" w:sz="0" w:space="0" w:color="auto"/>
            <w:bottom w:val="none" w:sz="0" w:space="0" w:color="auto"/>
            <w:right w:val="none" w:sz="0" w:space="0" w:color="auto"/>
          </w:divBdr>
          <w:divsChild>
            <w:div w:id="695039847">
              <w:marLeft w:val="0"/>
              <w:marRight w:val="0"/>
              <w:marTop w:val="0"/>
              <w:marBottom w:val="0"/>
              <w:divBdr>
                <w:top w:val="none" w:sz="0" w:space="0" w:color="auto"/>
                <w:left w:val="none" w:sz="0" w:space="0" w:color="auto"/>
                <w:bottom w:val="none" w:sz="0" w:space="0" w:color="auto"/>
                <w:right w:val="none" w:sz="0" w:space="0" w:color="auto"/>
              </w:divBdr>
            </w:div>
            <w:div w:id="1353262618">
              <w:marLeft w:val="0"/>
              <w:marRight w:val="0"/>
              <w:marTop w:val="0"/>
              <w:marBottom w:val="0"/>
              <w:divBdr>
                <w:top w:val="none" w:sz="0" w:space="0" w:color="auto"/>
                <w:left w:val="none" w:sz="0" w:space="0" w:color="auto"/>
                <w:bottom w:val="none" w:sz="0" w:space="0" w:color="auto"/>
                <w:right w:val="none" w:sz="0" w:space="0" w:color="auto"/>
              </w:divBdr>
            </w:div>
            <w:div w:id="1141340541">
              <w:marLeft w:val="0"/>
              <w:marRight w:val="0"/>
              <w:marTop w:val="0"/>
              <w:marBottom w:val="0"/>
              <w:divBdr>
                <w:top w:val="none" w:sz="0" w:space="0" w:color="auto"/>
                <w:left w:val="none" w:sz="0" w:space="0" w:color="auto"/>
                <w:bottom w:val="none" w:sz="0" w:space="0" w:color="auto"/>
                <w:right w:val="none" w:sz="0" w:space="0" w:color="auto"/>
              </w:divBdr>
            </w:div>
            <w:div w:id="162654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20225">
      <w:bodyDiv w:val="1"/>
      <w:marLeft w:val="0"/>
      <w:marRight w:val="0"/>
      <w:marTop w:val="0"/>
      <w:marBottom w:val="0"/>
      <w:divBdr>
        <w:top w:val="none" w:sz="0" w:space="0" w:color="auto"/>
        <w:left w:val="none" w:sz="0" w:space="0" w:color="auto"/>
        <w:bottom w:val="none" w:sz="0" w:space="0" w:color="auto"/>
        <w:right w:val="none" w:sz="0" w:space="0" w:color="auto"/>
      </w:divBdr>
      <w:divsChild>
        <w:div w:id="1686513206">
          <w:marLeft w:val="0"/>
          <w:marRight w:val="0"/>
          <w:marTop w:val="0"/>
          <w:marBottom w:val="0"/>
          <w:divBdr>
            <w:top w:val="none" w:sz="0" w:space="0" w:color="auto"/>
            <w:left w:val="none" w:sz="0" w:space="0" w:color="auto"/>
            <w:bottom w:val="none" w:sz="0" w:space="0" w:color="auto"/>
            <w:right w:val="none" w:sz="0" w:space="0" w:color="auto"/>
          </w:divBdr>
          <w:divsChild>
            <w:div w:id="805659367">
              <w:marLeft w:val="0"/>
              <w:marRight w:val="0"/>
              <w:marTop w:val="0"/>
              <w:marBottom w:val="0"/>
              <w:divBdr>
                <w:top w:val="none" w:sz="0" w:space="0" w:color="auto"/>
                <w:left w:val="none" w:sz="0" w:space="0" w:color="auto"/>
                <w:bottom w:val="none" w:sz="0" w:space="0" w:color="auto"/>
                <w:right w:val="none" w:sz="0" w:space="0" w:color="auto"/>
              </w:divBdr>
              <w:divsChild>
                <w:div w:id="294917450">
                  <w:marLeft w:val="0"/>
                  <w:marRight w:val="0"/>
                  <w:marTop w:val="0"/>
                  <w:marBottom w:val="0"/>
                  <w:divBdr>
                    <w:top w:val="none" w:sz="0" w:space="0" w:color="auto"/>
                    <w:left w:val="none" w:sz="0" w:space="0" w:color="auto"/>
                    <w:bottom w:val="none" w:sz="0" w:space="0" w:color="auto"/>
                    <w:right w:val="none" w:sz="0" w:space="0" w:color="auto"/>
                  </w:divBdr>
                </w:div>
                <w:div w:id="906189304">
                  <w:marLeft w:val="0"/>
                  <w:marRight w:val="0"/>
                  <w:marTop w:val="0"/>
                  <w:marBottom w:val="0"/>
                  <w:divBdr>
                    <w:top w:val="none" w:sz="0" w:space="0" w:color="auto"/>
                    <w:left w:val="none" w:sz="0" w:space="0" w:color="auto"/>
                    <w:bottom w:val="none" w:sz="0" w:space="0" w:color="auto"/>
                    <w:right w:val="none" w:sz="0" w:space="0" w:color="auto"/>
                  </w:divBdr>
                </w:div>
                <w:div w:id="1534197809">
                  <w:marLeft w:val="0"/>
                  <w:marRight w:val="0"/>
                  <w:marTop w:val="0"/>
                  <w:marBottom w:val="0"/>
                  <w:divBdr>
                    <w:top w:val="none" w:sz="0" w:space="0" w:color="auto"/>
                    <w:left w:val="none" w:sz="0" w:space="0" w:color="auto"/>
                    <w:bottom w:val="none" w:sz="0" w:space="0" w:color="auto"/>
                    <w:right w:val="none" w:sz="0" w:space="0" w:color="auto"/>
                  </w:divBdr>
                </w:div>
                <w:div w:id="1838105327">
                  <w:marLeft w:val="0"/>
                  <w:marRight w:val="0"/>
                  <w:marTop w:val="0"/>
                  <w:marBottom w:val="0"/>
                  <w:divBdr>
                    <w:top w:val="none" w:sz="0" w:space="0" w:color="auto"/>
                    <w:left w:val="none" w:sz="0" w:space="0" w:color="auto"/>
                    <w:bottom w:val="none" w:sz="0" w:space="0" w:color="auto"/>
                    <w:right w:val="none" w:sz="0" w:space="0" w:color="auto"/>
                  </w:divBdr>
                </w:div>
                <w:div w:id="1857033154">
                  <w:marLeft w:val="0"/>
                  <w:marRight w:val="0"/>
                  <w:marTop w:val="0"/>
                  <w:marBottom w:val="0"/>
                  <w:divBdr>
                    <w:top w:val="none" w:sz="0" w:space="0" w:color="auto"/>
                    <w:left w:val="none" w:sz="0" w:space="0" w:color="auto"/>
                    <w:bottom w:val="none" w:sz="0" w:space="0" w:color="auto"/>
                    <w:right w:val="none" w:sz="0" w:space="0" w:color="auto"/>
                  </w:divBdr>
                </w:div>
                <w:div w:id="197899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232651">
      <w:bodyDiv w:val="1"/>
      <w:marLeft w:val="0"/>
      <w:marRight w:val="0"/>
      <w:marTop w:val="0"/>
      <w:marBottom w:val="0"/>
      <w:divBdr>
        <w:top w:val="none" w:sz="0" w:space="0" w:color="auto"/>
        <w:left w:val="none" w:sz="0" w:space="0" w:color="auto"/>
        <w:bottom w:val="none" w:sz="0" w:space="0" w:color="auto"/>
        <w:right w:val="none" w:sz="0" w:space="0" w:color="auto"/>
      </w:divBdr>
      <w:divsChild>
        <w:div w:id="1412239257">
          <w:marLeft w:val="0"/>
          <w:marRight w:val="0"/>
          <w:marTop w:val="0"/>
          <w:marBottom w:val="0"/>
          <w:divBdr>
            <w:top w:val="none" w:sz="0" w:space="0" w:color="auto"/>
            <w:left w:val="none" w:sz="0" w:space="0" w:color="auto"/>
            <w:bottom w:val="none" w:sz="0" w:space="0" w:color="auto"/>
            <w:right w:val="none" w:sz="0" w:space="0" w:color="auto"/>
          </w:divBdr>
        </w:div>
        <w:div w:id="1662655479">
          <w:marLeft w:val="0"/>
          <w:marRight w:val="0"/>
          <w:marTop w:val="0"/>
          <w:marBottom w:val="0"/>
          <w:divBdr>
            <w:top w:val="none" w:sz="0" w:space="0" w:color="auto"/>
            <w:left w:val="none" w:sz="0" w:space="0" w:color="auto"/>
            <w:bottom w:val="none" w:sz="0" w:space="0" w:color="auto"/>
            <w:right w:val="none" w:sz="0" w:space="0" w:color="auto"/>
          </w:divBdr>
        </w:div>
        <w:div w:id="1743722848">
          <w:marLeft w:val="0"/>
          <w:marRight w:val="0"/>
          <w:marTop w:val="0"/>
          <w:marBottom w:val="0"/>
          <w:divBdr>
            <w:top w:val="none" w:sz="0" w:space="0" w:color="auto"/>
            <w:left w:val="none" w:sz="0" w:space="0" w:color="auto"/>
            <w:bottom w:val="none" w:sz="0" w:space="0" w:color="auto"/>
            <w:right w:val="none" w:sz="0" w:space="0" w:color="auto"/>
          </w:divBdr>
        </w:div>
        <w:div w:id="1735162349">
          <w:marLeft w:val="0"/>
          <w:marRight w:val="0"/>
          <w:marTop w:val="0"/>
          <w:marBottom w:val="0"/>
          <w:divBdr>
            <w:top w:val="none" w:sz="0" w:space="0" w:color="auto"/>
            <w:left w:val="none" w:sz="0" w:space="0" w:color="auto"/>
            <w:bottom w:val="none" w:sz="0" w:space="0" w:color="auto"/>
            <w:right w:val="none" w:sz="0" w:space="0" w:color="auto"/>
          </w:divBdr>
          <w:divsChild>
            <w:div w:id="195889801">
              <w:marLeft w:val="0"/>
              <w:marRight w:val="0"/>
              <w:marTop w:val="0"/>
              <w:marBottom w:val="0"/>
              <w:divBdr>
                <w:top w:val="none" w:sz="0" w:space="0" w:color="auto"/>
                <w:left w:val="none" w:sz="0" w:space="0" w:color="auto"/>
                <w:bottom w:val="none" w:sz="0" w:space="0" w:color="auto"/>
                <w:right w:val="none" w:sz="0" w:space="0" w:color="auto"/>
              </w:divBdr>
            </w:div>
            <w:div w:id="1168443761">
              <w:marLeft w:val="0"/>
              <w:marRight w:val="0"/>
              <w:marTop w:val="0"/>
              <w:marBottom w:val="0"/>
              <w:divBdr>
                <w:top w:val="none" w:sz="0" w:space="0" w:color="auto"/>
                <w:left w:val="none" w:sz="0" w:space="0" w:color="auto"/>
                <w:bottom w:val="none" w:sz="0" w:space="0" w:color="auto"/>
                <w:right w:val="none" w:sz="0" w:space="0" w:color="auto"/>
              </w:divBdr>
            </w:div>
            <w:div w:id="1139147986">
              <w:marLeft w:val="0"/>
              <w:marRight w:val="0"/>
              <w:marTop w:val="0"/>
              <w:marBottom w:val="0"/>
              <w:divBdr>
                <w:top w:val="none" w:sz="0" w:space="0" w:color="auto"/>
                <w:left w:val="none" w:sz="0" w:space="0" w:color="auto"/>
                <w:bottom w:val="none" w:sz="0" w:space="0" w:color="auto"/>
                <w:right w:val="none" w:sz="0" w:space="0" w:color="auto"/>
              </w:divBdr>
            </w:div>
          </w:divsChild>
        </w:div>
        <w:div w:id="342785519">
          <w:marLeft w:val="0"/>
          <w:marRight w:val="0"/>
          <w:marTop w:val="0"/>
          <w:marBottom w:val="0"/>
          <w:divBdr>
            <w:top w:val="none" w:sz="0" w:space="0" w:color="auto"/>
            <w:left w:val="none" w:sz="0" w:space="0" w:color="auto"/>
            <w:bottom w:val="none" w:sz="0" w:space="0" w:color="auto"/>
            <w:right w:val="none" w:sz="0" w:space="0" w:color="auto"/>
          </w:divBdr>
        </w:div>
      </w:divsChild>
    </w:div>
    <w:div w:id="2010398676">
      <w:bodyDiv w:val="1"/>
      <w:marLeft w:val="0"/>
      <w:marRight w:val="0"/>
      <w:marTop w:val="0"/>
      <w:marBottom w:val="0"/>
      <w:divBdr>
        <w:top w:val="none" w:sz="0" w:space="0" w:color="auto"/>
        <w:left w:val="none" w:sz="0" w:space="0" w:color="auto"/>
        <w:bottom w:val="none" w:sz="0" w:space="0" w:color="auto"/>
        <w:right w:val="none" w:sz="0" w:space="0" w:color="auto"/>
      </w:divBdr>
    </w:div>
    <w:div w:id="2055423737">
      <w:bodyDiv w:val="1"/>
      <w:marLeft w:val="0"/>
      <w:marRight w:val="0"/>
      <w:marTop w:val="0"/>
      <w:marBottom w:val="0"/>
      <w:divBdr>
        <w:top w:val="none" w:sz="0" w:space="0" w:color="auto"/>
        <w:left w:val="none" w:sz="0" w:space="0" w:color="auto"/>
        <w:bottom w:val="none" w:sz="0" w:space="0" w:color="auto"/>
        <w:right w:val="none" w:sz="0" w:space="0" w:color="auto"/>
      </w:divBdr>
      <w:divsChild>
        <w:div w:id="1327592366">
          <w:marLeft w:val="0"/>
          <w:marRight w:val="0"/>
          <w:marTop w:val="0"/>
          <w:marBottom w:val="0"/>
          <w:divBdr>
            <w:top w:val="none" w:sz="0" w:space="0" w:color="auto"/>
            <w:left w:val="none" w:sz="0" w:space="0" w:color="auto"/>
            <w:bottom w:val="none" w:sz="0" w:space="0" w:color="auto"/>
            <w:right w:val="none" w:sz="0" w:space="0" w:color="auto"/>
          </w:divBdr>
          <w:divsChild>
            <w:div w:id="1535925827">
              <w:marLeft w:val="0"/>
              <w:marRight w:val="0"/>
              <w:marTop w:val="0"/>
              <w:marBottom w:val="0"/>
              <w:divBdr>
                <w:top w:val="none" w:sz="0" w:space="0" w:color="auto"/>
                <w:left w:val="none" w:sz="0" w:space="0" w:color="auto"/>
                <w:bottom w:val="none" w:sz="0" w:space="0" w:color="auto"/>
                <w:right w:val="none" w:sz="0" w:space="0" w:color="auto"/>
              </w:divBdr>
              <w:divsChild>
                <w:div w:id="199365865">
                  <w:marLeft w:val="0"/>
                  <w:marRight w:val="0"/>
                  <w:marTop w:val="0"/>
                  <w:marBottom w:val="0"/>
                  <w:divBdr>
                    <w:top w:val="none" w:sz="0" w:space="0" w:color="auto"/>
                    <w:left w:val="none" w:sz="0" w:space="0" w:color="auto"/>
                    <w:bottom w:val="none" w:sz="0" w:space="0" w:color="auto"/>
                    <w:right w:val="none" w:sz="0" w:space="0" w:color="auto"/>
                  </w:divBdr>
                  <w:divsChild>
                    <w:div w:id="1027408953">
                      <w:marLeft w:val="0"/>
                      <w:marRight w:val="0"/>
                      <w:marTop w:val="0"/>
                      <w:marBottom w:val="0"/>
                      <w:divBdr>
                        <w:top w:val="none" w:sz="0" w:space="0" w:color="auto"/>
                        <w:left w:val="none" w:sz="0" w:space="0" w:color="auto"/>
                        <w:bottom w:val="none" w:sz="0" w:space="0" w:color="auto"/>
                        <w:right w:val="none" w:sz="0" w:space="0" w:color="auto"/>
                      </w:divBdr>
                    </w:div>
                    <w:div w:id="2072845315">
                      <w:marLeft w:val="0"/>
                      <w:marRight w:val="0"/>
                      <w:marTop w:val="0"/>
                      <w:marBottom w:val="0"/>
                      <w:divBdr>
                        <w:top w:val="none" w:sz="0" w:space="0" w:color="auto"/>
                        <w:left w:val="none" w:sz="0" w:space="0" w:color="auto"/>
                        <w:bottom w:val="none" w:sz="0" w:space="0" w:color="auto"/>
                        <w:right w:val="none" w:sz="0" w:space="0" w:color="auto"/>
                      </w:divBdr>
                    </w:div>
                  </w:divsChild>
                </w:div>
                <w:div w:id="111050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967291">
      <w:bodyDiv w:val="1"/>
      <w:marLeft w:val="0"/>
      <w:marRight w:val="0"/>
      <w:marTop w:val="0"/>
      <w:marBottom w:val="0"/>
      <w:divBdr>
        <w:top w:val="none" w:sz="0" w:space="0" w:color="auto"/>
        <w:left w:val="none" w:sz="0" w:space="0" w:color="auto"/>
        <w:bottom w:val="none" w:sz="0" w:space="0" w:color="auto"/>
        <w:right w:val="none" w:sz="0" w:space="0" w:color="auto"/>
      </w:divBdr>
    </w:div>
    <w:div w:id="2123378999">
      <w:bodyDiv w:val="1"/>
      <w:marLeft w:val="0"/>
      <w:marRight w:val="0"/>
      <w:marTop w:val="0"/>
      <w:marBottom w:val="0"/>
      <w:divBdr>
        <w:top w:val="none" w:sz="0" w:space="0" w:color="auto"/>
        <w:left w:val="none" w:sz="0" w:space="0" w:color="auto"/>
        <w:bottom w:val="none" w:sz="0" w:space="0" w:color="auto"/>
        <w:right w:val="none" w:sz="0" w:space="0" w:color="auto"/>
      </w:divBdr>
      <w:divsChild>
        <w:div w:id="1751544219">
          <w:marLeft w:val="0"/>
          <w:marRight w:val="0"/>
          <w:marTop w:val="0"/>
          <w:marBottom w:val="0"/>
          <w:divBdr>
            <w:top w:val="none" w:sz="0" w:space="0" w:color="auto"/>
            <w:left w:val="none" w:sz="0" w:space="0" w:color="auto"/>
            <w:bottom w:val="none" w:sz="0" w:space="0" w:color="auto"/>
            <w:right w:val="none" w:sz="0" w:space="0" w:color="auto"/>
          </w:divBdr>
          <w:divsChild>
            <w:div w:id="1301764001">
              <w:marLeft w:val="0"/>
              <w:marRight w:val="0"/>
              <w:marTop w:val="0"/>
              <w:marBottom w:val="0"/>
              <w:divBdr>
                <w:top w:val="none" w:sz="0" w:space="0" w:color="auto"/>
                <w:left w:val="none" w:sz="0" w:space="0" w:color="auto"/>
                <w:bottom w:val="none" w:sz="0" w:space="0" w:color="auto"/>
                <w:right w:val="none" w:sz="0" w:space="0" w:color="auto"/>
              </w:divBdr>
              <w:divsChild>
                <w:div w:id="889347237">
                  <w:marLeft w:val="0"/>
                  <w:marRight w:val="0"/>
                  <w:marTop w:val="0"/>
                  <w:marBottom w:val="0"/>
                  <w:divBdr>
                    <w:top w:val="none" w:sz="0" w:space="0" w:color="auto"/>
                    <w:left w:val="none" w:sz="0" w:space="0" w:color="auto"/>
                    <w:bottom w:val="none" w:sz="0" w:space="0" w:color="auto"/>
                    <w:right w:val="none" w:sz="0" w:space="0" w:color="auto"/>
                  </w:divBdr>
                  <w:divsChild>
                    <w:div w:id="899439437">
                      <w:marLeft w:val="0"/>
                      <w:marRight w:val="0"/>
                      <w:marTop w:val="0"/>
                      <w:marBottom w:val="0"/>
                      <w:divBdr>
                        <w:top w:val="none" w:sz="0" w:space="0" w:color="auto"/>
                        <w:left w:val="none" w:sz="0" w:space="0" w:color="auto"/>
                        <w:bottom w:val="none" w:sz="0" w:space="0" w:color="auto"/>
                        <w:right w:val="none" w:sz="0" w:space="0" w:color="auto"/>
                      </w:divBdr>
                      <w:divsChild>
                        <w:div w:id="103469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2480828">
      <w:bodyDiv w:val="1"/>
      <w:marLeft w:val="0"/>
      <w:marRight w:val="0"/>
      <w:marTop w:val="0"/>
      <w:marBottom w:val="0"/>
      <w:divBdr>
        <w:top w:val="none" w:sz="0" w:space="0" w:color="auto"/>
        <w:left w:val="none" w:sz="0" w:space="0" w:color="auto"/>
        <w:bottom w:val="none" w:sz="0" w:space="0" w:color="auto"/>
        <w:right w:val="none" w:sz="0" w:space="0" w:color="auto"/>
      </w:divBdr>
    </w:div>
    <w:div w:id="2145073047">
      <w:bodyDiv w:val="1"/>
      <w:marLeft w:val="0"/>
      <w:marRight w:val="0"/>
      <w:marTop w:val="0"/>
      <w:marBottom w:val="0"/>
      <w:divBdr>
        <w:top w:val="none" w:sz="0" w:space="0" w:color="auto"/>
        <w:left w:val="none" w:sz="0" w:space="0" w:color="auto"/>
        <w:bottom w:val="none" w:sz="0" w:space="0" w:color="auto"/>
        <w:right w:val="none" w:sz="0" w:space="0" w:color="auto"/>
      </w:divBdr>
    </w:div>
    <w:div w:id="2146114591">
      <w:bodyDiv w:val="1"/>
      <w:marLeft w:val="0"/>
      <w:marRight w:val="0"/>
      <w:marTop w:val="0"/>
      <w:marBottom w:val="0"/>
      <w:divBdr>
        <w:top w:val="none" w:sz="0" w:space="0" w:color="auto"/>
        <w:left w:val="none" w:sz="0" w:space="0" w:color="auto"/>
        <w:bottom w:val="none" w:sz="0" w:space="0" w:color="auto"/>
        <w:right w:val="none" w:sz="0" w:space="0" w:color="auto"/>
      </w:divBdr>
      <w:divsChild>
        <w:div w:id="492527908">
          <w:marLeft w:val="0"/>
          <w:marRight w:val="0"/>
          <w:marTop w:val="0"/>
          <w:marBottom w:val="0"/>
          <w:divBdr>
            <w:top w:val="none" w:sz="0" w:space="0" w:color="auto"/>
            <w:left w:val="none" w:sz="0" w:space="0" w:color="auto"/>
            <w:bottom w:val="none" w:sz="0" w:space="0" w:color="auto"/>
            <w:right w:val="none" w:sz="0" w:space="0" w:color="auto"/>
          </w:divBdr>
        </w:div>
        <w:div w:id="1119494854">
          <w:marLeft w:val="0"/>
          <w:marRight w:val="0"/>
          <w:marTop w:val="0"/>
          <w:marBottom w:val="0"/>
          <w:divBdr>
            <w:top w:val="none" w:sz="0" w:space="0" w:color="auto"/>
            <w:left w:val="none" w:sz="0" w:space="0" w:color="auto"/>
            <w:bottom w:val="none" w:sz="0" w:space="0" w:color="auto"/>
            <w:right w:val="none" w:sz="0" w:space="0" w:color="auto"/>
          </w:divBdr>
        </w:div>
        <w:div w:id="672420752">
          <w:marLeft w:val="0"/>
          <w:marRight w:val="0"/>
          <w:marTop w:val="0"/>
          <w:marBottom w:val="0"/>
          <w:divBdr>
            <w:top w:val="none" w:sz="0" w:space="0" w:color="auto"/>
            <w:left w:val="none" w:sz="0" w:space="0" w:color="auto"/>
            <w:bottom w:val="none" w:sz="0" w:space="0" w:color="auto"/>
            <w:right w:val="none" w:sz="0" w:space="0" w:color="auto"/>
          </w:divBdr>
        </w:div>
        <w:div w:id="1457721592">
          <w:marLeft w:val="0"/>
          <w:marRight w:val="0"/>
          <w:marTop w:val="0"/>
          <w:marBottom w:val="0"/>
          <w:divBdr>
            <w:top w:val="none" w:sz="0" w:space="0" w:color="auto"/>
            <w:left w:val="none" w:sz="0" w:space="0" w:color="auto"/>
            <w:bottom w:val="none" w:sz="0" w:space="0" w:color="auto"/>
            <w:right w:val="none" w:sz="0" w:space="0" w:color="auto"/>
          </w:divBdr>
        </w:div>
        <w:div w:id="42338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0659c59a5c3a47af9564eb1ae4c12c34.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F76C3-82FE-44E6-B2AE-C4FB438F9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0659c59a5c3a47af9564eb1ae4c12c34</Template>
  <TotalTime>0</TotalTime>
  <Pages>17</Pages>
  <Words>23149</Words>
  <Characters>13196</Characters>
  <Application>Microsoft Office Word</Application>
  <DocSecurity>0</DocSecurity>
  <Lines>109</Lines>
  <Paragraphs>72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LAZDIJŲ RAJONO SAVIVALDYBĖS NEFORMALIOJO VAIKŲ ŠVIETIMO LĖŠŲ SKYRIMO IR NAUDOJIMO TVARKOS APRAŠO TVIRTINIMO</vt:lpstr>
      <vt:lpstr>DĖL LAZDIJŲ RAJONO SAVIVALDYBĖS NEFORMALIOJO VAIKŲ ŠVIETIMO LĖŠŲ SKYRIMO IR NAUDOJIMO TVARKOS APRAŠO TVIRTINIMO</vt:lpstr>
    </vt:vector>
  </TitlesOfParts>
  <Manager>2018-10-24</Manager>
  <Company>Hewlett-Packard Company</Company>
  <LinksUpToDate>false</LinksUpToDate>
  <CharactersWithSpaces>36273</CharactersWithSpaces>
  <SharedDoc>false</SharedDoc>
  <HyperlinkBase/>
  <HLinks>
    <vt:vector size="6" baseType="variant">
      <vt:variant>
        <vt:i4>3211337</vt:i4>
      </vt:variant>
      <vt:variant>
        <vt:i4>0</vt:i4>
      </vt:variant>
      <vt:variant>
        <vt:i4>0</vt:i4>
      </vt:variant>
      <vt:variant>
        <vt:i4>5</vt:i4>
      </vt:variant>
      <vt:variant>
        <vt:lpwstr>mailto:aukse.stirbiene@lazdijai.lt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LAZDIJŲ RAJONO SAVIVALDYBĖS NEFORMALIOJO VAIKŲ ŠVIETIMO LĖŠŲ SKYRIMO IR NAUDOJIMO TVARKOS APRAŠO TVIRTINIMO</dc:title>
  <dc:subject>5TS-1449</dc:subject>
  <dc:creator>LAZDIJŲ RAJONO SAVIVALDYBĖS TARYBA</dc:creator>
  <cp:keywords/>
  <cp:lastModifiedBy>Laima Jauniskiene</cp:lastModifiedBy>
  <cp:revision>2</cp:revision>
  <cp:lastPrinted>2018-10-22T07:39:00Z</cp:lastPrinted>
  <dcterms:created xsi:type="dcterms:W3CDTF">2021-05-20T16:49:00Z</dcterms:created>
  <dcterms:modified xsi:type="dcterms:W3CDTF">2021-05-20T16:49:00Z</dcterms:modified>
  <cp:category>Sprendimas</cp:category>
</cp:coreProperties>
</file>