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CF7E" w14:textId="77777777" w:rsidR="00111A0C" w:rsidRPr="007E72E8" w:rsidRDefault="00111A0C" w:rsidP="00111A0C">
      <w:pPr>
        <w:jc w:val="center"/>
        <w:rPr>
          <w:b/>
          <w:lang w:val="lt-LT" w:eastAsia="ar-SA"/>
        </w:rPr>
      </w:pPr>
      <w:r w:rsidRPr="007E72E8">
        <w:rPr>
          <w:b/>
          <w:lang w:val="lt-LT" w:eastAsia="ar-SA"/>
        </w:rPr>
        <w:t>LAZDIJŲ RAJONO SAVIVALDYBĖS TARYBA</w:t>
      </w:r>
    </w:p>
    <w:p w14:paraId="0288D537" w14:textId="77777777" w:rsidR="00111A0C" w:rsidRPr="007E72E8" w:rsidRDefault="00111A0C" w:rsidP="00111A0C">
      <w:pPr>
        <w:rPr>
          <w:b/>
          <w:lang w:val="lt-LT"/>
        </w:rPr>
      </w:pPr>
    </w:p>
    <w:p w14:paraId="56685A8C" w14:textId="77777777" w:rsidR="00111A0C" w:rsidRPr="007E72E8" w:rsidRDefault="00111A0C" w:rsidP="00111A0C">
      <w:pPr>
        <w:jc w:val="center"/>
        <w:rPr>
          <w:lang w:val="lt-LT" w:eastAsia="lt-LT"/>
        </w:rPr>
      </w:pPr>
      <w:r w:rsidRPr="007E72E8">
        <w:rPr>
          <w:b/>
          <w:bCs/>
          <w:lang w:val="lt-LT"/>
        </w:rPr>
        <w:t>SPRENDIMAS</w:t>
      </w:r>
    </w:p>
    <w:p w14:paraId="7C669635" w14:textId="4261E8B0" w:rsidR="00111A0C" w:rsidRPr="007E72E8" w:rsidRDefault="00111A0C" w:rsidP="00111A0C">
      <w:pPr>
        <w:jc w:val="center"/>
        <w:rPr>
          <w:lang w:val="lt-LT"/>
        </w:rPr>
      </w:pPr>
      <w:r w:rsidRPr="007E72E8">
        <w:rPr>
          <w:b/>
          <w:bCs/>
          <w:lang w:val="lt-LT"/>
        </w:rPr>
        <w:t>DĖL LĖŠŲ SKYRIMO</w:t>
      </w:r>
      <w:r w:rsidR="00A844BD">
        <w:rPr>
          <w:b/>
          <w:bCs/>
          <w:lang w:val="lt-LT"/>
        </w:rPr>
        <w:t xml:space="preserve"> </w:t>
      </w:r>
      <w:r w:rsidR="002563D7">
        <w:rPr>
          <w:b/>
          <w:bCs/>
          <w:lang w:val="lt-LT"/>
        </w:rPr>
        <w:t>KAIMO BENDRUOMENEI</w:t>
      </w:r>
      <w:r w:rsidR="0009704B">
        <w:rPr>
          <w:b/>
          <w:bCs/>
          <w:lang w:val="lt-LT"/>
        </w:rPr>
        <w:t xml:space="preserve"> „GALSTAS“</w:t>
      </w:r>
    </w:p>
    <w:p w14:paraId="069D6EEF" w14:textId="77777777" w:rsidR="00111A0C" w:rsidRPr="007E72E8" w:rsidRDefault="00111A0C" w:rsidP="00111A0C">
      <w:pPr>
        <w:jc w:val="center"/>
        <w:rPr>
          <w:b/>
          <w:bCs/>
          <w:lang w:val="lt-LT"/>
        </w:rPr>
      </w:pPr>
    </w:p>
    <w:p w14:paraId="60B58E14" w14:textId="43CE5DE9" w:rsidR="00111A0C" w:rsidRPr="007E72E8" w:rsidRDefault="00111A0C" w:rsidP="00111A0C">
      <w:pPr>
        <w:jc w:val="center"/>
        <w:rPr>
          <w:lang w:val="lt-LT"/>
        </w:rPr>
      </w:pPr>
      <w:r w:rsidRPr="007E72E8">
        <w:rPr>
          <w:lang w:val="lt-LT"/>
        </w:rPr>
        <w:t>20</w:t>
      </w:r>
      <w:r>
        <w:rPr>
          <w:lang w:val="lt-LT"/>
        </w:rPr>
        <w:t>2</w:t>
      </w:r>
      <w:r w:rsidR="00F15516">
        <w:rPr>
          <w:lang w:val="lt-LT"/>
        </w:rPr>
        <w:t>1</w:t>
      </w:r>
      <w:r w:rsidRPr="007E72E8">
        <w:rPr>
          <w:lang w:val="lt-LT"/>
        </w:rPr>
        <w:t xml:space="preserve"> m.</w:t>
      </w:r>
      <w:r w:rsidR="0009704B">
        <w:rPr>
          <w:lang w:val="lt-LT"/>
        </w:rPr>
        <w:t xml:space="preserve"> gegužės</w:t>
      </w:r>
      <w:r w:rsidR="009B453C">
        <w:rPr>
          <w:lang w:val="lt-LT"/>
        </w:rPr>
        <w:t xml:space="preserve"> 20 </w:t>
      </w:r>
      <w:r w:rsidRPr="007E72E8">
        <w:rPr>
          <w:lang w:val="lt-LT"/>
        </w:rPr>
        <w:t xml:space="preserve">d. Nr. </w:t>
      </w:r>
      <w:r w:rsidR="000B4578">
        <w:rPr>
          <w:lang w:val="lt-LT"/>
        </w:rPr>
        <w:t>34-</w:t>
      </w:r>
      <w:r w:rsidR="009B453C">
        <w:rPr>
          <w:lang w:val="lt-LT"/>
        </w:rPr>
        <w:t>811</w:t>
      </w:r>
    </w:p>
    <w:p w14:paraId="30188B81" w14:textId="77777777" w:rsidR="00111A0C" w:rsidRPr="007E72E8" w:rsidRDefault="00111A0C" w:rsidP="00111A0C">
      <w:pPr>
        <w:jc w:val="center"/>
        <w:rPr>
          <w:lang w:val="lt-LT"/>
        </w:rPr>
      </w:pPr>
      <w:r w:rsidRPr="007E72E8">
        <w:rPr>
          <w:lang w:val="lt-LT"/>
        </w:rPr>
        <w:t>Lazdijai</w:t>
      </w:r>
    </w:p>
    <w:p w14:paraId="38AC9F77" w14:textId="77777777" w:rsidR="00111A0C" w:rsidRPr="00E37152" w:rsidRDefault="00111A0C" w:rsidP="00111A0C">
      <w:pPr>
        <w:rPr>
          <w:lang w:val="lt-LT"/>
        </w:rPr>
      </w:pPr>
      <w:r w:rsidRPr="00E37152">
        <w:rPr>
          <w:lang w:val="lt-LT"/>
        </w:rPr>
        <w:t> </w:t>
      </w:r>
    </w:p>
    <w:p w14:paraId="516E7CA2" w14:textId="77777777" w:rsidR="00111A0C" w:rsidRPr="007E72E8" w:rsidRDefault="00111A0C" w:rsidP="00111A0C">
      <w:pPr>
        <w:spacing w:line="360" w:lineRule="auto"/>
        <w:ind w:firstLine="720"/>
        <w:jc w:val="both"/>
        <w:rPr>
          <w:lang w:val="lt-LT"/>
        </w:rPr>
      </w:pPr>
    </w:p>
    <w:p w14:paraId="16B03BFB" w14:textId="3D782BA3" w:rsidR="005332DF" w:rsidRPr="007E72E8" w:rsidRDefault="00111A0C" w:rsidP="005332DF">
      <w:pPr>
        <w:spacing w:line="360" w:lineRule="auto"/>
        <w:ind w:firstLine="720"/>
        <w:jc w:val="both"/>
        <w:rPr>
          <w:b/>
          <w:lang w:val="lt-LT" w:eastAsia="lt-LT"/>
        </w:rPr>
      </w:pPr>
      <w:r w:rsidRPr="007E72E8">
        <w:rPr>
          <w:lang w:val="lt-LT"/>
        </w:rPr>
        <w:t>Vadovaudamasi Lietuvos Respublikos vietos savivaldos įstatymo</w:t>
      </w:r>
      <w:r w:rsidR="00196954">
        <w:rPr>
          <w:lang w:val="lt-LT"/>
        </w:rPr>
        <w:t xml:space="preserve"> </w:t>
      </w:r>
      <w:r w:rsidR="00BB4047" w:rsidRPr="00455CD5">
        <w:rPr>
          <w:lang w:val="lt-LT"/>
        </w:rPr>
        <w:t xml:space="preserve">6 </w:t>
      </w:r>
      <w:r w:rsidR="00BB4047" w:rsidRPr="00BB4047">
        <w:rPr>
          <w:lang w:val="lt-LT"/>
        </w:rPr>
        <w:t xml:space="preserve">straipsnio </w:t>
      </w:r>
      <w:r w:rsidR="00E65950">
        <w:rPr>
          <w:lang w:val="lt-LT"/>
        </w:rPr>
        <w:t>16</w:t>
      </w:r>
      <w:r w:rsidR="00BB4047" w:rsidRPr="00BB4047">
        <w:rPr>
          <w:lang w:val="lt-LT"/>
        </w:rPr>
        <w:t xml:space="preserve"> punktu, 16 straipsnio 4 dalimi, 50 straipsnio 3 dalimi,</w:t>
      </w:r>
      <w:r w:rsidRPr="007E72E8">
        <w:rPr>
          <w:lang w:val="lt-LT"/>
        </w:rPr>
        <w:t xml:space="preserve"> </w:t>
      </w:r>
      <w:r w:rsidR="007B6371" w:rsidRPr="007B6371">
        <w:rPr>
          <w:lang w:val="lt-LT"/>
        </w:rPr>
        <w:t xml:space="preserve">Lazdijų rajono savivaldybės 2021–2027 metų strateginio plėtros plano, patvirtinto Lazdijų rajono savivaldybės tarybos 2020 m. gruodžio 18 d. sprendimu Nr. 5TS-581 „Dėl Lazdijų rajono savivaldybės 2021–2027 metų strateginio plėtros plano patvirtinimo“, I prioriteto „Besimokanti, socialiai atsakinga ir pokyčius kurianti bendruomenė“ 1.2 tikslo „Gerinti socialinių ir sveikatos paslaugų kokybę“ 1.2.1 uždaviniu „Gerinti aplinką veikti nevyriausybinėms organizacijoms ir bendruomenėms“, atsižvelgdama į </w:t>
      </w:r>
      <w:r w:rsidR="0003476D">
        <w:rPr>
          <w:lang w:val="lt-LT"/>
        </w:rPr>
        <w:t>k</w:t>
      </w:r>
      <w:r w:rsidR="007B6371">
        <w:rPr>
          <w:color w:val="000000"/>
          <w:lang w:val="lt-LT"/>
        </w:rPr>
        <w:t>aimo bendruomenės</w:t>
      </w:r>
      <w:r w:rsidR="003A325C">
        <w:rPr>
          <w:color w:val="000000"/>
          <w:lang w:val="lt-LT"/>
        </w:rPr>
        <w:t xml:space="preserve"> „</w:t>
      </w:r>
      <w:proofErr w:type="spellStart"/>
      <w:r w:rsidR="003A325C">
        <w:rPr>
          <w:color w:val="000000"/>
          <w:lang w:val="lt-LT"/>
        </w:rPr>
        <w:t>Galstas</w:t>
      </w:r>
      <w:proofErr w:type="spellEnd"/>
      <w:r w:rsidR="003A325C">
        <w:rPr>
          <w:color w:val="000000"/>
          <w:lang w:val="lt-LT"/>
        </w:rPr>
        <w:t xml:space="preserve">“ </w:t>
      </w:r>
      <w:r w:rsidR="0023353E" w:rsidRPr="000B4578">
        <w:rPr>
          <w:lang w:val="lt-LT"/>
        </w:rPr>
        <w:t>202</w:t>
      </w:r>
      <w:r w:rsidR="00DD4117">
        <w:rPr>
          <w:lang w:val="lt-LT"/>
        </w:rPr>
        <w:t>1</w:t>
      </w:r>
      <w:r w:rsidR="0023353E" w:rsidRPr="000B4578">
        <w:rPr>
          <w:lang w:val="lt-LT"/>
        </w:rPr>
        <w:t xml:space="preserve"> m. </w:t>
      </w:r>
      <w:r w:rsidR="003A325C">
        <w:rPr>
          <w:lang w:val="lt-LT"/>
        </w:rPr>
        <w:t>gegužės 11</w:t>
      </w:r>
      <w:r w:rsidR="0023353E" w:rsidRPr="000B4578">
        <w:rPr>
          <w:lang w:val="lt-LT"/>
        </w:rPr>
        <w:t xml:space="preserve"> d. </w:t>
      </w:r>
      <w:r w:rsidR="007B6371">
        <w:rPr>
          <w:lang w:val="lt-LT"/>
        </w:rPr>
        <w:t>raštą</w:t>
      </w:r>
      <w:r w:rsidR="00B549ED" w:rsidRPr="00CF7705">
        <w:rPr>
          <w:rFonts w:ascii="Arial" w:hAnsi="Arial" w:cs="Arial"/>
          <w:b/>
          <w:noProof/>
          <w:sz w:val="17"/>
          <w:szCs w:val="17"/>
        </w:rPr>
        <w:drawing>
          <wp:inline distT="0" distB="0" distL="0" distR="0" wp14:anchorId="39EF499C" wp14:editId="46E2CBDC">
            <wp:extent cx="7620" cy="76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23353E" w:rsidRPr="00455CD5">
        <w:rPr>
          <w:bCs/>
          <w:lang w:val="lt-LT"/>
        </w:rPr>
        <w:t xml:space="preserve"> „</w:t>
      </w:r>
      <w:r w:rsidR="007B6371" w:rsidRPr="007B6371">
        <w:rPr>
          <w:bCs/>
          <w:lang w:val="lt-LT"/>
        </w:rPr>
        <w:t xml:space="preserve">Prašymas </w:t>
      </w:r>
      <w:r w:rsidR="001D0B84">
        <w:rPr>
          <w:bCs/>
          <w:lang w:val="lt-LT"/>
        </w:rPr>
        <w:t>kompensuoti bendruomenės steigimo išlaidas</w:t>
      </w:r>
      <w:r w:rsidR="008E7313" w:rsidRPr="00455CD5">
        <w:rPr>
          <w:bCs/>
          <w:lang w:val="lt-LT"/>
        </w:rPr>
        <w:t>”</w:t>
      </w:r>
      <w:r w:rsidR="003C7BE9" w:rsidRPr="00455CD5">
        <w:rPr>
          <w:bCs/>
          <w:lang w:val="lt-LT"/>
        </w:rPr>
        <w:t>,</w:t>
      </w:r>
      <w:r w:rsidR="008E7313" w:rsidRPr="00455CD5">
        <w:rPr>
          <w:bCs/>
          <w:lang w:val="lt-LT"/>
        </w:rPr>
        <w:t xml:space="preserve"> </w:t>
      </w:r>
      <w:r w:rsidR="005332DF" w:rsidRPr="00F71F69">
        <w:rPr>
          <w:lang w:val="lt-LT"/>
        </w:rPr>
        <w:t>Lazdijų rajon</w:t>
      </w:r>
      <w:r w:rsidR="005332DF" w:rsidRPr="007E72E8">
        <w:rPr>
          <w:lang w:val="lt-LT"/>
        </w:rPr>
        <w:t xml:space="preserve">o savivaldybės taryba </w:t>
      </w:r>
      <w:r w:rsidR="005332DF" w:rsidRPr="007E72E8">
        <w:rPr>
          <w:spacing w:val="30"/>
          <w:lang w:val="lt-LT"/>
        </w:rPr>
        <w:t>nusprendžia</w:t>
      </w:r>
      <w:r w:rsidR="005332DF" w:rsidRPr="007E72E8">
        <w:rPr>
          <w:lang w:val="lt-LT"/>
        </w:rPr>
        <w:t>:</w:t>
      </w:r>
    </w:p>
    <w:p w14:paraId="01F9B998" w14:textId="03A7A2C4" w:rsidR="00344918" w:rsidRPr="00C6483E" w:rsidRDefault="00756E25" w:rsidP="00C6483E">
      <w:pPr>
        <w:pStyle w:val="Sraopastraipa"/>
        <w:numPr>
          <w:ilvl w:val="0"/>
          <w:numId w:val="2"/>
        </w:numPr>
        <w:tabs>
          <w:tab w:val="left" w:pos="993"/>
        </w:tabs>
        <w:spacing w:line="360" w:lineRule="auto"/>
        <w:ind w:left="0" w:firstLine="720"/>
        <w:jc w:val="both"/>
        <w:rPr>
          <w:lang w:val="lt-LT"/>
        </w:rPr>
      </w:pPr>
      <w:r w:rsidRPr="00C6483E">
        <w:rPr>
          <w:color w:val="000000"/>
          <w:lang w:val="lt-LT" w:eastAsia="lt-LT"/>
        </w:rPr>
        <w:t>Leisti Lazdijų rajono savivaldybės administracijai iš 202</w:t>
      </w:r>
      <w:r w:rsidR="00D711BA">
        <w:rPr>
          <w:color w:val="000000"/>
          <w:lang w:val="lt-LT" w:eastAsia="lt-LT"/>
        </w:rPr>
        <w:t>1</w:t>
      </w:r>
      <w:r w:rsidRPr="00C6483E">
        <w:rPr>
          <w:color w:val="000000"/>
          <w:lang w:val="lt-LT" w:eastAsia="lt-LT"/>
        </w:rPr>
        <w:t xml:space="preserve"> metų Lazdijų rajono savivaldybės biudžeto </w:t>
      </w:r>
      <w:r w:rsidR="0047506D">
        <w:rPr>
          <w:color w:val="000000"/>
          <w:lang w:val="lt-LT" w:eastAsia="lt-LT"/>
        </w:rPr>
        <w:t xml:space="preserve">programos </w:t>
      </w:r>
      <w:r w:rsidRPr="00C6483E">
        <w:rPr>
          <w:color w:val="000000"/>
          <w:lang w:val="lt-LT" w:eastAsia="lt-LT"/>
        </w:rPr>
        <w:t>„</w:t>
      </w:r>
      <w:r w:rsidR="00D711BA">
        <w:rPr>
          <w:color w:val="000000"/>
          <w:lang w:val="lt-LT" w:eastAsia="lt-LT"/>
        </w:rPr>
        <w:t xml:space="preserve">Užimtumo, verslo ir nevyriausybinių organizacijų plėtros </w:t>
      </w:r>
      <w:r w:rsidRPr="00C6483E">
        <w:rPr>
          <w:color w:val="000000"/>
          <w:lang w:val="lt-LT" w:eastAsia="lt-LT"/>
        </w:rPr>
        <w:t>programa“ priemonėje „</w:t>
      </w:r>
      <w:r w:rsidR="00D711BA">
        <w:rPr>
          <w:color w:val="000000"/>
          <w:lang w:val="lt-LT" w:eastAsia="lt-LT"/>
        </w:rPr>
        <w:t>Nevyriausybinių ir bendruomeninių organizacijų rėmimas</w:t>
      </w:r>
      <w:r w:rsidRPr="00C6483E">
        <w:rPr>
          <w:color w:val="000000"/>
          <w:lang w:val="lt-LT" w:eastAsia="lt-LT"/>
        </w:rPr>
        <w:t xml:space="preserve">“ numatytų asignavimų pervesti </w:t>
      </w:r>
      <w:r w:rsidR="00D711BA">
        <w:rPr>
          <w:color w:val="000000"/>
          <w:lang w:val="lt-LT" w:eastAsia="lt-LT"/>
        </w:rPr>
        <w:t>kaimo bendruomenei</w:t>
      </w:r>
      <w:r w:rsidRPr="00C6483E">
        <w:rPr>
          <w:color w:val="000000"/>
          <w:lang w:val="lt-LT" w:eastAsia="lt-LT"/>
        </w:rPr>
        <w:t xml:space="preserve"> </w:t>
      </w:r>
      <w:r w:rsidR="00FA0C1E">
        <w:rPr>
          <w:color w:val="000000"/>
          <w:lang w:val="lt-LT" w:eastAsia="lt-LT"/>
        </w:rPr>
        <w:t>„</w:t>
      </w:r>
      <w:proofErr w:type="spellStart"/>
      <w:r w:rsidR="00FA0C1E">
        <w:rPr>
          <w:color w:val="000000"/>
          <w:lang w:val="lt-LT" w:eastAsia="lt-LT"/>
        </w:rPr>
        <w:t>Galstas</w:t>
      </w:r>
      <w:proofErr w:type="spellEnd"/>
      <w:r w:rsidR="00FA0C1E">
        <w:rPr>
          <w:color w:val="000000"/>
          <w:lang w:val="lt-LT" w:eastAsia="lt-LT"/>
        </w:rPr>
        <w:t>“</w:t>
      </w:r>
      <w:r w:rsidR="00435B06">
        <w:rPr>
          <w:color w:val="000000"/>
          <w:lang w:val="lt-LT" w:eastAsia="lt-LT"/>
        </w:rPr>
        <w:t xml:space="preserve"> </w:t>
      </w:r>
      <w:r w:rsidR="00F52318">
        <w:rPr>
          <w:color w:val="000000"/>
          <w:lang w:val="lt-LT" w:eastAsia="lt-LT"/>
        </w:rPr>
        <w:t>196,40</w:t>
      </w:r>
      <w:r w:rsidRPr="00C6483E">
        <w:rPr>
          <w:color w:val="000000"/>
          <w:lang w:val="lt-LT" w:eastAsia="lt-LT"/>
        </w:rPr>
        <w:t xml:space="preserve"> eur</w:t>
      </w:r>
      <w:r w:rsidR="00D711BA">
        <w:rPr>
          <w:color w:val="000000"/>
          <w:lang w:val="lt-LT" w:eastAsia="lt-LT"/>
        </w:rPr>
        <w:t xml:space="preserve">us </w:t>
      </w:r>
      <w:r w:rsidR="00F52318">
        <w:rPr>
          <w:color w:val="000000"/>
          <w:lang w:val="lt-LT" w:eastAsia="lt-LT"/>
        </w:rPr>
        <w:t>bendruomenės steigimo išlaidoms kompensuoti.</w:t>
      </w:r>
    </w:p>
    <w:p w14:paraId="6451B28A" w14:textId="77777777" w:rsidR="00756E25" w:rsidRPr="00756E25" w:rsidRDefault="00756E25" w:rsidP="00C6483E">
      <w:pPr>
        <w:pStyle w:val="Sraopastraipa"/>
        <w:numPr>
          <w:ilvl w:val="0"/>
          <w:numId w:val="2"/>
        </w:numPr>
        <w:tabs>
          <w:tab w:val="left" w:pos="993"/>
        </w:tabs>
        <w:spacing w:line="360" w:lineRule="auto"/>
        <w:ind w:left="0" w:firstLine="709"/>
        <w:jc w:val="both"/>
        <w:rPr>
          <w:lang w:val="lt-LT"/>
        </w:rPr>
      </w:pPr>
      <w:r w:rsidRPr="00756E25">
        <w:rPr>
          <w:lang w:val="lt-LT"/>
        </w:rPr>
        <w:t>Nustatyti</w:t>
      </w:r>
      <w:r w:rsidR="00C6483E">
        <w:rPr>
          <w:lang w:val="lt-LT"/>
        </w:rPr>
        <w:t>,</w:t>
      </w:r>
      <w:r w:rsidRPr="00756E25">
        <w:rPr>
          <w:lang w:val="lt-LT"/>
        </w:rPr>
        <w:t xml:space="preserve"> kad šis sprendimas gali būti skundžiamas Lietuvos Respublikos administracinių bylų teisenos įstatymo nustatyta tvarka ir terminais.</w:t>
      </w:r>
    </w:p>
    <w:p w14:paraId="2D3B4C6D" w14:textId="77777777" w:rsidR="00756E25" w:rsidRPr="00756E25" w:rsidRDefault="00756E25" w:rsidP="00756E25">
      <w:pPr>
        <w:spacing w:line="360" w:lineRule="auto"/>
        <w:ind w:left="720"/>
        <w:jc w:val="both"/>
        <w:rPr>
          <w:color w:val="000000"/>
          <w:lang w:val="lt-LT" w:eastAsia="lt-LT"/>
        </w:rPr>
      </w:pPr>
    </w:p>
    <w:p w14:paraId="56EFB87B" w14:textId="77777777" w:rsidR="00A171DC" w:rsidRPr="00455CD5" w:rsidRDefault="00A171DC">
      <w:pPr>
        <w:rPr>
          <w:rFonts w:ascii="Arial" w:hAnsi="Arial" w:cs="Arial"/>
          <w:color w:val="555555"/>
          <w:sz w:val="17"/>
          <w:szCs w:val="17"/>
          <w:lang w:val="lt-LT"/>
        </w:rPr>
      </w:pPr>
    </w:p>
    <w:p w14:paraId="45851A14" w14:textId="77777777" w:rsidR="00EC3183" w:rsidRPr="00455CD5" w:rsidRDefault="00EC3183">
      <w:pPr>
        <w:rPr>
          <w:rFonts w:ascii="Arial" w:hAnsi="Arial" w:cs="Arial"/>
          <w:color w:val="555555"/>
          <w:sz w:val="17"/>
          <w:szCs w:val="17"/>
          <w:lang w:val="lt-LT"/>
        </w:rPr>
      </w:pPr>
    </w:p>
    <w:p w14:paraId="1E46517A" w14:textId="77777777" w:rsidR="00242833" w:rsidRPr="00455CD5" w:rsidRDefault="00242833" w:rsidP="00242833">
      <w:pPr>
        <w:tabs>
          <w:tab w:val="right" w:pos="9638"/>
        </w:tabs>
        <w:rPr>
          <w:lang w:val="lt-LT"/>
        </w:rPr>
      </w:pPr>
      <w:r w:rsidRPr="00455CD5">
        <w:rPr>
          <w:lang w:val="lt-LT"/>
        </w:rPr>
        <w:t xml:space="preserve">Savivaldybės merė                                                                                                </w:t>
      </w:r>
      <w:proofErr w:type="spellStart"/>
      <w:r w:rsidRPr="00455CD5">
        <w:rPr>
          <w:lang w:val="lt-LT"/>
        </w:rPr>
        <w:t>Ausma</w:t>
      </w:r>
      <w:proofErr w:type="spellEnd"/>
      <w:r w:rsidRPr="00455CD5">
        <w:rPr>
          <w:lang w:val="lt-LT"/>
        </w:rPr>
        <w:t xml:space="preserve"> Miškinienė</w:t>
      </w:r>
      <w:r w:rsidRPr="00455CD5">
        <w:rPr>
          <w:lang w:val="lt-LT"/>
        </w:rPr>
        <w:tab/>
      </w:r>
    </w:p>
    <w:p w14:paraId="0AB0717E" w14:textId="77777777" w:rsidR="00EC3183" w:rsidRPr="00455CD5" w:rsidRDefault="00EC3183">
      <w:pPr>
        <w:rPr>
          <w:rFonts w:ascii="Arial" w:hAnsi="Arial" w:cs="Arial"/>
          <w:color w:val="555555"/>
          <w:sz w:val="17"/>
          <w:szCs w:val="17"/>
          <w:lang w:val="lt-LT"/>
        </w:rPr>
      </w:pPr>
    </w:p>
    <w:p w14:paraId="2DFE9CC8" w14:textId="77777777" w:rsidR="00EC3183" w:rsidRPr="00455CD5" w:rsidRDefault="00EC3183">
      <w:pPr>
        <w:rPr>
          <w:rFonts w:ascii="Arial" w:hAnsi="Arial" w:cs="Arial"/>
          <w:color w:val="555555"/>
          <w:sz w:val="17"/>
          <w:szCs w:val="17"/>
          <w:lang w:val="lt-LT"/>
        </w:rPr>
      </w:pPr>
    </w:p>
    <w:p w14:paraId="1BD16C5D" w14:textId="77777777" w:rsidR="00EC3183" w:rsidRPr="00455CD5" w:rsidRDefault="00EC3183">
      <w:pPr>
        <w:rPr>
          <w:rFonts w:ascii="Arial" w:hAnsi="Arial" w:cs="Arial"/>
          <w:color w:val="555555"/>
          <w:sz w:val="17"/>
          <w:szCs w:val="17"/>
          <w:lang w:val="lt-LT"/>
        </w:rPr>
      </w:pPr>
    </w:p>
    <w:p w14:paraId="4C36FF1B" w14:textId="77777777" w:rsidR="00EC3183" w:rsidRPr="00455CD5" w:rsidRDefault="00EC3183">
      <w:pPr>
        <w:rPr>
          <w:rFonts w:ascii="Arial" w:hAnsi="Arial" w:cs="Arial"/>
          <w:color w:val="555555"/>
          <w:sz w:val="17"/>
          <w:szCs w:val="17"/>
          <w:lang w:val="lt-LT"/>
        </w:rPr>
      </w:pPr>
    </w:p>
    <w:p w14:paraId="74E5880C" w14:textId="77777777" w:rsidR="006733DA" w:rsidRPr="00455CD5" w:rsidRDefault="006733DA" w:rsidP="006733DA">
      <w:pPr>
        <w:tabs>
          <w:tab w:val="right" w:pos="9638"/>
        </w:tabs>
        <w:jc w:val="center"/>
        <w:rPr>
          <w:lang w:val="lt-LT"/>
        </w:rPr>
      </w:pPr>
    </w:p>
    <w:p w14:paraId="24A11B03" w14:textId="77777777" w:rsidR="006733DA" w:rsidRPr="00455CD5" w:rsidRDefault="006733DA" w:rsidP="006733DA">
      <w:pPr>
        <w:tabs>
          <w:tab w:val="right" w:pos="9638"/>
        </w:tabs>
        <w:rPr>
          <w:lang w:val="lt-LT"/>
        </w:rPr>
      </w:pPr>
    </w:p>
    <w:p w14:paraId="5396163C" w14:textId="77777777" w:rsidR="006733DA" w:rsidRPr="00455CD5" w:rsidRDefault="006733DA" w:rsidP="006733DA">
      <w:pPr>
        <w:tabs>
          <w:tab w:val="right" w:pos="9638"/>
        </w:tabs>
        <w:rPr>
          <w:lang w:val="lt-LT"/>
        </w:rPr>
      </w:pPr>
    </w:p>
    <w:p w14:paraId="3FDFD4F6" w14:textId="77777777" w:rsidR="006733DA" w:rsidRPr="00455CD5" w:rsidRDefault="006733DA" w:rsidP="006733DA">
      <w:pPr>
        <w:tabs>
          <w:tab w:val="right" w:pos="9638"/>
        </w:tabs>
        <w:rPr>
          <w:lang w:val="lt-LT"/>
        </w:rPr>
      </w:pPr>
    </w:p>
    <w:p w14:paraId="08F9C10E" w14:textId="77777777" w:rsidR="006733DA" w:rsidRPr="00455CD5" w:rsidRDefault="006733DA" w:rsidP="006733DA">
      <w:pPr>
        <w:tabs>
          <w:tab w:val="right" w:pos="9638"/>
        </w:tabs>
        <w:rPr>
          <w:lang w:val="lt-LT"/>
        </w:rPr>
      </w:pPr>
    </w:p>
    <w:p w14:paraId="706FE7D6" w14:textId="77777777" w:rsidR="00EC4BD6" w:rsidRPr="00455CD5" w:rsidRDefault="00EC4BD6" w:rsidP="006733DA">
      <w:pPr>
        <w:tabs>
          <w:tab w:val="right" w:pos="9638"/>
        </w:tabs>
        <w:rPr>
          <w:lang w:val="lt-LT"/>
        </w:rPr>
      </w:pPr>
    </w:p>
    <w:p w14:paraId="101DEDF6" w14:textId="77777777" w:rsidR="00EC4BD6" w:rsidRPr="00455CD5" w:rsidRDefault="00EC4BD6" w:rsidP="006733DA">
      <w:pPr>
        <w:tabs>
          <w:tab w:val="right" w:pos="9638"/>
        </w:tabs>
        <w:rPr>
          <w:lang w:val="lt-LT"/>
        </w:rPr>
      </w:pPr>
    </w:p>
    <w:p w14:paraId="673EBB86" w14:textId="77777777" w:rsidR="00EC4BD6" w:rsidRPr="00455CD5" w:rsidRDefault="00EC4BD6" w:rsidP="006733DA">
      <w:pPr>
        <w:tabs>
          <w:tab w:val="right" w:pos="9638"/>
        </w:tabs>
        <w:rPr>
          <w:lang w:val="lt-LT"/>
        </w:rPr>
      </w:pPr>
    </w:p>
    <w:p w14:paraId="6CACF69E" w14:textId="77777777" w:rsidR="00EC4BD6" w:rsidRPr="00455CD5" w:rsidRDefault="00EC4BD6" w:rsidP="006733DA">
      <w:pPr>
        <w:tabs>
          <w:tab w:val="right" w:pos="9638"/>
        </w:tabs>
        <w:rPr>
          <w:lang w:val="lt-LT"/>
        </w:rPr>
      </w:pPr>
    </w:p>
    <w:p w14:paraId="427DFDAA" w14:textId="77777777" w:rsidR="00EC4BD6" w:rsidRPr="00455CD5" w:rsidRDefault="00EC4BD6" w:rsidP="006733DA">
      <w:pPr>
        <w:tabs>
          <w:tab w:val="right" w:pos="9638"/>
        </w:tabs>
        <w:rPr>
          <w:lang w:val="lt-LT"/>
        </w:rPr>
      </w:pPr>
    </w:p>
    <w:p w14:paraId="76793CBE" w14:textId="77777777" w:rsidR="006733DA" w:rsidRPr="00455CD5" w:rsidRDefault="006733DA" w:rsidP="006733DA">
      <w:pPr>
        <w:tabs>
          <w:tab w:val="right" w:pos="9638"/>
        </w:tabs>
        <w:rPr>
          <w:lang w:val="lt-LT"/>
        </w:rPr>
      </w:pPr>
    </w:p>
    <w:p w14:paraId="34CD5EE0" w14:textId="5313DA71" w:rsidR="00563E03" w:rsidRPr="00112F44" w:rsidRDefault="00563E03" w:rsidP="00112F44">
      <w:pPr>
        <w:rPr>
          <w:lang w:val="lt-LT"/>
        </w:rPr>
      </w:pPr>
      <w:r w:rsidRPr="00455CD5">
        <w:rPr>
          <w:lang w:val="lt-LT"/>
        </w:rPr>
        <w:t>Vaiva Čepononienė,</w:t>
      </w:r>
      <w:r w:rsidR="006733DA" w:rsidRPr="00455CD5">
        <w:rPr>
          <w:lang w:val="lt-LT"/>
        </w:rPr>
        <w:t xml:space="preserve"> </w:t>
      </w:r>
      <w:r w:rsidR="00C20CAE">
        <w:rPr>
          <w:lang w:val="lt-LT"/>
        </w:rPr>
        <w:t>mob</w:t>
      </w:r>
      <w:r w:rsidR="006733DA" w:rsidRPr="00455CD5">
        <w:rPr>
          <w:lang w:val="lt-LT"/>
        </w:rPr>
        <w:t>. 8</w:t>
      </w:r>
      <w:r w:rsidRPr="00455CD5">
        <w:rPr>
          <w:lang w:val="lt-LT"/>
        </w:rPr>
        <w:t> 613 28 02</w:t>
      </w:r>
      <w:r w:rsidR="00112F44">
        <w:rPr>
          <w:lang w:val="lt-LT"/>
        </w:rPr>
        <w:t>7</w:t>
      </w:r>
    </w:p>
    <w:p w14:paraId="442036CC" w14:textId="77777777" w:rsidR="00E669ED" w:rsidRDefault="00E669ED" w:rsidP="008C3CF3">
      <w:pPr>
        <w:jc w:val="center"/>
        <w:rPr>
          <w:b/>
          <w:lang w:val="lt-LT" w:eastAsia="ar-SA"/>
        </w:rPr>
      </w:pPr>
    </w:p>
    <w:p w14:paraId="029692FF" w14:textId="7369FD1D" w:rsidR="00A171DC" w:rsidRDefault="00A171DC" w:rsidP="008C3CF3">
      <w:pPr>
        <w:jc w:val="center"/>
        <w:rPr>
          <w:lang w:val="lt-LT" w:eastAsia="lt-LT"/>
        </w:rPr>
      </w:pPr>
      <w:r>
        <w:rPr>
          <w:b/>
          <w:lang w:val="lt-LT" w:eastAsia="ar-SA"/>
        </w:rPr>
        <w:lastRenderedPageBreak/>
        <w:t xml:space="preserve">LAZDIJŲ RAJONO SAVIVALDYBĖS TARYBOS </w:t>
      </w:r>
      <w:r>
        <w:rPr>
          <w:b/>
          <w:bCs/>
          <w:lang w:val="lt-LT"/>
        </w:rPr>
        <w:t>SPRENDIMO</w:t>
      </w:r>
    </w:p>
    <w:p w14:paraId="6592057E" w14:textId="464110C3" w:rsidR="00A171DC" w:rsidRDefault="00A171DC" w:rsidP="008C3CF3">
      <w:pPr>
        <w:jc w:val="center"/>
        <w:rPr>
          <w:b/>
          <w:bCs/>
          <w:lang w:val="lt-LT"/>
        </w:rPr>
      </w:pPr>
      <w:r>
        <w:rPr>
          <w:lang w:val="lt-LT" w:eastAsia="lt-LT"/>
        </w:rPr>
        <w:t>„</w:t>
      </w:r>
      <w:r>
        <w:rPr>
          <w:b/>
          <w:bCs/>
          <w:lang w:val="lt-LT"/>
        </w:rPr>
        <w:t>DĖL LĖŠŲ SKYRIMO</w:t>
      </w:r>
      <w:r w:rsidR="000512A2">
        <w:rPr>
          <w:b/>
          <w:bCs/>
          <w:lang w:val="lt-LT"/>
        </w:rPr>
        <w:t xml:space="preserve"> KAIMO BENDRUOMENEI</w:t>
      </w:r>
      <w:r w:rsidR="00425CEB">
        <w:rPr>
          <w:b/>
          <w:bCs/>
          <w:lang w:val="lt-LT"/>
        </w:rPr>
        <w:t xml:space="preserve"> „GALSTAS</w:t>
      </w:r>
      <w:r>
        <w:rPr>
          <w:b/>
          <w:bCs/>
          <w:lang w:val="lt-LT"/>
        </w:rPr>
        <w:t>“ PROJEKTO</w:t>
      </w:r>
    </w:p>
    <w:p w14:paraId="2DE9B035" w14:textId="77777777" w:rsidR="00A171DC" w:rsidRDefault="00A171DC" w:rsidP="00A171DC">
      <w:pPr>
        <w:jc w:val="center"/>
        <w:rPr>
          <w:b/>
          <w:lang w:val="lt-LT" w:eastAsia="ar-SA"/>
        </w:rPr>
      </w:pPr>
      <w:r>
        <w:rPr>
          <w:b/>
          <w:bCs/>
          <w:lang w:val="lt-LT"/>
        </w:rPr>
        <w:t>AIŠKINAMASIS RAŠTAS</w:t>
      </w:r>
    </w:p>
    <w:p w14:paraId="7919AE47" w14:textId="77777777" w:rsidR="00A171DC" w:rsidRDefault="00A171DC" w:rsidP="00A171DC">
      <w:pPr>
        <w:jc w:val="center"/>
        <w:rPr>
          <w:lang w:val="lt-LT"/>
        </w:rPr>
      </w:pPr>
    </w:p>
    <w:p w14:paraId="693FCF81" w14:textId="53281E6C" w:rsidR="00A171DC" w:rsidRDefault="00A171DC" w:rsidP="00A171DC">
      <w:pPr>
        <w:jc w:val="center"/>
        <w:rPr>
          <w:lang w:val="lt-LT"/>
        </w:rPr>
      </w:pPr>
      <w:r>
        <w:rPr>
          <w:lang w:val="lt-LT"/>
        </w:rPr>
        <w:t>202</w:t>
      </w:r>
      <w:r w:rsidR="0082540E">
        <w:rPr>
          <w:lang w:val="lt-LT"/>
        </w:rPr>
        <w:t>1</w:t>
      </w:r>
      <w:r>
        <w:rPr>
          <w:lang w:val="lt-LT"/>
        </w:rPr>
        <w:t xml:space="preserve"> m. </w:t>
      </w:r>
      <w:r w:rsidR="00425CEB">
        <w:rPr>
          <w:lang w:val="lt-LT"/>
        </w:rPr>
        <w:t>gegužės 18</w:t>
      </w:r>
      <w:r>
        <w:rPr>
          <w:lang w:val="lt-LT"/>
        </w:rPr>
        <w:t xml:space="preserve"> d.</w:t>
      </w:r>
    </w:p>
    <w:p w14:paraId="50086F7D" w14:textId="77777777" w:rsidR="00A171DC" w:rsidRDefault="00A171DC" w:rsidP="00A171DC">
      <w:pPr>
        <w:jc w:val="center"/>
        <w:rPr>
          <w:lang w:val="lt-LT"/>
        </w:rPr>
      </w:pPr>
    </w:p>
    <w:p w14:paraId="667B1DAA" w14:textId="0F1F88AE" w:rsidR="007125ED" w:rsidRDefault="00A171DC" w:rsidP="007125ED">
      <w:pPr>
        <w:spacing w:line="360" w:lineRule="auto"/>
        <w:ind w:firstLine="709"/>
        <w:jc w:val="both"/>
        <w:rPr>
          <w:lang w:val="lt-LT"/>
        </w:rPr>
      </w:pPr>
      <w:r>
        <w:rPr>
          <w:lang w:val="lt-LT"/>
        </w:rPr>
        <w:t>Lazdijų rajono savivaldybės tarybos sprendimo „Dėl lėšų skyrimo</w:t>
      </w:r>
      <w:r w:rsidR="00D86499">
        <w:rPr>
          <w:lang w:val="lt-LT"/>
        </w:rPr>
        <w:t xml:space="preserve"> kaimo bendruomenei</w:t>
      </w:r>
      <w:r w:rsidR="00B4003B">
        <w:rPr>
          <w:lang w:val="lt-LT"/>
        </w:rPr>
        <w:t xml:space="preserve"> „</w:t>
      </w:r>
      <w:proofErr w:type="spellStart"/>
      <w:r w:rsidR="00B4003B">
        <w:rPr>
          <w:lang w:val="lt-LT"/>
        </w:rPr>
        <w:t>Galstas</w:t>
      </w:r>
      <w:proofErr w:type="spellEnd"/>
      <w:r w:rsidR="00B4003B">
        <w:rPr>
          <w:lang w:val="lt-LT"/>
        </w:rPr>
        <w:t>“</w:t>
      </w:r>
      <w:r>
        <w:rPr>
          <w:lang w:val="lt-LT"/>
        </w:rPr>
        <w:t xml:space="preserve"> projektas parengtas vadovaujantis </w:t>
      </w:r>
      <w:r w:rsidR="00250438" w:rsidRPr="00250438">
        <w:rPr>
          <w:lang w:val="lt-LT"/>
        </w:rPr>
        <w:t xml:space="preserve">Lietuvos Respublikos vietos savivaldos įstatymo 6 straipsnio </w:t>
      </w:r>
      <w:r w:rsidR="00E65950">
        <w:rPr>
          <w:lang w:val="lt-LT"/>
        </w:rPr>
        <w:t>16</w:t>
      </w:r>
      <w:r w:rsidR="000C1FB7">
        <w:rPr>
          <w:lang w:val="lt-LT"/>
        </w:rPr>
        <w:t xml:space="preserve"> </w:t>
      </w:r>
      <w:r w:rsidR="00250438" w:rsidRPr="00250438">
        <w:rPr>
          <w:lang w:val="lt-LT"/>
        </w:rPr>
        <w:t>punktu, 16 straipsnio 4 dalimi, 50 straipsnio 3 dalimi, Lazdijų rajono savivaldybės 2021–2027 metų strateginio plėtros plano, patvirtinto Lazdijų rajono savivaldybės tarybos 2020 m. gruodžio 18 d. sprendimu Nr. 5TS-581 „Dėl Lazdijų rajono savivaldybės 2021–2027 metų strateginio plėtros plano patvirtinimo“, I prioriteto „Besimokanti, socialiai atsakinga ir pokyčius kurianti bendruomenė“ 1.2 tikslo „Gerinti socialinių ir sveikatos paslaugų kokybę“ 1.2.1 uždaviniu „Gerinti aplinką veikti nevyriausybinėms organizacijoms ir bendruomenėms“, atsižvelg</w:t>
      </w:r>
      <w:r w:rsidR="00250438">
        <w:rPr>
          <w:lang w:val="lt-LT"/>
        </w:rPr>
        <w:t>iant</w:t>
      </w:r>
      <w:r w:rsidR="00250438" w:rsidRPr="00250438">
        <w:rPr>
          <w:lang w:val="lt-LT"/>
        </w:rPr>
        <w:t xml:space="preserve"> </w:t>
      </w:r>
      <w:r w:rsidR="007125ED">
        <w:rPr>
          <w:lang w:val="lt-LT"/>
        </w:rPr>
        <w:t xml:space="preserve">į </w:t>
      </w:r>
      <w:r w:rsidR="007125ED" w:rsidRPr="007125ED">
        <w:rPr>
          <w:lang w:val="lt-LT"/>
        </w:rPr>
        <w:t>kaimo bendruomenės „</w:t>
      </w:r>
      <w:proofErr w:type="spellStart"/>
      <w:r w:rsidR="007125ED" w:rsidRPr="007125ED">
        <w:rPr>
          <w:lang w:val="lt-LT"/>
        </w:rPr>
        <w:t>Galstas</w:t>
      </w:r>
      <w:proofErr w:type="spellEnd"/>
      <w:r w:rsidR="007125ED" w:rsidRPr="007125ED">
        <w:rPr>
          <w:lang w:val="lt-LT"/>
        </w:rPr>
        <w:t>“ 2021 m. gegužės 11 d. raštą  „Prašymas kompensuoti bendruomenės steigimo išlaidas”</w:t>
      </w:r>
      <w:r w:rsidR="007125ED">
        <w:rPr>
          <w:lang w:val="lt-LT"/>
        </w:rPr>
        <w:t>.</w:t>
      </w:r>
      <w:r w:rsidR="007125ED" w:rsidRPr="007125ED">
        <w:rPr>
          <w:lang w:val="lt-LT"/>
        </w:rPr>
        <w:t xml:space="preserve"> </w:t>
      </w:r>
    </w:p>
    <w:p w14:paraId="1EF831E3" w14:textId="53A11A4F" w:rsidR="00B120B8" w:rsidRDefault="00250438" w:rsidP="007125ED">
      <w:pPr>
        <w:spacing w:line="360" w:lineRule="auto"/>
        <w:ind w:firstLine="709"/>
        <w:jc w:val="both"/>
        <w:rPr>
          <w:color w:val="000000"/>
          <w:shd w:val="clear" w:color="auto" w:fill="FFFFFF"/>
          <w:lang w:val="lt-LT"/>
        </w:rPr>
      </w:pPr>
      <w:r w:rsidRPr="00250438">
        <w:rPr>
          <w:iCs/>
          <w:lang w:val="lt-LT"/>
        </w:rPr>
        <w:t>S</w:t>
      </w:r>
      <w:r w:rsidR="00A171DC" w:rsidRPr="00250438">
        <w:rPr>
          <w:iCs/>
          <w:lang w:val="lt-LT"/>
        </w:rPr>
        <w:t>prendimo tikslas</w:t>
      </w:r>
      <w:r w:rsidR="00BB4D10" w:rsidRPr="00250438">
        <w:rPr>
          <w:iCs/>
          <w:lang w:val="lt-LT"/>
        </w:rPr>
        <w:t xml:space="preserve"> </w:t>
      </w:r>
      <w:r w:rsidR="00CF0996" w:rsidRPr="00250438">
        <w:rPr>
          <w:iCs/>
          <w:lang w:val="lt-LT"/>
        </w:rPr>
        <w:t xml:space="preserve">– </w:t>
      </w:r>
      <w:r w:rsidR="00591B32">
        <w:rPr>
          <w:iCs/>
          <w:lang w:val="lt-LT"/>
        </w:rPr>
        <w:t>l</w:t>
      </w:r>
      <w:r w:rsidR="00591B32" w:rsidRPr="00591B32">
        <w:rPr>
          <w:iCs/>
          <w:lang w:val="lt-LT"/>
        </w:rPr>
        <w:t>eisti Lazdijų rajono savivaldybės administracijai iš 2021 metų Lazdijų rajono savivaldybės biudžeto programos „Užimtumo, verslo ir nevyriausybinių organizacijų plėtros programa“ priemonėje „Nevyriausybinių ir bendruomeninių organizacijų rėmimas“ numatytų asignavimų pervesti kaimo bendruomenei „</w:t>
      </w:r>
      <w:proofErr w:type="spellStart"/>
      <w:r w:rsidR="00591B32" w:rsidRPr="00591B32">
        <w:rPr>
          <w:iCs/>
          <w:lang w:val="lt-LT"/>
        </w:rPr>
        <w:t>Galstas</w:t>
      </w:r>
      <w:proofErr w:type="spellEnd"/>
      <w:r w:rsidR="00591B32" w:rsidRPr="00591B32">
        <w:rPr>
          <w:iCs/>
          <w:lang w:val="lt-LT"/>
        </w:rPr>
        <w:t>“ 196,40 eurus bendruomenės steigimo išlaidoms kompensuoti.</w:t>
      </w:r>
      <w:r w:rsidR="00160F31">
        <w:rPr>
          <w:color w:val="000000"/>
          <w:shd w:val="clear" w:color="auto" w:fill="FFFFFF"/>
          <w:lang w:val="lt-LT"/>
        </w:rPr>
        <w:t xml:space="preserve"> </w:t>
      </w:r>
    </w:p>
    <w:p w14:paraId="420F913B" w14:textId="0F2BE3BD" w:rsidR="00261B34" w:rsidRPr="00160F31" w:rsidRDefault="00B120B8" w:rsidP="00D43EA8">
      <w:pPr>
        <w:spacing w:line="360" w:lineRule="auto"/>
        <w:ind w:firstLine="567"/>
        <w:jc w:val="both"/>
        <w:rPr>
          <w:color w:val="000000"/>
          <w:shd w:val="clear" w:color="auto" w:fill="FFFFFF"/>
          <w:lang w:val="lt-LT"/>
        </w:rPr>
      </w:pPr>
      <w:r>
        <w:rPr>
          <w:color w:val="000000"/>
          <w:shd w:val="clear" w:color="auto" w:fill="FFFFFF"/>
          <w:lang w:val="lt-LT"/>
        </w:rPr>
        <w:t>2021 m. gegužės 11 d. kaimo bendruomenė „</w:t>
      </w:r>
      <w:proofErr w:type="spellStart"/>
      <w:r>
        <w:rPr>
          <w:color w:val="000000"/>
          <w:shd w:val="clear" w:color="auto" w:fill="FFFFFF"/>
          <w:lang w:val="lt-LT"/>
        </w:rPr>
        <w:t>Galstas</w:t>
      </w:r>
      <w:proofErr w:type="spellEnd"/>
      <w:r>
        <w:rPr>
          <w:color w:val="000000"/>
          <w:shd w:val="clear" w:color="auto" w:fill="FFFFFF"/>
          <w:lang w:val="lt-LT"/>
        </w:rPr>
        <w:t xml:space="preserve">“ kreipėsi į Lazdijų rajono savivaldybę prašydama skirti lėšų </w:t>
      </w:r>
      <w:r w:rsidR="006D31D9">
        <w:rPr>
          <w:iCs/>
          <w:lang w:val="lt-LT"/>
        </w:rPr>
        <w:t xml:space="preserve">iš 2021 m. Lazdijų rajono savivaldybės </w:t>
      </w:r>
      <w:r w:rsidR="008570E2">
        <w:rPr>
          <w:iCs/>
          <w:lang w:val="lt-LT"/>
        </w:rPr>
        <w:t>biudžeto bendruomenės steigimo išlaidoms kompensuoti, kadangi naujai susikūrusiai bendruomenei</w:t>
      </w:r>
      <w:r w:rsidR="00981ABA">
        <w:rPr>
          <w:iCs/>
          <w:lang w:val="lt-LT"/>
        </w:rPr>
        <w:t xml:space="preserve"> </w:t>
      </w:r>
      <w:r w:rsidR="00981ABA" w:rsidRPr="009B453C">
        <w:rPr>
          <w:iCs/>
          <w:lang w:val="lt-LT"/>
        </w:rPr>
        <w:t>(</w:t>
      </w:r>
      <w:r w:rsidR="00E50B04">
        <w:rPr>
          <w:iCs/>
          <w:lang w:val="lt-LT"/>
        </w:rPr>
        <w:t>Neravų k.</w:t>
      </w:r>
      <w:r w:rsidR="00981ABA">
        <w:rPr>
          <w:iCs/>
          <w:lang w:val="lt-LT"/>
        </w:rPr>
        <w:t>,</w:t>
      </w:r>
      <w:r w:rsidR="00E50B04">
        <w:rPr>
          <w:iCs/>
          <w:lang w:val="lt-LT"/>
        </w:rPr>
        <w:t xml:space="preserve"> </w:t>
      </w:r>
      <w:proofErr w:type="spellStart"/>
      <w:r w:rsidR="00E50B04">
        <w:rPr>
          <w:iCs/>
          <w:lang w:val="lt-LT"/>
        </w:rPr>
        <w:t>Jurčiūnų</w:t>
      </w:r>
      <w:proofErr w:type="spellEnd"/>
      <w:r w:rsidR="00E50B04">
        <w:rPr>
          <w:iCs/>
          <w:lang w:val="lt-LT"/>
        </w:rPr>
        <w:t xml:space="preserve"> g. 9</w:t>
      </w:r>
      <w:r w:rsidR="00981ABA" w:rsidRPr="009B453C">
        <w:rPr>
          <w:iCs/>
          <w:lang w:val="lt-LT"/>
        </w:rPr>
        <w:t>)</w:t>
      </w:r>
      <w:r w:rsidR="00E50B04">
        <w:rPr>
          <w:iCs/>
          <w:lang w:val="lt-LT"/>
        </w:rPr>
        <w:t xml:space="preserve">, </w:t>
      </w:r>
      <w:r w:rsidR="008570E2">
        <w:rPr>
          <w:iCs/>
          <w:lang w:val="lt-LT"/>
        </w:rPr>
        <w:t xml:space="preserve"> neturint nuosavų lėšų iš kitų veiklų (surinkto nario mokesčio nepakako VĮ Registrų centr</w:t>
      </w:r>
      <w:r w:rsidR="00181CD7">
        <w:rPr>
          <w:iCs/>
          <w:lang w:val="lt-LT"/>
        </w:rPr>
        <w:t>o</w:t>
      </w:r>
      <w:r w:rsidR="008570E2">
        <w:rPr>
          <w:iCs/>
          <w:lang w:val="lt-LT"/>
        </w:rPr>
        <w:t xml:space="preserve"> išlaidoms apmokėti), yra sudėtinga siekti iš</w:t>
      </w:r>
      <w:r w:rsidR="00981ABA">
        <w:rPr>
          <w:iCs/>
          <w:lang w:val="lt-LT"/>
        </w:rPr>
        <w:t>si</w:t>
      </w:r>
      <w:r w:rsidR="008570E2">
        <w:rPr>
          <w:iCs/>
          <w:lang w:val="lt-LT"/>
        </w:rPr>
        <w:t>keltų tikslų</w:t>
      </w:r>
      <w:r w:rsidR="00E50B04">
        <w:rPr>
          <w:iCs/>
          <w:lang w:val="lt-LT"/>
        </w:rPr>
        <w:t xml:space="preserve">, t. y., skatinti bendruomenės narių pilietinį aktyvumą, užimtumą, stiprinti jų tarpusavio ryšius, spręsti bendruomenėje kylančias problemas ir palaikyti vietinių žmonių iniciatyvas. </w:t>
      </w:r>
      <w:r w:rsidR="004A3C03">
        <w:rPr>
          <w:iCs/>
          <w:lang w:val="lt-LT"/>
        </w:rPr>
        <w:t>Kaimo bendruomenė „</w:t>
      </w:r>
      <w:proofErr w:type="spellStart"/>
      <w:r w:rsidR="004A3C03">
        <w:rPr>
          <w:iCs/>
          <w:lang w:val="lt-LT"/>
        </w:rPr>
        <w:t>Galstas</w:t>
      </w:r>
      <w:proofErr w:type="spellEnd"/>
      <w:r w:rsidR="004A3C03">
        <w:rPr>
          <w:iCs/>
          <w:lang w:val="lt-LT"/>
        </w:rPr>
        <w:t xml:space="preserve">“ planuoja dalyvauti projektinėje veikloje,  vykdyti edukacines ir </w:t>
      </w:r>
      <w:r w:rsidR="001969C1">
        <w:rPr>
          <w:iCs/>
          <w:lang w:val="lt-LT"/>
        </w:rPr>
        <w:t>gyventojų</w:t>
      </w:r>
      <w:r w:rsidR="001F5AD0">
        <w:rPr>
          <w:iCs/>
          <w:lang w:val="lt-LT"/>
        </w:rPr>
        <w:t xml:space="preserve"> (taip pat vaikų ir jaunimo)</w:t>
      </w:r>
      <w:r w:rsidR="001969C1">
        <w:rPr>
          <w:iCs/>
          <w:lang w:val="lt-LT"/>
        </w:rPr>
        <w:t xml:space="preserve"> </w:t>
      </w:r>
      <w:r w:rsidR="004A3C03">
        <w:rPr>
          <w:iCs/>
          <w:lang w:val="lt-LT"/>
        </w:rPr>
        <w:t>užimtumo</w:t>
      </w:r>
      <w:r w:rsidR="001969C1">
        <w:rPr>
          <w:iCs/>
          <w:lang w:val="lt-LT"/>
        </w:rPr>
        <w:t xml:space="preserve"> </w:t>
      </w:r>
      <w:r w:rsidR="004A3C03">
        <w:rPr>
          <w:iCs/>
          <w:lang w:val="lt-LT"/>
        </w:rPr>
        <w:t>programas</w:t>
      </w:r>
      <w:r w:rsidR="008A40E3">
        <w:rPr>
          <w:iCs/>
          <w:lang w:val="lt-LT"/>
        </w:rPr>
        <w:t xml:space="preserve">. </w:t>
      </w:r>
      <w:r w:rsidR="001F66E7">
        <w:rPr>
          <w:iCs/>
          <w:lang w:val="lt-LT"/>
        </w:rPr>
        <w:t xml:space="preserve"> </w:t>
      </w:r>
    </w:p>
    <w:p w14:paraId="6504F5FE" w14:textId="77777777" w:rsidR="00E23A3B" w:rsidRPr="00E23A3B" w:rsidRDefault="00E23A3B" w:rsidP="00E23A3B">
      <w:pPr>
        <w:spacing w:line="360" w:lineRule="auto"/>
        <w:ind w:firstLine="709"/>
        <w:jc w:val="both"/>
        <w:rPr>
          <w:iCs/>
          <w:lang w:val="lt-LT"/>
        </w:rPr>
      </w:pPr>
      <w:r w:rsidRPr="00E23A3B">
        <w:rPr>
          <w:iCs/>
          <w:lang w:val="lt-LT"/>
        </w:rPr>
        <w:t>Projekto neigiamos pasekmės – nenumatomos.</w:t>
      </w:r>
    </w:p>
    <w:p w14:paraId="05B95E01" w14:textId="36A247F2" w:rsidR="00E23A3B" w:rsidRPr="00E23A3B" w:rsidRDefault="00E23A3B" w:rsidP="00D43EA8">
      <w:pPr>
        <w:spacing w:line="360" w:lineRule="auto"/>
        <w:ind w:firstLine="709"/>
        <w:jc w:val="both"/>
        <w:rPr>
          <w:iCs/>
          <w:lang w:val="lt-LT"/>
        </w:rPr>
      </w:pPr>
      <w:r w:rsidRPr="00E23A3B">
        <w:rPr>
          <w:iCs/>
          <w:lang w:val="lt-LT"/>
        </w:rPr>
        <w:t>Projekto sprendimo projektas neprieštarauja galiojantiems teisės aktams.</w:t>
      </w:r>
    </w:p>
    <w:p w14:paraId="7C43CC1F" w14:textId="77777777" w:rsidR="00E23A3B" w:rsidRDefault="00E23A3B" w:rsidP="00E23A3B">
      <w:pPr>
        <w:spacing w:line="360" w:lineRule="auto"/>
        <w:ind w:firstLine="709"/>
        <w:jc w:val="both"/>
        <w:rPr>
          <w:iCs/>
          <w:lang w:val="lt-LT"/>
        </w:rPr>
      </w:pPr>
      <w:r w:rsidRPr="00E23A3B">
        <w:rPr>
          <w:iCs/>
          <w:lang w:val="lt-LT"/>
        </w:rPr>
        <w:t>Priėmus šį Lazdijų rajono savivaldybės tarybos sprendimą, galiojančių teisės aktų pakeisti ar panaikinti nereikės.</w:t>
      </w:r>
    </w:p>
    <w:p w14:paraId="7BA0537A" w14:textId="77777777" w:rsidR="00E23A3B" w:rsidRDefault="00E23A3B" w:rsidP="00E23A3B">
      <w:pPr>
        <w:spacing w:line="360" w:lineRule="auto"/>
        <w:ind w:firstLine="709"/>
        <w:jc w:val="both"/>
        <w:rPr>
          <w:iCs/>
          <w:lang w:val="lt-LT"/>
        </w:rPr>
      </w:pPr>
      <w:r w:rsidRPr="00E23A3B">
        <w:rPr>
          <w:iCs/>
          <w:lang w:val="lt-LT"/>
        </w:rPr>
        <w:t>Dėl sprendimo projekto pastabų ir pasiūlymų negauta.</w:t>
      </w:r>
    </w:p>
    <w:p w14:paraId="28ABDE65" w14:textId="752DFB3C" w:rsidR="00A171DC" w:rsidRPr="00E23A3B" w:rsidRDefault="00E23A3B" w:rsidP="00E23A3B">
      <w:pPr>
        <w:spacing w:line="360" w:lineRule="auto"/>
        <w:ind w:firstLine="709"/>
        <w:jc w:val="both"/>
        <w:rPr>
          <w:iCs/>
          <w:lang w:val="lt-LT"/>
        </w:rPr>
      </w:pPr>
      <w:r w:rsidRPr="00E23A3B">
        <w:rPr>
          <w:iCs/>
          <w:lang w:val="lt-LT"/>
        </w:rPr>
        <w:t>Sprendimo projektą parengė Lazdijų rajono savivaldybės administracijos</w:t>
      </w:r>
      <w:r>
        <w:rPr>
          <w:iCs/>
          <w:lang w:val="lt-LT"/>
        </w:rPr>
        <w:t xml:space="preserve"> </w:t>
      </w:r>
      <w:r w:rsidRPr="00E23A3B">
        <w:rPr>
          <w:iCs/>
          <w:lang w:val="lt-LT"/>
        </w:rPr>
        <w:t>Strateginio planavimo ir investicinių projektų valdymo skyriaus vyriausioji specialistė Vaiva Čepononienė.</w:t>
      </w:r>
    </w:p>
    <w:p w14:paraId="0B078112" w14:textId="000C207E" w:rsidR="008C3CF3" w:rsidRPr="00455CD5" w:rsidRDefault="008C3CF3">
      <w:pPr>
        <w:rPr>
          <w:lang w:val="lt-LT"/>
        </w:rPr>
      </w:pPr>
    </w:p>
    <w:p w14:paraId="37315704" w14:textId="14D67CEF" w:rsidR="00E23A3B" w:rsidRPr="00E23A3B" w:rsidRDefault="00E23A3B" w:rsidP="00E23A3B">
      <w:pPr>
        <w:rPr>
          <w:lang w:val="lt-LT"/>
        </w:rPr>
      </w:pPr>
      <w:r w:rsidRPr="00E23A3B">
        <w:rPr>
          <w:lang w:val="lt-LT"/>
        </w:rPr>
        <w:t>Strateginio planavimo ir</w:t>
      </w:r>
    </w:p>
    <w:p w14:paraId="1910CFEA" w14:textId="03839FD0" w:rsidR="00E23A3B" w:rsidRPr="00E23A3B" w:rsidRDefault="00E23A3B" w:rsidP="00E23A3B">
      <w:pPr>
        <w:rPr>
          <w:lang w:val="lt-LT"/>
        </w:rPr>
      </w:pPr>
      <w:r w:rsidRPr="00E23A3B">
        <w:rPr>
          <w:lang w:val="lt-LT"/>
        </w:rPr>
        <w:lastRenderedPageBreak/>
        <w:t>investicinių projektų valdymo skyriaus</w:t>
      </w:r>
    </w:p>
    <w:p w14:paraId="3504FC21" w14:textId="77777777" w:rsidR="00E23A3B" w:rsidRDefault="00E23A3B" w:rsidP="00E23A3B">
      <w:r w:rsidRPr="00E23A3B">
        <w:rPr>
          <w:lang w:val="lt-LT"/>
        </w:rPr>
        <w:t xml:space="preserve">vyriausioji specialistė                                                                                  </w:t>
      </w:r>
      <w:r>
        <w:t>Vaiva Čepononienė</w:t>
      </w:r>
    </w:p>
    <w:sectPr w:rsidR="00E23A3B" w:rsidSect="00B74F0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FF1E" w14:textId="77777777" w:rsidR="00534D9C" w:rsidRDefault="00534D9C" w:rsidP="0020635A">
      <w:r>
        <w:separator/>
      </w:r>
    </w:p>
  </w:endnote>
  <w:endnote w:type="continuationSeparator" w:id="0">
    <w:p w14:paraId="03C20372" w14:textId="77777777" w:rsidR="00534D9C" w:rsidRDefault="00534D9C" w:rsidP="0020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8F8C" w14:textId="77777777" w:rsidR="00075872" w:rsidRDefault="0007587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2BB5" w14:textId="77777777" w:rsidR="00075872" w:rsidRDefault="0007587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0522" w14:textId="77777777" w:rsidR="00075872" w:rsidRDefault="000758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67AB" w14:textId="77777777" w:rsidR="00534D9C" w:rsidRDefault="00534D9C" w:rsidP="0020635A">
      <w:r>
        <w:separator/>
      </w:r>
    </w:p>
  </w:footnote>
  <w:footnote w:type="continuationSeparator" w:id="0">
    <w:p w14:paraId="65D6B09E" w14:textId="77777777" w:rsidR="00534D9C" w:rsidRDefault="00534D9C" w:rsidP="0020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C3CB" w14:textId="77777777" w:rsidR="00075872" w:rsidRDefault="000758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1395" w14:textId="3A129BED" w:rsidR="00075872" w:rsidRPr="00075872" w:rsidRDefault="00075872" w:rsidP="00075872">
    <w:pPr>
      <w:pStyle w:val="Antrats"/>
      <w:jc w:val="right"/>
      <w:rPr>
        <w:lang w:val="lt-LT"/>
      </w:rPr>
    </w:pPr>
    <w:r>
      <w:rPr>
        <w:lang w:val="lt-LT"/>
      </w:rPr>
      <w:t>Projektas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9C04" w14:textId="77777777" w:rsidR="00075872" w:rsidRDefault="000758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D56"/>
    <w:multiLevelType w:val="hybridMultilevel"/>
    <w:tmpl w:val="C002803E"/>
    <w:lvl w:ilvl="0" w:tplc="941C631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334B6B"/>
    <w:multiLevelType w:val="hybridMultilevel"/>
    <w:tmpl w:val="EE40BB3A"/>
    <w:lvl w:ilvl="0" w:tplc="677807DC">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D060764"/>
    <w:multiLevelType w:val="hybridMultilevel"/>
    <w:tmpl w:val="EE40BB3A"/>
    <w:lvl w:ilvl="0" w:tplc="677807DC">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0C"/>
    <w:rsid w:val="0003476D"/>
    <w:rsid w:val="000512A2"/>
    <w:rsid w:val="00052BF6"/>
    <w:rsid w:val="000532B2"/>
    <w:rsid w:val="00075872"/>
    <w:rsid w:val="0009704B"/>
    <w:rsid w:val="000B4578"/>
    <w:rsid w:val="000C1FB7"/>
    <w:rsid w:val="000D1ADD"/>
    <w:rsid w:val="0011199F"/>
    <w:rsid w:val="00111A0C"/>
    <w:rsid w:val="00112F44"/>
    <w:rsid w:val="00160F31"/>
    <w:rsid w:val="00165B67"/>
    <w:rsid w:val="00181CD7"/>
    <w:rsid w:val="00196954"/>
    <w:rsid w:val="001969C1"/>
    <w:rsid w:val="001D0B84"/>
    <w:rsid w:val="001D1975"/>
    <w:rsid w:val="001F5AD0"/>
    <w:rsid w:val="001F66E7"/>
    <w:rsid w:val="0020635A"/>
    <w:rsid w:val="00206B9D"/>
    <w:rsid w:val="002161F8"/>
    <w:rsid w:val="0023353E"/>
    <w:rsid w:val="00242833"/>
    <w:rsid w:val="00245E40"/>
    <w:rsid w:val="00250438"/>
    <w:rsid w:val="002563D7"/>
    <w:rsid w:val="00261B34"/>
    <w:rsid w:val="002949A1"/>
    <w:rsid w:val="002D2E31"/>
    <w:rsid w:val="00316A25"/>
    <w:rsid w:val="003258FD"/>
    <w:rsid w:val="00344918"/>
    <w:rsid w:val="003762D1"/>
    <w:rsid w:val="003A325C"/>
    <w:rsid w:val="003C7BE9"/>
    <w:rsid w:val="003F3568"/>
    <w:rsid w:val="00425CEB"/>
    <w:rsid w:val="00435B06"/>
    <w:rsid w:val="00455CD5"/>
    <w:rsid w:val="0047506D"/>
    <w:rsid w:val="004A3C03"/>
    <w:rsid w:val="004F3897"/>
    <w:rsid w:val="005332DF"/>
    <w:rsid w:val="00534D9C"/>
    <w:rsid w:val="00563E03"/>
    <w:rsid w:val="00591B32"/>
    <w:rsid w:val="005A6FF5"/>
    <w:rsid w:val="005E6F16"/>
    <w:rsid w:val="006733DA"/>
    <w:rsid w:val="006D31D9"/>
    <w:rsid w:val="006F4B64"/>
    <w:rsid w:val="007125ED"/>
    <w:rsid w:val="00726738"/>
    <w:rsid w:val="007439F6"/>
    <w:rsid w:val="00756C5D"/>
    <w:rsid w:val="00756E25"/>
    <w:rsid w:val="00793216"/>
    <w:rsid w:val="007B6371"/>
    <w:rsid w:val="007F1B21"/>
    <w:rsid w:val="0082540E"/>
    <w:rsid w:val="008533F2"/>
    <w:rsid w:val="008570E2"/>
    <w:rsid w:val="0087436B"/>
    <w:rsid w:val="008824E5"/>
    <w:rsid w:val="00885E28"/>
    <w:rsid w:val="008A40E3"/>
    <w:rsid w:val="008C15D0"/>
    <w:rsid w:val="008C3CF3"/>
    <w:rsid w:val="008E7313"/>
    <w:rsid w:val="008F7517"/>
    <w:rsid w:val="009154D4"/>
    <w:rsid w:val="00963541"/>
    <w:rsid w:val="00967A2D"/>
    <w:rsid w:val="00981ABA"/>
    <w:rsid w:val="009B453C"/>
    <w:rsid w:val="00A028B8"/>
    <w:rsid w:val="00A171DC"/>
    <w:rsid w:val="00A844BD"/>
    <w:rsid w:val="00A94134"/>
    <w:rsid w:val="00AE4346"/>
    <w:rsid w:val="00B04EB8"/>
    <w:rsid w:val="00B120B8"/>
    <w:rsid w:val="00B30DFD"/>
    <w:rsid w:val="00B4003B"/>
    <w:rsid w:val="00B549ED"/>
    <w:rsid w:val="00B74F02"/>
    <w:rsid w:val="00BB4047"/>
    <w:rsid w:val="00BB4D10"/>
    <w:rsid w:val="00C20CAE"/>
    <w:rsid w:val="00C25539"/>
    <w:rsid w:val="00C56647"/>
    <w:rsid w:val="00C566D9"/>
    <w:rsid w:val="00C6483E"/>
    <w:rsid w:val="00CF0996"/>
    <w:rsid w:val="00CF17B0"/>
    <w:rsid w:val="00CF7705"/>
    <w:rsid w:val="00D049D9"/>
    <w:rsid w:val="00D43EA8"/>
    <w:rsid w:val="00D711BA"/>
    <w:rsid w:val="00D86499"/>
    <w:rsid w:val="00DD4117"/>
    <w:rsid w:val="00E23A3B"/>
    <w:rsid w:val="00E50B04"/>
    <w:rsid w:val="00E65950"/>
    <w:rsid w:val="00E669ED"/>
    <w:rsid w:val="00EC3183"/>
    <w:rsid w:val="00EC4BD6"/>
    <w:rsid w:val="00F15516"/>
    <w:rsid w:val="00F52318"/>
    <w:rsid w:val="00F77BE2"/>
    <w:rsid w:val="00FA0C1E"/>
    <w:rsid w:val="00FE2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F443E"/>
  <w15:chartTrackingRefBased/>
  <w15:docId w15:val="{A715AC30-C4F2-4242-9967-65AB3D5B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1A0C"/>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111A0C"/>
    <w:rPr>
      <w:color w:val="0000FF"/>
      <w:u w:val="single"/>
    </w:rPr>
  </w:style>
  <w:style w:type="paragraph" w:styleId="Sraopastraipa">
    <w:name w:val="List Paragraph"/>
    <w:basedOn w:val="prastasis"/>
    <w:uiPriority w:val="34"/>
    <w:qFormat/>
    <w:rsid w:val="00756E25"/>
    <w:pPr>
      <w:ind w:left="720"/>
      <w:contextualSpacing/>
    </w:pPr>
  </w:style>
  <w:style w:type="paragraph" w:styleId="Antrats">
    <w:name w:val="header"/>
    <w:basedOn w:val="prastasis"/>
    <w:link w:val="AntratsDiagrama"/>
    <w:uiPriority w:val="99"/>
    <w:unhideWhenUsed/>
    <w:rsid w:val="0020635A"/>
    <w:pPr>
      <w:tabs>
        <w:tab w:val="center" w:pos="4819"/>
        <w:tab w:val="right" w:pos="9638"/>
      </w:tabs>
    </w:pPr>
  </w:style>
  <w:style w:type="character" w:customStyle="1" w:styleId="AntratsDiagrama">
    <w:name w:val="Antraštės Diagrama"/>
    <w:link w:val="Antrats"/>
    <w:uiPriority w:val="99"/>
    <w:rsid w:val="0020635A"/>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20635A"/>
    <w:pPr>
      <w:tabs>
        <w:tab w:val="center" w:pos="4819"/>
        <w:tab w:val="right" w:pos="9638"/>
      </w:tabs>
    </w:pPr>
  </w:style>
  <w:style w:type="character" w:customStyle="1" w:styleId="PoratDiagrama">
    <w:name w:val="Poraštė Diagrama"/>
    <w:link w:val="Porat"/>
    <w:uiPriority w:val="99"/>
    <w:rsid w:val="0020635A"/>
    <w:rPr>
      <w:rFonts w:ascii="Times New Roman" w:eastAsia="Times New Roman" w:hAnsi="Times New Roman" w:cs="Times New Roman"/>
      <w:sz w:val="24"/>
      <w:szCs w:val="24"/>
      <w:lang w:val="en-US"/>
    </w:rPr>
  </w:style>
  <w:style w:type="character" w:customStyle="1" w:styleId="dlxnowrap1">
    <w:name w:val="dlxnowrap1"/>
    <w:basedOn w:val="Numatytasispastraiposriftas"/>
    <w:rsid w:val="002D2E31"/>
  </w:style>
  <w:style w:type="character" w:styleId="Komentaronuoroda">
    <w:name w:val="annotation reference"/>
    <w:basedOn w:val="Numatytasispastraiposriftas"/>
    <w:uiPriority w:val="99"/>
    <w:semiHidden/>
    <w:unhideWhenUsed/>
    <w:rsid w:val="008F7517"/>
    <w:rPr>
      <w:sz w:val="16"/>
      <w:szCs w:val="16"/>
    </w:rPr>
  </w:style>
  <w:style w:type="paragraph" w:styleId="Komentarotekstas">
    <w:name w:val="annotation text"/>
    <w:basedOn w:val="prastasis"/>
    <w:link w:val="KomentarotekstasDiagrama"/>
    <w:uiPriority w:val="99"/>
    <w:semiHidden/>
    <w:unhideWhenUsed/>
    <w:rsid w:val="008F7517"/>
    <w:rPr>
      <w:sz w:val="20"/>
      <w:szCs w:val="20"/>
    </w:rPr>
  </w:style>
  <w:style w:type="character" w:customStyle="1" w:styleId="KomentarotekstasDiagrama">
    <w:name w:val="Komentaro tekstas Diagrama"/>
    <w:basedOn w:val="Numatytasispastraiposriftas"/>
    <w:link w:val="Komentarotekstas"/>
    <w:uiPriority w:val="99"/>
    <w:semiHidden/>
    <w:rsid w:val="008F7517"/>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8F7517"/>
    <w:rPr>
      <w:b/>
      <w:bCs/>
    </w:rPr>
  </w:style>
  <w:style w:type="character" w:customStyle="1" w:styleId="KomentarotemaDiagrama">
    <w:name w:val="Komentaro tema Diagrama"/>
    <w:basedOn w:val="KomentarotekstasDiagrama"/>
    <w:link w:val="Komentarotema"/>
    <w:uiPriority w:val="99"/>
    <w:semiHidden/>
    <w:rsid w:val="008F7517"/>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8955">
      <w:bodyDiv w:val="1"/>
      <w:marLeft w:val="0"/>
      <w:marRight w:val="0"/>
      <w:marTop w:val="0"/>
      <w:marBottom w:val="0"/>
      <w:divBdr>
        <w:top w:val="none" w:sz="0" w:space="0" w:color="auto"/>
        <w:left w:val="none" w:sz="0" w:space="0" w:color="auto"/>
        <w:bottom w:val="none" w:sz="0" w:space="0" w:color="auto"/>
        <w:right w:val="none" w:sz="0" w:space="0" w:color="auto"/>
      </w:divBdr>
    </w:div>
    <w:div w:id="1080058053">
      <w:bodyDiv w:val="1"/>
      <w:marLeft w:val="0"/>
      <w:marRight w:val="0"/>
      <w:marTop w:val="0"/>
      <w:marBottom w:val="0"/>
      <w:divBdr>
        <w:top w:val="none" w:sz="0" w:space="0" w:color="auto"/>
        <w:left w:val="none" w:sz="0" w:space="0" w:color="auto"/>
        <w:bottom w:val="none" w:sz="0" w:space="0" w:color="auto"/>
        <w:right w:val="none" w:sz="0" w:space="0" w:color="auto"/>
      </w:divBdr>
    </w:div>
    <w:div w:id="1136993925">
      <w:bodyDiv w:val="1"/>
      <w:marLeft w:val="0"/>
      <w:marRight w:val="0"/>
      <w:marTop w:val="0"/>
      <w:marBottom w:val="0"/>
      <w:divBdr>
        <w:top w:val="none" w:sz="0" w:space="0" w:color="auto"/>
        <w:left w:val="none" w:sz="0" w:space="0" w:color="auto"/>
        <w:bottom w:val="none" w:sz="0" w:space="0" w:color="auto"/>
        <w:right w:val="none" w:sz="0" w:space="0" w:color="auto"/>
      </w:divBdr>
      <w:divsChild>
        <w:div w:id="1748844607">
          <w:marLeft w:val="0"/>
          <w:marRight w:val="0"/>
          <w:marTop w:val="0"/>
          <w:marBottom w:val="0"/>
          <w:divBdr>
            <w:top w:val="none" w:sz="0" w:space="0" w:color="auto"/>
            <w:left w:val="none" w:sz="0" w:space="0" w:color="auto"/>
            <w:bottom w:val="none" w:sz="0" w:space="0" w:color="auto"/>
            <w:right w:val="none" w:sz="0" w:space="0" w:color="auto"/>
          </w:divBdr>
        </w:div>
      </w:divsChild>
    </w:div>
    <w:div w:id="13968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B98F-9DCD-4854-A9BE-4A0EA7B4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2819</Words>
  <Characters>1608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4419</CharactersWithSpaces>
  <SharedDoc>false</SharedDoc>
  <HLinks>
    <vt:vector size="12" baseType="variant">
      <vt:variant>
        <vt:i4>6750255</vt:i4>
      </vt:variant>
      <vt:variant>
        <vt:i4>3</vt:i4>
      </vt:variant>
      <vt:variant>
        <vt:i4>0</vt:i4>
      </vt:variant>
      <vt:variant>
        <vt:i4>5</vt:i4>
      </vt:variant>
      <vt:variant>
        <vt:lpwstr>http://dvs.lazdijai.lt:8008/document/54690</vt:lpwstr>
      </vt:variant>
      <vt:variant>
        <vt:lpwstr/>
      </vt:variant>
      <vt:variant>
        <vt:i4>6750255</vt:i4>
      </vt:variant>
      <vt:variant>
        <vt:i4>0</vt:i4>
      </vt:variant>
      <vt:variant>
        <vt:i4>0</vt:i4>
      </vt:variant>
      <vt:variant>
        <vt:i4>5</vt:i4>
      </vt:variant>
      <vt:variant>
        <vt:lpwstr>http://dvs.lazdijai.lt:8008/document/54690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Rasiuliene</dc:creator>
  <cp:keywords/>
  <dc:description/>
  <cp:lastModifiedBy>Laima Jauniskiene</cp:lastModifiedBy>
  <cp:revision>2</cp:revision>
  <dcterms:created xsi:type="dcterms:W3CDTF">2021-05-20T20:00:00Z</dcterms:created>
  <dcterms:modified xsi:type="dcterms:W3CDTF">2021-05-20T20:00:00Z</dcterms:modified>
</cp:coreProperties>
</file>