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136EA8" w14:textId="77777777" w:rsidR="0004074F" w:rsidRPr="00577873" w:rsidRDefault="0004074F" w:rsidP="00270AE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C88F1A1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0CAA9C16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32AF5E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1B7E658B" w14:textId="0F9358A5" w:rsidR="002A195D" w:rsidRPr="004B54BC" w:rsidRDefault="00F21744" w:rsidP="0072491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DĖL LAZDIJŲ RAJONO SAVIVALDYBĖS TARYBOS 20</w:t>
      </w:r>
      <w:r w:rsidR="004B54B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M. </w:t>
      </w:r>
      <w:r w:rsidR="004B54BC">
        <w:rPr>
          <w:rFonts w:ascii="Times New Roman" w:hAnsi="Times New Roman"/>
          <w:b/>
          <w:sz w:val="24"/>
          <w:szCs w:val="24"/>
        </w:rPr>
        <w:t>LIEPOS 26</w:t>
      </w:r>
      <w:r>
        <w:rPr>
          <w:rFonts w:ascii="Times New Roman" w:hAnsi="Times New Roman"/>
          <w:b/>
          <w:sz w:val="24"/>
          <w:szCs w:val="24"/>
        </w:rPr>
        <w:t xml:space="preserve"> D. SPRENDIMO N</w:t>
      </w:r>
      <w:r w:rsidR="005B244A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. 5</w:t>
      </w:r>
      <w:r w:rsidR="00F748F3">
        <w:rPr>
          <w:rFonts w:ascii="Times New Roman" w:hAnsi="Times New Roman"/>
          <w:b/>
          <w:sz w:val="24"/>
          <w:szCs w:val="24"/>
        </w:rPr>
        <w:t>TS</w:t>
      </w:r>
      <w:r>
        <w:rPr>
          <w:rFonts w:ascii="Times New Roman" w:hAnsi="Times New Roman"/>
          <w:b/>
          <w:sz w:val="24"/>
          <w:szCs w:val="24"/>
        </w:rPr>
        <w:t>-</w:t>
      </w:r>
      <w:r w:rsidR="004B54BC">
        <w:rPr>
          <w:rFonts w:ascii="Times New Roman" w:hAnsi="Times New Roman"/>
          <w:b/>
          <w:sz w:val="24"/>
          <w:szCs w:val="24"/>
        </w:rPr>
        <w:t>87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4B54BC" w:rsidRPr="002A195D">
        <w:rPr>
          <w:rFonts w:ascii="Times New Roman" w:hAnsi="Times New Roman"/>
          <w:b/>
          <w:sz w:val="24"/>
          <w:szCs w:val="24"/>
        </w:rPr>
        <w:t>D</w:t>
      </w:r>
      <w:r w:rsidR="004B54BC" w:rsidRPr="002A195D">
        <w:rPr>
          <w:rFonts w:ascii="Times New Roman" w:hAnsi="Times New Roman" w:hint="eastAsia"/>
          <w:b/>
          <w:sz w:val="24"/>
          <w:szCs w:val="24"/>
        </w:rPr>
        <w:t>Ė</w:t>
      </w:r>
      <w:r w:rsidR="004B54BC" w:rsidRPr="002A195D">
        <w:rPr>
          <w:rFonts w:ascii="Times New Roman" w:hAnsi="Times New Roman"/>
          <w:b/>
          <w:sz w:val="24"/>
          <w:szCs w:val="24"/>
        </w:rPr>
        <w:t xml:space="preserve">L PRITARIMO </w:t>
      </w:r>
      <w:r w:rsidR="004B54BC">
        <w:rPr>
          <w:rFonts w:ascii="Times New Roman" w:hAnsi="Times New Roman"/>
          <w:b/>
          <w:sz w:val="24"/>
          <w:szCs w:val="24"/>
        </w:rPr>
        <w:t>TEIKTI PROJEKTO „</w:t>
      </w:r>
      <w:r w:rsidR="004B54BC" w:rsidRPr="00CF6130">
        <w:rPr>
          <w:rFonts w:ascii="Times New Roman" w:hAnsi="Times New Roman"/>
          <w:b/>
          <w:sz w:val="24"/>
          <w:szCs w:val="24"/>
        </w:rPr>
        <w:t>SAUL</w:t>
      </w:r>
      <w:r w:rsidR="004B54BC" w:rsidRPr="00CF6130">
        <w:rPr>
          <w:rFonts w:ascii="Times New Roman" w:hAnsi="Times New Roman" w:hint="eastAsia"/>
          <w:b/>
          <w:sz w:val="24"/>
          <w:szCs w:val="24"/>
        </w:rPr>
        <w:t>Ė</w:t>
      </w:r>
      <w:r w:rsidR="004B54BC" w:rsidRPr="00CF6130">
        <w:rPr>
          <w:rFonts w:ascii="Times New Roman" w:hAnsi="Times New Roman"/>
          <w:b/>
          <w:sz w:val="24"/>
          <w:szCs w:val="24"/>
        </w:rPr>
        <w:t xml:space="preserve">S </w:t>
      </w:r>
      <w:r w:rsidR="004B54BC">
        <w:rPr>
          <w:rFonts w:ascii="Times New Roman" w:hAnsi="Times New Roman"/>
          <w:b/>
          <w:sz w:val="24"/>
          <w:szCs w:val="24"/>
        </w:rPr>
        <w:t xml:space="preserve">FOTOVOLTINĖS </w:t>
      </w:r>
      <w:r w:rsidR="004B54BC" w:rsidRPr="00CF6130">
        <w:rPr>
          <w:rFonts w:ascii="Times New Roman" w:hAnsi="Times New Roman"/>
          <w:b/>
          <w:sz w:val="24"/>
          <w:szCs w:val="24"/>
        </w:rPr>
        <w:t>ELEKTRIN</w:t>
      </w:r>
      <w:r w:rsidR="004B54BC">
        <w:rPr>
          <w:rFonts w:ascii="Times New Roman" w:hAnsi="Times New Roman"/>
          <w:b/>
          <w:sz w:val="24"/>
          <w:szCs w:val="24"/>
        </w:rPr>
        <w:t>Ė</w:t>
      </w:r>
      <w:r w:rsidR="004B54BC" w:rsidRPr="00CF6130">
        <w:rPr>
          <w:rFonts w:ascii="Times New Roman" w:hAnsi="Times New Roman"/>
          <w:b/>
          <w:sz w:val="24"/>
          <w:szCs w:val="24"/>
        </w:rPr>
        <w:t xml:space="preserve">S </w:t>
      </w:r>
      <w:r w:rsidR="004B54BC" w:rsidRPr="00CF6130">
        <w:rPr>
          <w:rFonts w:ascii="Times New Roman" w:hAnsi="Times New Roman" w:hint="eastAsia"/>
          <w:b/>
          <w:sz w:val="24"/>
          <w:szCs w:val="24"/>
        </w:rPr>
        <w:t>Į</w:t>
      </w:r>
      <w:r w:rsidR="004B54BC">
        <w:rPr>
          <w:rFonts w:ascii="Times New Roman" w:hAnsi="Times New Roman"/>
          <w:b/>
          <w:sz w:val="24"/>
          <w:szCs w:val="24"/>
        </w:rPr>
        <w:t>DIEGIMAS</w:t>
      </w:r>
      <w:r w:rsidR="004B54BC" w:rsidRPr="00CF6130">
        <w:rPr>
          <w:rFonts w:ascii="Times New Roman" w:hAnsi="Times New Roman"/>
          <w:b/>
          <w:sz w:val="24"/>
          <w:szCs w:val="24"/>
        </w:rPr>
        <w:t xml:space="preserve"> V</w:t>
      </w:r>
      <w:r w:rsidR="004B54BC" w:rsidRPr="00CF6130">
        <w:rPr>
          <w:rFonts w:ascii="Times New Roman" w:hAnsi="Times New Roman" w:hint="eastAsia"/>
          <w:b/>
          <w:sz w:val="24"/>
          <w:szCs w:val="24"/>
        </w:rPr>
        <w:t>ŠĮ</w:t>
      </w:r>
      <w:r w:rsidR="004B54BC" w:rsidRPr="00CF6130">
        <w:rPr>
          <w:rFonts w:ascii="Times New Roman" w:hAnsi="Times New Roman"/>
          <w:b/>
          <w:sz w:val="24"/>
          <w:szCs w:val="24"/>
        </w:rPr>
        <w:t xml:space="preserve"> </w:t>
      </w:r>
      <w:r w:rsidR="004B54BC">
        <w:rPr>
          <w:rFonts w:ascii="Times New Roman" w:hAnsi="Times New Roman"/>
          <w:b/>
          <w:sz w:val="24"/>
          <w:szCs w:val="24"/>
        </w:rPr>
        <w:t>„</w:t>
      </w:r>
      <w:r w:rsidR="004B54BC" w:rsidRPr="00CF6130">
        <w:rPr>
          <w:rFonts w:ascii="Times New Roman" w:hAnsi="Times New Roman"/>
          <w:b/>
          <w:sz w:val="24"/>
          <w:szCs w:val="24"/>
        </w:rPr>
        <w:t>LAZDIJ</w:t>
      </w:r>
      <w:r w:rsidR="004B54BC" w:rsidRPr="00CF6130">
        <w:rPr>
          <w:rFonts w:ascii="Times New Roman" w:hAnsi="Times New Roman" w:hint="eastAsia"/>
          <w:b/>
          <w:sz w:val="24"/>
          <w:szCs w:val="24"/>
        </w:rPr>
        <w:t>Ų</w:t>
      </w:r>
      <w:r w:rsidR="004B54BC" w:rsidRPr="00CF6130">
        <w:rPr>
          <w:rFonts w:ascii="Times New Roman" w:hAnsi="Times New Roman"/>
          <w:b/>
          <w:sz w:val="24"/>
          <w:szCs w:val="24"/>
        </w:rPr>
        <w:t xml:space="preserve"> LIGONIN</w:t>
      </w:r>
      <w:r w:rsidR="004B54BC" w:rsidRPr="00CF6130">
        <w:rPr>
          <w:rFonts w:ascii="Times New Roman" w:hAnsi="Times New Roman" w:hint="eastAsia"/>
          <w:b/>
          <w:sz w:val="24"/>
          <w:szCs w:val="24"/>
        </w:rPr>
        <w:t>Ė</w:t>
      </w:r>
      <w:r w:rsidR="004B54BC">
        <w:rPr>
          <w:rFonts w:ascii="Times New Roman" w:hAnsi="Times New Roman"/>
          <w:b/>
          <w:sz w:val="24"/>
          <w:szCs w:val="24"/>
        </w:rPr>
        <w:t>“ PARAIŠKĄ</w:t>
      </w:r>
      <w:r w:rsidR="004B54BC" w:rsidRPr="002A195D">
        <w:rPr>
          <w:rFonts w:ascii="Times New Roman" w:hAnsi="Times New Roman"/>
          <w:b/>
          <w:sz w:val="24"/>
          <w:szCs w:val="24"/>
        </w:rPr>
        <w:t xml:space="preserve"> IR JO DALINIO FINANSAVIMO</w:t>
      </w:r>
      <w:r>
        <w:rPr>
          <w:rFonts w:ascii="Times New Roman" w:hAnsi="Times New Roman"/>
          <w:b/>
          <w:sz w:val="24"/>
          <w:szCs w:val="24"/>
        </w:rPr>
        <w:t>“ PAKEITIMO</w:t>
      </w:r>
    </w:p>
    <w:p w14:paraId="5B0A4868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889F7D" w14:textId="637933FF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4B54BC">
        <w:rPr>
          <w:rFonts w:ascii="Times New Roman" w:hAnsi="Times New Roman"/>
          <w:sz w:val="24"/>
          <w:szCs w:val="24"/>
        </w:rPr>
        <w:t>1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4B54BC">
        <w:rPr>
          <w:rFonts w:ascii="Times New Roman" w:hAnsi="Times New Roman"/>
          <w:sz w:val="24"/>
          <w:szCs w:val="24"/>
        </w:rPr>
        <w:t>kovo</w:t>
      </w:r>
      <w:r w:rsidR="00D86415">
        <w:rPr>
          <w:rFonts w:ascii="Times New Roman" w:hAnsi="Times New Roman"/>
          <w:sz w:val="24"/>
          <w:szCs w:val="24"/>
        </w:rPr>
        <w:t xml:space="preserve"> 16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D86415">
        <w:rPr>
          <w:rFonts w:ascii="Times New Roman" w:hAnsi="Times New Roman"/>
          <w:sz w:val="24"/>
          <w:szCs w:val="24"/>
        </w:rPr>
        <w:t xml:space="preserve"> 34-689</w:t>
      </w:r>
      <w:r w:rsidR="00BA30EB">
        <w:rPr>
          <w:rFonts w:ascii="Times New Roman" w:hAnsi="Times New Roman"/>
          <w:sz w:val="24"/>
          <w:szCs w:val="24"/>
        </w:rPr>
        <w:t xml:space="preserve"> </w:t>
      </w:r>
    </w:p>
    <w:p w14:paraId="785B52DA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62866A3B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59A64F25" w14:textId="154A3355" w:rsidR="000C6F25" w:rsidRDefault="003407D8" w:rsidP="007769D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654"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 dalimi ir </w:t>
      </w:r>
      <w:r w:rsidRPr="00FB61FA">
        <w:rPr>
          <w:rFonts w:ascii="Times New Roman" w:hAnsi="Times New Roman"/>
          <w:sz w:val="24"/>
          <w:szCs w:val="24"/>
        </w:rPr>
        <w:t>atsižvelgdama į</w:t>
      </w:r>
      <w:r w:rsidR="00E215E4" w:rsidRPr="00FB61FA">
        <w:rPr>
          <w:rFonts w:ascii="Times New Roman" w:hAnsi="Times New Roman"/>
          <w:sz w:val="24"/>
          <w:szCs w:val="24"/>
        </w:rPr>
        <w:t xml:space="preserve"> </w:t>
      </w:r>
      <w:r w:rsidR="00015AFA">
        <w:rPr>
          <w:rFonts w:ascii="Times New Roman" w:hAnsi="Times New Roman"/>
          <w:sz w:val="24"/>
          <w:szCs w:val="24"/>
        </w:rPr>
        <w:t>viešosios įstaigos „Lazdijų ligoninė“</w:t>
      </w:r>
      <w:r w:rsidR="0071121C">
        <w:rPr>
          <w:rFonts w:ascii="Times New Roman" w:hAnsi="Times New Roman"/>
          <w:sz w:val="24"/>
          <w:szCs w:val="24"/>
        </w:rPr>
        <w:t xml:space="preserve"> </w:t>
      </w:r>
      <w:r w:rsidR="00217F08" w:rsidRPr="00A87340">
        <w:rPr>
          <w:rFonts w:ascii="Times New Roman" w:hAnsi="Times New Roman"/>
          <w:sz w:val="24"/>
          <w:szCs w:val="24"/>
        </w:rPr>
        <w:t>202</w:t>
      </w:r>
      <w:r w:rsidR="00015AFA">
        <w:rPr>
          <w:rFonts w:ascii="Times New Roman" w:hAnsi="Times New Roman"/>
          <w:sz w:val="24"/>
          <w:szCs w:val="24"/>
        </w:rPr>
        <w:t>1</w:t>
      </w:r>
      <w:r w:rsidR="00217F08" w:rsidRPr="00A87340">
        <w:rPr>
          <w:rFonts w:ascii="Times New Roman" w:hAnsi="Times New Roman"/>
          <w:sz w:val="24"/>
          <w:szCs w:val="24"/>
        </w:rPr>
        <w:t>-</w:t>
      </w:r>
      <w:r w:rsidR="00015AFA">
        <w:rPr>
          <w:rFonts w:ascii="Times New Roman" w:hAnsi="Times New Roman"/>
          <w:sz w:val="24"/>
          <w:szCs w:val="24"/>
        </w:rPr>
        <w:t>03-</w:t>
      </w:r>
      <w:r w:rsidR="002877B8" w:rsidRPr="00A87340">
        <w:rPr>
          <w:rFonts w:ascii="Times New Roman" w:hAnsi="Times New Roman"/>
          <w:sz w:val="24"/>
          <w:szCs w:val="24"/>
        </w:rPr>
        <w:t xml:space="preserve">04 </w:t>
      </w:r>
      <w:r w:rsidR="00015AFA">
        <w:rPr>
          <w:rFonts w:ascii="Times New Roman" w:hAnsi="Times New Roman"/>
          <w:sz w:val="24"/>
          <w:szCs w:val="24"/>
        </w:rPr>
        <w:t>raštą Nr. LLS-102</w:t>
      </w:r>
      <w:r w:rsidR="00BD753B" w:rsidRPr="00A87340">
        <w:rPr>
          <w:rFonts w:ascii="Times New Roman" w:hAnsi="Times New Roman"/>
          <w:sz w:val="24"/>
          <w:szCs w:val="24"/>
        </w:rPr>
        <w:t xml:space="preserve"> </w:t>
      </w:r>
      <w:r w:rsidR="00ED1DAB" w:rsidRPr="00A87340">
        <w:rPr>
          <w:rFonts w:ascii="Times New Roman" w:hAnsi="Times New Roman"/>
          <w:sz w:val="24"/>
          <w:szCs w:val="24"/>
        </w:rPr>
        <w:t>„</w:t>
      </w:r>
      <w:r w:rsidR="00015AFA">
        <w:rPr>
          <w:rFonts w:ascii="Times New Roman" w:hAnsi="Times New Roman"/>
          <w:sz w:val="24"/>
          <w:szCs w:val="24"/>
        </w:rPr>
        <w:t>D</w:t>
      </w:r>
      <w:r w:rsidR="00015AFA" w:rsidRPr="00015AFA">
        <w:rPr>
          <w:rFonts w:ascii="Times New Roman" w:hAnsi="Times New Roman" w:hint="eastAsia"/>
          <w:sz w:val="24"/>
          <w:szCs w:val="24"/>
        </w:rPr>
        <w:t>ė</w:t>
      </w:r>
      <w:r w:rsidR="00015AFA" w:rsidRPr="00015AFA">
        <w:rPr>
          <w:rFonts w:ascii="Times New Roman" w:hAnsi="Times New Roman"/>
          <w:sz w:val="24"/>
          <w:szCs w:val="24"/>
        </w:rPr>
        <w:t>l projekto pavadinimo pakeitimo</w:t>
      </w:r>
      <w:r w:rsidR="001348D4" w:rsidRPr="00A87340">
        <w:rPr>
          <w:rFonts w:ascii="Times New Roman" w:hAnsi="Times New Roman"/>
          <w:sz w:val="24"/>
          <w:szCs w:val="24"/>
        </w:rPr>
        <w:t>“</w:t>
      </w:r>
      <w:r w:rsidR="00073109" w:rsidRPr="00A87340">
        <w:rPr>
          <w:rFonts w:ascii="Times New Roman" w:hAnsi="Times New Roman"/>
          <w:sz w:val="24"/>
          <w:szCs w:val="24"/>
        </w:rPr>
        <w:t>,</w:t>
      </w:r>
      <w:r w:rsidR="00B22551" w:rsidRPr="00A87340">
        <w:rPr>
          <w:rFonts w:ascii="Times New Roman" w:hAnsi="Times New Roman"/>
          <w:sz w:val="24"/>
          <w:szCs w:val="24"/>
        </w:rPr>
        <w:t xml:space="preserve"> </w:t>
      </w:r>
      <w:r w:rsidR="007D29F6" w:rsidRPr="00A87340">
        <w:rPr>
          <w:rFonts w:ascii="Times New Roman" w:hAnsi="Times New Roman"/>
          <w:sz w:val="24"/>
          <w:szCs w:val="24"/>
        </w:rPr>
        <w:t>Lazdij</w:t>
      </w:r>
      <w:r w:rsidR="007D29F6" w:rsidRPr="00A87340">
        <w:rPr>
          <w:rFonts w:ascii="Times New Roman" w:hAnsi="Times New Roman" w:hint="eastAsia"/>
          <w:sz w:val="24"/>
          <w:szCs w:val="24"/>
        </w:rPr>
        <w:t>ų</w:t>
      </w:r>
      <w:r w:rsidR="007D29F6" w:rsidRPr="00A87340">
        <w:rPr>
          <w:rFonts w:ascii="Times New Roman" w:hAnsi="Times New Roman"/>
          <w:sz w:val="24"/>
          <w:szCs w:val="24"/>
        </w:rPr>
        <w:t xml:space="preserve"> rajono savivaldyb</w:t>
      </w:r>
      <w:r w:rsidR="007D29F6" w:rsidRPr="00A87340">
        <w:rPr>
          <w:rFonts w:ascii="Times New Roman" w:hAnsi="Times New Roman" w:hint="eastAsia"/>
          <w:sz w:val="24"/>
          <w:szCs w:val="24"/>
        </w:rPr>
        <w:t>ė</w:t>
      </w:r>
      <w:r w:rsidR="007D29F6" w:rsidRPr="00A87340">
        <w:rPr>
          <w:rFonts w:ascii="Times New Roman" w:hAnsi="Times New Roman"/>
          <w:sz w:val="24"/>
          <w:szCs w:val="24"/>
        </w:rPr>
        <w:t xml:space="preserve">s taryba </w:t>
      </w:r>
      <w:r w:rsidR="00F728AB" w:rsidRPr="00A87340">
        <w:rPr>
          <w:rFonts w:ascii="Times New Roman" w:hAnsi="Times New Roman"/>
          <w:sz w:val="24"/>
          <w:szCs w:val="24"/>
        </w:rPr>
        <w:t xml:space="preserve"> </w:t>
      </w:r>
      <w:r w:rsidR="007D29F6" w:rsidRPr="00A87340">
        <w:rPr>
          <w:rFonts w:ascii="Times New Roman" w:hAnsi="Times New Roman"/>
          <w:sz w:val="24"/>
          <w:szCs w:val="24"/>
        </w:rPr>
        <w:t>n u s p r e n d ž i a:</w:t>
      </w:r>
    </w:p>
    <w:p w14:paraId="04442403" w14:textId="77777777" w:rsidR="00C517DF" w:rsidRPr="00C517DF" w:rsidRDefault="005948AC" w:rsidP="005948AC">
      <w:pPr>
        <w:pStyle w:val="Sraopastraipa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48AC">
        <w:rPr>
          <w:rFonts w:ascii="Times New Roman" w:hAnsi="Times New Roman"/>
          <w:sz w:val="24"/>
          <w:szCs w:val="24"/>
        </w:rPr>
        <w:t>Pakeisti Lazdij</w:t>
      </w:r>
      <w:r w:rsidRPr="005948AC">
        <w:rPr>
          <w:rFonts w:ascii="Times New Roman" w:hAnsi="Times New Roman" w:hint="eastAsia"/>
          <w:sz w:val="24"/>
          <w:szCs w:val="24"/>
        </w:rPr>
        <w:t>ų</w:t>
      </w:r>
      <w:r w:rsidRPr="005948AC">
        <w:rPr>
          <w:rFonts w:ascii="Times New Roman" w:hAnsi="Times New Roman"/>
          <w:sz w:val="24"/>
          <w:szCs w:val="24"/>
        </w:rPr>
        <w:t xml:space="preserve"> rajono savivaldyb</w:t>
      </w:r>
      <w:r w:rsidRPr="005948AC">
        <w:rPr>
          <w:rFonts w:ascii="Times New Roman" w:hAnsi="Times New Roman" w:hint="eastAsia"/>
          <w:sz w:val="24"/>
          <w:szCs w:val="24"/>
        </w:rPr>
        <w:t>ė</w:t>
      </w:r>
      <w:r w:rsidRPr="005948AC">
        <w:rPr>
          <w:rFonts w:ascii="Times New Roman" w:hAnsi="Times New Roman"/>
          <w:sz w:val="24"/>
          <w:szCs w:val="24"/>
        </w:rPr>
        <w:t>s tarybos 20</w:t>
      </w:r>
      <w:r w:rsidR="00664174">
        <w:rPr>
          <w:rFonts w:ascii="Times New Roman" w:hAnsi="Times New Roman"/>
          <w:sz w:val="24"/>
          <w:szCs w:val="24"/>
        </w:rPr>
        <w:t>19</w:t>
      </w:r>
      <w:r w:rsidRPr="005948AC">
        <w:rPr>
          <w:rFonts w:ascii="Times New Roman" w:hAnsi="Times New Roman"/>
          <w:sz w:val="24"/>
          <w:szCs w:val="24"/>
        </w:rPr>
        <w:t xml:space="preserve"> m. </w:t>
      </w:r>
      <w:r w:rsidR="00664174">
        <w:rPr>
          <w:rFonts w:ascii="Times New Roman" w:hAnsi="Times New Roman"/>
          <w:sz w:val="24"/>
          <w:szCs w:val="24"/>
        </w:rPr>
        <w:t>liepos 26</w:t>
      </w:r>
      <w:r w:rsidRPr="005948AC">
        <w:rPr>
          <w:rFonts w:ascii="Times New Roman" w:hAnsi="Times New Roman"/>
          <w:sz w:val="24"/>
          <w:szCs w:val="24"/>
        </w:rPr>
        <w:t xml:space="preserve"> d. sprendim</w:t>
      </w:r>
      <w:r w:rsidRPr="005948AC">
        <w:rPr>
          <w:rFonts w:ascii="Times New Roman" w:hAnsi="Times New Roman" w:hint="eastAsia"/>
          <w:sz w:val="24"/>
          <w:szCs w:val="24"/>
        </w:rPr>
        <w:t>ą</w:t>
      </w:r>
      <w:r w:rsidRPr="005948AC">
        <w:rPr>
          <w:rFonts w:ascii="Times New Roman" w:hAnsi="Times New Roman"/>
          <w:sz w:val="24"/>
          <w:szCs w:val="24"/>
        </w:rPr>
        <w:t xml:space="preserve"> Nr. 5TS-</w:t>
      </w:r>
      <w:r w:rsidR="00664174">
        <w:rPr>
          <w:rFonts w:ascii="Times New Roman" w:hAnsi="Times New Roman"/>
          <w:sz w:val="24"/>
          <w:szCs w:val="24"/>
        </w:rPr>
        <w:t>87</w:t>
      </w:r>
      <w:r w:rsidRPr="005948AC">
        <w:rPr>
          <w:rFonts w:ascii="Times New Roman" w:hAnsi="Times New Roman"/>
          <w:sz w:val="24"/>
          <w:szCs w:val="24"/>
        </w:rPr>
        <w:t xml:space="preserve"> „</w:t>
      </w:r>
      <w:r w:rsidR="00664174">
        <w:rPr>
          <w:rFonts w:ascii="Times New Roman" w:hAnsi="Times New Roman"/>
          <w:sz w:val="24"/>
          <w:szCs w:val="24"/>
        </w:rPr>
        <w:t>D</w:t>
      </w:r>
      <w:r w:rsidR="00664174" w:rsidRPr="00664174">
        <w:rPr>
          <w:rFonts w:ascii="Times New Roman" w:hAnsi="Times New Roman" w:hint="eastAsia"/>
          <w:sz w:val="24"/>
          <w:szCs w:val="24"/>
        </w:rPr>
        <w:t>ė</w:t>
      </w:r>
      <w:r w:rsidR="00664174" w:rsidRPr="00664174">
        <w:rPr>
          <w:rFonts w:ascii="Times New Roman" w:hAnsi="Times New Roman"/>
          <w:sz w:val="24"/>
          <w:szCs w:val="24"/>
        </w:rPr>
        <w:t xml:space="preserve">l pritarimo teikti projekto </w:t>
      </w:r>
      <w:r w:rsidR="00664174" w:rsidRPr="00664174">
        <w:rPr>
          <w:rFonts w:ascii="Times New Roman" w:hAnsi="Times New Roman" w:hint="eastAsia"/>
          <w:sz w:val="24"/>
          <w:szCs w:val="24"/>
        </w:rPr>
        <w:t>„</w:t>
      </w:r>
      <w:r w:rsidR="00664174">
        <w:rPr>
          <w:rFonts w:ascii="Times New Roman" w:hAnsi="Times New Roman"/>
          <w:sz w:val="24"/>
          <w:szCs w:val="24"/>
        </w:rPr>
        <w:t>S</w:t>
      </w:r>
      <w:r w:rsidR="00664174" w:rsidRPr="00664174">
        <w:rPr>
          <w:rFonts w:ascii="Times New Roman" w:hAnsi="Times New Roman"/>
          <w:sz w:val="24"/>
          <w:szCs w:val="24"/>
        </w:rPr>
        <w:t>aul</w:t>
      </w:r>
      <w:r w:rsidR="00664174" w:rsidRPr="00664174">
        <w:rPr>
          <w:rFonts w:ascii="Times New Roman" w:hAnsi="Times New Roman" w:hint="eastAsia"/>
          <w:sz w:val="24"/>
          <w:szCs w:val="24"/>
        </w:rPr>
        <w:t>ė</w:t>
      </w:r>
      <w:r w:rsidR="00664174" w:rsidRPr="00664174">
        <w:rPr>
          <w:rFonts w:ascii="Times New Roman" w:hAnsi="Times New Roman"/>
          <w:sz w:val="24"/>
          <w:szCs w:val="24"/>
        </w:rPr>
        <w:t>s fotovoltin</w:t>
      </w:r>
      <w:r w:rsidR="00664174" w:rsidRPr="00664174">
        <w:rPr>
          <w:rFonts w:ascii="Times New Roman" w:hAnsi="Times New Roman" w:hint="eastAsia"/>
          <w:sz w:val="24"/>
          <w:szCs w:val="24"/>
        </w:rPr>
        <w:t>ė</w:t>
      </w:r>
      <w:r w:rsidR="00664174" w:rsidRPr="00664174">
        <w:rPr>
          <w:rFonts w:ascii="Times New Roman" w:hAnsi="Times New Roman"/>
          <w:sz w:val="24"/>
          <w:szCs w:val="24"/>
        </w:rPr>
        <w:t>s elektrin</w:t>
      </w:r>
      <w:r w:rsidR="00664174" w:rsidRPr="00664174">
        <w:rPr>
          <w:rFonts w:ascii="Times New Roman" w:hAnsi="Times New Roman" w:hint="eastAsia"/>
          <w:sz w:val="24"/>
          <w:szCs w:val="24"/>
        </w:rPr>
        <w:t>ė</w:t>
      </w:r>
      <w:r w:rsidR="00664174" w:rsidRPr="00664174">
        <w:rPr>
          <w:rFonts w:ascii="Times New Roman" w:hAnsi="Times New Roman"/>
          <w:sz w:val="24"/>
          <w:szCs w:val="24"/>
        </w:rPr>
        <w:t xml:space="preserve">s </w:t>
      </w:r>
      <w:r w:rsidR="00664174" w:rsidRPr="00664174">
        <w:rPr>
          <w:rFonts w:ascii="Times New Roman" w:hAnsi="Times New Roman" w:hint="eastAsia"/>
          <w:sz w:val="24"/>
          <w:szCs w:val="24"/>
        </w:rPr>
        <w:t>į</w:t>
      </w:r>
      <w:r w:rsidR="00664174" w:rsidRPr="00664174">
        <w:rPr>
          <w:rFonts w:ascii="Times New Roman" w:hAnsi="Times New Roman"/>
          <w:sz w:val="24"/>
          <w:szCs w:val="24"/>
        </w:rPr>
        <w:t xml:space="preserve">diegimas </w:t>
      </w:r>
      <w:r w:rsidR="00664174">
        <w:rPr>
          <w:rFonts w:ascii="Times New Roman" w:hAnsi="Times New Roman"/>
          <w:sz w:val="24"/>
          <w:szCs w:val="24"/>
        </w:rPr>
        <w:t>V</w:t>
      </w:r>
      <w:r w:rsidR="00664174" w:rsidRPr="00664174">
        <w:rPr>
          <w:rFonts w:ascii="Times New Roman" w:hAnsi="Times New Roman" w:hint="eastAsia"/>
          <w:sz w:val="24"/>
          <w:szCs w:val="24"/>
        </w:rPr>
        <w:t>š</w:t>
      </w:r>
      <w:r w:rsidR="00664174">
        <w:rPr>
          <w:rFonts w:ascii="Times New Roman" w:hAnsi="Times New Roman"/>
          <w:sz w:val="24"/>
          <w:szCs w:val="24"/>
        </w:rPr>
        <w:t>Į</w:t>
      </w:r>
      <w:r w:rsidR="00664174" w:rsidRPr="00664174">
        <w:rPr>
          <w:rFonts w:ascii="Times New Roman" w:hAnsi="Times New Roman"/>
          <w:sz w:val="24"/>
          <w:szCs w:val="24"/>
        </w:rPr>
        <w:t xml:space="preserve"> </w:t>
      </w:r>
      <w:r w:rsidR="00664174" w:rsidRPr="00664174">
        <w:rPr>
          <w:rFonts w:ascii="Times New Roman" w:hAnsi="Times New Roman" w:hint="eastAsia"/>
          <w:sz w:val="24"/>
          <w:szCs w:val="24"/>
        </w:rPr>
        <w:t>„</w:t>
      </w:r>
      <w:r w:rsidR="00664174">
        <w:rPr>
          <w:rFonts w:ascii="Times New Roman" w:hAnsi="Times New Roman"/>
          <w:sz w:val="24"/>
          <w:szCs w:val="24"/>
        </w:rPr>
        <w:t>L</w:t>
      </w:r>
      <w:r w:rsidR="00664174" w:rsidRPr="00664174">
        <w:rPr>
          <w:rFonts w:ascii="Times New Roman" w:hAnsi="Times New Roman"/>
          <w:sz w:val="24"/>
          <w:szCs w:val="24"/>
        </w:rPr>
        <w:t>azdij</w:t>
      </w:r>
      <w:r w:rsidR="00664174" w:rsidRPr="00664174">
        <w:rPr>
          <w:rFonts w:ascii="Times New Roman" w:hAnsi="Times New Roman" w:hint="eastAsia"/>
          <w:sz w:val="24"/>
          <w:szCs w:val="24"/>
        </w:rPr>
        <w:t>ų</w:t>
      </w:r>
      <w:r w:rsidR="00664174" w:rsidRPr="00664174">
        <w:rPr>
          <w:rFonts w:ascii="Times New Roman" w:hAnsi="Times New Roman"/>
          <w:sz w:val="24"/>
          <w:szCs w:val="24"/>
        </w:rPr>
        <w:t xml:space="preserve"> ligonin</w:t>
      </w:r>
      <w:r w:rsidR="00664174" w:rsidRPr="00664174">
        <w:rPr>
          <w:rFonts w:ascii="Times New Roman" w:hAnsi="Times New Roman" w:hint="eastAsia"/>
          <w:sz w:val="24"/>
          <w:szCs w:val="24"/>
        </w:rPr>
        <w:t>ė“</w:t>
      </w:r>
      <w:r w:rsidR="00664174" w:rsidRPr="00664174">
        <w:rPr>
          <w:rFonts w:ascii="Times New Roman" w:hAnsi="Times New Roman"/>
          <w:sz w:val="24"/>
          <w:szCs w:val="24"/>
        </w:rPr>
        <w:t xml:space="preserve"> parai</w:t>
      </w:r>
      <w:r w:rsidR="00664174" w:rsidRPr="00664174">
        <w:rPr>
          <w:rFonts w:ascii="Times New Roman" w:hAnsi="Times New Roman" w:hint="eastAsia"/>
          <w:sz w:val="24"/>
          <w:szCs w:val="24"/>
        </w:rPr>
        <w:t>š</w:t>
      </w:r>
      <w:r w:rsidR="00664174" w:rsidRPr="00664174">
        <w:rPr>
          <w:rFonts w:ascii="Times New Roman" w:hAnsi="Times New Roman"/>
          <w:sz w:val="24"/>
          <w:szCs w:val="24"/>
        </w:rPr>
        <w:t>k</w:t>
      </w:r>
      <w:r w:rsidR="00664174" w:rsidRPr="00664174">
        <w:rPr>
          <w:rFonts w:ascii="Times New Roman" w:hAnsi="Times New Roman" w:hint="eastAsia"/>
          <w:sz w:val="24"/>
          <w:szCs w:val="24"/>
        </w:rPr>
        <w:t>ą</w:t>
      </w:r>
      <w:r w:rsidR="00664174" w:rsidRPr="00664174">
        <w:rPr>
          <w:rFonts w:ascii="Times New Roman" w:hAnsi="Times New Roman"/>
          <w:sz w:val="24"/>
          <w:szCs w:val="24"/>
        </w:rPr>
        <w:t xml:space="preserve"> ir jo dalinio finansavimo</w:t>
      </w:r>
      <w:r w:rsidRPr="005948AC">
        <w:rPr>
          <w:rFonts w:ascii="Times New Roman" w:hAnsi="Times New Roman"/>
          <w:sz w:val="24"/>
          <w:szCs w:val="24"/>
        </w:rPr>
        <w:t>“</w:t>
      </w:r>
      <w:r w:rsidR="00C517DF" w:rsidRPr="00D86415">
        <w:rPr>
          <w:rFonts w:ascii="Times New Roman" w:hAnsi="Times New Roman"/>
          <w:sz w:val="24"/>
          <w:szCs w:val="24"/>
        </w:rPr>
        <w:t>:</w:t>
      </w:r>
    </w:p>
    <w:p w14:paraId="5C3725FE" w14:textId="68087780" w:rsidR="005948AC" w:rsidRPr="00C517DF" w:rsidRDefault="00C517DF" w:rsidP="00C517DF">
      <w:p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6415">
        <w:rPr>
          <w:rFonts w:ascii="Times New Roman" w:hAnsi="Times New Roman"/>
          <w:sz w:val="24"/>
          <w:szCs w:val="24"/>
        </w:rPr>
        <w:t xml:space="preserve">          1.1. pakeisti</w:t>
      </w:r>
      <w:r w:rsidR="005948AC" w:rsidRPr="00C517DF">
        <w:rPr>
          <w:rFonts w:ascii="Times New Roman" w:hAnsi="Times New Roman"/>
          <w:sz w:val="24"/>
          <w:szCs w:val="24"/>
        </w:rPr>
        <w:t xml:space="preserve"> 1 punkt</w:t>
      </w:r>
      <w:r w:rsidRPr="00C517DF">
        <w:rPr>
          <w:rFonts w:ascii="Times New Roman" w:hAnsi="Times New Roman"/>
          <w:sz w:val="24"/>
          <w:szCs w:val="24"/>
        </w:rPr>
        <w:t>ą ir jį</w:t>
      </w:r>
      <w:r w:rsidR="005948AC" w:rsidRPr="00C517DF">
        <w:rPr>
          <w:rFonts w:ascii="Times New Roman" w:hAnsi="Times New Roman"/>
          <w:sz w:val="24"/>
          <w:szCs w:val="24"/>
        </w:rPr>
        <w:t xml:space="preserve"> išd</w:t>
      </w:r>
      <w:r w:rsidR="005948AC" w:rsidRPr="00C517DF">
        <w:rPr>
          <w:rFonts w:ascii="Times New Roman" w:hAnsi="Times New Roman" w:hint="eastAsia"/>
          <w:sz w:val="24"/>
          <w:szCs w:val="24"/>
        </w:rPr>
        <w:t>ė</w:t>
      </w:r>
      <w:r w:rsidR="005948AC" w:rsidRPr="00C517DF">
        <w:rPr>
          <w:rFonts w:ascii="Times New Roman" w:hAnsi="Times New Roman"/>
          <w:sz w:val="24"/>
          <w:szCs w:val="24"/>
        </w:rPr>
        <w:t>styti taip:</w:t>
      </w:r>
    </w:p>
    <w:p w14:paraId="6133396E" w14:textId="313275D5" w:rsidR="003407A7" w:rsidRDefault="00C517DF" w:rsidP="003407A7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948AC" w:rsidRPr="00664174">
        <w:rPr>
          <w:rFonts w:ascii="Times New Roman" w:hAnsi="Times New Roman"/>
          <w:sz w:val="24"/>
          <w:szCs w:val="24"/>
        </w:rPr>
        <w:t>„</w:t>
      </w:r>
      <w:r w:rsidR="00664174">
        <w:rPr>
          <w:rFonts w:ascii="Times New Roman" w:hAnsi="Times New Roman"/>
          <w:sz w:val="24"/>
          <w:szCs w:val="24"/>
        </w:rPr>
        <w:t xml:space="preserve">1. </w:t>
      </w:r>
      <w:r w:rsidR="00664174" w:rsidRPr="00664174">
        <w:rPr>
          <w:rFonts w:ascii="Times New Roman" w:hAnsi="Times New Roman"/>
          <w:sz w:val="24"/>
          <w:szCs w:val="24"/>
        </w:rPr>
        <w:t>Pritarti viešosios įstaigos „Lazdij</w:t>
      </w:r>
      <w:r w:rsidR="00664174" w:rsidRPr="00664174">
        <w:rPr>
          <w:rFonts w:ascii="Times New Roman" w:hAnsi="Times New Roman" w:hint="eastAsia"/>
          <w:sz w:val="24"/>
          <w:szCs w:val="24"/>
        </w:rPr>
        <w:t>ų</w:t>
      </w:r>
      <w:r w:rsidR="00664174" w:rsidRPr="00664174">
        <w:rPr>
          <w:rFonts w:ascii="Times New Roman" w:hAnsi="Times New Roman"/>
          <w:sz w:val="24"/>
          <w:szCs w:val="24"/>
        </w:rPr>
        <w:t xml:space="preserve"> ligoninė“ projekto „</w:t>
      </w:r>
      <w:r w:rsidR="003407A7">
        <w:rPr>
          <w:rFonts w:ascii="Times New Roman" w:hAnsi="Times New Roman"/>
          <w:sz w:val="24"/>
          <w:szCs w:val="24"/>
        </w:rPr>
        <w:t>Atsinaujinančių energijos šaltinių (saulės elektrinės) diegimas VšĮ Lazdijų ligoninė</w:t>
      </w:r>
      <w:r w:rsidR="00664174" w:rsidRPr="00664174">
        <w:rPr>
          <w:rFonts w:ascii="Times New Roman" w:hAnsi="Times New Roman"/>
          <w:sz w:val="24"/>
          <w:szCs w:val="24"/>
        </w:rPr>
        <w:t>“ paraiškos teikimui Lietuvos Respublikos aplinkos ministerijos Aplinkos apsaugos agentūros skelbiamame konkursiniame kvietime</w:t>
      </w:r>
      <w:r>
        <w:rPr>
          <w:rFonts w:ascii="Times New Roman" w:hAnsi="Times New Roman"/>
          <w:sz w:val="24"/>
          <w:szCs w:val="24"/>
        </w:rPr>
        <w:t>,</w:t>
      </w:r>
      <w:r w:rsidR="00664174" w:rsidRPr="00664174">
        <w:rPr>
          <w:rFonts w:ascii="Times New Roman" w:hAnsi="Times New Roman"/>
          <w:sz w:val="24"/>
          <w:szCs w:val="24"/>
        </w:rPr>
        <w:t xml:space="preserve"> teikti paraiškas paramai gauti pagal Klimato kaitos programos lėšų naudojimo 2019 m. sąmatą, detalizuojančio plano priemonę (1.2.1. punktas)  </w:t>
      </w:r>
      <w:r w:rsidR="00664174" w:rsidRPr="00664174">
        <w:rPr>
          <w:rFonts w:ascii="Times New Roman" w:hAnsi="Times New Roman"/>
          <w:bCs/>
          <w:sz w:val="24"/>
          <w:szCs w:val="24"/>
        </w:rPr>
        <w:t>„</w:t>
      </w:r>
      <w:r w:rsidR="00664174" w:rsidRPr="00664174">
        <w:rPr>
          <w:rFonts w:ascii="Times New Roman" w:hAnsi="Times New Roman"/>
          <w:sz w:val="24"/>
          <w:szCs w:val="24"/>
        </w:rPr>
        <w:t>Atsinaujinančių energijos išteklių (saulės, vėjo, geoterminės energijos, biokuro ar kitų) panaudojimas visuomeninės ir gyvenamosios (įvairių socialinių grupių asmenims) paskirties pastatuose</w:t>
      </w:r>
      <w:r>
        <w:rPr>
          <w:rFonts w:ascii="Times New Roman" w:hAnsi="Times New Roman"/>
          <w:sz w:val="24"/>
          <w:szCs w:val="24"/>
        </w:rPr>
        <w:t>.</w:t>
      </w:r>
      <w:r w:rsidR="00664174" w:rsidRPr="00664174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CBAC5F4" w14:textId="77993377" w:rsidR="00C517DF" w:rsidRPr="00D86415" w:rsidRDefault="00C517DF" w:rsidP="003407A7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1.2. pakeisti 2 punktą ir jį išdėstyti taip</w:t>
      </w:r>
      <w:r w:rsidRPr="00D86415">
        <w:rPr>
          <w:rFonts w:ascii="Times New Roman" w:hAnsi="Times New Roman"/>
          <w:bCs/>
          <w:sz w:val="24"/>
          <w:szCs w:val="24"/>
        </w:rPr>
        <w:t>:</w:t>
      </w:r>
    </w:p>
    <w:p w14:paraId="71A8D24F" w14:textId="560B9C13" w:rsidR="00664174" w:rsidRPr="00C517DF" w:rsidRDefault="00345980" w:rsidP="003407A7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,,</w:t>
      </w:r>
      <w:r w:rsidR="003407A7">
        <w:rPr>
          <w:rFonts w:ascii="Times New Roman" w:hAnsi="Times New Roman"/>
          <w:bCs/>
          <w:sz w:val="24"/>
          <w:szCs w:val="24"/>
        </w:rPr>
        <w:t xml:space="preserve">2. </w:t>
      </w:r>
      <w:r w:rsidR="00664174" w:rsidRPr="003407A7">
        <w:rPr>
          <w:rFonts w:ascii="Times New Roman" w:hAnsi="Times New Roman"/>
          <w:sz w:val="24"/>
          <w:szCs w:val="24"/>
        </w:rPr>
        <w:t>Numatyti iš Lazdijų rajono savivaldybės biudžeto lėšų projekto „</w:t>
      </w:r>
      <w:r w:rsidR="003407A7" w:rsidRPr="003407A7">
        <w:rPr>
          <w:rFonts w:ascii="Times New Roman" w:hAnsi="Times New Roman"/>
          <w:sz w:val="24"/>
          <w:szCs w:val="24"/>
        </w:rPr>
        <w:t xml:space="preserve">Atsinaujinančių energijos šaltinių (saulės elektrinės) diegimas VšĮ </w:t>
      </w:r>
      <w:r w:rsidR="00DB365E">
        <w:rPr>
          <w:rFonts w:ascii="Times New Roman" w:hAnsi="Times New Roman"/>
          <w:sz w:val="24"/>
          <w:szCs w:val="24"/>
        </w:rPr>
        <w:t>,,</w:t>
      </w:r>
      <w:r w:rsidR="003407A7" w:rsidRPr="003407A7">
        <w:rPr>
          <w:rFonts w:ascii="Times New Roman" w:hAnsi="Times New Roman"/>
          <w:sz w:val="24"/>
          <w:szCs w:val="24"/>
        </w:rPr>
        <w:t>Lazdijų ligoninė</w:t>
      </w:r>
      <w:r w:rsidR="00664174" w:rsidRPr="003407A7">
        <w:rPr>
          <w:rFonts w:ascii="Times New Roman" w:hAnsi="Times New Roman"/>
          <w:sz w:val="24"/>
          <w:szCs w:val="24"/>
        </w:rPr>
        <w:t>“ daliniam finansavimui 20 proc.</w:t>
      </w:r>
      <w:r w:rsidR="00DB365E">
        <w:rPr>
          <w:rFonts w:ascii="Times New Roman" w:hAnsi="Times New Roman"/>
          <w:sz w:val="24"/>
          <w:szCs w:val="24"/>
        </w:rPr>
        <w:t>,</w:t>
      </w:r>
      <w:r w:rsidR="00664174" w:rsidRPr="003407A7">
        <w:rPr>
          <w:rFonts w:ascii="Times New Roman" w:hAnsi="Times New Roman"/>
          <w:sz w:val="24"/>
          <w:szCs w:val="24"/>
        </w:rPr>
        <w:t xml:space="preserve"> pareiškėjui viešajai įstaigai „Lazdijų ligoninė“ tenkančios projekto vertės dalies tinkamų finansuoti išlaidų.</w:t>
      </w:r>
      <w:r w:rsidR="003407A7" w:rsidRPr="003407A7">
        <w:rPr>
          <w:rFonts w:ascii="Times New Roman" w:hAnsi="Times New Roman"/>
          <w:sz w:val="24"/>
          <w:szCs w:val="24"/>
        </w:rPr>
        <w:t>“.</w:t>
      </w:r>
    </w:p>
    <w:p w14:paraId="7499271E" w14:textId="77777777" w:rsidR="00664174" w:rsidRDefault="00664174" w:rsidP="00664174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Nustatyti,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6D1E4A1C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E0E0E01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A320348" w14:textId="3A1FDF24" w:rsidR="00052113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4092F">
        <w:rPr>
          <w:rFonts w:ascii="Times New Roman" w:hAnsi="Times New Roman"/>
          <w:sz w:val="24"/>
          <w:szCs w:val="24"/>
        </w:rPr>
        <w:t xml:space="preserve">        </w:t>
      </w:r>
      <w:r w:rsidR="00C45A96">
        <w:rPr>
          <w:rFonts w:ascii="Times New Roman" w:hAnsi="Times New Roman"/>
          <w:sz w:val="24"/>
          <w:szCs w:val="24"/>
        </w:rPr>
        <w:t xml:space="preserve">    Ausma Miškinienė</w:t>
      </w:r>
    </w:p>
    <w:p w14:paraId="6356A621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6672B2B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EEFFFE4" w14:textId="6F4036CE" w:rsidR="009C1AB9" w:rsidRDefault="0084092F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="00464E3E">
        <w:rPr>
          <w:rFonts w:ascii="Times New Roman" w:hAnsi="Times New Roman"/>
          <w:sz w:val="24"/>
          <w:szCs w:val="24"/>
        </w:rPr>
        <w:t xml:space="preserve">, </w:t>
      </w:r>
      <w:r w:rsidR="00220225">
        <w:rPr>
          <w:rFonts w:ascii="Times New Roman" w:hAnsi="Times New Roman"/>
          <w:sz w:val="24"/>
          <w:szCs w:val="24"/>
        </w:rPr>
        <w:t>mob. 8</w:t>
      </w:r>
      <w:r w:rsidR="005B244A">
        <w:rPr>
          <w:rFonts w:ascii="Times New Roman" w:hAnsi="Times New Roman"/>
          <w:sz w:val="24"/>
          <w:szCs w:val="24"/>
        </w:rPr>
        <w:t xml:space="preserve"> </w:t>
      </w:r>
      <w:r w:rsidR="00220225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5</w:t>
      </w:r>
      <w:r w:rsidR="0022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94921</w:t>
      </w:r>
    </w:p>
    <w:p w14:paraId="78389D8C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2F010E41" w14:textId="24CEE658" w:rsidR="00B033D6" w:rsidRPr="00902ED6" w:rsidRDefault="009C1AB9" w:rsidP="00D4141C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 xml:space="preserve">SPRENDIMO </w:t>
      </w:r>
      <w:r w:rsidR="00B033D6">
        <w:rPr>
          <w:rFonts w:ascii="Times New Roman" w:hAnsi="Times New Roman"/>
          <w:b/>
          <w:sz w:val="24"/>
          <w:szCs w:val="24"/>
        </w:rPr>
        <w:t>„</w:t>
      </w:r>
      <w:r w:rsidR="0084092F">
        <w:rPr>
          <w:rFonts w:ascii="Times New Roman" w:hAnsi="Times New Roman"/>
          <w:b/>
          <w:sz w:val="24"/>
          <w:szCs w:val="24"/>
        </w:rPr>
        <w:t>DĖL LAZDIJŲ RAJONO SAVIVALDYBĖS TARYBOS 2019 M. LIEPOS 26 D. SPRENDIMO NR. 5TS-87 „</w:t>
      </w:r>
      <w:r w:rsidR="0084092F" w:rsidRPr="002A195D">
        <w:rPr>
          <w:rFonts w:ascii="Times New Roman" w:hAnsi="Times New Roman"/>
          <w:b/>
          <w:sz w:val="24"/>
          <w:szCs w:val="24"/>
        </w:rPr>
        <w:t>D</w:t>
      </w:r>
      <w:r w:rsidR="0084092F" w:rsidRPr="002A195D">
        <w:rPr>
          <w:rFonts w:ascii="Times New Roman" w:hAnsi="Times New Roman" w:hint="eastAsia"/>
          <w:b/>
          <w:sz w:val="24"/>
          <w:szCs w:val="24"/>
        </w:rPr>
        <w:t>Ė</w:t>
      </w:r>
      <w:r w:rsidR="0084092F" w:rsidRPr="002A195D">
        <w:rPr>
          <w:rFonts w:ascii="Times New Roman" w:hAnsi="Times New Roman"/>
          <w:b/>
          <w:sz w:val="24"/>
          <w:szCs w:val="24"/>
        </w:rPr>
        <w:t xml:space="preserve">L PRITARIMO </w:t>
      </w:r>
      <w:r w:rsidR="0084092F">
        <w:rPr>
          <w:rFonts w:ascii="Times New Roman" w:hAnsi="Times New Roman"/>
          <w:b/>
          <w:sz w:val="24"/>
          <w:szCs w:val="24"/>
        </w:rPr>
        <w:t>TEIKTI PROJEKTO „</w:t>
      </w:r>
      <w:r w:rsidR="0084092F" w:rsidRPr="00CF6130">
        <w:rPr>
          <w:rFonts w:ascii="Times New Roman" w:hAnsi="Times New Roman"/>
          <w:b/>
          <w:sz w:val="24"/>
          <w:szCs w:val="24"/>
        </w:rPr>
        <w:t>SAUL</w:t>
      </w:r>
      <w:r w:rsidR="0084092F" w:rsidRPr="00CF6130">
        <w:rPr>
          <w:rFonts w:ascii="Times New Roman" w:hAnsi="Times New Roman" w:hint="eastAsia"/>
          <w:b/>
          <w:sz w:val="24"/>
          <w:szCs w:val="24"/>
        </w:rPr>
        <w:t>Ė</w:t>
      </w:r>
      <w:r w:rsidR="0084092F" w:rsidRPr="00CF6130">
        <w:rPr>
          <w:rFonts w:ascii="Times New Roman" w:hAnsi="Times New Roman"/>
          <w:b/>
          <w:sz w:val="24"/>
          <w:szCs w:val="24"/>
        </w:rPr>
        <w:t xml:space="preserve">S </w:t>
      </w:r>
      <w:r w:rsidR="0084092F">
        <w:rPr>
          <w:rFonts w:ascii="Times New Roman" w:hAnsi="Times New Roman"/>
          <w:b/>
          <w:sz w:val="24"/>
          <w:szCs w:val="24"/>
        </w:rPr>
        <w:t xml:space="preserve">FOTOVOLTINĖS </w:t>
      </w:r>
      <w:r w:rsidR="0084092F" w:rsidRPr="00CF6130">
        <w:rPr>
          <w:rFonts w:ascii="Times New Roman" w:hAnsi="Times New Roman"/>
          <w:b/>
          <w:sz w:val="24"/>
          <w:szCs w:val="24"/>
        </w:rPr>
        <w:t>ELEKTRIN</w:t>
      </w:r>
      <w:r w:rsidR="0084092F">
        <w:rPr>
          <w:rFonts w:ascii="Times New Roman" w:hAnsi="Times New Roman"/>
          <w:b/>
          <w:sz w:val="24"/>
          <w:szCs w:val="24"/>
        </w:rPr>
        <w:t>Ė</w:t>
      </w:r>
      <w:r w:rsidR="0084092F" w:rsidRPr="00CF6130">
        <w:rPr>
          <w:rFonts w:ascii="Times New Roman" w:hAnsi="Times New Roman"/>
          <w:b/>
          <w:sz w:val="24"/>
          <w:szCs w:val="24"/>
        </w:rPr>
        <w:t xml:space="preserve">S </w:t>
      </w:r>
      <w:r w:rsidR="0084092F" w:rsidRPr="00CF6130">
        <w:rPr>
          <w:rFonts w:ascii="Times New Roman" w:hAnsi="Times New Roman" w:hint="eastAsia"/>
          <w:b/>
          <w:sz w:val="24"/>
          <w:szCs w:val="24"/>
        </w:rPr>
        <w:t>Į</w:t>
      </w:r>
      <w:r w:rsidR="0084092F">
        <w:rPr>
          <w:rFonts w:ascii="Times New Roman" w:hAnsi="Times New Roman"/>
          <w:b/>
          <w:sz w:val="24"/>
          <w:szCs w:val="24"/>
        </w:rPr>
        <w:t>DIEGIMAS</w:t>
      </w:r>
      <w:r w:rsidR="0084092F" w:rsidRPr="00CF6130">
        <w:rPr>
          <w:rFonts w:ascii="Times New Roman" w:hAnsi="Times New Roman"/>
          <w:b/>
          <w:sz w:val="24"/>
          <w:szCs w:val="24"/>
        </w:rPr>
        <w:t xml:space="preserve"> V</w:t>
      </w:r>
      <w:r w:rsidR="0084092F" w:rsidRPr="00CF6130">
        <w:rPr>
          <w:rFonts w:ascii="Times New Roman" w:hAnsi="Times New Roman" w:hint="eastAsia"/>
          <w:b/>
          <w:sz w:val="24"/>
          <w:szCs w:val="24"/>
        </w:rPr>
        <w:t>ŠĮ</w:t>
      </w:r>
      <w:r w:rsidR="0084092F" w:rsidRPr="00CF6130">
        <w:rPr>
          <w:rFonts w:ascii="Times New Roman" w:hAnsi="Times New Roman"/>
          <w:b/>
          <w:sz w:val="24"/>
          <w:szCs w:val="24"/>
        </w:rPr>
        <w:t xml:space="preserve"> </w:t>
      </w:r>
      <w:r w:rsidR="0084092F">
        <w:rPr>
          <w:rFonts w:ascii="Times New Roman" w:hAnsi="Times New Roman"/>
          <w:b/>
          <w:sz w:val="24"/>
          <w:szCs w:val="24"/>
        </w:rPr>
        <w:t>„</w:t>
      </w:r>
      <w:r w:rsidR="0084092F" w:rsidRPr="00CF6130">
        <w:rPr>
          <w:rFonts w:ascii="Times New Roman" w:hAnsi="Times New Roman"/>
          <w:b/>
          <w:sz w:val="24"/>
          <w:szCs w:val="24"/>
        </w:rPr>
        <w:t>LAZDIJ</w:t>
      </w:r>
      <w:r w:rsidR="0084092F" w:rsidRPr="00CF6130">
        <w:rPr>
          <w:rFonts w:ascii="Times New Roman" w:hAnsi="Times New Roman" w:hint="eastAsia"/>
          <w:b/>
          <w:sz w:val="24"/>
          <w:szCs w:val="24"/>
        </w:rPr>
        <w:t>Ų</w:t>
      </w:r>
      <w:r w:rsidR="0084092F" w:rsidRPr="00CF6130">
        <w:rPr>
          <w:rFonts w:ascii="Times New Roman" w:hAnsi="Times New Roman"/>
          <w:b/>
          <w:sz w:val="24"/>
          <w:szCs w:val="24"/>
        </w:rPr>
        <w:t xml:space="preserve"> LIGONIN</w:t>
      </w:r>
      <w:r w:rsidR="0084092F" w:rsidRPr="00CF6130">
        <w:rPr>
          <w:rFonts w:ascii="Times New Roman" w:hAnsi="Times New Roman" w:hint="eastAsia"/>
          <w:b/>
          <w:sz w:val="24"/>
          <w:szCs w:val="24"/>
        </w:rPr>
        <w:t>Ė</w:t>
      </w:r>
      <w:r w:rsidR="0084092F">
        <w:rPr>
          <w:rFonts w:ascii="Times New Roman" w:hAnsi="Times New Roman"/>
          <w:b/>
          <w:sz w:val="24"/>
          <w:szCs w:val="24"/>
        </w:rPr>
        <w:t>“ PARAIŠKĄ</w:t>
      </w:r>
      <w:r w:rsidR="0084092F" w:rsidRPr="002A195D">
        <w:rPr>
          <w:rFonts w:ascii="Times New Roman" w:hAnsi="Times New Roman"/>
          <w:b/>
          <w:sz w:val="24"/>
          <w:szCs w:val="24"/>
        </w:rPr>
        <w:t xml:space="preserve"> IR JO DALINIO FINANSAVIMO</w:t>
      </w:r>
      <w:r w:rsidR="0084092F">
        <w:rPr>
          <w:rFonts w:ascii="Times New Roman" w:hAnsi="Times New Roman"/>
          <w:b/>
          <w:sz w:val="24"/>
          <w:szCs w:val="24"/>
        </w:rPr>
        <w:t>“ PAKEITIMO</w:t>
      </w:r>
      <w:r w:rsidR="00B033D6">
        <w:rPr>
          <w:rFonts w:ascii="Times New Roman" w:hAnsi="Times New Roman"/>
          <w:b/>
          <w:sz w:val="24"/>
          <w:szCs w:val="24"/>
        </w:rPr>
        <w:t>“</w:t>
      </w:r>
    </w:p>
    <w:p w14:paraId="568C99F8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FBAE6F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545FD561" w14:textId="2198FD75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D414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D4141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-</w:t>
      </w:r>
      <w:r w:rsidR="00CC123E">
        <w:rPr>
          <w:rFonts w:ascii="Times New Roman" w:hAnsi="Times New Roman"/>
          <w:sz w:val="24"/>
          <w:szCs w:val="24"/>
        </w:rPr>
        <w:t>0</w:t>
      </w:r>
      <w:r w:rsidR="00D4141C">
        <w:rPr>
          <w:rFonts w:ascii="Times New Roman" w:hAnsi="Times New Roman"/>
          <w:sz w:val="24"/>
          <w:szCs w:val="24"/>
        </w:rPr>
        <w:t>9</w:t>
      </w:r>
    </w:p>
    <w:p w14:paraId="7B89CA38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701FBA55" w14:textId="1D8AB151" w:rsidR="00C12FBD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>Lazdijų rajono savivaldybės tarybos sprendimo projektas</w:t>
      </w:r>
      <w:r w:rsidR="004A09A6" w:rsidRPr="002578C8">
        <w:rPr>
          <w:rFonts w:ascii="Times New Roman" w:hAnsi="Times New Roman"/>
          <w:sz w:val="24"/>
          <w:szCs w:val="24"/>
        </w:rPr>
        <w:t xml:space="preserve"> </w:t>
      </w:r>
      <w:r w:rsidR="007142E0">
        <w:rPr>
          <w:rFonts w:ascii="Times New Roman" w:hAnsi="Times New Roman"/>
          <w:sz w:val="24"/>
          <w:szCs w:val="24"/>
        </w:rPr>
        <w:t>„</w:t>
      </w:r>
      <w:r w:rsidR="00846870">
        <w:rPr>
          <w:rFonts w:ascii="Times New Roman" w:hAnsi="Times New Roman"/>
          <w:sz w:val="24"/>
          <w:szCs w:val="24"/>
        </w:rPr>
        <w:t>D</w:t>
      </w:r>
      <w:r w:rsidR="00846870" w:rsidRPr="00846870">
        <w:rPr>
          <w:rFonts w:ascii="Times New Roman" w:hAnsi="Times New Roman" w:hint="eastAsia"/>
          <w:sz w:val="24"/>
          <w:szCs w:val="24"/>
        </w:rPr>
        <w:t>ė</w:t>
      </w:r>
      <w:r w:rsidR="00846870" w:rsidRPr="00846870">
        <w:rPr>
          <w:rFonts w:ascii="Times New Roman" w:hAnsi="Times New Roman"/>
          <w:sz w:val="24"/>
          <w:szCs w:val="24"/>
        </w:rPr>
        <w:t xml:space="preserve">l </w:t>
      </w:r>
      <w:r w:rsidR="00846870">
        <w:rPr>
          <w:rFonts w:ascii="Times New Roman" w:hAnsi="Times New Roman"/>
          <w:sz w:val="24"/>
          <w:szCs w:val="24"/>
        </w:rPr>
        <w:t>L</w:t>
      </w:r>
      <w:r w:rsidR="00846870" w:rsidRPr="00846870">
        <w:rPr>
          <w:rFonts w:ascii="Times New Roman" w:hAnsi="Times New Roman"/>
          <w:sz w:val="24"/>
          <w:szCs w:val="24"/>
        </w:rPr>
        <w:t>azdij</w:t>
      </w:r>
      <w:r w:rsidR="00846870" w:rsidRPr="00846870">
        <w:rPr>
          <w:rFonts w:ascii="Times New Roman" w:hAnsi="Times New Roman" w:hint="eastAsia"/>
          <w:sz w:val="24"/>
          <w:szCs w:val="24"/>
        </w:rPr>
        <w:t>ų</w:t>
      </w:r>
      <w:r w:rsidR="00846870" w:rsidRPr="00846870">
        <w:rPr>
          <w:rFonts w:ascii="Times New Roman" w:hAnsi="Times New Roman"/>
          <w:sz w:val="24"/>
          <w:szCs w:val="24"/>
        </w:rPr>
        <w:t xml:space="preserve"> rajono savivaldyb</w:t>
      </w:r>
      <w:r w:rsidR="00846870" w:rsidRPr="00846870">
        <w:rPr>
          <w:rFonts w:ascii="Times New Roman" w:hAnsi="Times New Roman" w:hint="eastAsia"/>
          <w:sz w:val="24"/>
          <w:szCs w:val="24"/>
        </w:rPr>
        <w:t>ė</w:t>
      </w:r>
      <w:r w:rsidR="00846870" w:rsidRPr="00846870">
        <w:rPr>
          <w:rFonts w:ascii="Times New Roman" w:hAnsi="Times New Roman"/>
          <w:sz w:val="24"/>
          <w:szCs w:val="24"/>
        </w:rPr>
        <w:t xml:space="preserve">s tarybos 2019 m. liepos 26 d. sprendimo </w:t>
      </w:r>
      <w:r w:rsidR="00846870">
        <w:rPr>
          <w:rFonts w:ascii="Times New Roman" w:hAnsi="Times New Roman"/>
          <w:sz w:val="24"/>
          <w:szCs w:val="24"/>
        </w:rPr>
        <w:t>N</w:t>
      </w:r>
      <w:r w:rsidR="00846870" w:rsidRPr="00846870">
        <w:rPr>
          <w:rFonts w:ascii="Times New Roman" w:hAnsi="Times New Roman"/>
          <w:sz w:val="24"/>
          <w:szCs w:val="24"/>
        </w:rPr>
        <w:t>r. 5</w:t>
      </w:r>
      <w:r w:rsidR="00846870">
        <w:rPr>
          <w:rFonts w:ascii="Times New Roman" w:hAnsi="Times New Roman"/>
          <w:sz w:val="24"/>
          <w:szCs w:val="24"/>
        </w:rPr>
        <w:t>TS</w:t>
      </w:r>
      <w:r w:rsidR="00846870" w:rsidRPr="00846870">
        <w:rPr>
          <w:rFonts w:ascii="Times New Roman" w:hAnsi="Times New Roman"/>
          <w:sz w:val="24"/>
          <w:szCs w:val="24"/>
        </w:rPr>
        <w:t xml:space="preserve">-87 </w:t>
      </w:r>
      <w:r w:rsidR="00846870" w:rsidRPr="00846870">
        <w:rPr>
          <w:rFonts w:ascii="Times New Roman" w:hAnsi="Times New Roman" w:hint="eastAsia"/>
          <w:sz w:val="24"/>
          <w:szCs w:val="24"/>
        </w:rPr>
        <w:t>„</w:t>
      </w:r>
      <w:r w:rsidR="00846870">
        <w:rPr>
          <w:rFonts w:ascii="Times New Roman" w:hAnsi="Times New Roman"/>
          <w:sz w:val="24"/>
          <w:szCs w:val="24"/>
        </w:rPr>
        <w:t>D</w:t>
      </w:r>
      <w:r w:rsidR="00846870" w:rsidRPr="00846870">
        <w:rPr>
          <w:rFonts w:ascii="Times New Roman" w:hAnsi="Times New Roman" w:hint="eastAsia"/>
          <w:sz w:val="24"/>
          <w:szCs w:val="24"/>
        </w:rPr>
        <w:t>ė</w:t>
      </w:r>
      <w:r w:rsidR="00846870" w:rsidRPr="00846870">
        <w:rPr>
          <w:rFonts w:ascii="Times New Roman" w:hAnsi="Times New Roman"/>
          <w:sz w:val="24"/>
          <w:szCs w:val="24"/>
        </w:rPr>
        <w:t xml:space="preserve">l pritarimo teikti projekto </w:t>
      </w:r>
      <w:r w:rsidR="00846870" w:rsidRPr="00846870">
        <w:rPr>
          <w:rFonts w:ascii="Times New Roman" w:hAnsi="Times New Roman" w:hint="eastAsia"/>
          <w:sz w:val="24"/>
          <w:szCs w:val="24"/>
        </w:rPr>
        <w:t>„</w:t>
      </w:r>
      <w:r w:rsidR="00846870">
        <w:rPr>
          <w:rFonts w:ascii="Times New Roman" w:hAnsi="Times New Roman"/>
          <w:sz w:val="24"/>
          <w:szCs w:val="24"/>
        </w:rPr>
        <w:t>S</w:t>
      </w:r>
      <w:r w:rsidR="00846870" w:rsidRPr="00846870">
        <w:rPr>
          <w:rFonts w:ascii="Times New Roman" w:hAnsi="Times New Roman"/>
          <w:sz w:val="24"/>
          <w:szCs w:val="24"/>
        </w:rPr>
        <w:t>aul</w:t>
      </w:r>
      <w:r w:rsidR="00846870" w:rsidRPr="00846870">
        <w:rPr>
          <w:rFonts w:ascii="Times New Roman" w:hAnsi="Times New Roman" w:hint="eastAsia"/>
          <w:sz w:val="24"/>
          <w:szCs w:val="24"/>
        </w:rPr>
        <w:t>ė</w:t>
      </w:r>
      <w:r w:rsidR="00846870" w:rsidRPr="00846870">
        <w:rPr>
          <w:rFonts w:ascii="Times New Roman" w:hAnsi="Times New Roman"/>
          <w:sz w:val="24"/>
          <w:szCs w:val="24"/>
        </w:rPr>
        <w:t>s fotovoltin</w:t>
      </w:r>
      <w:r w:rsidR="00846870" w:rsidRPr="00846870">
        <w:rPr>
          <w:rFonts w:ascii="Times New Roman" w:hAnsi="Times New Roman" w:hint="eastAsia"/>
          <w:sz w:val="24"/>
          <w:szCs w:val="24"/>
        </w:rPr>
        <w:t>ė</w:t>
      </w:r>
      <w:r w:rsidR="00846870" w:rsidRPr="00846870">
        <w:rPr>
          <w:rFonts w:ascii="Times New Roman" w:hAnsi="Times New Roman"/>
          <w:sz w:val="24"/>
          <w:szCs w:val="24"/>
        </w:rPr>
        <w:t>s elektrin</w:t>
      </w:r>
      <w:r w:rsidR="00846870" w:rsidRPr="00846870">
        <w:rPr>
          <w:rFonts w:ascii="Times New Roman" w:hAnsi="Times New Roman" w:hint="eastAsia"/>
          <w:sz w:val="24"/>
          <w:szCs w:val="24"/>
        </w:rPr>
        <w:t>ė</w:t>
      </w:r>
      <w:r w:rsidR="00846870" w:rsidRPr="00846870">
        <w:rPr>
          <w:rFonts w:ascii="Times New Roman" w:hAnsi="Times New Roman"/>
          <w:sz w:val="24"/>
          <w:szCs w:val="24"/>
        </w:rPr>
        <w:t xml:space="preserve">s </w:t>
      </w:r>
      <w:r w:rsidR="00846870" w:rsidRPr="00846870">
        <w:rPr>
          <w:rFonts w:ascii="Times New Roman" w:hAnsi="Times New Roman" w:hint="eastAsia"/>
          <w:sz w:val="24"/>
          <w:szCs w:val="24"/>
        </w:rPr>
        <w:t>į</w:t>
      </w:r>
      <w:r w:rsidR="00846870" w:rsidRPr="00846870">
        <w:rPr>
          <w:rFonts w:ascii="Times New Roman" w:hAnsi="Times New Roman"/>
          <w:sz w:val="24"/>
          <w:szCs w:val="24"/>
        </w:rPr>
        <w:t xml:space="preserve">diegimas </w:t>
      </w:r>
      <w:r w:rsidR="00846870">
        <w:rPr>
          <w:rFonts w:ascii="Times New Roman" w:hAnsi="Times New Roman"/>
          <w:sz w:val="24"/>
          <w:szCs w:val="24"/>
        </w:rPr>
        <w:t>VšĮ</w:t>
      </w:r>
      <w:r w:rsidR="00846870" w:rsidRPr="00846870">
        <w:rPr>
          <w:rFonts w:ascii="Times New Roman" w:hAnsi="Times New Roman"/>
          <w:sz w:val="24"/>
          <w:szCs w:val="24"/>
        </w:rPr>
        <w:t xml:space="preserve"> </w:t>
      </w:r>
      <w:r w:rsidR="00846870" w:rsidRPr="00846870">
        <w:rPr>
          <w:rFonts w:ascii="Times New Roman" w:hAnsi="Times New Roman" w:hint="eastAsia"/>
          <w:sz w:val="24"/>
          <w:szCs w:val="24"/>
        </w:rPr>
        <w:t>„</w:t>
      </w:r>
      <w:r w:rsidR="00846870">
        <w:rPr>
          <w:rFonts w:ascii="Times New Roman" w:hAnsi="Times New Roman"/>
          <w:sz w:val="24"/>
          <w:szCs w:val="24"/>
        </w:rPr>
        <w:t>Lazdijų l</w:t>
      </w:r>
      <w:r w:rsidR="00846870" w:rsidRPr="00846870">
        <w:rPr>
          <w:rFonts w:ascii="Times New Roman" w:hAnsi="Times New Roman"/>
          <w:sz w:val="24"/>
          <w:szCs w:val="24"/>
        </w:rPr>
        <w:t>igonin</w:t>
      </w:r>
      <w:r w:rsidR="00846870" w:rsidRPr="00846870">
        <w:rPr>
          <w:rFonts w:ascii="Times New Roman" w:hAnsi="Times New Roman" w:hint="eastAsia"/>
          <w:sz w:val="24"/>
          <w:szCs w:val="24"/>
        </w:rPr>
        <w:t>ė“</w:t>
      </w:r>
      <w:r w:rsidR="00846870" w:rsidRPr="00846870">
        <w:rPr>
          <w:rFonts w:ascii="Times New Roman" w:hAnsi="Times New Roman"/>
          <w:sz w:val="24"/>
          <w:szCs w:val="24"/>
        </w:rPr>
        <w:t xml:space="preserve"> parai</w:t>
      </w:r>
      <w:r w:rsidR="00846870" w:rsidRPr="00846870">
        <w:rPr>
          <w:rFonts w:ascii="Times New Roman" w:hAnsi="Times New Roman" w:hint="eastAsia"/>
          <w:sz w:val="24"/>
          <w:szCs w:val="24"/>
        </w:rPr>
        <w:t>š</w:t>
      </w:r>
      <w:r w:rsidR="00846870" w:rsidRPr="00846870">
        <w:rPr>
          <w:rFonts w:ascii="Times New Roman" w:hAnsi="Times New Roman"/>
          <w:sz w:val="24"/>
          <w:szCs w:val="24"/>
        </w:rPr>
        <w:t>k</w:t>
      </w:r>
      <w:r w:rsidR="00846870" w:rsidRPr="00846870">
        <w:rPr>
          <w:rFonts w:ascii="Times New Roman" w:hAnsi="Times New Roman" w:hint="eastAsia"/>
          <w:sz w:val="24"/>
          <w:szCs w:val="24"/>
        </w:rPr>
        <w:t>ą</w:t>
      </w:r>
      <w:r w:rsidR="00846870" w:rsidRPr="00846870">
        <w:rPr>
          <w:rFonts w:ascii="Times New Roman" w:hAnsi="Times New Roman"/>
          <w:sz w:val="24"/>
          <w:szCs w:val="24"/>
        </w:rPr>
        <w:t xml:space="preserve"> ir jo dalinio finansavimo</w:t>
      </w:r>
      <w:r w:rsidR="00846870" w:rsidRPr="00846870">
        <w:rPr>
          <w:rFonts w:ascii="Times New Roman" w:hAnsi="Times New Roman" w:hint="eastAsia"/>
          <w:sz w:val="24"/>
          <w:szCs w:val="24"/>
        </w:rPr>
        <w:t>“</w:t>
      </w:r>
      <w:r w:rsidR="00846870" w:rsidRPr="00846870">
        <w:rPr>
          <w:rFonts w:ascii="Times New Roman" w:hAnsi="Times New Roman"/>
          <w:sz w:val="24"/>
          <w:szCs w:val="24"/>
        </w:rPr>
        <w:t xml:space="preserve"> pakeitimo</w:t>
      </w:r>
      <w:r w:rsidR="007142E0">
        <w:rPr>
          <w:rFonts w:ascii="Times New Roman" w:hAnsi="Times New Roman"/>
          <w:sz w:val="24"/>
          <w:szCs w:val="24"/>
          <w:lang w:eastAsia="en-US"/>
        </w:rPr>
        <w:t>“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D7326">
        <w:rPr>
          <w:rFonts w:ascii="Times New Roman" w:hAnsi="Times New Roman"/>
          <w:sz w:val="24"/>
          <w:szCs w:val="24"/>
          <w:lang w:eastAsia="en-US"/>
        </w:rPr>
        <w:t xml:space="preserve">parengtas </w:t>
      </w:r>
      <w:r w:rsidR="00846870">
        <w:rPr>
          <w:rFonts w:ascii="Times New Roman" w:hAnsi="Times New Roman"/>
          <w:sz w:val="24"/>
          <w:szCs w:val="24"/>
          <w:lang w:eastAsia="en-US"/>
        </w:rPr>
        <w:t>v</w:t>
      </w:r>
      <w:r w:rsidR="00846870" w:rsidRPr="00825654">
        <w:rPr>
          <w:rFonts w:ascii="Times New Roman" w:hAnsi="Times New Roman"/>
          <w:sz w:val="24"/>
          <w:szCs w:val="24"/>
        </w:rPr>
        <w:t>adovau</w:t>
      </w:r>
      <w:r w:rsidR="00846870">
        <w:rPr>
          <w:rFonts w:ascii="Times New Roman" w:hAnsi="Times New Roman"/>
          <w:sz w:val="24"/>
          <w:szCs w:val="24"/>
        </w:rPr>
        <w:t>jantis</w:t>
      </w:r>
      <w:r w:rsidR="00846870" w:rsidRPr="00825654">
        <w:rPr>
          <w:rFonts w:ascii="Times New Roman" w:hAnsi="Times New Roman"/>
          <w:sz w:val="24"/>
          <w:szCs w:val="24"/>
        </w:rPr>
        <w:t xml:space="preserve"> Lietuvos Respublikos vietos savivaldos įstatymo 18 straipsnio 1 dalimi ir </w:t>
      </w:r>
      <w:r w:rsidR="00846870" w:rsidRPr="00FB61FA">
        <w:rPr>
          <w:rFonts w:ascii="Times New Roman" w:hAnsi="Times New Roman"/>
          <w:sz w:val="24"/>
          <w:szCs w:val="24"/>
        </w:rPr>
        <w:t xml:space="preserve">atsižvelgdama į </w:t>
      </w:r>
      <w:r w:rsidR="00846870">
        <w:rPr>
          <w:rFonts w:ascii="Times New Roman" w:hAnsi="Times New Roman"/>
          <w:sz w:val="24"/>
          <w:szCs w:val="24"/>
        </w:rPr>
        <w:t xml:space="preserve">viešosios įstaigos „Lazdijų ligoninė“ </w:t>
      </w:r>
      <w:r w:rsidR="00846870" w:rsidRPr="00A87340">
        <w:rPr>
          <w:rFonts w:ascii="Times New Roman" w:hAnsi="Times New Roman"/>
          <w:sz w:val="24"/>
          <w:szCs w:val="24"/>
        </w:rPr>
        <w:t>202</w:t>
      </w:r>
      <w:r w:rsidR="00846870">
        <w:rPr>
          <w:rFonts w:ascii="Times New Roman" w:hAnsi="Times New Roman"/>
          <w:sz w:val="24"/>
          <w:szCs w:val="24"/>
        </w:rPr>
        <w:t>1</w:t>
      </w:r>
      <w:r w:rsidR="00846870" w:rsidRPr="00A87340">
        <w:rPr>
          <w:rFonts w:ascii="Times New Roman" w:hAnsi="Times New Roman"/>
          <w:sz w:val="24"/>
          <w:szCs w:val="24"/>
        </w:rPr>
        <w:t>-</w:t>
      </w:r>
      <w:r w:rsidR="00846870">
        <w:rPr>
          <w:rFonts w:ascii="Times New Roman" w:hAnsi="Times New Roman"/>
          <w:sz w:val="24"/>
          <w:szCs w:val="24"/>
        </w:rPr>
        <w:t>03-</w:t>
      </w:r>
      <w:r w:rsidR="00846870" w:rsidRPr="00A87340">
        <w:rPr>
          <w:rFonts w:ascii="Times New Roman" w:hAnsi="Times New Roman"/>
          <w:sz w:val="24"/>
          <w:szCs w:val="24"/>
        </w:rPr>
        <w:t xml:space="preserve">04 </w:t>
      </w:r>
      <w:r w:rsidR="00846870">
        <w:rPr>
          <w:rFonts w:ascii="Times New Roman" w:hAnsi="Times New Roman"/>
          <w:sz w:val="24"/>
          <w:szCs w:val="24"/>
        </w:rPr>
        <w:t>raštą Nr. LLS-102</w:t>
      </w:r>
      <w:r w:rsidR="00846870" w:rsidRPr="00A87340">
        <w:rPr>
          <w:rFonts w:ascii="Times New Roman" w:hAnsi="Times New Roman"/>
          <w:sz w:val="24"/>
          <w:szCs w:val="24"/>
        </w:rPr>
        <w:t xml:space="preserve"> „</w:t>
      </w:r>
      <w:r w:rsidR="00846870">
        <w:rPr>
          <w:rFonts w:ascii="Times New Roman" w:hAnsi="Times New Roman"/>
          <w:sz w:val="24"/>
          <w:szCs w:val="24"/>
        </w:rPr>
        <w:t>D</w:t>
      </w:r>
      <w:r w:rsidR="00846870" w:rsidRPr="00015AFA">
        <w:rPr>
          <w:rFonts w:ascii="Times New Roman" w:hAnsi="Times New Roman" w:hint="eastAsia"/>
          <w:sz w:val="24"/>
          <w:szCs w:val="24"/>
        </w:rPr>
        <w:t>ė</w:t>
      </w:r>
      <w:r w:rsidR="00846870" w:rsidRPr="00015AFA">
        <w:rPr>
          <w:rFonts w:ascii="Times New Roman" w:hAnsi="Times New Roman"/>
          <w:sz w:val="24"/>
          <w:szCs w:val="24"/>
        </w:rPr>
        <w:t>l projekto pavadinimo pakeitimo</w:t>
      </w:r>
      <w:r w:rsidR="00846870" w:rsidRPr="00A87340">
        <w:rPr>
          <w:rFonts w:ascii="Times New Roman" w:hAnsi="Times New Roman"/>
          <w:sz w:val="24"/>
          <w:szCs w:val="24"/>
        </w:rPr>
        <w:t>“</w:t>
      </w:r>
      <w:r w:rsidR="00846870">
        <w:rPr>
          <w:rFonts w:ascii="Times New Roman" w:hAnsi="Times New Roman"/>
          <w:sz w:val="24"/>
          <w:szCs w:val="24"/>
        </w:rPr>
        <w:t>.</w:t>
      </w:r>
    </w:p>
    <w:p w14:paraId="0FFE5AD2" w14:textId="4E78EA9E" w:rsidR="00846870" w:rsidRPr="003407A7" w:rsidRDefault="001E17D5" w:rsidP="001E17D5">
      <w:p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C1AB9" w:rsidRPr="001E17D5">
        <w:rPr>
          <w:rFonts w:ascii="Times New Roman" w:hAnsi="Times New Roman"/>
          <w:sz w:val="24"/>
          <w:szCs w:val="24"/>
        </w:rPr>
        <w:t>Šio sprendimo tikslas –</w:t>
      </w:r>
      <w:r w:rsidR="006C54DB" w:rsidRPr="001E17D5">
        <w:rPr>
          <w:rFonts w:ascii="Times New Roman" w:hAnsi="Times New Roman"/>
          <w:sz w:val="24"/>
          <w:szCs w:val="24"/>
        </w:rPr>
        <w:t xml:space="preserve"> </w:t>
      </w:r>
      <w:r w:rsidR="00846870" w:rsidRPr="001E17D5">
        <w:rPr>
          <w:rFonts w:ascii="Times New Roman" w:hAnsi="Times New Roman"/>
          <w:sz w:val="24"/>
          <w:szCs w:val="24"/>
        </w:rPr>
        <w:t>pakeisti Lazdij</w:t>
      </w:r>
      <w:r w:rsidR="00846870" w:rsidRPr="001E17D5">
        <w:rPr>
          <w:rFonts w:ascii="Times New Roman" w:hAnsi="Times New Roman" w:hint="eastAsia"/>
          <w:sz w:val="24"/>
          <w:szCs w:val="24"/>
        </w:rPr>
        <w:t>ų</w:t>
      </w:r>
      <w:r w:rsidR="00846870" w:rsidRPr="001E17D5">
        <w:rPr>
          <w:rFonts w:ascii="Times New Roman" w:hAnsi="Times New Roman"/>
          <w:sz w:val="24"/>
          <w:szCs w:val="24"/>
        </w:rPr>
        <w:t xml:space="preserve"> rajono savivaldyb</w:t>
      </w:r>
      <w:r w:rsidR="00846870" w:rsidRPr="001E17D5">
        <w:rPr>
          <w:rFonts w:ascii="Times New Roman" w:hAnsi="Times New Roman" w:hint="eastAsia"/>
          <w:sz w:val="24"/>
          <w:szCs w:val="24"/>
        </w:rPr>
        <w:t>ė</w:t>
      </w:r>
      <w:r w:rsidR="00846870" w:rsidRPr="001E17D5">
        <w:rPr>
          <w:rFonts w:ascii="Times New Roman" w:hAnsi="Times New Roman"/>
          <w:sz w:val="24"/>
          <w:szCs w:val="24"/>
        </w:rPr>
        <w:t>s tarybos 2019 m. liepos 26 d. sprendim</w:t>
      </w:r>
      <w:r w:rsidR="00846870" w:rsidRPr="001E17D5">
        <w:rPr>
          <w:rFonts w:ascii="Times New Roman" w:hAnsi="Times New Roman" w:hint="eastAsia"/>
          <w:sz w:val="24"/>
          <w:szCs w:val="24"/>
        </w:rPr>
        <w:t>ą</w:t>
      </w:r>
      <w:r w:rsidR="00846870" w:rsidRPr="001E17D5">
        <w:rPr>
          <w:rFonts w:ascii="Times New Roman" w:hAnsi="Times New Roman"/>
          <w:sz w:val="24"/>
          <w:szCs w:val="24"/>
        </w:rPr>
        <w:t xml:space="preserve"> Nr. 5TS-87 „D</w:t>
      </w:r>
      <w:r w:rsidR="00846870" w:rsidRPr="001E17D5">
        <w:rPr>
          <w:rFonts w:ascii="Times New Roman" w:hAnsi="Times New Roman" w:hint="eastAsia"/>
          <w:sz w:val="24"/>
          <w:szCs w:val="24"/>
        </w:rPr>
        <w:t>ė</w:t>
      </w:r>
      <w:r w:rsidR="00846870" w:rsidRPr="001E17D5">
        <w:rPr>
          <w:rFonts w:ascii="Times New Roman" w:hAnsi="Times New Roman"/>
          <w:sz w:val="24"/>
          <w:szCs w:val="24"/>
        </w:rPr>
        <w:t xml:space="preserve">l pritarimo teikti projekto </w:t>
      </w:r>
      <w:r w:rsidR="00846870" w:rsidRPr="001E17D5">
        <w:rPr>
          <w:rFonts w:ascii="Times New Roman" w:hAnsi="Times New Roman" w:hint="eastAsia"/>
          <w:sz w:val="24"/>
          <w:szCs w:val="24"/>
        </w:rPr>
        <w:t>„</w:t>
      </w:r>
      <w:r w:rsidR="00846870" w:rsidRPr="001E17D5">
        <w:rPr>
          <w:rFonts w:ascii="Times New Roman" w:hAnsi="Times New Roman"/>
          <w:sz w:val="24"/>
          <w:szCs w:val="24"/>
        </w:rPr>
        <w:t>Saul</w:t>
      </w:r>
      <w:r w:rsidR="00846870" w:rsidRPr="001E17D5">
        <w:rPr>
          <w:rFonts w:ascii="Times New Roman" w:hAnsi="Times New Roman" w:hint="eastAsia"/>
          <w:sz w:val="24"/>
          <w:szCs w:val="24"/>
        </w:rPr>
        <w:t>ė</w:t>
      </w:r>
      <w:r w:rsidR="00846870" w:rsidRPr="001E17D5">
        <w:rPr>
          <w:rFonts w:ascii="Times New Roman" w:hAnsi="Times New Roman"/>
          <w:sz w:val="24"/>
          <w:szCs w:val="24"/>
        </w:rPr>
        <w:t>s fotovoltin</w:t>
      </w:r>
      <w:r w:rsidR="00846870" w:rsidRPr="001E17D5">
        <w:rPr>
          <w:rFonts w:ascii="Times New Roman" w:hAnsi="Times New Roman" w:hint="eastAsia"/>
          <w:sz w:val="24"/>
          <w:szCs w:val="24"/>
        </w:rPr>
        <w:t>ė</w:t>
      </w:r>
      <w:r w:rsidR="00846870" w:rsidRPr="001E17D5">
        <w:rPr>
          <w:rFonts w:ascii="Times New Roman" w:hAnsi="Times New Roman"/>
          <w:sz w:val="24"/>
          <w:szCs w:val="24"/>
        </w:rPr>
        <w:t>s elektrin</w:t>
      </w:r>
      <w:r w:rsidR="00846870" w:rsidRPr="001E17D5">
        <w:rPr>
          <w:rFonts w:ascii="Times New Roman" w:hAnsi="Times New Roman" w:hint="eastAsia"/>
          <w:sz w:val="24"/>
          <w:szCs w:val="24"/>
        </w:rPr>
        <w:t>ė</w:t>
      </w:r>
      <w:r w:rsidR="00846870" w:rsidRPr="001E17D5">
        <w:rPr>
          <w:rFonts w:ascii="Times New Roman" w:hAnsi="Times New Roman"/>
          <w:sz w:val="24"/>
          <w:szCs w:val="24"/>
        </w:rPr>
        <w:t xml:space="preserve">s </w:t>
      </w:r>
      <w:r w:rsidR="00846870" w:rsidRPr="001E17D5">
        <w:rPr>
          <w:rFonts w:ascii="Times New Roman" w:hAnsi="Times New Roman" w:hint="eastAsia"/>
          <w:sz w:val="24"/>
          <w:szCs w:val="24"/>
        </w:rPr>
        <w:t>į</w:t>
      </w:r>
      <w:r w:rsidR="00846870" w:rsidRPr="001E17D5">
        <w:rPr>
          <w:rFonts w:ascii="Times New Roman" w:hAnsi="Times New Roman"/>
          <w:sz w:val="24"/>
          <w:szCs w:val="24"/>
        </w:rPr>
        <w:t>diegimas V</w:t>
      </w:r>
      <w:r w:rsidR="00846870" w:rsidRPr="001E17D5">
        <w:rPr>
          <w:rFonts w:ascii="Times New Roman" w:hAnsi="Times New Roman" w:hint="eastAsia"/>
          <w:sz w:val="24"/>
          <w:szCs w:val="24"/>
        </w:rPr>
        <w:t>š</w:t>
      </w:r>
      <w:r w:rsidR="00846870" w:rsidRPr="001E17D5">
        <w:rPr>
          <w:rFonts w:ascii="Times New Roman" w:hAnsi="Times New Roman"/>
          <w:sz w:val="24"/>
          <w:szCs w:val="24"/>
        </w:rPr>
        <w:t xml:space="preserve">Į </w:t>
      </w:r>
      <w:r w:rsidR="00846870" w:rsidRPr="001E17D5">
        <w:rPr>
          <w:rFonts w:ascii="Times New Roman" w:hAnsi="Times New Roman" w:hint="eastAsia"/>
          <w:sz w:val="24"/>
          <w:szCs w:val="24"/>
        </w:rPr>
        <w:t>„</w:t>
      </w:r>
      <w:r w:rsidR="00846870" w:rsidRPr="001E17D5">
        <w:rPr>
          <w:rFonts w:ascii="Times New Roman" w:hAnsi="Times New Roman"/>
          <w:sz w:val="24"/>
          <w:szCs w:val="24"/>
        </w:rPr>
        <w:t>Lazdij</w:t>
      </w:r>
      <w:r w:rsidR="00846870" w:rsidRPr="001E17D5">
        <w:rPr>
          <w:rFonts w:ascii="Times New Roman" w:hAnsi="Times New Roman" w:hint="eastAsia"/>
          <w:sz w:val="24"/>
          <w:szCs w:val="24"/>
        </w:rPr>
        <w:t>ų</w:t>
      </w:r>
      <w:r w:rsidR="00846870" w:rsidRPr="001E17D5">
        <w:rPr>
          <w:rFonts w:ascii="Times New Roman" w:hAnsi="Times New Roman"/>
          <w:sz w:val="24"/>
          <w:szCs w:val="24"/>
        </w:rPr>
        <w:t xml:space="preserve"> ligonin</w:t>
      </w:r>
      <w:r w:rsidR="00846870" w:rsidRPr="001E17D5">
        <w:rPr>
          <w:rFonts w:ascii="Times New Roman" w:hAnsi="Times New Roman" w:hint="eastAsia"/>
          <w:sz w:val="24"/>
          <w:szCs w:val="24"/>
        </w:rPr>
        <w:t>ė“</w:t>
      </w:r>
      <w:r w:rsidR="00846870" w:rsidRPr="001E17D5">
        <w:rPr>
          <w:rFonts w:ascii="Times New Roman" w:hAnsi="Times New Roman"/>
          <w:sz w:val="24"/>
          <w:szCs w:val="24"/>
        </w:rPr>
        <w:t xml:space="preserve"> parai</w:t>
      </w:r>
      <w:r w:rsidR="00846870" w:rsidRPr="001E17D5">
        <w:rPr>
          <w:rFonts w:ascii="Times New Roman" w:hAnsi="Times New Roman" w:hint="eastAsia"/>
          <w:sz w:val="24"/>
          <w:szCs w:val="24"/>
        </w:rPr>
        <w:t>š</w:t>
      </w:r>
      <w:r w:rsidR="00846870" w:rsidRPr="001E17D5">
        <w:rPr>
          <w:rFonts w:ascii="Times New Roman" w:hAnsi="Times New Roman"/>
          <w:sz w:val="24"/>
          <w:szCs w:val="24"/>
        </w:rPr>
        <w:t>k</w:t>
      </w:r>
      <w:r w:rsidR="00846870" w:rsidRPr="001E17D5">
        <w:rPr>
          <w:rFonts w:ascii="Times New Roman" w:hAnsi="Times New Roman" w:hint="eastAsia"/>
          <w:sz w:val="24"/>
          <w:szCs w:val="24"/>
        </w:rPr>
        <w:t>ą</w:t>
      </w:r>
      <w:r w:rsidR="00846870" w:rsidRPr="001E17D5">
        <w:rPr>
          <w:rFonts w:ascii="Times New Roman" w:hAnsi="Times New Roman"/>
          <w:sz w:val="24"/>
          <w:szCs w:val="24"/>
        </w:rPr>
        <w:t xml:space="preserve"> ir jo dalinio finansavimo“ ir jo 1 bei 2 punktus išd</w:t>
      </w:r>
      <w:r w:rsidR="00846870" w:rsidRPr="001E17D5">
        <w:rPr>
          <w:rFonts w:ascii="Times New Roman" w:hAnsi="Times New Roman" w:hint="eastAsia"/>
          <w:sz w:val="24"/>
          <w:szCs w:val="24"/>
        </w:rPr>
        <w:t>ė</w:t>
      </w:r>
      <w:r w:rsidR="00846870" w:rsidRPr="001E17D5">
        <w:rPr>
          <w:rFonts w:ascii="Times New Roman" w:hAnsi="Times New Roman"/>
          <w:sz w:val="24"/>
          <w:szCs w:val="24"/>
        </w:rPr>
        <w:t>styti taip:</w:t>
      </w:r>
      <w:r>
        <w:rPr>
          <w:rFonts w:ascii="Times New Roman" w:hAnsi="Times New Roman"/>
          <w:sz w:val="24"/>
          <w:szCs w:val="24"/>
        </w:rPr>
        <w:t xml:space="preserve"> </w:t>
      </w:r>
      <w:r w:rsidR="00846870" w:rsidRPr="00664174">
        <w:rPr>
          <w:rFonts w:ascii="Times New Roman" w:hAnsi="Times New Roman"/>
          <w:sz w:val="24"/>
          <w:szCs w:val="24"/>
        </w:rPr>
        <w:t>„</w:t>
      </w:r>
      <w:r w:rsidR="00846870">
        <w:rPr>
          <w:rFonts w:ascii="Times New Roman" w:hAnsi="Times New Roman"/>
          <w:sz w:val="24"/>
          <w:szCs w:val="24"/>
        </w:rPr>
        <w:t xml:space="preserve">1. </w:t>
      </w:r>
      <w:r w:rsidR="00846870" w:rsidRPr="00664174">
        <w:rPr>
          <w:rFonts w:ascii="Times New Roman" w:hAnsi="Times New Roman"/>
          <w:sz w:val="24"/>
          <w:szCs w:val="24"/>
        </w:rPr>
        <w:t>Pritarti viešosios įstaigos „Lazdij</w:t>
      </w:r>
      <w:r w:rsidR="00846870" w:rsidRPr="00664174">
        <w:rPr>
          <w:rFonts w:ascii="Times New Roman" w:hAnsi="Times New Roman" w:hint="eastAsia"/>
          <w:sz w:val="24"/>
          <w:szCs w:val="24"/>
        </w:rPr>
        <w:t>ų</w:t>
      </w:r>
      <w:r w:rsidR="00846870" w:rsidRPr="00664174">
        <w:rPr>
          <w:rFonts w:ascii="Times New Roman" w:hAnsi="Times New Roman"/>
          <w:sz w:val="24"/>
          <w:szCs w:val="24"/>
        </w:rPr>
        <w:t xml:space="preserve"> ligoninė“ projekto „</w:t>
      </w:r>
      <w:r w:rsidR="00846870">
        <w:rPr>
          <w:rFonts w:ascii="Times New Roman" w:hAnsi="Times New Roman"/>
          <w:sz w:val="24"/>
          <w:szCs w:val="24"/>
        </w:rPr>
        <w:t>Atsinaujinančių energijos šaltinių (saulės elektrinės) diegimas VšĮ Lazdijų ligoninė</w:t>
      </w:r>
      <w:r w:rsidR="00846870" w:rsidRPr="00664174">
        <w:rPr>
          <w:rFonts w:ascii="Times New Roman" w:hAnsi="Times New Roman"/>
          <w:sz w:val="24"/>
          <w:szCs w:val="24"/>
        </w:rPr>
        <w:t>“ paraiškos teikimui Lietuvos Respublikos aplinkos ministerijos Aplinkos apsaugos agentūros skelbiamame konkursiniame kvietime teikti paraiškas paramai gauti pagal Klimato kaitos programos lėšų naudojimo 2019 m. sąmatą, detalizuojančio plano priemonę (1.2.1. punktas)  </w:t>
      </w:r>
      <w:r w:rsidR="00846870" w:rsidRPr="00664174">
        <w:rPr>
          <w:rFonts w:ascii="Times New Roman" w:hAnsi="Times New Roman"/>
          <w:bCs/>
          <w:sz w:val="24"/>
          <w:szCs w:val="24"/>
        </w:rPr>
        <w:t>„</w:t>
      </w:r>
      <w:r w:rsidR="00846870" w:rsidRPr="00664174">
        <w:rPr>
          <w:rFonts w:ascii="Times New Roman" w:hAnsi="Times New Roman"/>
          <w:sz w:val="24"/>
          <w:szCs w:val="24"/>
        </w:rPr>
        <w:t>Atsinaujinančių energijos išteklių (saulės, vėjo, geoterminės energijos, biokuro ar kitų) panaudojimas visuomeninės ir gyvenamosios (įvairių socialinių grupių asmenims) paskirties pastatuose</w:t>
      </w:r>
      <w:r>
        <w:rPr>
          <w:rFonts w:ascii="Times New Roman" w:hAnsi="Times New Roman"/>
          <w:sz w:val="24"/>
          <w:szCs w:val="24"/>
        </w:rPr>
        <w:t>.</w:t>
      </w:r>
      <w:r w:rsidR="00846870" w:rsidRPr="00664174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,,</w:t>
      </w:r>
      <w:r w:rsidR="00846870">
        <w:rPr>
          <w:rFonts w:ascii="Times New Roman" w:hAnsi="Times New Roman"/>
          <w:bCs/>
          <w:sz w:val="24"/>
          <w:szCs w:val="24"/>
        </w:rPr>
        <w:t xml:space="preserve">2. </w:t>
      </w:r>
      <w:r w:rsidR="00846870" w:rsidRPr="003407A7">
        <w:rPr>
          <w:rFonts w:ascii="Times New Roman" w:hAnsi="Times New Roman"/>
          <w:sz w:val="24"/>
          <w:szCs w:val="24"/>
        </w:rPr>
        <w:t xml:space="preserve">Numatyti iš Lazdijų rajono savivaldybės biudžeto lėšų projekto „Atsinaujinančių energijos šaltinių (saulės elektrinės) diegimas VšĮ </w:t>
      </w:r>
      <w:r>
        <w:rPr>
          <w:rFonts w:ascii="Times New Roman" w:hAnsi="Times New Roman"/>
          <w:sz w:val="24"/>
          <w:szCs w:val="24"/>
        </w:rPr>
        <w:t>,,</w:t>
      </w:r>
      <w:r w:rsidR="00846870" w:rsidRPr="003407A7">
        <w:rPr>
          <w:rFonts w:ascii="Times New Roman" w:hAnsi="Times New Roman"/>
          <w:sz w:val="24"/>
          <w:szCs w:val="24"/>
        </w:rPr>
        <w:t>Lazdijų ligoninė“ daliniam finansavimui 20 proc. pareiškėjui viešajai įstaigai „Lazdijų ligoninė“ tenkančios projekto vertės dalies tinkamų finansuoti išlaidų.“</w:t>
      </w:r>
    </w:p>
    <w:p w14:paraId="7F1ADDA0" w14:textId="5A7B81D0" w:rsidR="000B0564" w:rsidRPr="00F11851" w:rsidRDefault="00846870" w:rsidP="00217459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6870">
        <w:rPr>
          <w:rFonts w:ascii="Times New Roman" w:hAnsi="Times New Roman"/>
          <w:color w:val="000000"/>
          <w:sz w:val="24"/>
          <w:szCs w:val="24"/>
        </w:rPr>
        <w:t>Vie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oji 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staiga 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846870">
        <w:rPr>
          <w:rFonts w:ascii="Times New Roman" w:hAnsi="Times New Roman"/>
          <w:color w:val="000000"/>
          <w:sz w:val="24"/>
          <w:szCs w:val="24"/>
        </w:rPr>
        <w:t>Lazdij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ligonin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ė“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2020 m. gegu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žė</w:t>
      </w:r>
      <w:r w:rsidRPr="00846870">
        <w:rPr>
          <w:rFonts w:ascii="Times New Roman" w:hAnsi="Times New Roman"/>
          <w:color w:val="000000"/>
          <w:sz w:val="24"/>
          <w:szCs w:val="24"/>
        </w:rPr>
        <w:t>s 18 d. pasira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šė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Projekt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finansavimo klimato kaitos programos l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ėš</w:t>
      </w:r>
      <w:r w:rsidRPr="00846870">
        <w:rPr>
          <w:rFonts w:ascii="Times New Roman" w:hAnsi="Times New Roman"/>
          <w:color w:val="000000"/>
          <w:sz w:val="24"/>
          <w:szCs w:val="24"/>
        </w:rPr>
        <w:t>omis teikiant subsidij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sutart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Nr. KKS-S-12 (2020), kurioje nustatomos finansavimo s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846870">
        <w:rPr>
          <w:rFonts w:ascii="Times New Roman" w:hAnsi="Times New Roman"/>
          <w:color w:val="000000"/>
          <w:sz w:val="24"/>
          <w:szCs w:val="24"/>
        </w:rPr>
        <w:t>lygos ir administravimo tvarka teikiant finansavim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Klimato kaitos programos l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ėš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omis 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846870">
        <w:rPr>
          <w:rFonts w:ascii="Times New Roman" w:hAnsi="Times New Roman"/>
          <w:color w:val="000000"/>
          <w:sz w:val="24"/>
          <w:szCs w:val="24"/>
        </w:rPr>
        <w:t>Atsinaujinan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46870">
        <w:rPr>
          <w:rFonts w:ascii="Times New Roman" w:hAnsi="Times New Roman"/>
          <w:color w:val="000000"/>
          <w:sz w:val="24"/>
          <w:szCs w:val="24"/>
        </w:rPr>
        <w:t>i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energijos 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846870">
        <w:rPr>
          <w:rFonts w:ascii="Times New Roman" w:hAnsi="Times New Roman"/>
          <w:color w:val="000000"/>
          <w:sz w:val="24"/>
          <w:szCs w:val="24"/>
        </w:rPr>
        <w:t>altini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(saul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46870">
        <w:rPr>
          <w:rFonts w:ascii="Times New Roman" w:hAnsi="Times New Roman"/>
          <w:color w:val="000000"/>
          <w:sz w:val="24"/>
          <w:szCs w:val="24"/>
        </w:rPr>
        <w:t>s elektrin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46870">
        <w:rPr>
          <w:rFonts w:ascii="Times New Roman" w:hAnsi="Times New Roman"/>
          <w:color w:val="000000"/>
          <w:sz w:val="24"/>
          <w:szCs w:val="24"/>
        </w:rPr>
        <w:t>s) diegimas V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šĮ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Lazdij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ligonin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ė“</w:t>
      </w:r>
      <w:r w:rsidRPr="00846870">
        <w:rPr>
          <w:rFonts w:ascii="Times New Roman" w:hAnsi="Times New Roman"/>
          <w:color w:val="000000"/>
          <w:sz w:val="24"/>
          <w:szCs w:val="24"/>
        </w:rPr>
        <w:t xml:space="preserve"> projekt</w:t>
      </w:r>
      <w:r w:rsidRPr="00846870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846870">
        <w:rPr>
          <w:rFonts w:ascii="Times New Roman" w:hAnsi="Times New Roman"/>
          <w:color w:val="000000"/>
          <w:sz w:val="24"/>
          <w:szCs w:val="24"/>
        </w:rPr>
        <w:t>.</w:t>
      </w:r>
    </w:p>
    <w:p w14:paraId="44B53085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76133FA5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5B7D9B45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7CBA897E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1B39A867" w14:textId="7F96A6D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lastRenderedPageBreak/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46870">
        <w:rPr>
          <w:rFonts w:ascii="Times New Roman" w:hAnsi="Times New Roman"/>
          <w:sz w:val="24"/>
          <w:szCs w:val="24"/>
        </w:rPr>
        <w:t>vedėjo pavaduotojas Vidmantas Pilvinis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0DFE3430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6C24D4D3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5C05961E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5D5CD34A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4D22A848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459EA94C" w14:textId="4F3000AC" w:rsidR="009C1AB9" w:rsidRPr="009C1AB9" w:rsidRDefault="00846870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vedėjo pavaduotojas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854F68">
        <w:rPr>
          <w:rFonts w:ascii="Times New Roman" w:hAnsi="Times New Roman"/>
          <w:sz w:val="24"/>
          <w:szCs w:val="24"/>
          <w:lang w:eastAsia="lt-LT"/>
        </w:rPr>
        <w:tab/>
      </w:r>
      <w:r w:rsidR="00854F68">
        <w:rPr>
          <w:rFonts w:ascii="Times New Roman" w:hAnsi="Times New Roman"/>
          <w:sz w:val="24"/>
          <w:szCs w:val="24"/>
          <w:lang w:eastAsia="lt-LT"/>
        </w:rPr>
        <w:tab/>
      </w:r>
      <w:r w:rsidR="00854F68">
        <w:rPr>
          <w:rFonts w:ascii="Times New Roman" w:hAnsi="Times New Roman"/>
          <w:sz w:val="24"/>
          <w:szCs w:val="24"/>
          <w:lang w:eastAsia="lt-LT"/>
        </w:rPr>
        <w:tab/>
      </w:r>
      <w:r w:rsidR="00854F68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>Vidmantas Pilvinis</w:t>
      </w:r>
    </w:p>
    <w:p w14:paraId="72D1ABF6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F81D" w14:textId="77777777" w:rsidR="002F10DE" w:rsidRDefault="002F10DE">
      <w:r>
        <w:separator/>
      </w:r>
    </w:p>
  </w:endnote>
  <w:endnote w:type="continuationSeparator" w:id="0">
    <w:p w14:paraId="3FA6877D" w14:textId="77777777" w:rsidR="002F10DE" w:rsidRDefault="002F10DE">
      <w:r>
        <w:continuationSeparator/>
      </w:r>
    </w:p>
  </w:endnote>
  <w:endnote w:type="continuationNotice" w:id="1">
    <w:p w14:paraId="4A71A4EA" w14:textId="77777777" w:rsidR="002F10DE" w:rsidRDefault="002F1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0A21" w14:textId="77777777" w:rsidR="002F10DE" w:rsidRDefault="002F10DE">
      <w:r>
        <w:separator/>
      </w:r>
    </w:p>
  </w:footnote>
  <w:footnote w:type="continuationSeparator" w:id="0">
    <w:p w14:paraId="322E50DA" w14:textId="77777777" w:rsidR="002F10DE" w:rsidRDefault="002F10DE">
      <w:r>
        <w:continuationSeparator/>
      </w:r>
    </w:p>
  </w:footnote>
  <w:footnote w:type="continuationNotice" w:id="1">
    <w:p w14:paraId="03802EEB" w14:textId="77777777" w:rsidR="002F10DE" w:rsidRDefault="002F1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ED6D" w14:textId="77777777" w:rsidR="00070A32" w:rsidRDefault="00070A32">
    <w:pPr>
      <w:pStyle w:val="Antrats"/>
      <w:jc w:val="center"/>
    </w:pPr>
  </w:p>
  <w:p w14:paraId="79143627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2FA5" w14:textId="77777777" w:rsidR="00070A32" w:rsidRPr="005150A4" w:rsidRDefault="00070A32" w:rsidP="005150A4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16BB"/>
    <w:rsid w:val="00015AFA"/>
    <w:rsid w:val="000174EF"/>
    <w:rsid w:val="00022ED8"/>
    <w:rsid w:val="0002767C"/>
    <w:rsid w:val="00030BB3"/>
    <w:rsid w:val="00032203"/>
    <w:rsid w:val="00036974"/>
    <w:rsid w:val="0004074F"/>
    <w:rsid w:val="00042761"/>
    <w:rsid w:val="000462DB"/>
    <w:rsid w:val="00052113"/>
    <w:rsid w:val="000548D9"/>
    <w:rsid w:val="00054D39"/>
    <w:rsid w:val="000610C7"/>
    <w:rsid w:val="000637CB"/>
    <w:rsid w:val="000637E1"/>
    <w:rsid w:val="00070A32"/>
    <w:rsid w:val="00073109"/>
    <w:rsid w:val="000759CF"/>
    <w:rsid w:val="00080681"/>
    <w:rsid w:val="0008357B"/>
    <w:rsid w:val="00085DD9"/>
    <w:rsid w:val="0008724F"/>
    <w:rsid w:val="000875E7"/>
    <w:rsid w:val="00092D21"/>
    <w:rsid w:val="000942E2"/>
    <w:rsid w:val="000944BE"/>
    <w:rsid w:val="00096700"/>
    <w:rsid w:val="000A07B7"/>
    <w:rsid w:val="000A0932"/>
    <w:rsid w:val="000A7DBC"/>
    <w:rsid w:val="000B005E"/>
    <w:rsid w:val="000B0564"/>
    <w:rsid w:val="000B22ED"/>
    <w:rsid w:val="000B29A1"/>
    <w:rsid w:val="000B5974"/>
    <w:rsid w:val="000B65DC"/>
    <w:rsid w:val="000B7C61"/>
    <w:rsid w:val="000C0E36"/>
    <w:rsid w:val="000C125C"/>
    <w:rsid w:val="000C12B8"/>
    <w:rsid w:val="000C2426"/>
    <w:rsid w:val="000C541B"/>
    <w:rsid w:val="000C6F25"/>
    <w:rsid w:val="000C77FE"/>
    <w:rsid w:val="000D05FA"/>
    <w:rsid w:val="000D1F38"/>
    <w:rsid w:val="000D4845"/>
    <w:rsid w:val="000D4C50"/>
    <w:rsid w:val="000D7BC9"/>
    <w:rsid w:val="000E3B8C"/>
    <w:rsid w:val="000E426B"/>
    <w:rsid w:val="000E4310"/>
    <w:rsid w:val="000E7026"/>
    <w:rsid w:val="000F062E"/>
    <w:rsid w:val="000F10C9"/>
    <w:rsid w:val="000F1362"/>
    <w:rsid w:val="000F4B33"/>
    <w:rsid w:val="000F595B"/>
    <w:rsid w:val="00101C8B"/>
    <w:rsid w:val="001029FC"/>
    <w:rsid w:val="00103A05"/>
    <w:rsid w:val="0010473C"/>
    <w:rsid w:val="0011000A"/>
    <w:rsid w:val="0011176E"/>
    <w:rsid w:val="00111E68"/>
    <w:rsid w:val="00114433"/>
    <w:rsid w:val="001158FF"/>
    <w:rsid w:val="00116DB2"/>
    <w:rsid w:val="00120083"/>
    <w:rsid w:val="001224A0"/>
    <w:rsid w:val="001243B6"/>
    <w:rsid w:val="001260AC"/>
    <w:rsid w:val="00127163"/>
    <w:rsid w:val="001348D4"/>
    <w:rsid w:val="00135ED4"/>
    <w:rsid w:val="0013784A"/>
    <w:rsid w:val="001402FD"/>
    <w:rsid w:val="001459A5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5912"/>
    <w:rsid w:val="00176A41"/>
    <w:rsid w:val="00177BDD"/>
    <w:rsid w:val="00177E12"/>
    <w:rsid w:val="0018066E"/>
    <w:rsid w:val="00180C30"/>
    <w:rsid w:val="001831EC"/>
    <w:rsid w:val="001848B8"/>
    <w:rsid w:val="001850B3"/>
    <w:rsid w:val="001A0562"/>
    <w:rsid w:val="001A40EB"/>
    <w:rsid w:val="001A539C"/>
    <w:rsid w:val="001A5770"/>
    <w:rsid w:val="001A5B01"/>
    <w:rsid w:val="001A60DA"/>
    <w:rsid w:val="001A670A"/>
    <w:rsid w:val="001B0536"/>
    <w:rsid w:val="001B3834"/>
    <w:rsid w:val="001B3B78"/>
    <w:rsid w:val="001B49C3"/>
    <w:rsid w:val="001B658A"/>
    <w:rsid w:val="001B7480"/>
    <w:rsid w:val="001C2179"/>
    <w:rsid w:val="001C4639"/>
    <w:rsid w:val="001C50D9"/>
    <w:rsid w:val="001C5ADC"/>
    <w:rsid w:val="001D5AE4"/>
    <w:rsid w:val="001D7C78"/>
    <w:rsid w:val="001E17D5"/>
    <w:rsid w:val="001E3C99"/>
    <w:rsid w:val="001E631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59FC"/>
    <w:rsid w:val="00217459"/>
    <w:rsid w:val="00217F08"/>
    <w:rsid w:val="00220206"/>
    <w:rsid w:val="00220225"/>
    <w:rsid w:val="00225531"/>
    <w:rsid w:val="00225706"/>
    <w:rsid w:val="00226E84"/>
    <w:rsid w:val="00232326"/>
    <w:rsid w:val="00232560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0AE4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67C5"/>
    <w:rsid w:val="0028732A"/>
    <w:rsid w:val="002877B8"/>
    <w:rsid w:val="00292DDB"/>
    <w:rsid w:val="00294C67"/>
    <w:rsid w:val="00295AB8"/>
    <w:rsid w:val="002A195D"/>
    <w:rsid w:val="002A50D5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0DE"/>
    <w:rsid w:val="002F186C"/>
    <w:rsid w:val="00301CBB"/>
    <w:rsid w:val="00307B6D"/>
    <w:rsid w:val="0032131F"/>
    <w:rsid w:val="003236EE"/>
    <w:rsid w:val="00323FAE"/>
    <w:rsid w:val="00332ECE"/>
    <w:rsid w:val="00335372"/>
    <w:rsid w:val="003407A7"/>
    <w:rsid w:val="003407D8"/>
    <w:rsid w:val="00342902"/>
    <w:rsid w:val="00345980"/>
    <w:rsid w:val="00345F89"/>
    <w:rsid w:val="00347B96"/>
    <w:rsid w:val="00350D39"/>
    <w:rsid w:val="00355A2B"/>
    <w:rsid w:val="00355FD1"/>
    <w:rsid w:val="00360CB4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0865"/>
    <w:rsid w:val="0039341B"/>
    <w:rsid w:val="00395461"/>
    <w:rsid w:val="003A172B"/>
    <w:rsid w:val="003B2A45"/>
    <w:rsid w:val="003B34F2"/>
    <w:rsid w:val="003B4BEA"/>
    <w:rsid w:val="003C545F"/>
    <w:rsid w:val="003C56B2"/>
    <w:rsid w:val="003D09D9"/>
    <w:rsid w:val="003D16B0"/>
    <w:rsid w:val="003E0FD5"/>
    <w:rsid w:val="003E6A39"/>
    <w:rsid w:val="003E6AA7"/>
    <w:rsid w:val="003E79C8"/>
    <w:rsid w:val="003F2EF6"/>
    <w:rsid w:val="003F6065"/>
    <w:rsid w:val="003F6AC8"/>
    <w:rsid w:val="004002A8"/>
    <w:rsid w:val="00407401"/>
    <w:rsid w:val="00410F16"/>
    <w:rsid w:val="00416802"/>
    <w:rsid w:val="00423C67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525B8"/>
    <w:rsid w:val="0045363D"/>
    <w:rsid w:val="00453A70"/>
    <w:rsid w:val="00456522"/>
    <w:rsid w:val="00457D65"/>
    <w:rsid w:val="00460793"/>
    <w:rsid w:val="00463EF9"/>
    <w:rsid w:val="00464E3E"/>
    <w:rsid w:val="00465041"/>
    <w:rsid w:val="004724A9"/>
    <w:rsid w:val="00475C36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4BC"/>
    <w:rsid w:val="004B5F7B"/>
    <w:rsid w:val="004C233E"/>
    <w:rsid w:val="004C52E7"/>
    <w:rsid w:val="004C6066"/>
    <w:rsid w:val="004C7ADD"/>
    <w:rsid w:val="004D0F98"/>
    <w:rsid w:val="004D62ED"/>
    <w:rsid w:val="004D7326"/>
    <w:rsid w:val="004E032C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2B3B"/>
    <w:rsid w:val="005335A3"/>
    <w:rsid w:val="0053371E"/>
    <w:rsid w:val="00534395"/>
    <w:rsid w:val="005344C2"/>
    <w:rsid w:val="0053485D"/>
    <w:rsid w:val="0053588F"/>
    <w:rsid w:val="005358CE"/>
    <w:rsid w:val="00540337"/>
    <w:rsid w:val="00543FEF"/>
    <w:rsid w:val="00546068"/>
    <w:rsid w:val="00550A82"/>
    <w:rsid w:val="00551BF6"/>
    <w:rsid w:val="0055676C"/>
    <w:rsid w:val="00556BFD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2F16"/>
    <w:rsid w:val="00583A7C"/>
    <w:rsid w:val="005853D5"/>
    <w:rsid w:val="00585DA8"/>
    <w:rsid w:val="00587858"/>
    <w:rsid w:val="00591725"/>
    <w:rsid w:val="005948AC"/>
    <w:rsid w:val="00594975"/>
    <w:rsid w:val="005A1D2C"/>
    <w:rsid w:val="005A2BD5"/>
    <w:rsid w:val="005A394D"/>
    <w:rsid w:val="005A5365"/>
    <w:rsid w:val="005A5A27"/>
    <w:rsid w:val="005B0C99"/>
    <w:rsid w:val="005B244A"/>
    <w:rsid w:val="005B2B4F"/>
    <w:rsid w:val="005B6182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F58"/>
    <w:rsid w:val="005F3342"/>
    <w:rsid w:val="005F6941"/>
    <w:rsid w:val="00601951"/>
    <w:rsid w:val="006020FC"/>
    <w:rsid w:val="006058F0"/>
    <w:rsid w:val="00607DF7"/>
    <w:rsid w:val="006107BB"/>
    <w:rsid w:val="006142EC"/>
    <w:rsid w:val="006155FC"/>
    <w:rsid w:val="006200C4"/>
    <w:rsid w:val="006210AA"/>
    <w:rsid w:val="00622865"/>
    <w:rsid w:val="006336E3"/>
    <w:rsid w:val="00633733"/>
    <w:rsid w:val="00635ACB"/>
    <w:rsid w:val="00640ED9"/>
    <w:rsid w:val="00641FDD"/>
    <w:rsid w:val="00643D3C"/>
    <w:rsid w:val="00644357"/>
    <w:rsid w:val="00644971"/>
    <w:rsid w:val="00645F9A"/>
    <w:rsid w:val="006522EE"/>
    <w:rsid w:val="00654B33"/>
    <w:rsid w:val="0065735C"/>
    <w:rsid w:val="00660246"/>
    <w:rsid w:val="0066138C"/>
    <w:rsid w:val="00664174"/>
    <w:rsid w:val="00667FBA"/>
    <w:rsid w:val="00670D55"/>
    <w:rsid w:val="00672EBB"/>
    <w:rsid w:val="006811A4"/>
    <w:rsid w:val="00683244"/>
    <w:rsid w:val="00683960"/>
    <w:rsid w:val="00683AF5"/>
    <w:rsid w:val="006910F3"/>
    <w:rsid w:val="00694279"/>
    <w:rsid w:val="006948B3"/>
    <w:rsid w:val="00697AC2"/>
    <w:rsid w:val="006A0582"/>
    <w:rsid w:val="006A1006"/>
    <w:rsid w:val="006A6160"/>
    <w:rsid w:val="006B0921"/>
    <w:rsid w:val="006B0E79"/>
    <w:rsid w:val="006B291D"/>
    <w:rsid w:val="006B7DFC"/>
    <w:rsid w:val="006C0E01"/>
    <w:rsid w:val="006C1F5E"/>
    <w:rsid w:val="006C3371"/>
    <w:rsid w:val="006C54DB"/>
    <w:rsid w:val="006C59D0"/>
    <w:rsid w:val="006C66A1"/>
    <w:rsid w:val="006D3F4E"/>
    <w:rsid w:val="006D4783"/>
    <w:rsid w:val="006D49B9"/>
    <w:rsid w:val="006D5858"/>
    <w:rsid w:val="006D76F5"/>
    <w:rsid w:val="006D7C70"/>
    <w:rsid w:val="006E181A"/>
    <w:rsid w:val="006E53C9"/>
    <w:rsid w:val="006E7B12"/>
    <w:rsid w:val="006F455A"/>
    <w:rsid w:val="006F4A40"/>
    <w:rsid w:val="006F721E"/>
    <w:rsid w:val="007008CB"/>
    <w:rsid w:val="00702C9B"/>
    <w:rsid w:val="007068C6"/>
    <w:rsid w:val="00710E14"/>
    <w:rsid w:val="0071121C"/>
    <w:rsid w:val="007142E0"/>
    <w:rsid w:val="00714F9E"/>
    <w:rsid w:val="00715F66"/>
    <w:rsid w:val="007214CE"/>
    <w:rsid w:val="00722EF6"/>
    <w:rsid w:val="0072491A"/>
    <w:rsid w:val="00726107"/>
    <w:rsid w:val="0073028A"/>
    <w:rsid w:val="0073225E"/>
    <w:rsid w:val="00742814"/>
    <w:rsid w:val="00743976"/>
    <w:rsid w:val="00744674"/>
    <w:rsid w:val="007467A9"/>
    <w:rsid w:val="00751015"/>
    <w:rsid w:val="00754752"/>
    <w:rsid w:val="007644AB"/>
    <w:rsid w:val="00764796"/>
    <w:rsid w:val="00765B0E"/>
    <w:rsid w:val="00767B0F"/>
    <w:rsid w:val="007769D8"/>
    <w:rsid w:val="00777F6B"/>
    <w:rsid w:val="00780418"/>
    <w:rsid w:val="00780FE8"/>
    <w:rsid w:val="00781996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158B"/>
    <w:rsid w:val="007B2752"/>
    <w:rsid w:val="007B7433"/>
    <w:rsid w:val="007C0D57"/>
    <w:rsid w:val="007C0D72"/>
    <w:rsid w:val="007C1A0C"/>
    <w:rsid w:val="007C203F"/>
    <w:rsid w:val="007C59B7"/>
    <w:rsid w:val="007C5E79"/>
    <w:rsid w:val="007D115E"/>
    <w:rsid w:val="007D24B4"/>
    <w:rsid w:val="007D29F6"/>
    <w:rsid w:val="007D4E38"/>
    <w:rsid w:val="007D6438"/>
    <w:rsid w:val="007D7A01"/>
    <w:rsid w:val="007E3806"/>
    <w:rsid w:val="007E4FD0"/>
    <w:rsid w:val="007E53D5"/>
    <w:rsid w:val="007E5EFC"/>
    <w:rsid w:val="007F1C34"/>
    <w:rsid w:val="007F39B2"/>
    <w:rsid w:val="007F40D3"/>
    <w:rsid w:val="00800B1B"/>
    <w:rsid w:val="008017F1"/>
    <w:rsid w:val="00801BE4"/>
    <w:rsid w:val="008025FF"/>
    <w:rsid w:val="00805A9D"/>
    <w:rsid w:val="0080760A"/>
    <w:rsid w:val="00814654"/>
    <w:rsid w:val="0081780F"/>
    <w:rsid w:val="00821C81"/>
    <w:rsid w:val="008220BB"/>
    <w:rsid w:val="00822C5C"/>
    <w:rsid w:val="00822FF2"/>
    <w:rsid w:val="008237C6"/>
    <w:rsid w:val="00830B85"/>
    <w:rsid w:val="008351A7"/>
    <w:rsid w:val="008404A7"/>
    <w:rsid w:val="0084092F"/>
    <w:rsid w:val="00840F21"/>
    <w:rsid w:val="00841372"/>
    <w:rsid w:val="0084337B"/>
    <w:rsid w:val="00845C06"/>
    <w:rsid w:val="00846870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B0A2E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51A7"/>
    <w:rsid w:val="008C6948"/>
    <w:rsid w:val="008C694A"/>
    <w:rsid w:val="008C7240"/>
    <w:rsid w:val="008D1E64"/>
    <w:rsid w:val="008D506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B4"/>
    <w:rsid w:val="00902ED6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A69"/>
    <w:rsid w:val="00957FED"/>
    <w:rsid w:val="00961F29"/>
    <w:rsid w:val="009674DF"/>
    <w:rsid w:val="00972C24"/>
    <w:rsid w:val="009733C0"/>
    <w:rsid w:val="00980001"/>
    <w:rsid w:val="00984A0B"/>
    <w:rsid w:val="00986355"/>
    <w:rsid w:val="00992758"/>
    <w:rsid w:val="00992872"/>
    <w:rsid w:val="00993637"/>
    <w:rsid w:val="0099387D"/>
    <w:rsid w:val="0099788B"/>
    <w:rsid w:val="00997C22"/>
    <w:rsid w:val="009A07C3"/>
    <w:rsid w:val="009A494C"/>
    <w:rsid w:val="009A60EC"/>
    <w:rsid w:val="009A6881"/>
    <w:rsid w:val="009A72FF"/>
    <w:rsid w:val="009B3389"/>
    <w:rsid w:val="009C1AB9"/>
    <w:rsid w:val="009C271C"/>
    <w:rsid w:val="009C531F"/>
    <w:rsid w:val="009D0BD2"/>
    <w:rsid w:val="009D2114"/>
    <w:rsid w:val="009D22C6"/>
    <w:rsid w:val="009D2E6B"/>
    <w:rsid w:val="009D72BC"/>
    <w:rsid w:val="009E03A6"/>
    <w:rsid w:val="009E2E7B"/>
    <w:rsid w:val="009E4B06"/>
    <w:rsid w:val="009E7E51"/>
    <w:rsid w:val="009F1038"/>
    <w:rsid w:val="009F26A2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1807"/>
    <w:rsid w:val="00A25E36"/>
    <w:rsid w:val="00A2620F"/>
    <w:rsid w:val="00A264CF"/>
    <w:rsid w:val="00A2755E"/>
    <w:rsid w:val="00A305D8"/>
    <w:rsid w:val="00A359C2"/>
    <w:rsid w:val="00A461E9"/>
    <w:rsid w:val="00A55DF0"/>
    <w:rsid w:val="00A6007B"/>
    <w:rsid w:val="00A60C5C"/>
    <w:rsid w:val="00A671E2"/>
    <w:rsid w:val="00A74799"/>
    <w:rsid w:val="00A80F5A"/>
    <w:rsid w:val="00A828E3"/>
    <w:rsid w:val="00A860B0"/>
    <w:rsid w:val="00A87340"/>
    <w:rsid w:val="00A9026F"/>
    <w:rsid w:val="00A9169D"/>
    <w:rsid w:val="00A9186D"/>
    <w:rsid w:val="00A91F66"/>
    <w:rsid w:val="00A96497"/>
    <w:rsid w:val="00A96D94"/>
    <w:rsid w:val="00AA56AF"/>
    <w:rsid w:val="00AB6280"/>
    <w:rsid w:val="00AB70A8"/>
    <w:rsid w:val="00AC20FE"/>
    <w:rsid w:val="00AC4C5C"/>
    <w:rsid w:val="00AC766E"/>
    <w:rsid w:val="00AD761D"/>
    <w:rsid w:val="00AD78A8"/>
    <w:rsid w:val="00AE30AE"/>
    <w:rsid w:val="00AE3B83"/>
    <w:rsid w:val="00AF1700"/>
    <w:rsid w:val="00AF1880"/>
    <w:rsid w:val="00AF4462"/>
    <w:rsid w:val="00AF629D"/>
    <w:rsid w:val="00AF715D"/>
    <w:rsid w:val="00AF7DA0"/>
    <w:rsid w:val="00B029D3"/>
    <w:rsid w:val="00B033D6"/>
    <w:rsid w:val="00B06F3E"/>
    <w:rsid w:val="00B10200"/>
    <w:rsid w:val="00B13067"/>
    <w:rsid w:val="00B16A89"/>
    <w:rsid w:val="00B17EAD"/>
    <w:rsid w:val="00B203AC"/>
    <w:rsid w:val="00B222D4"/>
    <w:rsid w:val="00B22551"/>
    <w:rsid w:val="00B22BA7"/>
    <w:rsid w:val="00B231CC"/>
    <w:rsid w:val="00B254B4"/>
    <w:rsid w:val="00B25FD9"/>
    <w:rsid w:val="00B27715"/>
    <w:rsid w:val="00B324BA"/>
    <w:rsid w:val="00B34EA9"/>
    <w:rsid w:val="00B354FD"/>
    <w:rsid w:val="00B3596A"/>
    <w:rsid w:val="00B41CEF"/>
    <w:rsid w:val="00B4319B"/>
    <w:rsid w:val="00B434DA"/>
    <w:rsid w:val="00B46E94"/>
    <w:rsid w:val="00B560A0"/>
    <w:rsid w:val="00B60677"/>
    <w:rsid w:val="00B63747"/>
    <w:rsid w:val="00B640D9"/>
    <w:rsid w:val="00B64EBB"/>
    <w:rsid w:val="00B66501"/>
    <w:rsid w:val="00B66A64"/>
    <w:rsid w:val="00B723EB"/>
    <w:rsid w:val="00B7618D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0727"/>
    <w:rsid w:val="00C02FF8"/>
    <w:rsid w:val="00C036D1"/>
    <w:rsid w:val="00C04402"/>
    <w:rsid w:val="00C051BB"/>
    <w:rsid w:val="00C054FB"/>
    <w:rsid w:val="00C06A1E"/>
    <w:rsid w:val="00C07126"/>
    <w:rsid w:val="00C07705"/>
    <w:rsid w:val="00C10B64"/>
    <w:rsid w:val="00C11F7C"/>
    <w:rsid w:val="00C12FBD"/>
    <w:rsid w:val="00C1564A"/>
    <w:rsid w:val="00C171DC"/>
    <w:rsid w:val="00C24B75"/>
    <w:rsid w:val="00C254ED"/>
    <w:rsid w:val="00C25565"/>
    <w:rsid w:val="00C259ED"/>
    <w:rsid w:val="00C26744"/>
    <w:rsid w:val="00C27FD9"/>
    <w:rsid w:val="00C3120A"/>
    <w:rsid w:val="00C334DF"/>
    <w:rsid w:val="00C33D29"/>
    <w:rsid w:val="00C4203E"/>
    <w:rsid w:val="00C420CD"/>
    <w:rsid w:val="00C45A96"/>
    <w:rsid w:val="00C45E5F"/>
    <w:rsid w:val="00C517DF"/>
    <w:rsid w:val="00C536CF"/>
    <w:rsid w:val="00C53723"/>
    <w:rsid w:val="00C545B3"/>
    <w:rsid w:val="00C56007"/>
    <w:rsid w:val="00C56198"/>
    <w:rsid w:val="00C56CC6"/>
    <w:rsid w:val="00C608AE"/>
    <w:rsid w:val="00C6108C"/>
    <w:rsid w:val="00C62A22"/>
    <w:rsid w:val="00C72131"/>
    <w:rsid w:val="00C72CA3"/>
    <w:rsid w:val="00C73CB1"/>
    <w:rsid w:val="00C73F82"/>
    <w:rsid w:val="00C80293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1B00"/>
    <w:rsid w:val="00CB3D43"/>
    <w:rsid w:val="00CB4C63"/>
    <w:rsid w:val="00CB7E13"/>
    <w:rsid w:val="00CC123E"/>
    <w:rsid w:val="00CC127A"/>
    <w:rsid w:val="00CC13F3"/>
    <w:rsid w:val="00CC60D9"/>
    <w:rsid w:val="00CC6866"/>
    <w:rsid w:val="00CD05C0"/>
    <w:rsid w:val="00CD1D26"/>
    <w:rsid w:val="00CD22BB"/>
    <w:rsid w:val="00CD2D64"/>
    <w:rsid w:val="00CD6A04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15CC1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359A5"/>
    <w:rsid w:val="00D4056A"/>
    <w:rsid w:val="00D40E5C"/>
    <w:rsid w:val="00D40F4F"/>
    <w:rsid w:val="00D41319"/>
    <w:rsid w:val="00D4141C"/>
    <w:rsid w:val="00D458CB"/>
    <w:rsid w:val="00D45E71"/>
    <w:rsid w:val="00D46636"/>
    <w:rsid w:val="00D5018E"/>
    <w:rsid w:val="00D50EF6"/>
    <w:rsid w:val="00D51271"/>
    <w:rsid w:val="00D544FA"/>
    <w:rsid w:val="00D6076E"/>
    <w:rsid w:val="00D62E6E"/>
    <w:rsid w:val="00D641F0"/>
    <w:rsid w:val="00D64626"/>
    <w:rsid w:val="00D709B0"/>
    <w:rsid w:val="00D74326"/>
    <w:rsid w:val="00D7737F"/>
    <w:rsid w:val="00D8195C"/>
    <w:rsid w:val="00D81C51"/>
    <w:rsid w:val="00D843DF"/>
    <w:rsid w:val="00D8499E"/>
    <w:rsid w:val="00D84B27"/>
    <w:rsid w:val="00D85D90"/>
    <w:rsid w:val="00D86415"/>
    <w:rsid w:val="00D86A69"/>
    <w:rsid w:val="00D90925"/>
    <w:rsid w:val="00D90D96"/>
    <w:rsid w:val="00D91A8A"/>
    <w:rsid w:val="00D929DF"/>
    <w:rsid w:val="00D95821"/>
    <w:rsid w:val="00D97320"/>
    <w:rsid w:val="00DA022A"/>
    <w:rsid w:val="00DA6012"/>
    <w:rsid w:val="00DB1133"/>
    <w:rsid w:val="00DB1E22"/>
    <w:rsid w:val="00DB3335"/>
    <w:rsid w:val="00DB3561"/>
    <w:rsid w:val="00DB365E"/>
    <w:rsid w:val="00DB4453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1F5C"/>
    <w:rsid w:val="00DF2ED9"/>
    <w:rsid w:val="00DF2FFA"/>
    <w:rsid w:val="00DF4F54"/>
    <w:rsid w:val="00DF51FF"/>
    <w:rsid w:val="00E00DBA"/>
    <w:rsid w:val="00E014A6"/>
    <w:rsid w:val="00E14B5D"/>
    <w:rsid w:val="00E215E4"/>
    <w:rsid w:val="00E2327D"/>
    <w:rsid w:val="00E251C9"/>
    <w:rsid w:val="00E2528A"/>
    <w:rsid w:val="00E27F15"/>
    <w:rsid w:val="00E31792"/>
    <w:rsid w:val="00E4199F"/>
    <w:rsid w:val="00E43E26"/>
    <w:rsid w:val="00E447F7"/>
    <w:rsid w:val="00E45154"/>
    <w:rsid w:val="00E45F64"/>
    <w:rsid w:val="00E46E57"/>
    <w:rsid w:val="00E505C4"/>
    <w:rsid w:val="00E5176E"/>
    <w:rsid w:val="00E5422B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3894"/>
    <w:rsid w:val="00E83E95"/>
    <w:rsid w:val="00E848BA"/>
    <w:rsid w:val="00E84E62"/>
    <w:rsid w:val="00E85F82"/>
    <w:rsid w:val="00E86375"/>
    <w:rsid w:val="00E901F3"/>
    <w:rsid w:val="00E940EE"/>
    <w:rsid w:val="00E94E06"/>
    <w:rsid w:val="00EA0DAA"/>
    <w:rsid w:val="00EA3208"/>
    <w:rsid w:val="00EA539F"/>
    <w:rsid w:val="00EA6646"/>
    <w:rsid w:val="00EA7CC6"/>
    <w:rsid w:val="00EB21D1"/>
    <w:rsid w:val="00EB57AE"/>
    <w:rsid w:val="00EB6960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1A6F"/>
    <w:rsid w:val="00EE2886"/>
    <w:rsid w:val="00EE5054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851"/>
    <w:rsid w:val="00F149BF"/>
    <w:rsid w:val="00F21744"/>
    <w:rsid w:val="00F2260F"/>
    <w:rsid w:val="00F24FFA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4C28"/>
    <w:rsid w:val="00F463C0"/>
    <w:rsid w:val="00F47358"/>
    <w:rsid w:val="00F54611"/>
    <w:rsid w:val="00F554A5"/>
    <w:rsid w:val="00F562AE"/>
    <w:rsid w:val="00F6154B"/>
    <w:rsid w:val="00F65083"/>
    <w:rsid w:val="00F657BF"/>
    <w:rsid w:val="00F67CC1"/>
    <w:rsid w:val="00F728AB"/>
    <w:rsid w:val="00F72E3D"/>
    <w:rsid w:val="00F741BB"/>
    <w:rsid w:val="00F748F3"/>
    <w:rsid w:val="00F77F4E"/>
    <w:rsid w:val="00F805FD"/>
    <w:rsid w:val="00F81C04"/>
    <w:rsid w:val="00F854AC"/>
    <w:rsid w:val="00F85FBB"/>
    <w:rsid w:val="00F8678C"/>
    <w:rsid w:val="00F92638"/>
    <w:rsid w:val="00F97251"/>
    <w:rsid w:val="00FA296E"/>
    <w:rsid w:val="00FA2CDF"/>
    <w:rsid w:val="00FA6372"/>
    <w:rsid w:val="00FA6418"/>
    <w:rsid w:val="00FB0BAD"/>
    <w:rsid w:val="00FB26BA"/>
    <w:rsid w:val="00FB273A"/>
    <w:rsid w:val="00FB61FA"/>
    <w:rsid w:val="00FC0B16"/>
    <w:rsid w:val="00FC431D"/>
    <w:rsid w:val="00FC5DFC"/>
    <w:rsid w:val="00FC728C"/>
    <w:rsid w:val="00FC73EE"/>
    <w:rsid w:val="00FC7419"/>
    <w:rsid w:val="00FD2184"/>
    <w:rsid w:val="00FD38B1"/>
    <w:rsid w:val="00FD6181"/>
    <w:rsid w:val="00FE070D"/>
    <w:rsid w:val="00FE1789"/>
    <w:rsid w:val="00FE496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B7086"/>
  <w15:docId w15:val="{F110B5F1-4826-4FDC-8E17-BD6AFF72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5B52-3EFB-4F98-9682-D3D2D3EC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0</TotalTime>
  <Pages>3</Pages>
  <Words>3267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"KAPČIAMIESČIO BENDRUOMENĖS NAMŲ ĮRENGIMAS PRITAIKANT VISUOMENĖS POREIKIAMS" IR JO DALINIO FINANSAVIMO</vt:lpstr>
    </vt:vector>
  </TitlesOfParts>
  <Manager>2018-05-30</Manager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2020-05-25T07:59:00Z</cp:lastPrinted>
  <dcterms:created xsi:type="dcterms:W3CDTF">2021-03-16T21:20:00Z</dcterms:created>
  <dcterms:modified xsi:type="dcterms:W3CDTF">2021-03-16T21:20:00Z</dcterms:modified>
  <cp:category>Sprendimas</cp:category>
</cp:coreProperties>
</file>