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5E2" w:rsidRDefault="005F62A5">
      <w:pPr>
        <w:framePr w:w="2767" w:h="365" w:hSpace="180" w:wrap="around" w:vAnchor="text" w:hAnchor="page" w:x="8242" w:y="-593"/>
        <w:ind w:firstLine="0"/>
        <w:jc w:val="center"/>
        <w:rPr>
          <w:b/>
          <w:bCs/>
        </w:rPr>
      </w:pPr>
      <w:r>
        <w:rPr>
          <w:b/>
          <w:bCs/>
        </w:rPr>
        <w:fldChar w:fldCharType="begin">
          <w:ffData>
            <w:name w:val="Text9"/>
            <w:enabled/>
            <w:calcOnExit w:val="0"/>
            <w:textInput/>
          </w:ffData>
        </w:fldChar>
      </w:r>
      <w:bookmarkStart w:id="0" w:name="Text9"/>
      <w:r w:rsidR="00F205E2">
        <w:rPr>
          <w:b/>
          <w:bCs/>
        </w:rPr>
        <w:instrText xml:space="preserve"> FORMTEXT </w:instrText>
      </w:r>
      <w:r>
        <w:rPr>
          <w:b/>
          <w:bCs/>
        </w:rPr>
      </w:r>
      <w:r>
        <w:rPr>
          <w:b/>
          <w:bCs/>
        </w:rPr>
        <w:fldChar w:fldCharType="separate"/>
      </w:r>
      <w:r w:rsidR="00562FD4">
        <w:rPr>
          <w:b/>
          <w:bCs/>
          <w:noProof/>
        </w:rPr>
        <w:t>PROJEKTAS</w:t>
      </w:r>
      <w:r>
        <w:rPr>
          <w:b/>
          <w:bCs/>
        </w:rPr>
        <w:fldChar w:fldCharType="end"/>
      </w:r>
      <w:bookmarkEnd w:id="0"/>
    </w:p>
    <w:p w:rsidR="00F205E2" w:rsidRDefault="005F62A5">
      <w:pPr>
        <w:ind w:firstLine="0"/>
      </w:pPr>
      <w:r w:rsidRPr="005F62A5">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7" o:title=""/>
            <w10:wrap type="tight"/>
          </v:shape>
          <o:OLEObject Type="Embed" ProgID="PBrush" ShapeID="_x0000_s1065" DrawAspect="Content" ObjectID="_1474893135" r:id="rId8"/>
        </w:pict>
      </w:r>
    </w:p>
    <w:p w:rsidR="00F205E2" w:rsidRDefault="00F205E2">
      <w:pPr>
        <w:ind w:firstLine="0"/>
      </w:pPr>
    </w:p>
    <w:p w:rsidR="00F205E2" w:rsidRDefault="00F205E2">
      <w:pPr>
        <w:ind w:firstLine="0"/>
      </w:pPr>
    </w:p>
    <w:p w:rsidR="00F205E2" w:rsidRDefault="00F205E2">
      <w:pPr>
        <w:ind w:firstLine="0"/>
      </w:pPr>
      <w:r>
        <w:tab/>
      </w:r>
      <w:r>
        <w:tab/>
        <w:t xml:space="preserve"> </w:t>
      </w:r>
    </w:p>
    <w:p w:rsidR="00F205E2" w:rsidRDefault="00F205E2">
      <w:pPr>
        <w:shd w:val="solid" w:color="FFFFFF" w:fill="FFFFFF"/>
        <w:tabs>
          <w:tab w:val="left" w:pos="-851"/>
        </w:tabs>
        <w:ind w:firstLine="0"/>
        <w:jc w:val="center"/>
        <w:rPr>
          <w:caps/>
          <w:sz w:val="16"/>
        </w:rPr>
      </w:pPr>
    </w:p>
    <w:p w:rsidR="00F205E2" w:rsidRDefault="005F62A5">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F205E2">
        <w:rPr>
          <w:b/>
        </w:rPr>
        <w:instrText xml:space="preserve"> FORMTEXT </w:instrText>
      </w:r>
      <w:r>
        <w:rPr>
          <w:b/>
        </w:rPr>
      </w:r>
      <w:r>
        <w:rPr>
          <w:b/>
        </w:rPr>
        <w:fldChar w:fldCharType="separate"/>
      </w:r>
      <w:r w:rsidR="00F205E2">
        <w:rPr>
          <w:b/>
          <w:noProof/>
        </w:rPr>
        <w:t>RIETAVO SAVIVALDYBĖS TARYBA</w:t>
      </w:r>
      <w:r>
        <w:rPr>
          <w:b/>
        </w:rPr>
        <w:fldChar w:fldCharType="end"/>
      </w:r>
    </w:p>
    <w:p w:rsidR="00F205E2" w:rsidRDefault="00F205E2">
      <w:pPr>
        <w:shd w:val="solid" w:color="FFFFFF" w:fill="FFFFFF"/>
        <w:ind w:firstLine="0"/>
        <w:jc w:val="center"/>
        <w:rPr>
          <w:b/>
        </w:rPr>
      </w:pPr>
    </w:p>
    <w:p w:rsidR="00F205E2" w:rsidRDefault="00F205E2">
      <w:pPr>
        <w:shd w:val="solid" w:color="FFFFFF" w:fill="FFFFFF"/>
        <w:ind w:firstLine="0"/>
        <w:jc w:val="center"/>
        <w:rPr>
          <w:b/>
          <w:bCs/>
        </w:rPr>
      </w:pPr>
    </w:p>
    <w:p w:rsidR="00F205E2" w:rsidRDefault="005F62A5">
      <w:pPr>
        <w:shd w:val="solid" w:color="FFFFFF" w:fill="FFFFFF"/>
        <w:ind w:firstLine="0"/>
        <w:jc w:val="center"/>
        <w:rPr>
          <w:b/>
          <w:bCs/>
        </w:rPr>
      </w:pPr>
      <w:r>
        <w:rPr>
          <w:b/>
          <w:bCs/>
        </w:rPr>
        <w:fldChar w:fldCharType="begin">
          <w:ffData>
            <w:name w:val="Text1"/>
            <w:enabled/>
            <w:calcOnExit w:val="0"/>
            <w:textInput/>
          </w:ffData>
        </w:fldChar>
      </w:r>
      <w:r w:rsidR="00F205E2">
        <w:rPr>
          <w:b/>
          <w:bCs/>
        </w:rPr>
        <w:instrText xml:space="preserve"> FORMTEXT </w:instrText>
      </w:r>
      <w:r>
        <w:rPr>
          <w:b/>
          <w:bCs/>
        </w:rPr>
      </w:r>
      <w:r>
        <w:rPr>
          <w:b/>
          <w:bCs/>
        </w:rPr>
        <w:fldChar w:fldCharType="separate"/>
      </w:r>
      <w:r w:rsidR="00562FD4">
        <w:rPr>
          <w:b/>
          <w:bCs/>
          <w:noProof/>
        </w:rPr>
        <w:t>SPRENDIMAS</w:t>
      </w:r>
      <w:r>
        <w:rPr>
          <w:b/>
          <w:bCs/>
        </w:rPr>
        <w:fldChar w:fldCharType="end"/>
      </w:r>
    </w:p>
    <w:p w:rsidR="00F205E2" w:rsidRDefault="005F62A5">
      <w:pPr>
        <w:shd w:val="solid" w:color="FFFFFF" w:fill="FFFFFF"/>
        <w:ind w:firstLine="0"/>
        <w:jc w:val="center"/>
        <w:rPr>
          <w:b/>
          <w:bCs/>
          <w:sz w:val="20"/>
        </w:rPr>
      </w:pPr>
      <w:r>
        <w:rPr>
          <w:b/>
          <w:bCs/>
          <w:sz w:val="20"/>
        </w:rPr>
        <w:fldChar w:fldCharType="begin">
          <w:ffData>
            <w:name w:val="Text8"/>
            <w:enabled/>
            <w:calcOnExit w:val="0"/>
            <w:textInput/>
          </w:ffData>
        </w:fldChar>
      </w:r>
      <w:bookmarkStart w:id="1" w:name="Text8"/>
      <w:r w:rsidR="00F205E2">
        <w:rPr>
          <w:b/>
          <w:bCs/>
          <w:sz w:val="20"/>
        </w:rPr>
        <w:instrText xml:space="preserve"> FORMTEXT </w:instrText>
      </w:r>
      <w:r>
        <w:rPr>
          <w:b/>
          <w:bCs/>
          <w:sz w:val="20"/>
        </w:rPr>
      </w:r>
      <w:r>
        <w:rPr>
          <w:b/>
          <w:bCs/>
          <w:sz w:val="20"/>
        </w:rPr>
        <w:fldChar w:fldCharType="separate"/>
      </w:r>
      <w:r w:rsidR="008B2F6F">
        <w:rPr>
          <w:b/>
          <w:bCs/>
          <w:sz w:val="20"/>
        </w:rPr>
        <w:t>DĖL RIETAVO SAVIVALDYBĖS TARYBOS 2014 M. KOVO 27 D. SPRENDIM</w:t>
      </w:r>
      <w:r w:rsidR="00FD335E">
        <w:rPr>
          <w:b/>
          <w:bCs/>
          <w:sz w:val="20"/>
        </w:rPr>
        <w:t>U</w:t>
      </w:r>
      <w:r w:rsidR="008B2F6F">
        <w:rPr>
          <w:b/>
          <w:bCs/>
          <w:sz w:val="20"/>
        </w:rPr>
        <w:t xml:space="preserve"> NR. T1-47 </w:t>
      </w:r>
      <w:r w:rsidR="00FD335E">
        <w:rPr>
          <w:b/>
          <w:bCs/>
          <w:sz w:val="20"/>
        </w:rPr>
        <w:t>PATVIRTINTO</w:t>
      </w:r>
      <w:r w:rsidR="00562FD4" w:rsidRPr="00562FD4">
        <w:rPr>
          <w:b/>
          <w:bCs/>
          <w:noProof/>
          <w:sz w:val="20"/>
        </w:rPr>
        <w:t xml:space="preserve"> </w:t>
      </w:r>
      <w:r w:rsidR="00D125AD">
        <w:rPr>
          <w:b/>
          <w:bCs/>
          <w:noProof/>
          <w:sz w:val="20"/>
        </w:rPr>
        <w:t xml:space="preserve">BŪSTO ŠILDYMO IŠLAIDŲ, GERIAMOJO VANDENS IŠLAIDŲ IR </w:t>
      </w:r>
      <w:r w:rsidR="008052B4">
        <w:rPr>
          <w:b/>
          <w:bCs/>
          <w:noProof/>
          <w:sz w:val="20"/>
        </w:rPr>
        <w:t xml:space="preserve"> </w:t>
      </w:r>
      <w:r w:rsidR="00D125AD">
        <w:rPr>
          <w:b/>
          <w:bCs/>
          <w:noProof/>
          <w:sz w:val="20"/>
        </w:rPr>
        <w:t xml:space="preserve">KARŠTO VANDENS IŠLAIDŲ KOMPENSACIJŲ </w:t>
      </w:r>
      <w:r w:rsidR="007755E9">
        <w:rPr>
          <w:b/>
          <w:bCs/>
          <w:noProof/>
          <w:sz w:val="20"/>
        </w:rPr>
        <w:t xml:space="preserve">TEIKIMO </w:t>
      </w:r>
      <w:r w:rsidR="00D125AD">
        <w:rPr>
          <w:b/>
          <w:bCs/>
          <w:noProof/>
          <w:sz w:val="20"/>
        </w:rPr>
        <w:t xml:space="preserve">RIETAVO SAVIVALDYBĖS GYVENTOJAMS </w:t>
      </w:r>
      <w:r w:rsidR="007755E9">
        <w:rPr>
          <w:b/>
          <w:bCs/>
          <w:noProof/>
          <w:sz w:val="20"/>
        </w:rPr>
        <w:t>TVARKOS APRAŠO</w:t>
      </w:r>
      <w:r w:rsidR="00562FD4" w:rsidRPr="00562FD4">
        <w:rPr>
          <w:b/>
          <w:bCs/>
          <w:noProof/>
          <w:sz w:val="20"/>
        </w:rPr>
        <w:t xml:space="preserve"> </w:t>
      </w:r>
      <w:r w:rsidR="008B2F6F">
        <w:rPr>
          <w:b/>
          <w:bCs/>
          <w:noProof/>
          <w:sz w:val="20"/>
        </w:rPr>
        <w:t>16 PUNKTO PAKEITIMO</w:t>
      </w:r>
      <w:r>
        <w:rPr>
          <w:b/>
          <w:bCs/>
          <w:sz w:val="20"/>
        </w:rPr>
        <w:fldChar w:fldCharType="end"/>
      </w:r>
      <w:bookmarkEnd w:id="1"/>
    </w:p>
    <w:p w:rsidR="00A53DFD" w:rsidRDefault="00A53DFD">
      <w:pPr>
        <w:shd w:val="solid" w:color="FFFFFF" w:fill="FFFFFF"/>
        <w:ind w:firstLine="0"/>
        <w:jc w:val="center"/>
        <w:rPr>
          <w:b/>
          <w:bCs/>
          <w:sz w:val="20"/>
        </w:rPr>
      </w:pPr>
    </w:p>
    <w:p w:rsidR="00A53DFD" w:rsidRDefault="005F62A5" w:rsidP="00A53DFD">
      <w:pPr>
        <w:shd w:val="solid" w:color="FFFFFF" w:fill="FFFFFF"/>
        <w:ind w:firstLine="0"/>
        <w:jc w:val="center"/>
      </w:pPr>
      <w:r>
        <w:fldChar w:fldCharType="begin">
          <w:ffData>
            <w:name w:val="Text5"/>
            <w:enabled/>
            <w:calcOnExit w:val="0"/>
            <w:textInput/>
          </w:ffData>
        </w:fldChar>
      </w:r>
      <w:r w:rsidR="00A53DFD">
        <w:instrText xml:space="preserve"> FORMTEXT </w:instrText>
      </w:r>
      <w:r>
        <w:fldChar w:fldCharType="separate"/>
      </w:r>
      <w:r w:rsidR="00562FD4">
        <w:rPr>
          <w:noProof/>
        </w:rPr>
        <w:t>201</w:t>
      </w:r>
      <w:r w:rsidR="00C9148C">
        <w:rPr>
          <w:noProof/>
        </w:rPr>
        <w:t>4</w:t>
      </w:r>
      <w:r>
        <w:fldChar w:fldCharType="end"/>
      </w:r>
      <w:r w:rsidR="00A53DFD">
        <w:t xml:space="preserve"> m. </w:t>
      </w:r>
      <w:r>
        <w:fldChar w:fldCharType="begin">
          <w:ffData>
            <w:name w:val="Text6"/>
            <w:enabled/>
            <w:calcOnExit w:val="0"/>
            <w:textInput/>
          </w:ffData>
        </w:fldChar>
      </w:r>
      <w:r w:rsidR="00A53DFD">
        <w:instrText xml:space="preserve"> FORMTEXT </w:instrText>
      </w:r>
      <w:r>
        <w:fldChar w:fldCharType="separate"/>
      </w:r>
      <w:r w:rsidR="006B70E5">
        <w:rPr>
          <w:noProof/>
        </w:rPr>
        <w:t>spalio</w:t>
      </w:r>
      <w:r w:rsidR="00562FD4">
        <w:rPr>
          <w:noProof/>
        </w:rPr>
        <w:t xml:space="preserve"> </w:t>
      </w:r>
      <w:r>
        <w:fldChar w:fldCharType="end"/>
      </w:r>
      <w:r w:rsidR="00A53DFD">
        <w:t xml:space="preserve"> d.  Nr. </w:t>
      </w:r>
      <w:r>
        <w:fldChar w:fldCharType="begin">
          <w:ffData>
            <w:name w:val="Text7"/>
            <w:enabled/>
            <w:calcOnExit w:val="0"/>
            <w:textInput/>
          </w:ffData>
        </w:fldChar>
      </w:r>
      <w:r w:rsidR="00A53DFD">
        <w:instrText xml:space="preserve"> FORMTEXT </w:instrText>
      </w:r>
      <w:r>
        <w:fldChar w:fldCharType="separate"/>
      </w:r>
      <w:r w:rsidR="00562FD4">
        <w:rPr>
          <w:noProof/>
        </w:rPr>
        <w:t>T1-</w:t>
      </w:r>
      <w:r>
        <w:fldChar w:fldCharType="end"/>
      </w:r>
    </w:p>
    <w:p w:rsidR="00F205E2" w:rsidRDefault="005F62A5">
      <w:pPr>
        <w:ind w:firstLine="0"/>
        <w:jc w:val="center"/>
      </w:pPr>
      <w:r>
        <w:fldChar w:fldCharType="begin">
          <w:ffData>
            <w:name w:val="Text11"/>
            <w:enabled/>
            <w:calcOnExit w:val="0"/>
            <w:textInput>
              <w:default w:val="Rietavas"/>
            </w:textInput>
          </w:ffData>
        </w:fldChar>
      </w:r>
      <w:bookmarkStart w:id="2" w:name="Text11"/>
      <w:r w:rsidR="00F205E2">
        <w:instrText xml:space="preserve"> FORMTEXT </w:instrText>
      </w:r>
      <w:r>
        <w:fldChar w:fldCharType="separate"/>
      </w:r>
      <w:r w:rsidR="00F205E2">
        <w:rPr>
          <w:noProof/>
        </w:rPr>
        <w:t>Rietavas</w:t>
      </w:r>
      <w:r>
        <w:fldChar w:fldCharType="end"/>
      </w:r>
      <w:bookmarkEnd w:id="2"/>
    </w:p>
    <w:p w:rsidR="00F205E2" w:rsidRDefault="00F205E2">
      <w:pPr>
        <w:ind w:left="709" w:hanging="709"/>
      </w:pPr>
      <w:r>
        <w:tab/>
        <w:t xml:space="preserve"> </w:t>
      </w:r>
    </w:p>
    <w:p w:rsidR="00F205E2" w:rsidRDefault="00F205E2">
      <w:pPr>
        <w:ind w:firstLine="0"/>
      </w:pPr>
    </w:p>
    <w:p w:rsidR="00F205E2" w:rsidRDefault="00F205E2">
      <w:pPr>
        <w:shd w:val="solid" w:color="FFFFFF" w:fill="FFFFFF"/>
        <w:spacing w:before="120"/>
        <w:ind w:right="28" w:firstLine="0"/>
        <w:jc w:val="left"/>
        <w:rPr>
          <w:sz w:val="12"/>
        </w:rPr>
      </w:pPr>
    </w:p>
    <w:p w:rsidR="00F205E2" w:rsidRDefault="00F205E2">
      <w:pPr>
        <w:tabs>
          <w:tab w:val="center" w:pos="5548"/>
        </w:tabs>
        <w:rPr>
          <w:noProof/>
        </w:rPr>
        <w:sectPr w:rsidR="00F205E2">
          <w:footerReference w:type="default" r:id="rId9"/>
          <w:type w:val="continuous"/>
          <w:pgSz w:w="11907" w:h="16840" w:code="9"/>
          <w:pgMar w:top="1134" w:right="708" w:bottom="567" w:left="1701" w:header="680" w:footer="454" w:gutter="0"/>
          <w:cols w:space="1296"/>
        </w:sectPr>
      </w:pPr>
    </w:p>
    <w:p w:rsidR="00505C08" w:rsidRDefault="00505C08" w:rsidP="00505C08">
      <w:pPr>
        <w:ind w:firstLine="1440"/>
      </w:pPr>
      <w:r>
        <w:lastRenderedPageBreak/>
        <w:t>Vadovaudamasi Lietuvos Respublikos vietos savivaldos įstatymo  18 straipsnio 1 punktu, 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Rietavo savivaldybės taryba  n u s p r e n d ž i a:</w:t>
      </w:r>
    </w:p>
    <w:p w:rsidR="004B396E" w:rsidRDefault="00505C08" w:rsidP="00505C08">
      <w:pPr>
        <w:shd w:val="clear" w:color="auto" w:fill="FFFFFF"/>
        <w:tabs>
          <w:tab w:val="left" w:pos="0"/>
        </w:tabs>
        <w:ind w:firstLine="0"/>
      </w:pPr>
      <w:r>
        <w:tab/>
        <w:t xml:space="preserve">           1. </w:t>
      </w:r>
      <w:r w:rsidRPr="00BF03A7">
        <w:t xml:space="preserve"> </w:t>
      </w:r>
      <w:r>
        <w:t>Pakeisti Rietavo savivaldybės tarybos 2014 m. kovo 27 d. sprendim</w:t>
      </w:r>
      <w:r w:rsidR="00FD335E">
        <w:t>u</w:t>
      </w:r>
      <w:r>
        <w:t xml:space="preserve"> Nr. T1-47 </w:t>
      </w:r>
      <w:r w:rsidR="00FD335E">
        <w:t>patvirtinto B</w:t>
      </w:r>
      <w:r>
        <w:t>ūsto šildymo, geriamojo ir karšto vandens išlaidų kompensacijų teikimo Rietavo savivaldybės gyventojams tvarkos aprašo 16 punktą ir jį išdėstyti taip:</w:t>
      </w:r>
    </w:p>
    <w:p w:rsidR="00505C08" w:rsidRPr="009C6537" w:rsidRDefault="00505C08" w:rsidP="00505C08">
      <w:pPr>
        <w:shd w:val="clear" w:color="auto" w:fill="FFFFFF"/>
        <w:tabs>
          <w:tab w:val="left" w:pos="1690"/>
        </w:tabs>
        <w:ind w:right="5" w:firstLine="0"/>
        <w:rPr>
          <w:szCs w:val="24"/>
        </w:rPr>
      </w:pPr>
      <w:r>
        <w:t xml:space="preserve">                     „</w:t>
      </w:r>
      <w:r>
        <w:rPr>
          <w:spacing w:val="-2"/>
          <w:szCs w:val="24"/>
        </w:rPr>
        <w:t>16.</w:t>
      </w:r>
      <w:r>
        <w:rPr>
          <w:szCs w:val="24"/>
        </w:rPr>
        <w:t xml:space="preserve"> Kompensacijos bendrai gyvenantiems asmenims ar vienam gyvenančiam asmeniui, </w:t>
      </w:r>
      <w:r>
        <w:rPr>
          <w:spacing w:val="-7"/>
          <w:szCs w:val="24"/>
        </w:rPr>
        <w:t xml:space="preserve">skolingiems/įsiskolinusiems   už   būsto   šildymą,   šaltą   ir   karštą   vandenį,   skiriamos   jeigu jie yra  sudarę </w:t>
      </w:r>
      <w:r>
        <w:rPr>
          <w:szCs w:val="24"/>
        </w:rPr>
        <w:t xml:space="preserve">sutartį su šių paslaugų teikėjais dėl dalies skolos grąžinimo kas mėnesį ir įsiskolinimas už būsto šildymą ir karštą vandenį neviršija </w:t>
      </w:r>
      <w:r w:rsidR="008F0B43">
        <w:rPr>
          <w:szCs w:val="24"/>
        </w:rPr>
        <w:t>290,00 Eur</w:t>
      </w:r>
      <w:r>
        <w:rPr>
          <w:szCs w:val="24"/>
        </w:rPr>
        <w:t xml:space="preserve">, už šaltą vandenį  neviršija </w:t>
      </w:r>
      <w:r w:rsidR="008F0B43">
        <w:rPr>
          <w:szCs w:val="24"/>
        </w:rPr>
        <w:t>30,00 Eur</w:t>
      </w:r>
      <w:r>
        <w:rPr>
          <w:szCs w:val="24"/>
        </w:rPr>
        <w:t>. Kompensacijos mokėjimas gali būti nutrauktas, jeigu bendrai gyvenantys asmenys ar vienas gyvenantis asmuo sutarties nevykdo ar nemoka einamojo mėnesio mokesčių.</w:t>
      </w:r>
      <w:r w:rsidR="00B4217E">
        <w:rPr>
          <w:szCs w:val="24"/>
        </w:rPr>
        <w:t>“</w:t>
      </w:r>
    </w:p>
    <w:p w:rsidR="00505C08" w:rsidRPr="00BA45EF" w:rsidRDefault="00BA45EF" w:rsidP="00BA45EF">
      <w:pPr>
        <w:autoSpaceDE w:val="0"/>
        <w:autoSpaceDN w:val="0"/>
        <w:adjustRightInd w:val="0"/>
        <w:ind w:firstLine="0"/>
        <w:rPr>
          <w:rFonts w:ascii="LiberationSerif" w:hAnsi="LiberationSerif" w:cs="LiberationSerif"/>
          <w:lang w:val="pt-BR"/>
        </w:rPr>
      </w:pPr>
      <w:r>
        <w:tab/>
      </w:r>
      <w:r>
        <w:tab/>
        <w:t xml:space="preserve">2. </w:t>
      </w:r>
      <w:r>
        <w:rPr>
          <w:rFonts w:ascii="LiberationSerif" w:hAnsi="LiberationSerif" w:cs="LiberationSerif"/>
          <w:lang w:val="pt-BR"/>
        </w:rPr>
        <w:t xml:space="preserve">Sprendimas įsigalioja nuo 2015 m. sausio 1 d. </w:t>
      </w:r>
    </w:p>
    <w:p w:rsidR="008052B4" w:rsidRPr="009D7281" w:rsidRDefault="004B396E" w:rsidP="004B396E">
      <w:pPr>
        <w:shd w:val="clear" w:color="auto" w:fill="FFFFFF"/>
        <w:tabs>
          <w:tab w:val="left" w:pos="0"/>
        </w:tabs>
        <w:ind w:firstLine="0"/>
      </w:pPr>
      <w:r>
        <w:tab/>
      </w:r>
      <w:r>
        <w:tab/>
        <w:t>S</w:t>
      </w:r>
      <w:r w:rsidR="008052B4" w:rsidRPr="009D7281">
        <w:t>prendimas gali būti skundžiamas Lietuvos Respublikos adminis</w:t>
      </w:r>
      <w:r w:rsidR="006A3023">
        <w:t>tracinių bylų teisenos įstatymo</w:t>
      </w:r>
      <w:r w:rsidR="008052B4" w:rsidRPr="009D7281">
        <w:t xml:space="preserve"> nustatyta tvarka. </w:t>
      </w:r>
    </w:p>
    <w:p w:rsidR="00562FD4" w:rsidRPr="00407791" w:rsidRDefault="008052B4" w:rsidP="008052B4">
      <w:r w:rsidRPr="00407791">
        <w:t xml:space="preserve">      </w:t>
      </w:r>
    </w:p>
    <w:p w:rsidR="00562FD4" w:rsidRPr="00407791" w:rsidRDefault="00562FD4" w:rsidP="00562FD4">
      <w:r w:rsidRPr="00407791">
        <w:t xml:space="preserve">      </w:t>
      </w:r>
    </w:p>
    <w:p w:rsidR="00562FD4" w:rsidRDefault="00562FD4" w:rsidP="00562FD4">
      <w:pPr>
        <w:pStyle w:val="Pagrindiniotekstotrauka"/>
        <w:tabs>
          <w:tab w:val="left" w:pos="1247"/>
        </w:tabs>
        <w:ind w:firstLine="0"/>
      </w:pPr>
      <w:r>
        <w:t xml:space="preserve">Savivaldybės meras                                                                   </w:t>
      </w:r>
      <w:r>
        <w:tab/>
        <w:t>Antanas Černeckis</w:t>
      </w:r>
    </w:p>
    <w:p w:rsidR="00562FD4" w:rsidRDefault="00562FD4" w:rsidP="00562FD4">
      <w:pPr>
        <w:ind w:firstLine="0"/>
      </w:pPr>
    </w:p>
    <w:p w:rsidR="00514463" w:rsidRDefault="00514463" w:rsidP="00562FD4">
      <w:pPr>
        <w:ind w:firstLine="0"/>
      </w:pPr>
    </w:p>
    <w:p w:rsidR="00BA45EF" w:rsidRDefault="00BA45EF" w:rsidP="00562FD4">
      <w:pPr>
        <w:ind w:firstLine="0"/>
      </w:pPr>
    </w:p>
    <w:p w:rsidR="00BA45EF" w:rsidRPr="00407791" w:rsidRDefault="00BA45EF" w:rsidP="00562FD4">
      <w:pPr>
        <w:ind w:firstLine="0"/>
      </w:pPr>
    </w:p>
    <w:p w:rsidR="006349AB" w:rsidRDefault="006349AB" w:rsidP="006349AB">
      <w:pPr>
        <w:ind w:firstLine="0"/>
      </w:pPr>
      <w:r>
        <w:t>Vyr.</w:t>
      </w:r>
      <w:r w:rsidR="00493BD9">
        <w:t xml:space="preserve"> </w:t>
      </w:r>
      <w:r>
        <w:t>specialistė (kalbos tvarkytoja)</w:t>
      </w:r>
      <w:r>
        <w:tab/>
      </w:r>
      <w:r>
        <w:tab/>
      </w:r>
      <w:r>
        <w:tab/>
        <w:t>Administracijos direktorius</w:t>
      </w:r>
    </w:p>
    <w:p w:rsidR="006349AB" w:rsidRDefault="006349AB" w:rsidP="006349AB">
      <w:pPr>
        <w:ind w:firstLine="0"/>
      </w:pPr>
      <w:r>
        <w:t>Angelė Kilčiauskaitė</w:t>
      </w:r>
      <w:r>
        <w:tab/>
      </w:r>
      <w:r>
        <w:tab/>
      </w:r>
      <w:r>
        <w:tab/>
      </w:r>
      <w:r>
        <w:tab/>
      </w:r>
      <w:r>
        <w:tab/>
        <w:t>Vytautas Dičiūnas</w:t>
      </w:r>
    </w:p>
    <w:p w:rsidR="006349AB" w:rsidRDefault="00BA45EF" w:rsidP="006349AB">
      <w:pPr>
        <w:ind w:firstLine="0"/>
      </w:pPr>
      <w:r>
        <w:t>2014-10-14</w:t>
      </w:r>
      <w:r w:rsidR="006349AB">
        <w:tab/>
      </w:r>
      <w:r w:rsidR="006349AB">
        <w:tab/>
      </w:r>
      <w:r w:rsidR="006349AB">
        <w:tab/>
      </w:r>
      <w:r w:rsidR="006349AB">
        <w:tab/>
      </w:r>
      <w:r w:rsidR="006349AB">
        <w:tab/>
      </w:r>
      <w:r w:rsidR="006349AB">
        <w:tab/>
      </w:r>
      <w:r>
        <w:t>2014-10-14</w:t>
      </w:r>
    </w:p>
    <w:p w:rsidR="006349AB" w:rsidRDefault="006349AB" w:rsidP="004B396E">
      <w:pPr>
        <w:ind w:firstLine="0"/>
      </w:pPr>
    </w:p>
    <w:p w:rsidR="006349AB" w:rsidRDefault="006349AB" w:rsidP="006349AB">
      <w:pPr>
        <w:ind w:firstLine="0"/>
      </w:pPr>
      <w:r>
        <w:t>Teisės ir finansų skyriaus vedėjas</w:t>
      </w:r>
      <w:r>
        <w:tab/>
      </w:r>
      <w:r>
        <w:tab/>
      </w:r>
      <w:r>
        <w:tab/>
      </w:r>
    </w:p>
    <w:p w:rsidR="006349AB" w:rsidRDefault="006A3023" w:rsidP="006349AB">
      <w:pPr>
        <w:ind w:firstLine="0"/>
      </w:pPr>
      <w:r>
        <w:t>Andrej Pavlovskij</w:t>
      </w:r>
      <w:r w:rsidR="006349AB">
        <w:tab/>
      </w:r>
      <w:r w:rsidR="006349AB">
        <w:tab/>
      </w:r>
      <w:r w:rsidR="006349AB">
        <w:tab/>
      </w:r>
      <w:r w:rsidR="006349AB">
        <w:tab/>
      </w:r>
    </w:p>
    <w:p w:rsidR="00514463" w:rsidRDefault="00BA45EF" w:rsidP="004B396E">
      <w:pPr>
        <w:ind w:firstLine="0"/>
      </w:pPr>
      <w:r>
        <w:t>2014-10-14</w:t>
      </w:r>
      <w:r w:rsidR="006349AB">
        <w:tab/>
      </w:r>
    </w:p>
    <w:p w:rsidR="006349AB" w:rsidRDefault="006349AB" w:rsidP="004B396E">
      <w:pPr>
        <w:ind w:firstLine="0"/>
      </w:pPr>
      <w:r>
        <w:tab/>
      </w:r>
      <w:r>
        <w:tab/>
      </w:r>
      <w:r>
        <w:tab/>
      </w:r>
      <w:r>
        <w:tab/>
      </w:r>
      <w:r>
        <w:tab/>
      </w:r>
    </w:p>
    <w:p w:rsidR="006349AB" w:rsidRDefault="004B396E" w:rsidP="00562FD4">
      <w:pPr>
        <w:pStyle w:val="Pagrindiniotekstotrauka"/>
        <w:tabs>
          <w:tab w:val="left" w:pos="1247"/>
        </w:tabs>
        <w:ind w:firstLine="0"/>
      </w:pPr>
      <w:r>
        <w:t>Parengė</w:t>
      </w:r>
      <w:r w:rsidR="00562FD4">
        <w:t xml:space="preserve"> </w:t>
      </w:r>
    </w:p>
    <w:p w:rsidR="00562FD4" w:rsidRDefault="00514463" w:rsidP="00562FD4">
      <w:pPr>
        <w:pStyle w:val="Pagrindiniotekstotrauka"/>
        <w:tabs>
          <w:tab w:val="left" w:pos="1247"/>
        </w:tabs>
        <w:ind w:firstLine="0"/>
      </w:pPr>
      <w:r>
        <w:t>Jolita Alseikienė</w:t>
      </w:r>
    </w:p>
    <w:p w:rsidR="006349AB" w:rsidRDefault="00BA45EF" w:rsidP="00562FD4">
      <w:pPr>
        <w:pStyle w:val="Pagrindiniotekstotrauka"/>
        <w:tabs>
          <w:tab w:val="left" w:pos="1247"/>
        </w:tabs>
        <w:ind w:firstLine="0"/>
      </w:pPr>
      <w:r>
        <w:t>2014-10-14</w:t>
      </w:r>
    </w:p>
    <w:p w:rsidR="00FD335E" w:rsidRDefault="00FD335E" w:rsidP="00FD335E">
      <w:pPr>
        <w:shd w:val="solid" w:color="FFFFFF" w:fill="FFFFFF"/>
        <w:ind w:firstLine="0"/>
        <w:jc w:val="center"/>
        <w:rPr>
          <w:b/>
          <w:bCs/>
          <w:szCs w:val="24"/>
        </w:rPr>
      </w:pPr>
      <w:r>
        <w:rPr>
          <w:b/>
          <w:bCs/>
          <w:szCs w:val="24"/>
        </w:rPr>
        <w:lastRenderedPageBreak/>
        <w:t>RIETAVO SAVIVALDYBĖS ADMINISTRACIJOS</w:t>
      </w:r>
    </w:p>
    <w:p w:rsidR="00FD335E" w:rsidRDefault="00FD335E" w:rsidP="00FD335E">
      <w:pPr>
        <w:shd w:val="solid" w:color="FFFFFF" w:fill="FFFFFF"/>
        <w:ind w:firstLine="0"/>
        <w:jc w:val="center"/>
        <w:rPr>
          <w:b/>
          <w:bCs/>
          <w:szCs w:val="24"/>
        </w:rPr>
      </w:pPr>
      <w:r>
        <w:rPr>
          <w:b/>
          <w:bCs/>
          <w:szCs w:val="24"/>
        </w:rPr>
        <w:t>SVEIKATOS, SOCIALINĖS PARAMOS IR RŪPYBOS SKYRIUS</w:t>
      </w:r>
    </w:p>
    <w:p w:rsidR="00FD335E" w:rsidRDefault="00FD335E" w:rsidP="00AE642A">
      <w:pPr>
        <w:pStyle w:val="Antrat1"/>
      </w:pPr>
    </w:p>
    <w:p w:rsidR="00FD335E" w:rsidRDefault="00FD335E" w:rsidP="00AE642A">
      <w:pPr>
        <w:pStyle w:val="Antrat1"/>
      </w:pPr>
    </w:p>
    <w:p w:rsidR="00AE642A" w:rsidRDefault="00AE642A" w:rsidP="00AE642A">
      <w:pPr>
        <w:pStyle w:val="Antrat1"/>
      </w:pPr>
      <w:r>
        <w:t xml:space="preserve">AIŠKINAMASIS RAŠTAS PRIE SPRENDIMO </w:t>
      </w:r>
    </w:p>
    <w:p w:rsidR="00AE642A" w:rsidRDefault="00B4217E" w:rsidP="00AE642A">
      <w:pPr>
        <w:shd w:val="solid" w:color="FFFFFF" w:fill="FFFFFF"/>
        <w:jc w:val="center"/>
        <w:outlineLvl w:val="0"/>
        <w:rPr>
          <w:b/>
          <w:bCs/>
          <w:caps/>
        </w:rPr>
      </w:pPr>
      <w:r>
        <w:rPr>
          <w:b/>
          <w:bCs/>
          <w:szCs w:val="24"/>
        </w:rPr>
        <w:t>„</w:t>
      </w:r>
      <w:r w:rsidRPr="00B4217E">
        <w:rPr>
          <w:b/>
          <w:bCs/>
          <w:szCs w:val="24"/>
        </w:rPr>
        <w:t>DĖL RIETAVO SAVIVALDYBĖS TARYBOS 2014 M. KOVO 27 D. SPRENDIM</w:t>
      </w:r>
      <w:r w:rsidR="00FD335E">
        <w:rPr>
          <w:b/>
          <w:bCs/>
          <w:szCs w:val="24"/>
        </w:rPr>
        <w:t>U PATVIRTNTO</w:t>
      </w:r>
      <w:r w:rsidR="00C16CAD" w:rsidRPr="00C16CAD">
        <w:rPr>
          <w:b/>
          <w:bCs/>
          <w:noProof/>
          <w:szCs w:val="24"/>
        </w:rPr>
        <w:t xml:space="preserve"> BŪSTO ŠILDYMO IŠLAIDŲ, GERIAMOJO VANDENS IŠLAIDŲ IR  KARŠTO VANDENS IŠLAIDŲ KOMPENSACIJŲ TEIKIMO RIETAVO SAVIVALDYBĖS GYVENTOJAMS TVARKOS APRAŠO </w:t>
      </w:r>
      <w:r w:rsidR="00C85746">
        <w:rPr>
          <w:b/>
          <w:bCs/>
          <w:caps/>
        </w:rPr>
        <w:t>16 punkto pakeitimo</w:t>
      </w:r>
      <w:r w:rsidR="00FD335E" w:rsidRPr="00FD335E">
        <w:rPr>
          <w:caps/>
        </w:rPr>
        <w:t xml:space="preserve"> </w:t>
      </w:r>
      <w:r w:rsidR="00FD335E" w:rsidRPr="00FD335E">
        <w:rPr>
          <w:b/>
          <w:caps/>
        </w:rPr>
        <w:t>PROJEKTO</w:t>
      </w:r>
    </w:p>
    <w:p w:rsidR="00AE642A" w:rsidRDefault="00AE642A" w:rsidP="00C85746">
      <w:pPr>
        <w:shd w:val="solid" w:color="FFFFFF" w:fill="FFFFFF"/>
        <w:ind w:firstLine="0"/>
        <w:outlineLvl w:val="0"/>
        <w:rPr>
          <w:b/>
          <w:bCs/>
          <w:caps/>
        </w:rPr>
      </w:pPr>
    </w:p>
    <w:p w:rsidR="00AE642A" w:rsidRDefault="00C85746" w:rsidP="00AE642A">
      <w:pPr>
        <w:ind w:firstLine="0"/>
        <w:jc w:val="center"/>
      </w:pPr>
      <w:r>
        <w:t>2014–10-14</w:t>
      </w:r>
    </w:p>
    <w:p w:rsidR="00AE642A" w:rsidRDefault="00AE642A" w:rsidP="00AE642A">
      <w:pPr>
        <w:tabs>
          <w:tab w:val="left" w:pos="-180"/>
        </w:tabs>
        <w:ind w:firstLine="0"/>
        <w:jc w:val="center"/>
      </w:pPr>
      <w:r>
        <w:t>Rietavas</w:t>
      </w:r>
    </w:p>
    <w:p w:rsidR="00AE642A" w:rsidRDefault="00AE642A" w:rsidP="00AE642A">
      <w:pPr>
        <w:tabs>
          <w:tab w:val="left" w:pos="1134"/>
        </w:tabs>
        <w:ind w:firstLine="0"/>
      </w:pPr>
    </w:p>
    <w:p w:rsidR="00AE642A" w:rsidRDefault="00AE642A" w:rsidP="00AE642A">
      <w:pPr>
        <w:tabs>
          <w:tab w:val="left" w:pos="1134"/>
        </w:tabs>
        <w:ind w:firstLine="0"/>
      </w:pPr>
    </w:p>
    <w:p w:rsidR="00C85746" w:rsidRDefault="00C85746" w:rsidP="00C85746">
      <w:pPr>
        <w:pStyle w:val="Pagrindiniotekstotrauka"/>
        <w:tabs>
          <w:tab w:val="left" w:pos="1247"/>
        </w:tabs>
        <w:ind w:firstLine="0"/>
      </w:pPr>
      <w:r>
        <w:rPr>
          <w:b/>
        </w:rPr>
        <w:t>1. Sprendimo projekto esmė.</w:t>
      </w:r>
      <w:r>
        <w:t xml:space="preserve"> </w:t>
      </w:r>
    </w:p>
    <w:p w:rsidR="00C85746" w:rsidRDefault="00C85746" w:rsidP="00C85746">
      <w:pPr>
        <w:pStyle w:val="Pagrindiniotekstotrauka"/>
        <w:tabs>
          <w:tab w:val="left" w:pos="1247"/>
        </w:tabs>
        <w:ind w:firstLine="0"/>
      </w:pPr>
      <w:r w:rsidRPr="0066128D">
        <w:t>Sprendimo projektas parengtas</w:t>
      </w:r>
      <w:r>
        <w:t xml:space="preserve">, </w:t>
      </w:r>
      <w:r w:rsidRPr="0066128D">
        <w:t xml:space="preserve">atsižvelgiant į numatomą euro įvedimą Lietuvos Respublikoje. </w:t>
      </w:r>
      <w:r>
        <w:t>Sprendimo projektu siūloma pakeisti Rietavo savivaldybės ugdymo įstaigose nustatytą nemokamo maitinimo kainą, perskaičiuojant į eurus. Taikytas nustatytas neatšaukiamas lito ir euro perskaičiavimo kursas - 3,4528 lito už 1 eurą. A</w:t>
      </w:r>
      <w:r w:rsidRPr="00FB48A7">
        <w:t>pvalinimas atliktas pagal matematines skaičių apvalinimo</w:t>
      </w:r>
      <w:r>
        <w:t xml:space="preserve"> taisykles.</w:t>
      </w:r>
    </w:p>
    <w:p w:rsidR="00C85746" w:rsidRDefault="00C85746" w:rsidP="00C85746">
      <w:pPr>
        <w:tabs>
          <w:tab w:val="left" w:pos="0"/>
        </w:tabs>
        <w:ind w:firstLine="0"/>
        <w:rPr>
          <w:b/>
          <w:bCs/>
        </w:rPr>
      </w:pPr>
      <w:r>
        <w:rPr>
          <w:b/>
          <w:bCs/>
        </w:rPr>
        <w:t xml:space="preserve">2. Kuo vadovaujantis parengtas sprendimo projektas. </w:t>
      </w:r>
    </w:p>
    <w:p w:rsidR="00C85746" w:rsidRPr="00D138F3" w:rsidRDefault="00C85746" w:rsidP="00C85746">
      <w:pPr>
        <w:tabs>
          <w:tab w:val="left" w:pos="0"/>
        </w:tabs>
        <w:ind w:firstLine="0"/>
        <w:rPr>
          <w:color w:val="FF0000"/>
          <w:szCs w:val="24"/>
        </w:rPr>
      </w:pPr>
      <w:r w:rsidRPr="00685B1B">
        <w:rPr>
          <w:bCs/>
        </w:rPr>
        <w:t>Sprendimo projektas</w:t>
      </w:r>
      <w:r>
        <w:rPr>
          <w:b/>
          <w:bCs/>
        </w:rPr>
        <w:t xml:space="preserve"> </w:t>
      </w:r>
      <w:r w:rsidRPr="00685B1B">
        <w:rPr>
          <w:bCs/>
        </w:rPr>
        <w:t xml:space="preserve">parengtas </w:t>
      </w:r>
      <w:r>
        <w:rPr>
          <w:szCs w:val="24"/>
        </w:rPr>
        <w:t>v</w:t>
      </w:r>
      <w:r w:rsidRPr="00BF4CBD">
        <w:rPr>
          <w:szCs w:val="24"/>
        </w:rPr>
        <w:t>adovau</w:t>
      </w:r>
      <w:r>
        <w:rPr>
          <w:szCs w:val="24"/>
        </w:rPr>
        <w:t>jantis</w:t>
      </w:r>
      <w:r w:rsidRPr="00BF4CBD">
        <w:rPr>
          <w:szCs w:val="24"/>
        </w:rPr>
        <w:t xml:space="preserve"> </w:t>
      </w:r>
      <w:r>
        <w:t>Lietuvos Respublikos vietos savivaldos įstatymo  18 straipsnio 1 punktu, 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w:t>
      </w:r>
    </w:p>
    <w:p w:rsidR="00C85746" w:rsidRDefault="00C85746" w:rsidP="00C85746">
      <w:pPr>
        <w:pStyle w:val="Pagrindinistekstas2"/>
        <w:tabs>
          <w:tab w:val="left" w:pos="1134"/>
          <w:tab w:val="left" w:pos="2400"/>
        </w:tabs>
        <w:spacing w:after="0" w:line="240" w:lineRule="auto"/>
        <w:ind w:firstLine="0"/>
      </w:pPr>
      <w:r>
        <w:rPr>
          <w:b/>
          <w:szCs w:val="24"/>
        </w:rPr>
        <w:t xml:space="preserve">3. </w:t>
      </w:r>
      <w:r>
        <w:rPr>
          <w:b/>
          <w:bCs/>
        </w:rPr>
        <w:t>Tikslai ir uždaviniai</w:t>
      </w:r>
      <w:r>
        <w:t xml:space="preserve">. </w:t>
      </w:r>
    </w:p>
    <w:p w:rsidR="00C85746" w:rsidRDefault="00C85746" w:rsidP="00C85746">
      <w:pPr>
        <w:pStyle w:val="Pagrindinistekstas2"/>
        <w:tabs>
          <w:tab w:val="left" w:pos="1134"/>
          <w:tab w:val="left" w:pos="2400"/>
        </w:tabs>
        <w:spacing w:after="0" w:line="240" w:lineRule="auto"/>
        <w:ind w:firstLine="0"/>
      </w:pPr>
      <w:r>
        <w:t>V</w:t>
      </w:r>
      <w:r w:rsidRPr="00825737">
        <w:t xml:space="preserve">adovaujantis </w:t>
      </w:r>
      <w:r>
        <w:t xml:space="preserve">LR </w:t>
      </w:r>
      <w:r w:rsidR="00FD335E">
        <w:t>e</w:t>
      </w:r>
      <w:r>
        <w:t>uro įvedimo Lietuvos Respublikoje įstatymu ir Nacionaliniu euro įvedimo planu, patvirtintu LR Vyriausybės nutarimu, pakeisti Rietavo savivaldybėje galiojančius teisės aktus, kuriuose nurodytos litų sumos perskaičiuojamos į eurus.</w:t>
      </w:r>
    </w:p>
    <w:p w:rsidR="00C85746" w:rsidRDefault="00C85746" w:rsidP="00C85746">
      <w:pPr>
        <w:pStyle w:val="Pagrindinistekstas2"/>
        <w:tabs>
          <w:tab w:val="left" w:pos="1134"/>
          <w:tab w:val="left" w:pos="2400"/>
        </w:tabs>
        <w:spacing w:after="0" w:line="240" w:lineRule="auto"/>
        <w:ind w:firstLine="0"/>
      </w:pPr>
      <w:r>
        <w:rPr>
          <w:b/>
          <w:bCs/>
        </w:rPr>
        <w:t>4. Laukiami rezultatai</w:t>
      </w:r>
      <w:r>
        <w:t>.</w:t>
      </w:r>
    </w:p>
    <w:p w:rsidR="00C85746" w:rsidRDefault="00C85746" w:rsidP="00C85746">
      <w:pPr>
        <w:pStyle w:val="Pagrindinistekstas2"/>
        <w:tabs>
          <w:tab w:val="left" w:pos="1134"/>
          <w:tab w:val="left" w:pos="2400"/>
        </w:tabs>
        <w:spacing w:after="0" w:line="240" w:lineRule="auto"/>
        <w:ind w:firstLine="0"/>
      </w:pPr>
      <w:r>
        <w:t>Savivaldybės teisės aktai atitiks Lietuvos Respublikos teisės aktų reikalavimus.</w:t>
      </w:r>
    </w:p>
    <w:p w:rsidR="00C85746" w:rsidRDefault="00C85746" w:rsidP="00C85746">
      <w:pPr>
        <w:pStyle w:val="Pagrindiniotekstotrauka2"/>
        <w:spacing w:after="0" w:line="240" w:lineRule="auto"/>
        <w:ind w:left="0" w:firstLine="0"/>
        <w:rPr>
          <w:b/>
          <w:bCs/>
        </w:rPr>
      </w:pPr>
      <w:r>
        <w:rPr>
          <w:b/>
          <w:bCs/>
        </w:rPr>
        <w:t>5. Kas inicijavo sprendimo  projekto rengimą.</w:t>
      </w:r>
    </w:p>
    <w:p w:rsidR="00C85746" w:rsidRPr="00C85746" w:rsidRDefault="00C85746" w:rsidP="00C85746">
      <w:pPr>
        <w:pStyle w:val="Pagrindiniotekstotrauka2"/>
        <w:spacing w:after="0" w:line="240" w:lineRule="auto"/>
        <w:ind w:left="0" w:firstLine="0"/>
        <w:rPr>
          <w:b/>
          <w:bCs/>
        </w:rPr>
      </w:pPr>
      <w:r>
        <w:t>Savivaldybės administracijos Sveikatos, socialinės paramos ir rūpybos skyrius.</w:t>
      </w:r>
    </w:p>
    <w:p w:rsidR="00C85746" w:rsidRDefault="00C85746" w:rsidP="00C85746">
      <w:pPr>
        <w:tabs>
          <w:tab w:val="left" w:pos="1134"/>
        </w:tabs>
        <w:ind w:firstLine="0"/>
      </w:pPr>
      <w:r>
        <w:rPr>
          <w:b/>
          <w:bCs/>
        </w:rPr>
        <w:t>6. Sprendimo projekto rengimo metu gauti specialistų vertinimai</w:t>
      </w:r>
      <w:r>
        <w:t>.</w:t>
      </w:r>
    </w:p>
    <w:p w:rsidR="00C85746" w:rsidRDefault="00C85746" w:rsidP="00C85746">
      <w:pPr>
        <w:tabs>
          <w:tab w:val="left" w:pos="1134"/>
        </w:tabs>
        <w:ind w:firstLine="0"/>
      </w:pPr>
      <w:r>
        <w:t>Neigiamų specialistų vertinimų negauta.</w:t>
      </w:r>
    </w:p>
    <w:p w:rsidR="00C85746" w:rsidRDefault="00C85746" w:rsidP="00C85746">
      <w:pPr>
        <w:tabs>
          <w:tab w:val="left" w:pos="1134"/>
        </w:tabs>
        <w:ind w:firstLine="0"/>
      </w:pPr>
      <w:r>
        <w:rPr>
          <w:b/>
          <w:bCs/>
        </w:rPr>
        <w:t>7. Galimos teigiamos ar neigiamos sprendimo priėmimo pasekmės</w:t>
      </w:r>
      <w:r>
        <w:t>.</w:t>
      </w:r>
    </w:p>
    <w:p w:rsidR="00C85746" w:rsidRDefault="00C85746" w:rsidP="00C85746">
      <w:pPr>
        <w:tabs>
          <w:tab w:val="left" w:pos="1134"/>
        </w:tabs>
        <w:ind w:firstLine="0"/>
      </w:pPr>
      <w:r>
        <w:t>Neigiamų pasekmių nenumatyta.</w:t>
      </w:r>
    </w:p>
    <w:p w:rsidR="00C85746" w:rsidRDefault="00C85746" w:rsidP="00C85746">
      <w:pPr>
        <w:tabs>
          <w:tab w:val="left" w:pos="1134"/>
        </w:tabs>
        <w:ind w:firstLine="0"/>
      </w:pPr>
      <w:r>
        <w:rPr>
          <w:b/>
          <w:bCs/>
        </w:rPr>
        <w:t>8. Lėšų poreikis sprendimo įgyvendinimui</w:t>
      </w:r>
      <w:r>
        <w:t>.</w:t>
      </w:r>
    </w:p>
    <w:p w:rsidR="00C85746" w:rsidRDefault="00C85746" w:rsidP="00C85746">
      <w:pPr>
        <w:ind w:firstLine="0"/>
      </w:pPr>
      <w:r>
        <w:t>Sprendimo įgyvendinimui nereikės valstybės biudžeto lėšų.</w:t>
      </w:r>
    </w:p>
    <w:p w:rsidR="00C85746" w:rsidRDefault="00C85746" w:rsidP="00C85746">
      <w:pPr>
        <w:tabs>
          <w:tab w:val="left" w:pos="1134"/>
        </w:tabs>
        <w:ind w:firstLine="0"/>
      </w:pPr>
      <w:r>
        <w:rPr>
          <w:b/>
          <w:bCs/>
        </w:rPr>
        <w:t>9. Antikorupcinis vertinimas</w:t>
      </w:r>
      <w:r>
        <w:t>.</w:t>
      </w:r>
    </w:p>
    <w:p w:rsidR="00C85746" w:rsidRDefault="00C85746" w:rsidP="00C85746">
      <w:pPr>
        <w:tabs>
          <w:tab w:val="left" w:pos="2400"/>
        </w:tabs>
        <w:ind w:firstLine="0"/>
      </w:pPr>
      <w:r>
        <w:t>Nereikalingas.</w:t>
      </w:r>
    </w:p>
    <w:p w:rsidR="00C85746" w:rsidRDefault="00C85746" w:rsidP="00C85746">
      <w:pPr>
        <w:tabs>
          <w:tab w:val="left" w:pos="2400"/>
        </w:tabs>
      </w:pPr>
    </w:p>
    <w:p w:rsidR="00C85746" w:rsidRDefault="00C85746" w:rsidP="00C85746">
      <w:pPr>
        <w:tabs>
          <w:tab w:val="left" w:pos="2400"/>
        </w:tabs>
      </w:pPr>
    </w:p>
    <w:p w:rsidR="00AE642A" w:rsidRDefault="00C85746" w:rsidP="00C85746">
      <w:pPr>
        <w:pStyle w:val="Pagrindiniotekstotrauka"/>
        <w:tabs>
          <w:tab w:val="left" w:pos="1247"/>
        </w:tabs>
        <w:ind w:firstLine="0"/>
      </w:pPr>
      <w:r>
        <w:t>Sveikatos, socialinės paramos ir rūpybos skyriaus vedėja</w:t>
      </w:r>
      <w:r>
        <w:tab/>
      </w:r>
      <w:r>
        <w:tab/>
      </w:r>
      <w:r>
        <w:tab/>
        <w:t xml:space="preserve">         Jolita Alseikienė</w:t>
      </w:r>
      <w:r>
        <w:tab/>
      </w:r>
    </w:p>
    <w:p w:rsidR="00AE642A" w:rsidRDefault="00AE642A" w:rsidP="00562FD4">
      <w:pPr>
        <w:jc w:val="center"/>
        <w:rPr>
          <w:u w:val="single"/>
        </w:rPr>
      </w:pPr>
    </w:p>
    <w:p w:rsidR="00562FD4" w:rsidRDefault="00562FD4" w:rsidP="00562FD4">
      <w:pPr>
        <w:jc w:val="center"/>
        <w:rPr>
          <w:u w:val="single"/>
        </w:rPr>
      </w:pPr>
    </w:p>
    <w:p w:rsidR="00562FD4" w:rsidRDefault="00562FD4" w:rsidP="00562FD4">
      <w:pPr>
        <w:jc w:val="center"/>
        <w:rPr>
          <w:u w:val="single"/>
        </w:rPr>
      </w:pPr>
    </w:p>
    <w:p w:rsidR="00562FD4" w:rsidRDefault="00562FD4" w:rsidP="00562FD4">
      <w:pPr>
        <w:jc w:val="center"/>
        <w:rPr>
          <w:u w:val="single"/>
        </w:rPr>
      </w:pPr>
    </w:p>
    <w:p w:rsidR="00562FD4" w:rsidRDefault="00562FD4" w:rsidP="00562FD4">
      <w:pPr>
        <w:jc w:val="center"/>
        <w:rPr>
          <w:u w:val="single"/>
        </w:rPr>
      </w:pPr>
    </w:p>
    <w:p w:rsidR="00562FD4" w:rsidRDefault="00562FD4" w:rsidP="006329BF">
      <w:pPr>
        <w:ind w:firstLine="0"/>
        <w:rPr>
          <w:u w:val="single"/>
        </w:rPr>
      </w:pPr>
    </w:p>
    <w:sectPr w:rsidR="00562FD4" w:rsidSect="00AE2660">
      <w:type w:val="continuous"/>
      <w:pgSz w:w="11907" w:h="16840" w:code="9"/>
      <w:pgMar w:top="1134" w:right="708" w:bottom="1134" w:left="1701" w:header="680" w:footer="454" w:gutter="0"/>
      <w:cols w:space="1296"/>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DF4" w:rsidRDefault="000B4DF4">
      <w:r>
        <w:separator/>
      </w:r>
    </w:p>
  </w:endnote>
  <w:endnote w:type="continuationSeparator" w:id="1">
    <w:p w:rsidR="000B4DF4" w:rsidRDefault="000B4D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61002A87" w:usb1="80000000" w:usb2="00000008" w:usb3="00000000" w:csb0="000101FF" w:csb1="00000000"/>
  </w:font>
  <w:font w:name="LiberationSerif">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E2" w:rsidRDefault="00F205E2">
    <w:pPr>
      <w:pStyle w:val="Porat"/>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DF4" w:rsidRDefault="000B4DF4">
      <w:r>
        <w:separator/>
      </w:r>
    </w:p>
  </w:footnote>
  <w:footnote w:type="continuationSeparator" w:id="1">
    <w:p w:rsidR="000B4DF4" w:rsidRDefault="000B4D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35A9"/>
    <w:multiLevelType w:val="singleLevel"/>
    <w:tmpl w:val="8A92839A"/>
    <w:lvl w:ilvl="0">
      <w:start w:val="1"/>
      <w:numFmt w:val="decimal"/>
      <w:lvlText w:val="6.%1."/>
      <w:legacy w:legacy="1" w:legacySpace="0" w:legacyIndent="432"/>
      <w:lvlJc w:val="left"/>
      <w:rPr>
        <w:rFonts w:ascii="Times New Roman" w:hAnsi="Times New Roman" w:cs="Times New Roman" w:hint="default"/>
      </w:rPr>
    </w:lvl>
  </w:abstractNum>
  <w:abstractNum w:abstractNumId="1">
    <w:nsid w:val="089B408D"/>
    <w:multiLevelType w:val="singleLevel"/>
    <w:tmpl w:val="276A70E4"/>
    <w:lvl w:ilvl="0">
      <w:start w:val="1"/>
      <w:numFmt w:val="decimal"/>
      <w:lvlText w:val="7.%1."/>
      <w:legacy w:legacy="1" w:legacySpace="0" w:legacyIndent="418"/>
      <w:lvlJc w:val="left"/>
      <w:rPr>
        <w:rFonts w:ascii="Times New Roman" w:hAnsi="Times New Roman" w:cs="Times New Roman" w:hint="default"/>
      </w:rPr>
    </w:lvl>
  </w:abstractNum>
  <w:abstractNum w:abstractNumId="2">
    <w:nsid w:val="15620E40"/>
    <w:multiLevelType w:val="multilevel"/>
    <w:tmpl w:val="DAFA4C2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8E36BC"/>
    <w:multiLevelType w:val="singleLevel"/>
    <w:tmpl w:val="354C00E8"/>
    <w:lvl w:ilvl="0">
      <w:start w:val="3"/>
      <w:numFmt w:val="decimal"/>
      <w:lvlText w:val="6.%1."/>
      <w:legacy w:legacy="1" w:legacySpace="0" w:legacyIndent="523"/>
      <w:lvlJc w:val="left"/>
      <w:rPr>
        <w:rFonts w:ascii="Times New Roman" w:hAnsi="Times New Roman" w:cs="Times New Roman" w:hint="default"/>
      </w:rPr>
    </w:lvl>
  </w:abstractNum>
  <w:abstractNum w:abstractNumId="4">
    <w:nsid w:val="1EE61B49"/>
    <w:multiLevelType w:val="singleLevel"/>
    <w:tmpl w:val="CEC4B534"/>
    <w:lvl w:ilvl="0">
      <w:start w:val="3"/>
      <w:numFmt w:val="decimal"/>
      <w:lvlText w:val="%1."/>
      <w:legacy w:legacy="1" w:legacySpace="0" w:legacyIndent="240"/>
      <w:lvlJc w:val="left"/>
      <w:rPr>
        <w:rFonts w:ascii="Times New Roman" w:hAnsi="Times New Roman" w:cs="Times New Roman" w:hint="default"/>
      </w:rPr>
    </w:lvl>
  </w:abstractNum>
  <w:abstractNum w:abstractNumId="5">
    <w:nsid w:val="2B6864CF"/>
    <w:multiLevelType w:val="singleLevel"/>
    <w:tmpl w:val="4006B658"/>
    <w:lvl w:ilvl="0">
      <w:start w:val="1"/>
      <w:numFmt w:val="decimal"/>
      <w:lvlText w:val="11.%1."/>
      <w:legacy w:legacy="1" w:legacySpace="0" w:legacyIndent="552"/>
      <w:lvlJc w:val="left"/>
      <w:rPr>
        <w:rFonts w:ascii="Times New Roman" w:hAnsi="Times New Roman" w:cs="Times New Roman" w:hint="default"/>
      </w:rPr>
    </w:lvl>
  </w:abstractNum>
  <w:abstractNum w:abstractNumId="6">
    <w:nsid w:val="32047493"/>
    <w:multiLevelType w:val="multilevel"/>
    <w:tmpl w:val="FB3E19AA"/>
    <w:lvl w:ilvl="0">
      <w:start w:val="8"/>
      <w:numFmt w:val="decimal"/>
      <w:lvlText w:val="%1"/>
      <w:lvlJc w:val="left"/>
      <w:pPr>
        <w:ind w:left="360" w:hanging="360"/>
      </w:pPr>
      <w:rPr>
        <w:rFonts w:hint="default"/>
      </w:rPr>
    </w:lvl>
    <w:lvl w:ilvl="1">
      <w:start w:val="3"/>
      <w:numFmt w:val="decimal"/>
      <w:lvlText w:val="%1.%2"/>
      <w:lvlJc w:val="left"/>
      <w:pPr>
        <w:ind w:left="2070" w:hanging="360"/>
      </w:pPr>
      <w:rPr>
        <w:rFonts w:hint="default"/>
      </w:rPr>
    </w:lvl>
    <w:lvl w:ilvl="2">
      <w:start w:val="1"/>
      <w:numFmt w:val="decimal"/>
      <w:lvlText w:val="%1.%2.%3"/>
      <w:lvlJc w:val="left"/>
      <w:pPr>
        <w:ind w:left="4140" w:hanging="720"/>
      </w:pPr>
      <w:rPr>
        <w:rFonts w:hint="default"/>
      </w:rPr>
    </w:lvl>
    <w:lvl w:ilvl="3">
      <w:start w:val="1"/>
      <w:numFmt w:val="decimal"/>
      <w:lvlText w:val="%1.%2.%3.%4"/>
      <w:lvlJc w:val="left"/>
      <w:pPr>
        <w:ind w:left="5850" w:hanging="720"/>
      </w:pPr>
      <w:rPr>
        <w:rFonts w:hint="default"/>
      </w:rPr>
    </w:lvl>
    <w:lvl w:ilvl="4">
      <w:start w:val="1"/>
      <w:numFmt w:val="decimal"/>
      <w:lvlText w:val="%1.%2.%3.%4.%5"/>
      <w:lvlJc w:val="left"/>
      <w:pPr>
        <w:ind w:left="7920" w:hanging="1080"/>
      </w:pPr>
      <w:rPr>
        <w:rFonts w:hint="default"/>
      </w:rPr>
    </w:lvl>
    <w:lvl w:ilvl="5">
      <w:start w:val="1"/>
      <w:numFmt w:val="decimal"/>
      <w:lvlText w:val="%1.%2.%3.%4.%5.%6"/>
      <w:lvlJc w:val="left"/>
      <w:pPr>
        <w:ind w:left="9630" w:hanging="1080"/>
      </w:pPr>
      <w:rPr>
        <w:rFonts w:hint="default"/>
      </w:rPr>
    </w:lvl>
    <w:lvl w:ilvl="6">
      <w:start w:val="1"/>
      <w:numFmt w:val="decimal"/>
      <w:lvlText w:val="%1.%2.%3.%4.%5.%6.%7"/>
      <w:lvlJc w:val="left"/>
      <w:pPr>
        <w:ind w:left="11700" w:hanging="1440"/>
      </w:pPr>
      <w:rPr>
        <w:rFonts w:hint="default"/>
      </w:rPr>
    </w:lvl>
    <w:lvl w:ilvl="7">
      <w:start w:val="1"/>
      <w:numFmt w:val="decimal"/>
      <w:lvlText w:val="%1.%2.%3.%4.%5.%6.%7.%8"/>
      <w:lvlJc w:val="left"/>
      <w:pPr>
        <w:ind w:left="13410" w:hanging="1440"/>
      </w:pPr>
      <w:rPr>
        <w:rFonts w:hint="default"/>
      </w:rPr>
    </w:lvl>
    <w:lvl w:ilvl="8">
      <w:start w:val="1"/>
      <w:numFmt w:val="decimal"/>
      <w:lvlText w:val="%1.%2.%3.%4.%5.%6.%7.%8.%9"/>
      <w:lvlJc w:val="left"/>
      <w:pPr>
        <w:ind w:left="15480" w:hanging="1800"/>
      </w:pPr>
      <w:rPr>
        <w:rFonts w:hint="default"/>
      </w:rPr>
    </w:lvl>
  </w:abstractNum>
  <w:abstractNum w:abstractNumId="7">
    <w:nsid w:val="39262DA8"/>
    <w:multiLevelType w:val="multilevel"/>
    <w:tmpl w:val="68BC8C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F916871"/>
    <w:multiLevelType w:val="multilevel"/>
    <w:tmpl w:val="077EBD74"/>
    <w:lvl w:ilvl="0">
      <w:start w:val="7"/>
      <w:numFmt w:val="decimal"/>
      <w:lvlText w:val="%1."/>
      <w:lvlJc w:val="left"/>
      <w:pPr>
        <w:ind w:left="360" w:hanging="360"/>
      </w:pPr>
      <w:rPr>
        <w:rFonts w:hint="default"/>
      </w:rPr>
    </w:lvl>
    <w:lvl w:ilvl="1">
      <w:start w:val="1"/>
      <w:numFmt w:val="decimal"/>
      <w:lvlText w:val="%1.%2."/>
      <w:lvlJc w:val="left"/>
      <w:pPr>
        <w:ind w:left="1658" w:hanging="360"/>
      </w:pPr>
      <w:rPr>
        <w:rFonts w:hint="default"/>
      </w:rPr>
    </w:lvl>
    <w:lvl w:ilvl="2">
      <w:start w:val="1"/>
      <w:numFmt w:val="decimal"/>
      <w:lvlText w:val="%1.%2.%3."/>
      <w:lvlJc w:val="left"/>
      <w:pPr>
        <w:ind w:left="3316" w:hanging="720"/>
      </w:pPr>
      <w:rPr>
        <w:rFonts w:hint="default"/>
      </w:rPr>
    </w:lvl>
    <w:lvl w:ilvl="3">
      <w:start w:val="1"/>
      <w:numFmt w:val="decimal"/>
      <w:lvlText w:val="%1.%2.%3.%4."/>
      <w:lvlJc w:val="left"/>
      <w:pPr>
        <w:ind w:left="4614" w:hanging="720"/>
      </w:pPr>
      <w:rPr>
        <w:rFonts w:hint="default"/>
      </w:rPr>
    </w:lvl>
    <w:lvl w:ilvl="4">
      <w:start w:val="1"/>
      <w:numFmt w:val="decimal"/>
      <w:lvlText w:val="%1.%2.%3.%4.%5."/>
      <w:lvlJc w:val="left"/>
      <w:pPr>
        <w:ind w:left="6272" w:hanging="1080"/>
      </w:pPr>
      <w:rPr>
        <w:rFonts w:hint="default"/>
      </w:rPr>
    </w:lvl>
    <w:lvl w:ilvl="5">
      <w:start w:val="1"/>
      <w:numFmt w:val="decimal"/>
      <w:lvlText w:val="%1.%2.%3.%4.%5.%6."/>
      <w:lvlJc w:val="left"/>
      <w:pPr>
        <w:ind w:left="7570" w:hanging="1080"/>
      </w:pPr>
      <w:rPr>
        <w:rFonts w:hint="default"/>
      </w:rPr>
    </w:lvl>
    <w:lvl w:ilvl="6">
      <w:start w:val="1"/>
      <w:numFmt w:val="decimal"/>
      <w:lvlText w:val="%1.%2.%3.%4.%5.%6.%7."/>
      <w:lvlJc w:val="left"/>
      <w:pPr>
        <w:ind w:left="9228" w:hanging="1440"/>
      </w:pPr>
      <w:rPr>
        <w:rFonts w:hint="default"/>
      </w:rPr>
    </w:lvl>
    <w:lvl w:ilvl="7">
      <w:start w:val="1"/>
      <w:numFmt w:val="decimal"/>
      <w:lvlText w:val="%1.%2.%3.%4.%5.%6.%7.%8."/>
      <w:lvlJc w:val="left"/>
      <w:pPr>
        <w:ind w:left="10526" w:hanging="1440"/>
      </w:pPr>
      <w:rPr>
        <w:rFonts w:hint="default"/>
      </w:rPr>
    </w:lvl>
    <w:lvl w:ilvl="8">
      <w:start w:val="1"/>
      <w:numFmt w:val="decimal"/>
      <w:lvlText w:val="%1.%2.%3.%4.%5.%6.%7.%8.%9."/>
      <w:lvlJc w:val="left"/>
      <w:pPr>
        <w:ind w:left="12184" w:hanging="1800"/>
      </w:pPr>
      <w:rPr>
        <w:rFonts w:hint="default"/>
      </w:rPr>
    </w:lvl>
  </w:abstractNum>
  <w:abstractNum w:abstractNumId="9">
    <w:nsid w:val="41C85F88"/>
    <w:multiLevelType w:val="singleLevel"/>
    <w:tmpl w:val="756058AA"/>
    <w:lvl w:ilvl="0">
      <w:start w:val="1"/>
      <w:numFmt w:val="decimal"/>
      <w:lvlText w:val="23.%1."/>
      <w:legacy w:legacy="1" w:legacySpace="0" w:legacyIndent="605"/>
      <w:lvlJc w:val="left"/>
      <w:rPr>
        <w:rFonts w:ascii="Times New Roman" w:hAnsi="Times New Roman" w:cs="Times New Roman" w:hint="default"/>
      </w:rPr>
    </w:lvl>
  </w:abstractNum>
  <w:abstractNum w:abstractNumId="10">
    <w:nsid w:val="4DAB58AA"/>
    <w:multiLevelType w:val="multilevel"/>
    <w:tmpl w:val="91C24EB8"/>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3830D27"/>
    <w:multiLevelType w:val="multilevel"/>
    <w:tmpl w:val="69F69D7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8BB4BD9"/>
    <w:multiLevelType w:val="hybridMultilevel"/>
    <w:tmpl w:val="97784274"/>
    <w:lvl w:ilvl="0" w:tplc="E27EB26E">
      <w:start w:val="1"/>
      <w:numFmt w:val="upperRoman"/>
      <w:lvlText w:val="%1."/>
      <w:lvlJc w:val="left"/>
      <w:pPr>
        <w:tabs>
          <w:tab w:val="num" w:pos="3240"/>
        </w:tabs>
        <w:ind w:left="3240" w:hanging="720"/>
      </w:pPr>
      <w:rPr>
        <w:rFonts w:hint="default"/>
      </w:rPr>
    </w:lvl>
    <w:lvl w:ilvl="1" w:tplc="E12E5F14">
      <w:start w:val="2"/>
      <w:numFmt w:val="decimal"/>
      <w:lvlText w:val="%2."/>
      <w:lvlJc w:val="left"/>
      <w:pPr>
        <w:tabs>
          <w:tab w:val="num" w:pos="3600"/>
        </w:tabs>
        <w:ind w:left="3600" w:hanging="360"/>
      </w:pPr>
      <w:rPr>
        <w:rFonts w:hint="default"/>
        <w:b w:val="0"/>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nsid w:val="62372359"/>
    <w:multiLevelType w:val="hybridMultilevel"/>
    <w:tmpl w:val="568CB954"/>
    <w:lvl w:ilvl="0" w:tplc="0427000F">
      <w:start w:val="2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DEC50CE"/>
    <w:multiLevelType w:val="singleLevel"/>
    <w:tmpl w:val="7C6CB684"/>
    <w:lvl w:ilvl="0">
      <w:start w:val="1"/>
      <w:numFmt w:val="decimal"/>
      <w:lvlText w:val="22.%1."/>
      <w:legacy w:legacy="1" w:legacySpace="0" w:legacyIndent="557"/>
      <w:lvlJc w:val="left"/>
      <w:rPr>
        <w:rFonts w:ascii="Times New Roman" w:hAnsi="Times New Roman" w:cs="Times New Roman" w:hint="default"/>
      </w:rPr>
    </w:lvl>
  </w:abstractNum>
  <w:abstractNum w:abstractNumId="15">
    <w:nsid w:val="7603267B"/>
    <w:multiLevelType w:val="multilevel"/>
    <w:tmpl w:val="D2AE0C98"/>
    <w:lvl w:ilvl="0">
      <w:start w:val="7"/>
      <w:numFmt w:val="decimal"/>
      <w:lvlText w:val="%1."/>
      <w:lvlJc w:val="left"/>
      <w:pPr>
        <w:ind w:left="360" w:hanging="360"/>
      </w:pPr>
      <w:rPr>
        <w:rFonts w:hint="default"/>
      </w:rPr>
    </w:lvl>
    <w:lvl w:ilvl="1">
      <w:start w:val="4"/>
      <w:numFmt w:val="decimal"/>
      <w:lvlText w:val="%1.%2."/>
      <w:lvlJc w:val="left"/>
      <w:pPr>
        <w:ind w:left="2018" w:hanging="360"/>
      </w:pPr>
      <w:rPr>
        <w:rFonts w:hint="default"/>
      </w:rPr>
    </w:lvl>
    <w:lvl w:ilvl="2">
      <w:start w:val="1"/>
      <w:numFmt w:val="decimal"/>
      <w:lvlText w:val="%1.%2.%3."/>
      <w:lvlJc w:val="left"/>
      <w:pPr>
        <w:ind w:left="4036" w:hanging="720"/>
      </w:pPr>
      <w:rPr>
        <w:rFonts w:hint="default"/>
      </w:rPr>
    </w:lvl>
    <w:lvl w:ilvl="3">
      <w:start w:val="1"/>
      <w:numFmt w:val="decimal"/>
      <w:lvlText w:val="%1.%2.%3.%4."/>
      <w:lvlJc w:val="left"/>
      <w:pPr>
        <w:ind w:left="5694" w:hanging="720"/>
      </w:pPr>
      <w:rPr>
        <w:rFonts w:hint="default"/>
      </w:rPr>
    </w:lvl>
    <w:lvl w:ilvl="4">
      <w:start w:val="1"/>
      <w:numFmt w:val="decimal"/>
      <w:lvlText w:val="%1.%2.%3.%4.%5."/>
      <w:lvlJc w:val="left"/>
      <w:pPr>
        <w:ind w:left="7712" w:hanging="1080"/>
      </w:pPr>
      <w:rPr>
        <w:rFonts w:hint="default"/>
      </w:rPr>
    </w:lvl>
    <w:lvl w:ilvl="5">
      <w:start w:val="1"/>
      <w:numFmt w:val="decimal"/>
      <w:lvlText w:val="%1.%2.%3.%4.%5.%6."/>
      <w:lvlJc w:val="left"/>
      <w:pPr>
        <w:ind w:left="9370" w:hanging="1080"/>
      </w:pPr>
      <w:rPr>
        <w:rFonts w:hint="default"/>
      </w:rPr>
    </w:lvl>
    <w:lvl w:ilvl="6">
      <w:start w:val="1"/>
      <w:numFmt w:val="decimal"/>
      <w:lvlText w:val="%1.%2.%3.%4.%5.%6.%7."/>
      <w:lvlJc w:val="left"/>
      <w:pPr>
        <w:ind w:left="11388" w:hanging="1440"/>
      </w:pPr>
      <w:rPr>
        <w:rFonts w:hint="default"/>
      </w:rPr>
    </w:lvl>
    <w:lvl w:ilvl="7">
      <w:start w:val="1"/>
      <w:numFmt w:val="decimal"/>
      <w:lvlText w:val="%1.%2.%3.%4.%5.%6.%7.%8."/>
      <w:lvlJc w:val="left"/>
      <w:pPr>
        <w:ind w:left="13046" w:hanging="1440"/>
      </w:pPr>
      <w:rPr>
        <w:rFonts w:hint="default"/>
      </w:rPr>
    </w:lvl>
    <w:lvl w:ilvl="8">
      <w:start w:val="1"/>
      <w:numFmt w:val="decimal"/>
      <w:lvlText w:val="%1.%2.%3.%4.%5.%6.%7.%8.%9."/>
      <w:lvlJc w:val="left"/>
      <w:pPr>
        <w:ind w:left="15064" w:hanging="1800"/>
      </w:pPr>
      <w:rPr>
        <w:rFonts w:hint="default"/>
      </w:rPr>
    </w:lvl>
  </w:abstractNum>
  <w:abstractNum w:abstractNumId="16">
    <w:nsid w:val="7C0064A6"/>
    <w:multiLevelType w:val="singleLevel"/>
    <w:tmpl w:val="CEC4B534"/>
    <w:lvl w:ilvl="0">
      <w:start w:val="19"/>
      <w:numFmt w:val="decimal"/>
      <w:lvlText w:val="%1."/>
      <w:legacy w:legacy="1" w:legacySpace="0" w:legacyIndent="360"/>
      <w:lvlJc w:val="left"/>
      <w:rPr>
        <w:rFonts w:ascii="Times New Roman" w:hAnsi="Times New Roman" w:cs="Times New Roman" w:hint="default"/>
      </w:rPr>
    </w:lvl>
  </w:abstractNum>
  <w:num w:numId="1">
    <w:abstractNumId w:val="12"/>
  </w:num>
  <w:num w:numId="2">
    <w:abstractNumId w:val="4"/>
  </w:num>
  <w:num w:numId="3">
    <w:abstractNumId w:val="0"/>
  </w:num>
  <w:num w:numId="4">
    <w:abstractNumId w:val="3"/>
  </w:num>
  <w:num w:numId="5">
    <w:abstractNumId w:val="1"/>
  </w:num>
  <w:num w:numId="6">
    <w:abstractNumId w:val="5"/>
  </w:num>
  <w:num w:numId="7">
    <w:abstractNumId w:val="16"/>
  </w:num>
  <w:num w:numId="8">
    <w:abstractNumId w:val="14"/>
  </w:num>
  <w:num w:numId="9">
    <w:abstractNumId w:val="9"/>
  </w:num>
  <w:num w:numId="10">
    <w:abstractNumId w:val="8"/>
  </w:num>
  <w:num w:numId="11">
    <w:abstractNumId w:val="15"/>
  </w:num>
  <w:num w:numId="12">
    <w:abstractNumId w:val="7"/>
  </w:num>
  <w:num w:numId="13">
    <w:abstractNumId w:val="6"/>
  </w:num>
  <w:num w:numId="14">
    <w:abstractNumId w:val="2"/>
  </w:num>
  <w:num w:numId="15">
    <w:abstractNumId w:val="11"/>
  </w:num>
  <w:num w:numId="16">
    <w:abstractNumId w:val="10"/>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6626"/>
  </w:hdrShapeDefaults>
  <w:footnotePr>
    <w:footnote w:id="0"/>
    <w:footnote w:id="1"/>
  </w:footnotePr>
  <w:endnotePr>
    <w:endnote w:id="0"/>
    <w:endnote w:id="1"/>
  </w:endnotePr>
  <w:compat/>
  <w:rsids>
    <w:rsidRoot w:val="00D21ADE"/>
    <w:rsid w:val="00064F61"/>
    <w:rsid w:val="000B4DF4"/>
    <w:rsid w:val="000C1932"/>
    <w:rsid w:val="001313C6"/>
    <w:rsid w:val="00140FDF"/>
    <w:rsid w:val="00165D21"/>
    <w:rsid w:val="001819E0"/>
    <w:rsid w:val="001A277C"/>
    <w:rsid w:val="001D024E"/>
    <w:rsid w:val="001D2A3D"/>
    <w:rsid w:val="001D6AB4"/>
    <w:rsid w:val="00321FCF"/>
    <w:rsid w:val="00370826"/>
    <w:rsid w:val="0037388C"/>
    <w:rsid w:val="003C54D7"/>
    <w:rsid w:val="003C6CE1"/>
    <w:rsid w:val="003D1E52"/>
    <w:rsid w:val="00420E8D"/>
    <w:rsid w:val="0044207A"/>
    <w:rsid w:val="00465678"/>
    <w:rsid w:val="004825BD"/>
    <w:rsid w:val="004833F2"/>
    <w:rsid w:val="00493BD9"/>
    <w:rsid w:val="004B396E"/>
    <w:rsid w:val="004D4E3C"/>
    <w:rsid w:val="00500C51"/>
    <w:rsid w:val="00505C08"/>
    <w:rsid w:val="00514463"/>
    <w:rsid w:val="00514B88"/>
    <w:rsid w:val="00553C8C"/>
    <w:rsid w:val="00562FD4"/>
    <w:rsid w:val="005663B0"/>
    <w:rsid w:val="005A63FF"/>
    <w:rsid w:val="005C0773"/>
    <w:rsid w:val="005F417F"/>
    <w:rsid w:val="005F62A5"/>
    <w:rsid w:val="006329BF"/>
    <w:rsid w:val="0063470D"/>
    <w:rsid w:val="006349AB"/>
    <w:rsid w:val="00644E3E"/>
    <w:rsid w:val="006A3023"/>
    <w:rsid w:val="006B70E5"/>
    <w:rsid w:val="006C183A"/>
    <w:rsid w:val="006C3FB0"/>
    <w:rsid w:val="006E56DC"/>
    <w:rsid w:val="00700E8F"/>
    <w:rsid w:val="007032A2"/>
    <w:rsid w:val="00721F05"/>
    <w:rsid w:val="00751A82"/>
    <w:rsid w:val="007755E9"/>
    <w:rsid w:val="007757FD"/>
    <w:rsid w:val="007806E8"/>
    <w:rsid w:val="008038D1"/>
    <w:rsid w:val="008052B4"/>
    <w:rsid w:val="00806A3A"/>
    <w:rsid w:val="00853AFD"/>
    <w:rsid w:val="00892B17"/>
    <w:rsid w:val="008B0222"/>
    <w:rsid w:val="008B2F6F"/>
    <w:rsid w:val="008C72FF"/>
    <w:rsid w:val="008F0B43"/>
    <w:rsid w:val="008F1A6E"/>
    <w:rsid w:val="00915130"/>
    <w:rsid w:val="00924CA6"/>
    <w:rsid w:val="0092676B"/>
    <w:rsid w:val="00933E33"/>
    <w:rsid w:val="00934A88"/>
    <w:rsid w:val="00994A5A"/>
    <w:rsid w:val="009B539C"/>
    <w:rsid w:val="009C442C"/>
    <w:rsid w:val="00A53DFD"/>
    <w:rsid w:val="00A921DA"/>
    <w:rsid w:val="00A94AEB"/>
    <w:rsid w:val="00AA3B35"/>
    <w:rsid w:val="00AC189A"/>
    <w:rsid w:val="00AC1F19"/>
    <w:rsid w:val="00AD3095"/>
    <w:rsid w:val="00AE2660"/>
    <w:rsid w:val="00AE642A"/>
    <w:rsid w:val="00AE6CB3"/>
    <w:rsid w:val="00B055D9"/>
    <w:rsid w:val="00B4217E"/>
    <w:rsid w:val="00B50C40"/>
    <w:rsid w:val="00B606D1"/>
    <w:rsid w:val="00B67CDD"/>
    <w:rsid w:val="00B74D4F"/>
    <w:rsid w:val="00BA45EF"/>
    <w:rsid w:val="00BE1D3B"/>
    <w:rsid w:val="00C146F7"/>
    <w:rsid w:val="00C16CAD"/>
    <w:rsid w:val="00C21F91"/>
    <w:rsid w:val="00C46166"/>
    <w:rsid w:val="00C66870"/>
    <w:rsid w:val="00C85746"/>
    <w:rsid w:val="00C9148C"/>
    <w:rsid w:val="00CB152F"/>
    <w:rsid w:val="00CF1359"/>
    <w:rsid w:val="00D125AD"/>
    <w:rsid w:val="00D21ADE"/>
    <w:rsid w:val="00D31B33"/>
    <w:rsid w:val="00D87B00"/>
    <w:rsid w:val="00DB2A08"/>
    <w:rsid w:val="00DC7833"/>
    <w:rsid w:val="00DF59BF"/>
    <w:rsid w:val="00E318E9"/>
    <w:rsid w:val="00E5146E"/>
    <w:rsid w:val="00E54C68"/>
    <w:rsid w:val="00E555D8"/>
    <w:rsid w:val="00EC5EA7"/>
    <w:rsid w:val="00F02747"/>
    <w:rsid w:val="00F205E2"/>
    <w:rsid w:val="00FD0097"/>
    <w:rsid w:val="00FD335E"/>
    <w:rsid w:val="00FE4CC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AE2660"/>
    <w:pPr>
      <w:ind w:firstLine="720"/>
      <w:jc w:val="both"/>
    </w:pPr>
    <w:rPr>
      <w:sz w:val="24"/>
      <w:lang w:eastAsia="en-US"/>
    </w:rPr>
  </w:style>
  <w:style w:type="paragraph" w:styleId="Antrat1">
    <w:name w:val="heading 1"/>
    <w:basedOn w:val="prastasis"/>
    <w:next w:val="prastasis"/>
    <w:link w:val="Antrat1Diagrama"/>
    <w:qFormat/>
    <w:rsid w:val="00562FD4"/>
    <w:pPr>
      <w:keepNext/>
      <w:ind w:firstLine="0"/>
      <w:jc w:val="center"/>
      <w:outlineLvl w:val="0"/>
    </w:pPr>
    <w:rPr>
      <w:b/>
      <w:bCs/>
      <w:noProof/>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AE2660"/>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AE2660"/>
    <w:rPr>
      <w:sz w:val="16"/>
    </w:rPr>
  </w:style>
  <w:style w:type="paragraph" w:styleId="Komentarotekstas">
    <w:name w:val="annotation text"/>
    <w:basedOn w:val="prastasis"/>
    <w:semiHidden/>
    <w:rsid w:val="00AE2660"/>
    <w:rPr>
      <w:rFonts w:ascii="Arial" w:hAnsi="Arial"/>
      <w:spacing w:val="-5"/>
    </w:rPr>
  </w:style>
  <w:style w:type="paragraph" w:styleId="Z-Formospradia">
    <w:name w:val="HTML Top of Form"/>
    <w:basedOn w:val="prastasis"/>
    <w:next w:val="prastasis"/>
    <w:hidden/>
    <w:rsid w:val="00AE2660"/>
    <w:pPr>
      <w:pBdr>
        <w:bottom w:val="single" w:sz="6" w:space="1" w:color="auto"/>
      </w:pBdr>
      <w:jc w:val="center"/>
    </w:pPr>
    <w:rPr>
      <w:rFonts w:ascii="Arial" w:hAnsi="Arial" w:cs="Arial"/>
      <w:vanish/>
      <w:sz w:val="16"/>
      <w:szCs w:val="16"/>
    </w:rPr>
  </w:style>
  <w:style w:type="paragraph" w:styleId="Antrats">
    <w:name w:val="header"/>
    <w:basedOn w:val="prastasis"/>
    <w:rsid w:val="00AE2660"/>
    <w:pPr>
      <w:tabs>
        <w:tab w:val="center" w:pos="4153"/>
        <w:tab w:val="right" w:pos="8306"/>
      </w:tabs>
    </w:pPr>
  </w:style>
  <w:style w:type="paragraph" w:styleId="Porat">
    <w:name w:val="footer"/>
    <w:basedOn w:val="prastasis"/>
    <w:rsid w:val="00AE2660"/>
    <w:pPr>
      <w:tabs>
        <w:tab w:val="center" w:pos="4153"/>
        <w:tab w:val="right" w:pos="8306"/>
      </w:tabs>
    </w:pPr>
  </w:style>
  <w:style w:type="character" w:styleId="Hipersaitas">
    <w:name w:val="Hyperlink"/>
    <w:basedOn w:val="Numatytasispastraiposriftas"/>
    <w:rsid w:val="00AE2660"/>
    <w:rPr>
      <w:color w:val="0000FF"/>
      <w:u w:val="single"/>
    </w:rPr>
  </w:style>
  <w:style w:type="character" w:styleId="Perirtashipersaitas">
    <w:name w:val="FollowedHyperlink"/>
    <w:basedOn w:val="Numatytasispastraiposriftas"/>
    <w:rsid w:val="00AE2660"/>
    <w:rPr>
      <w:color w:val="800080"/>
      <w:u w:val="single"/>
    </w:rPr>
  </w:style>
  <w:style w:type="paragraph" w:styleId="Pagrindinistekstas">
    <w:name w:val="Body Text"/>
    <w:basedOn w:val="prastasis"/>
    <w:rsid w:val="00AE2660"/>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AE2660"/>
    <w:pPr>
      <w:ind w:firstLine="709"/>
    </w:pPr>
  </w:style>
  <w:style w:type="paragraph" w:styleId="Debesliotekstas">
    <w:name w:val="Balloon Text"/>
    <w:basedOn w:val="prastasis"/>
    <w:semiHidden/>
    <w:rsid w:val="00D21ADE"/>
    <w:rPr>
      <w:rFonts w:ascii="Tahoma" w:hAnsi="Tahoma" w:cs="Tahoma"/>
      <w:sz w:val="16"/>
      <w:szCs w:val="16"/>
    </w:rPr>
  </w:style>
  <w:style w:type="paragraph" w:styleId="Pagrindinistekstas2">
    <w:name w:val="Body Text 2"/>
    <w:basedOn w:val="prastasis"/>
    <w:link w:val="Pagrindinistekstas2Diagrama"/>
    <w:rsid w:val="00562FD4"/>
    <w:pPr>
      <w:spacing w:after="120" w:line="480" w:lineRule="auto"/>
    </w:pPr>
  </w:style>
  <w:style w:type="paragraph" w:styleId="Pagrindiniotekstotrauka2">
    <w:name w:val="Body Text Indent 2"/>
    <w:basedOn w:val="prastasis"/>
    <w:rsid w:val="00562FD4"/>
    <w:pPr>
      <w:spacing w:after="120" w:line="480" w:lineRule="auto"/>
      <w:ind w:left="283"/>
    </w:pPr>
  </w:style>
  <w:style w:type="character" w:customStyle="1" w:styleId="Antrat1Diagrama">
    <w:name w:val="Antraštė 1 Diagrama"/>
    <w:basedOn w:val="Numatytasispastraiposriftas"/>
    <w:link w:val="Antrat1"/>
    <w:rsid w:val="00562FD4"/>
    <w:rPr>
      <w:b/>
      <w:bCs/>
      <w:noProof/>
      <w:sz w:val="24"/>
      <w:szCs w:val="24"/>
      <w:lang w:val="lt-LT" w:eastAsia="en-US" w:bidi="ar-SA"/>
    </w:rPr>
  </w:style>
  <w:style w:type="paragraph" w:styleId="Sraopastraipa">
    <w:name w:val="List Paragraph"/>
    <w:basedOn w:val="prastasis"/>
    <w:uiPriority w:val="34"/>
    <w:qFormat/>
    <w:rsid w:val="009C442C"/>
    <w:pPr>
      <w:ind w:left="720"/>
      <w:contextualSpacing/>
    </w:pPr>
  </w:style>
  <w:style w:type="character" w:customStyle="1" w:styleId="PagrindiniotekstotraukaDiagrama">
    <w:name w:val="Pagrindinio teksto įtrauka Diagrama"/>
    <w:basedOn w:val="Numatytasispastraiposriftas"/>
    <w:link w:val="Pagrindiniotekstotrauka"/>
    <w:rsid w:val="00C85746"/>
    <w:rPr>
      <w:sz w:val="24"/>
      <w:lang w:eastAsia="en-US"/>
    </w:rPr>
  </w:style>
  <w:style w:type="character" w:customStyle="1" w:styleId="Pagrindinistekstas2Diagrama">
    <w:name w:val="Pagrindinis tekstas 2 Diagrama"/>
    <w:basedOn w:val="Numatytasispastraiposriftas"/>
    <w:link w:val="Pagrindinistekstas2"/>
    <w:rsid w:val="00C85746"/>
    <w:rPr>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2917</Words>
  <Characters>1664</Characters>
  <Application>Microsoft Office Word</Application>
  <DocSecurity>0</DocSecurity>
  <Lines>13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ANTRAS</dc:creator>
  <cp:keywords/>
  <dc:description/>
  <cp:lastModifiedBy>Kancelerija</cp:lastModifiedBy>
  <cp:revision>2</cp:revision>
  <cp:lastPrinted>2012-02-02T12:49:00Z</cp:lastPrinted>
  <dcterms:created xsi:type="dcterms:W3CDTF">2014-10-15T12:46:00Z</dcterms:created>
  <dcterms:modified xsi:type="dcterms:W3CDTF">2014-10-15T12:46:00Z</dcterms:modified>
</cp:coreProperties>
</file>