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177932">
      <w:pPr>
        <w:framePr w:w="2767" w:h="365" w:hSpace="180" w:wrap="around" w:vAnchor="text" w:hAnchor="page" w:x="8242" w:y="-593"/>
        <w:ind w:firstLine="0"/>
        <w:jc w:val="center"/>
        <w:rPr>
          <w:b/>
          <w:bCs/>
        </w:rPr>
      </w:pPr>
      <w:r>
        <w:rPr>
          <w:b/>
          <w:bCs/>
        </w:rPr>
        <w:t>Projektas</w:t>
      </w:r>
    </w:p>
    <w:p w:rsidR="00A13F0D" w:rsidRDefault="000725D5">
      <w:pPr>
        <w:ind w:firstLine="0"/>
      </w:pPr>
      <w:r w:rsidRPr="000725D5">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5064412"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0725D5">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1A782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0725D5">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7145EE" w:rsidRDefault="00177932" w:rsidP="007145EE">
      <w:pPr>
        <w:framePr w:w="5378" w:h="365" w:hRule="exact" w:hSpace="1418" w:wrap="around" w:vAnchor="page" w:hAnchor="page" w:x="3869" w:y="4505"/>
        <w:shd w:val="solid" w:color="FFFFFF" w:fill="FFFFFF"/>
        <w:ind w:firstLine="0"/>
        <w:jc w:val="center"/>
      </w:pPr>
      <w:r>
        <w:t>2014 m.</w:t>
      </w:r>
      <w:r w:rsidR="0083120B">
        <w:t xml:space="preserve"> spalio</w:t>
      </w:r>
      <w:r>
        <w:t xml:space="preserve"> </w:t>
      </w:r>
      <w:r w:rsidR="007145EE">
        <w:t xml:space="preserve"> </w:t>
      </w:r>
      <w:r w:rsidR="0076095E">
        <w:t xml:space="preserve"> </w:t>
      </w:r>
      <w:r w:rsidR="007145EE">
        <w:t>d.  Nr. T1-</w:t>
      </w:r>
      <w:r w:rsidR="0083120B">
        <w:t xml:space="preserve"> </w:t>
      </w:r>
    </w:p>
    <w:p w:rsidR="0084196E" w:rsidRDefault="009D38B7">
      <w:pPr>
        <w:shd w:val="solid" w:color="FFFFFF" w:fill="FFFFFF"/>
        <w:ind w:firstLine="0"/>
        <w:jc w:val="center"/>
        <w:rPr>
          <w:b/>
          <w:bCs/>
          <w:sz w:val="20"/>
        </w:rPr>
      </w:pPr>
      <w:r>
        <w:rPr>
          <w:b/>
          <w:bCs/>
          <w:sz w:val="20"/>
        </w:rPr>
        <w:t>DĖL RIETAVO SAVIVALDYBĖS TARYBOS 2014 M. GEGUŽĖS 29 D. SPRENDIM</w:t>
      </w:r>
      <w:r w:rsidR="002359A6">
        <w:rPr>
          <w:b/>
          <w:bCs/>
          <w:sz w:val="20"/>
        </w:rPr>
        <w:t>O</w:t>
      </w:r>
      <w:r>
        <w:rPr>
          <w:b/>
          <w:bCs/>
          <w:sz w:val="20"/>
        </w:rPr>
        <w:t xml:space="preserve"> NR. T1-86 </w:t>
      </w:r>
      <w:r w:rsidR="00CC0119">
        <w:rPr>
          <w:b/>
          <w:bCs/>
          <w:sz w:val="20"/>
        </w:rPr>
        <w:t>„</w:t>
      </w:r>
      <w:r>
        <w:rPr>
          <w:b/>
          <w:bCs/>
          <w:sz w:val="20"/>
        </w:rPr>
        <w:t>DĖL MOKESČIO UŽ VAIKŲ IŠLAIKYMĄ RIETAVO SAVIVALDYBĖS IKIMOKYKLINĖSE ĮSTAIGOSE TVARKOS 4 PUNKTO PAKEITIMO“ PAKEITIM</w:t>
      </w:r>
      <w:r w:rsidR="00D80D22">
        <w:rPr>
          <w:b/>
          <w:bCs/>
          <w:sz w:val="20"/>
        </w:rPr>
        <w:t>O</w:t>
      </w:r>
    </w:p>
    <w:p w:rsidR="009D38B7" w:rsidRDefault="009D38B7">
      <w:pPr>
        <w:shd w:val="solid" w:color="FFFFFF" w:fill="FFFFFF"/>
        <w:ind w:firstLine="0"/>
        <w:jc w:val="center"/>
      </w:pPr>
    </w:p>
    <w:p w:rsidR="00A13F0D" w:rsidRDefault="000725D5">
      <w:pPr>
        <w:ind w:firstLine="0"/>
        <w:jc w:val="center"/>
      </w:pPr>
      <w:r>
        <w:fldChar w:fldCharType="begin">
          <w:ffData>
            <w:name w:val="Text11"/>
            <w:enabled/>
            <w:calcOnExit w:val="0"/>
            <w:textInput>
              <w:default w:val="Rietavas"/>
            </w:textInput>
          </w:ffData>
        </w:fldChar>
      </w:r>
      <w:bookmarkStart w:id="0" w:name="Text11"/>
      <w:r w:rsidR="00A13F0D">
        <w:instrText xml:space="preserve"> FORMTEXT </w:instrText>
      </w:r>
      <w:r>
        <w:fldChar w:fldCharType="separate"/>
      </w:r>
      <w:r w:rsidR="00A13F0D">
        <w:rPr>
          <w:noProof/>
        </w:rPr>
        <w:t>Rietavas</w:t>
      </w:r>
      <w:r>
        <w:fldChar w:fldCharType="end"/>
      </w:r>
      <w:bookmarkEnd w:id="0"/>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9D38B7" w:rsidRDefault="009D38B7" w:rsidP="009D38B7">
      <w:pPr>
        <w:ind w:firstLine="1440"/>
      </w:pPr>
      <w:r>
        <w:t>Vadovaudamasi 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Rietavo savivaldybės taryba    n u s p r e n d ž i a:</w:t>
      </w:r>
    </w:p>
    <w:p w:rsidR="009D38B7" w:rsidRDefault="009D38B7" w:rsidP="009D38B7">
      <w:pPr>
        <w:ind w:firstLine="1440"/>
        <w:rPr>
          <w:color w:val="000000"/>
          <w:szCs w:val="24"/>
          <w:lang w:eastAsia="lt-LT"/>
        </w:rPr>
      </w:pPr>
      <w:r>
        <w:t xml:space="preserve"> 1. </w:t>
      </w:r>
      <w:r w:rsidRPr="00BF03A7">
        <w:t xml:space="preserve"> </w:t>
      </w:r>
      <w:r>
        <w:t>Pakeisti Rietavo savivaldybės tarybos 2014 m. gegužės 29 d. sprendim</w:t>
      </w:r>
      <w:r w:rsidR="00F72C42">
        <w:t>ą</w:t>
      </w:r>
      <w:r>
        <w:t xml:space="preserve"> Nr. T1-86 </w:t>
      </w:r>
      <w:r>
        <w:rPr>
          <w:color w:val="000000"/>
          <w:szCs w:val="24"/>
          <w:lang w:eastAsia="lt-LT"/>
        </w:rPr>
        <w:t xml:space="preserve">„Dėl mokesčio už vaikų išlaikymą Rietavo savivaldybės ikimokyklinėse įstaigose tvarkos 4 punkto pakeitimo“ ir </w:t>
      </w:r>
      <w:r w:rsidR="00F72C42">
        <w:rPr>
          <w:color w:val="000000"/>
          <w:szCs w:val="24"/>
          <w:lang w:eastAsia="lt-LT"/>
        </w:rPr>
        <w:t xml:space="preserve">jį </w:t>
      </w:r>
      <w:r>
        <w:rPr>
          <w:color w:val="000000"/>
          <w:szCs w:val="24"/>
          <w:lang w:eastAsia="lt-LT"/>
        </w:rPr>
        <w:t>išdėstyti taip:</w:t>
      </w:r>
    </w:p>
    <w:p w:rsidR="009D38B7" w:rsidRDefault="009D38B7" w:rsidP="009D38B7">
      <w:pPr>
        <w:ind w:firstLine="1440"/>
        <w:rPr>
          <w:color w:val="000000"/>
          <w:szCs w:val="24"/>
          <w:lang w:eastAsia="lt-LT"/>
        </w:rPr>
      </w:pPr>
      <w:r>
        <w:rPr>
          <w:color w:val="000000"/>
          <w:szCs w:val="24"/>
          <w:lang w:eastAsia="lt-LT"/>
        </w:rPr>
        <w:t>„4. Už vaiko išlaikymą ikimokyklinėse įstaigose kiekvieną lankytiną dieną tėvai (globėjai) moka:</w:t>
      </w:r>
    </w:p>
    <w:p w:rsidR="009D38B7" w:rsidRDefault="009D38B7" w:rsidP="009D38B7">
      <w:pPr>
        <w:ind w:firstLine="1440"/>
        <w:rPr>
          <w:color w:val="000000"/>
          <w:szCs w:val="24"/>
          <w:lang w:eastAsia="lt-LT"/>
        </w:rPr>
      </w:pPr>
      <w:r>
        <w:rPr>
          <w:color w:val="000000"/>
          <w:szCs w:val="24"/>
          <w:lang w:eastAsia="lt-LT"/>
        </w:rPr>
        <w:t>4.1. 100 procentų nustatytos vaiko dienos maitinimo kainos. Maitinimo kaina lopšelyje (iki 3 metų amžiaus) – 1,59 Eur, darželyje (nuo 3 metų amžiaus) – 1,97 Eur. Tėvai (globėjai), raštu pateikę prašymą ikimokyklinės įstaigos direktoriui, gali pasirinkti – vieną, du ar tris kartus per dieną vaikas maitinsis įstaigoje ir atitinkamai mokėti 50, 75 arba 100 procentų maitinimo kainos. Maitinimų skaičius gali būti keičiamas nuo kito mėnesio 1 dienos. Tėvai (globėjai) gali atsisakyti maitinimo paslaugų, jeigu vaikas švietimo įstaigoje praleidžia ne daugiau kaip 4 val. per dieną, mokant tik mokestį ugdymo reikmėms;</w:t>
      </w:r>
    </w:p>
    <w:p w:rsidR="009D38B7" w:rsidRDefault="009D38B7" w:rsidP="009D38B7">
      <w:pPr>
        <w:ind w:firstLine="1440"/>
        <w:rPr>
          <w:color w:val="000000"/>
          <w:szCs w:val="24"/>
          <w:lang w:eastAsia="lt-LT"/>
        </w:rPr>
      </w:pPr>
      <w:r>
        <w:rPr>
          <w:color w:val="000000"/>
          <w:szCs w:val="24"/>
          <w:lang w:eastAsia="lt-LT"/>
        </w:rPr>
        <w:t>4.2. 0,29 Eur dydžio mokestį ugdymo reikmėms paskirstyti taip: 80 procentų šio mokesčio – grupės reikmėms, 20 procentų – įstaigos poreikiams tenkinti;</w:t>
      </w:r>
    </w:p>
    <w:p w:rsidR="009D38B7" w:rsidRDefault="009D38B7" w:rsidP="009D38B7">
      <w:pPr>
        <w:ind w:left="720"/>
        <w:rPr>
          <w:color w:val="000000"/>
          <w:szCs w:val="24"/>
          <w:lang w:eastAsia="lt-LT"/>
        </w:rPr>
      </w:pPr>
      <w:r>
        <w:rPr>
          <w:color w:val="000000"/>
          <w:szCs w:val="24"/>
          <w:lang w:eastAsia="lt-LT"/>
        </w:rPr>
        <w:t xml:space="preserve">4.3. mokesčiui vaiko ugdymo reikmėms lengvatos netaikomos“.   </w:t>
      </w:r>
    </w:p>
    <w:p w:rsidR="009D38B7" w:rsidRPr="006F1CA2" w:rsidRDefault="009D38B7" w:rsidP="009D38B7">
      <w:pPr>
        <w:rPr>
          <w:color w:val="000000"/>
          <w:szCs w:val="24"/>
          <w:lang w:eastAsia="lt-LT"/>
        </w:rPr>
      </w:pPr>
      <w:r>
        <w:rPr>
          <w:color w:val="000000"/>
          <w:szCs w:val="24"/>
          <w:lang w:eastAsia="lt-LT"/>
        </w:rPr>
        <w:tab/>
        <w:t>2. Sprendimas įsigalioja 2015 m. sausio 1 d.</w:t>
      </w:r>
    </w:p>
    <w:p w:rsidR="009D38B7" w:rsidRPr="00CF28B6" w:rsidRDefault="009D38B7" w:rsidP="009D38B7">
      <w:pPr>
        <w:ind w:firstLine="1440"/>
        <w:rPr>
          <w:szCs w:val="24"/>
        </w:rPr>
      </w:pPr>
      <w:r>
        <w:rPr>
          <w:szCs w:val="24"/>
        </w:rPr>
        <w:t>Š</w:t>
      </w:r>
      <w:r w:rsidRPr="00CF28B6">
        <w:rPr>
          <w:szCs w:val="24"/>
        </w:rPr>
        <w:t>is sprendimas gali būti skundžiamas Lietuvos Respublikos administracinių bylų teisenos įstatymo nustatyta tvarka.</w:t>
      </w:r>
    </w:p>
    <w:p w:rsidR="009D38B7" w:rsidRDefault="009D38B7" w:rsidP="009D38B7">
      <w:pPr>
        <w:ind w:firstLine="0"/>
      </w:pPr>
    </w:p>
    <w:p w:rsidR="009D38B7" w:rsidRDefault="009D38B7" w:rsidP="009D38B7">
      <w:r>
        <w:t>Savivaldybės meras</w:t>
      </w:r>
      <w:r>
        <w:tab/>
      </w:r>
      <w:r>
        <w:tab/>
      </w:r>
      <w:r>
        <w:tab/>
        <w:t xml:space="preserve">          </w:t>
      </w:r>
      <w:r>
        <w:tab/>
      </w:r>
      <w:r>
        <w:tab/>
      </w:r>
      <w:r>
        <w:tab/>
      </w:r>
      <w:r>
        <w:tab/>
        <w:t>Antanas Černeckis</w:t>
      </w:r>
    </w:p>
    <w:p w:rsidR="009D38B7" w:rsidRDefault="009D38B7" w:rsidP="009D38B7">
      <w:pPr>
        <w:ind w:firstLine="0"/>
      </w:pPr>
    </w:p>
    <w:p w:rsidR="009D38B7" w:rsidRDefault="009D38B7" w:rsidP="009D38B7">
      <w:pPr>
        <w:ind w:firstLine="0"/>
      </w:pPr>
      <w:r>
        <w:t>Vyr. specialistė (kalbos tvarkytoja)</w:t>
      </w:r>
      <w:r>
        <w:tab/>
      </w:r>
      <w:r>
        <w:tab/>
      </w:r>
      <w:r>
        <w:tab/>
        <w:t>Administracijos direktorius</w:t>
      </w:r>
    </w:p>
    <w:p w:rsidR="009D38B7" w:rsidRDefault="009D38B7" w:rsidP="009D38B7">
      <w:pPr>
        <w:ind w:firstLine="0"/>
      </w:pPr>
      <w:r>
        <w:t>Angelė Kilčiauskaitė</w:t>
      </w:r>
      <w:r>
        <w:tab/>
      </w:r>
      <w:r>
        <w:tab/>
      </w:r>
      <w:r>
        <w:tab/>
      </w:r>
      <w:r>
        <w:tab/>
      </w:r>
      <w:r>
        <w:tab/>
        <w:t>Vytautas Dičiūnas</w:t>
      </w:r>
    </w:p>
    <w:p w:rsidR="009D38B7" w:rsidRDefault="009D38B7" w:rsidP="009D38B7">
      <w:pPr>
        <w:ind w:firstLine="0"/>
      </w:pPr>
      <w:r>
        <w:t>2014-10-14</w:t>
      </w:r>
      <w:r>
        <w:tab/>
      </w:r>
      <w:r>
        <w:tab/>
      </w:r>
      <w:r>
        <w:tab/>
      </w:r>
      <w:r>
        <w:tab/>
      </w:r>
      <w:r>
        <w:tab/>
      </w:r>
      <w:r>
        <w:tab/>
        <w:t>2014-10-14</w:t>
      </w:r>
    </w:p>
    <w:p w:rsidR="009D38B7" w:rsidRDefault="009D38B7" w:rsidP="009D38B7">
      <w:pPr>
        <w:ind w:firstLine="0"/>
      </w:pPr>
      <w:r>
        <w:t>Teisės ir finansų skyriaus vedėjas</w:t>
      </w:r>
      <w:r>
        <w:tab/>
      </w:r>
      <w:r>
        <w:tab/>
      </w:r>
      <w:r>
        <w:tab/>
      </w:r>
    </w:p>
    <w:p w:rsidR="009D38B7" w:rsidRDefault="009D38B7" w:rsidP="009D38B7">
      <w:pPr>
        <w:ind w:firstLine="0"/>
      </w:pPr>
      <w:r>
        <w:t>Andrej Pavlovskij</w:t>
      </w:r>
      <w:r>
        <w:tab/>
      </w:r>
      <w:r>
        <w:tab/>
      </w:r>
      <w:r>
        <w:tab/>
      </w:r>
      <w:r>
        <w:tab/>
      </w:r>
      <w:r>
        <w:tab/>
      </w:r>
    </w:p>
    <w:p w:rsidR="009D38B7" w:rsidRDefault="009D38B7" w:rsidP="009D38B7">
      <w:pPr>
        <w:ind w:firstLine="0"/>
      </w:pPr>
      <w:r>
        <w:t>2014-10-14</w:t>
      </w:r>
      <w:r>
        <w:tab/>
      </w:r>
      <w:r>
        <w:tab/>
      </w:r>
      <w:r>
        <w:tab/>
      </w:r>
      <w:r>
        <w:tab/>
      </w:r>
      <w:r>
        <w:tab/>
      </w:r>
      <w:r>
        <w:tab/>
      </w:r>
    </w:p>
    <w:p w:rsidR="009D38B7" w:rsidRDefault="009D38B7" w:rsidP="009D38B7">
      <w:pPr>
        <w:pStyle w:val="Pagrindiniotekstotrauka"/>
        <w:tabs>
          <w:tab w:val="left" w:pos="1247"/>
        </w:tabs>
        <w:ind w:firstLine="0"/>
      </w:pPr>
      <w:r>
        <w:t xml:space="preserve">Parengė </w:t>
      </w:r>
    </w:p>
    <w:p w:rsidR="009D38B7" w:rsidRDefault="009D38B7" w:rsidP="009D38B7">
      <w:pPr>
        <w:pStyle w:val="Pagrindiniotekstotrauka"/>
        <w:tabs>
          <w:tab w:val="left" w:pos="1247"/>
        </w:tabs>
        <w:ind w:firstLine="0"/>
      </w:pPr>
      <w:r>
        <w:t>Jolita Alseikienė</w:t>
      </w:r>
    </w:p>
    <w:p w:rsidR="009D38B7" w:rsidRDefault="009D38B7" w:rsidP="009D38B7">
      <w:pPr>
        <w:pStyle w:val="Pagrindiniotekstotrauka"/>
        <w:tabs>
          <w:tab w:val="left" w:pos="1247"/>
        </w:tabs>
        <w:ind w:firstLine="0"/>
      </w:pPr>
      <w:r>
        <w:t>2014-10-14</w:t>
      </w:r>
    </w:p>
    <w:p w:rsidR="009D38B7" w:rsidRDefault="009D38B7" w:rsidP="009D38B7">
      <w:pPr>
        <w:shd w:val="solid" w:color="FFFFFF" w:fill="FFFFFF"/>
        <w:ind w:firstLine="0"/>
        <w:jc w:val="center"/>
        <w:rPr>
          <w:b/>
          <w:bCs/>
          <w:szCs w:val="24"/>
        </w:rPr>
      </w:pPr>
    </w:p>
    <w:p w:rsidR="009D38B7" w:rsidRDefault="009D38B7" w:rsidP="009D38B7">
      <w:pPr>
        <w:shd w:val="solid" w:color="FFFFFF" w:fill="FFFFFF"/>
        <w:ind w:firstLine="0"/>
        <w:jc w:val="center"/>
        <w:rPr>
          <w:b/>
          <w:bCs/>
          <w:szCs w:val="24"/>
        </w:rPr>
      </w:pPr>
      <w:r>
        <w:rPr>
          <w:b/>
          <w:bCs/>
          <w:szCs w:val="24"/>
        </w:rPr>
        <w:lastRenderedPageBreak/>
        <w:t>RIETAVO SAVIVALDYBĖS ADMINISTRACIJOS</w:t>
      </w:r>
    </w:p>
    <w:p w:rsidR="009D38B7" w:rsidRDefault="009D38B7" w:rsidP="009D38B7">
      <w:pPr>
        <w:shd w:val="solid" w:color="FFFFFF" w:fill="FFFFFF"/>
        <w:ind w:firstLine="0"/>
        <w:jc w:val="center"/>
        <w:rPr>
          <w:b/>
          <w:bCs/>
          <w:szCs w:val="24"/>
        </w:rPr>
      </w:pPr>
      <w:r>
        <w:rPr>
          <w:b/>
          <w:bCs/>
          <w:szCs w:val="24"/>
        </w:rPr>
        <w:t>SVEIKATOS, SOCIALINĖS PARAMOS IR RŪPYBOS SKYRIUS</w:t>
      </w:r>
    </w:p>
    <w:p w:rsidR="009D38B7" w:rsidRDefault="009D38B7" w:rsidP="009D38B7">
      <w:pPr>
        <w:shd w:val="solid" w:color="FFFFFF" w:fill="FFFFFF"/>
        <w:ind w:firstLine="0"/>
        <w:jc w:val="center"/>
        <w:rPr>
          <w:b/>
          <w:bCs/>
          <w:szCs w:val="24"/>
        </w:rPr>
      </w:pPr>
    </w:p>
    <w:p w:rsidR="009D38B7" w:rsidRDefault="009D38B7" w:rsidP="009D38B7">
      <w:pPr>
        <w:shd w:val="solid" w:color="FFFFFF" w:fill="FFFFFF"/>
        <w:ind w:firstLine="0"/>
        <w:jc w:val="center"/>
        <w:rPr>
          <w:b/>
          <w:bCs/>
          <w:szCs w:val="24"/>
        </w:rPr>
      </w:pPr>
    </w:p>
    <w:p w:rsidR="009D38B7" w:rsidRDefault="009D38B7" w:rsidP="009D38B7">
      <w:pPr>
        <w:shd w:val="solid" w:color="FFFFFF" w:fill="FFFFFF"/>
        <w:ind w:firstLine="0"/>
        <w:jc w:val="center"/>
        <w:rPr>
          <w:b/>
          <w:bCs/>
          <w:szCs w:val="24"/>
        </w:rPr>
      </w:pPr>
      <w:r>
        <w:rPr>
          <w:b/>
          <w:bCs/>
          <w:szCs w:val="24"/>
        </w:rPr>
        <w:t>AIŠKINAMASIS RAŠTAS PRIE SPRENDIMO</w:t>
      </w:r>
    </w:p>
    <w:p w:rsidR="009D38B7" w:rsidRDefault="009D38B7" w:rsidP="009D38B7">
      <w:pPr>
        <w:shd w:val="solid" w:color="FFFFFF" w:fill="FFFFFF"/>
        <w:ind w:firstLine="0"/>
        <w:jc w:val="center"/>
        <w:rPr>
          <w:b/>
          <w:bCs/>
          <w:caps/>
        </w:rPr>
      </w:pPr>
      <w:r w:rsidRPr="00E15E0C">
        <w:rPr>
          <w:b/>
          <w:bCs/>
          <w:szCs w:val="24"/>
        </w:rPr>
        <w:t xml:space="preserve">DĖL RIETAVO SAVIVALDYBĖS TARYBOS 2014 M. GEGUŽĖS 29 D. SPRENDIMO NR. T1-86 </w:t>
      </w:r>
      <w:r>
        <w:rPr>
          <w:b/>
          <w:bCs/>
          <w:caps/>
          <w:szCs w:val="24"/>
        </w:rPr>
        <w:t>,,</w:t>
      </w:r>
      <w:r>
        <w:rPr>
          <w:b/>
          <w:bCs/>
          <w:szCs w:val="24"/>
        </w:rPr>
        <w:t>DĖL  MOKESČIO UŽ VAIKŲ IŠLAIKYMĄ RIETAVO SAVIVALDYBĖS IKIMOKYKLINĖSE ĮSTAIGOSE TVARKOS 4 PUNKTO PAKEITIMO“ PAKEITIMAS</w:t>
      </w:r>
    </w:p>
    <w:p w:rsidR="009D38B7" w:rsidRDefault="009D38B7" w:rsidP="009D38B7">
      <w:pPr>
        <w:shd w:val="solid" w:color="FFFFFF" w:fill="FFFFFF"/>
        <w:ind w:firstLine="0"/>
        <w:outlineLvl w:val="0"/>
        <w:rPr>
          <w:b/>
          <w:bCs/>
          <w:caps/>
        </w:rPr>
      </w:pPr>
    </w:p>
    <w:p w:rsidR="009D38B7" w:rsidRDefault="009D38B7" w:rsidP="009D38B7">
      <w:pPr>
        <w:ind w:firstLine="0"/>
        <w:jc w:val="center"/>
      </w:pPr>
      <w:r>
        <w:t>2014-10-14</w:t>
      </w:r>
    </w:p>
    <w:p w:rsidR="009D38B7" w:rsidRDefault="009D38B7" w:rsidP="009D38B7">
      <w:pPr>
        <w:tabs>
          <w:tab w:val="left" w:pos="-180"/>
        </w:tabs>
        <w:ind w:firstLine="0"/>
        <w:jc w:val="center"/>
      </w:pPr>
      <w:r>
        <w:t>Rietavas</w:t>
      </w:r>
    </w:p>
    <w:p w:rsidR="009D38B7" w:rsidRDefault="009D38B7" w:rsidP="009D38B7">
      <w:pPr>
        <w:tabs>
          <w:tab w:val="left" w:pos="1134"/>
        </w:tabs>
        <w:ind w:firstLine="0"/>
      </w:pPr>
    </w:p>
    <w:p w:rsidR="009D38B7" w:rsidRDefault="009D38B7" w:rsidP="009D38B7">
      <w:pPr>
        <w:tabs>
          <w:tab w:val="left" w:pos="1134"/>
        </w:tabs>
        <w:ind w:firstLine="0"/>
      </w:pPr>
    </w:p>
    <w:p w:rsidR="009D38B7" w:rsidRDefault="009D38B7" w:rsidP="009D38B7">
      <w:pPr>
        <w:pStyle w:val="Pagrindiniotekstotrauka"/>
        <w:tabs>
          <w:tab w:val="left" w:pos="1247"/>
        </w:tabs>
        <w:ind w:firstLine="0"/>
      </w:pPr>
      <w:r>
        <w:rPr>
          <w:b/>
        </w:rPr>
        <w:t>1. Sprendimo projekto esmė.</w:t>
      </w:r>
      <w:r>
        <w:t xml:space="preserve"> </w:t>
      </w:r>
    </w:p>
    <w:p w:rsidR="009D38B7" w:rsidRDefault="009D38B7" w:rsidP="009D38B7">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 JĄ į eurus. Taikytas nustatytas neatšaukiamas lito ir euro perskaičiavimo kursas - 3,4528 lito už 1 eurą. A</w:t>
      </w:r>
      <w:r w:rsidRPr="00FB48A7">
        <w:t>pvalinimas atliktas pagal matematines skaičių apvalinimo</w:t>
      </w:r>
      <w:r>
        <w:t xml:space="preserve"> taisykles.</w:t>
      </w:r>
    </w:p>
    <w:p w:rsidR="009D38B7" w:rsidRDefault="009D38B7" w:rsidP="009D38B7">
      <w:pPr>
        <w:tabs>
          <w:tab w:val="left" w:pos="0"/>
        </w:tabs>
        <w:ind w:firstLine="0"/>
        <w:rPr>
          <w:b/>
          <w:bCs/>
        </w:rPr>
      </w:pPr>
      <w:r>
        <w:rPr>
          <w:b/>
          <w:bCs/>
        </w:rPr>
        <w:t xml:space="preserve">2. Kuo vadovaujantis parengtas sprendimo projektas. </w:t>
      </w:r>
    </w:p>
    <w:p w:rsidR="009D38B7" w:rsidRPr="00D138F3" w:rsidRDefault="009D38B7" w:rsidP="009D38B7">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p>
    <w:p w:rsidR="009D38B7" w:rsidRDefault="009D38B7" w:rsidP="009D38B7">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D38B7" w:rsidRDefault="009D38B7" w:rsidP="009D38B7">
      <w:pPr>
        <w:pStyle w:val="Pagrindinistekstas2"/>
        <w:tabs>
          <w:tab w:val="left" w:pos="1134"/>
          <w:tab w:val="left" w:pos="2400"/>
        </w:tabs>
        <w:spacing w:after="0" w:line="240" w:lineRule="auto"/>
        <w:ind w:firstLine="0"/>
      </w:pPr>
      <w:r>
        <w:t>V</w:t>
      </w:r>
      <w:r w:rsidRPr="00825737">
        <w:t xml:space="preserve">adovaujantis </w:t>
      </w:r>
      <w:r>
        <w:t>LR Euro įvedimo Lietuvos Respublikoje įstatymu ir Nacionaliniu euro įvedimo planu, patvirtintu LR Vyriausybės nutarimu, pakeisti Rietavo savivaldybėje galiojančius teisės aktus, kuriuose nurodytos litų sumos perskaičiuojamos į eurus.</w:t>
      </w:r>
    </w:p>
    <w:p w:rsidR="009D38B7" w:rsidRDefault="009D38B7" w:rsidP="009D38B7">
      <w:pPr>
        <w:pStyle w:val="Pagrindinistekstas2"/>
        <w:tabs>
          <w:tab w:val="left" w:pos="1134"/>
          <w:tab w:val="left" w:pos="2400"/>
        </w:tabs>
        <w:spacing w:after="0" w:line="240" w:lineRule="auto"/>
        <w:ind w:firstLine="0"/>
      </w:pPr>
      <w:r>
        <w:rPr>
          <w:b/>
          <w:bCs/>
        </w:rPr>
        <w:t>4. Laukiami rezultatai</w:t>
      </w:r>
      <w:r>
        <w:t>.</w:t>
      </w:r>
    </w:p>
    <w:p w:rsidR="009D38B7" w:rsidRDefault="009D38B7" w:rsidP="009D38B7">
      <w:pPr>
        <w:pStyle w:val="Pagrindinistekstas2"/>
        <w:tabs>
          <w:tab w:val="left" w:pos="1134"/>
          <w:tab w:val="left" w:pos="2400"/>
        </w:tabs>
        <w:spacing w:after="0" w:line="240" w:lineRule="auto"/>
        <w:ind w:firstLine="0"/>
      </w:pPr>
      <w:r>
        <w:t>Savivaldybės teisės aktai atitiks Lietuvos Respublikos teisės aktų reikalavimus.</w:t>
      </w:r>
    </w:p>
    <w:p w:rsidR="009D38B7" w:rsidRDefault="009D38B7" w:rsidP="009D38B7">
      <w:pPr>
        <w:pStyle w:val="Pagrindiniotekstotrauka2"/>
        <w:ind w:firstLine="0"/>
        <w:rPr>
          <w:b/>
          <w:bCs/>
        </w:rPr>
      </w:pPr>
      <w:r>
        <w:rPr>
          <w:b/>
          <w:bCs/>
        </w:rPr>
        <w:t>5. Kas inicijavo sprendimo  projekto rengimą.</w:t>
      </w:r>
    </w:p>
    <w:p w:rsidR="009D38B7" w:rsidRDefault="009D38B7" w:rsidP="009D38B7">
      <w:pPr>
        <w:pStyle w:val="Pagrindiniotekstotrauka2"/>
        <w:ind w:firstLine="0"/>
      </w:pPr>
      <w:r>
        <w:t>Savivaldybės administracijos Sveikatos, socialinės paramos ir rūpybos skyrius.</w:t>
      </w:r>
    </w:p>
    <w:p w:rsidR="009D38B7" w:rsidRDefault="009D38B7" w:rsidP="009D38B7">
      <w:pPr>
        <w:tabs>
          <w:tab w:val="left" w:pos="1134"/>
        </w:tabs>
        <w:ind w:firstLine="0"/>
      </w:pPr>
      <w:r>
        <w:rPr>
          <w:b/>
          <w:bCs/>
        </w:rPr>
        <w:t>6. Sprendimo projekto rengimo metu gauti specialistų vertinimai</w:t>
      </w:r>
      <w:r>
        <w:t>.</w:t>
      </w:r>
    </w:p>
    <w:p w:rsidR="009D38B7" w:rsidRDefault="009D38B7" w:rsidP="009D38B7">
      <w:pPr>
        <w:tabs>
          <w:tab w:val="left" w:pos="1134"/>
        </w:tabs>
        <w:ind w:firstLine="0"/>
      </w:pPr>
      <w:r>
        <w:t>Neigiamų specialistų vertinimų negauta.</w:t>
      </w:r>
    </w:p>
    <w:p w:rsidR="009D38B7" w:rsidRDefault="009D38B7" w:rsidP="009D38B7">
      <w:pPr>
        <w:tabs>
          <w:tab w:val="left" w:pos="1134"/>
        </w:tabs>
        <w:ind w:firstLine="0"/>
      </w:pPr>
      <w:r>
        <w:rPr>
          <w:b/>
          <w:bCs/>
        </w:rPr>
        <w:t>7. Galimos teigiamos ar neigiamos sprendimo priėmimo pasekmės</w:t>
      </w:r>
      <w:r>
        <w:t>.</w:t>
      </w:r>
    </w:p>
    <w:p w:rsidR="009D38B7" w:rsidRDefault="009D38B7" w:rsidP="009D38B7">
      <w:pPr>
        <w:tabs>
          <w:tab w:val="left" w:pos="1134"/>
        </w:tabs>
        <w:ind w:firstLine="0"/>
      </w:pPr>
      <w:r>
        <w:t>Neigiamų pasekmių nenumatyta.</w:t>
      </w:r>
    </w:p>
    <w:p w:rsidR="009D38B7" w:rsidRDefault="009D38B7" w:rsidP="009D38B7">
      <w:pPr>
        <w:tabs>
          <w:tab w:val="left" w:pos="1134"/>
        </w:tabs>
        <w:ind w:firstLine="0"/>
      </w:pPr>
      <w:r>
        <w:rPr>
          <w:b/>
          <w:bCs/>
        </w:rPr>
        <w:t>8. Lėšų poreikis sprendimo įgyvendinimui</w:t>
      </w:r>
      <w:r>
        <w:t>.</w:t>
      </w:r>
    </w:p>
    <w:p w:rsidR="009D38B7" w:rsidRDefault="009D38B7" w:rsidP="009D38B7">
      <w:pPr>
        <w:ind w:firstLine="0"/>
      </w:pPr>
      <w:r>
        <w:t>Sprendimo įgyvendinimui nereikės valstybės biudžeto lėšų.</w:t>
      </w:r>
    </w:p>
    <w:p w:rsidR="009D38B7" w:rsidRDefault="009D38B7" w:rsidP="009D38B7">
      <w:pPr>
        <w:tabs>
          <w:tab w:val="left" w:pos="1134"/>
        </w:tabs>
        <w:ind w:firstLine="0"/>
      </w:pPr>
      <w:r>
        <w:rPr>
          <w:b/>
          <w:bCs/>
        </w:rPr>
        <w:t>9. Antikorupcinis vertinimas</w:t>
      </w:r>
      <w:r>
        <w:t>.</w:t>
      </w:r>
    </w:p>
    <w:p w:rsidR="009D38B7" w:rsidRDefault="009D38B7" w:rsidP="009D38B7">
      <w:pPr>
        <w:tabs>
          <w:tab w:val="left" w:pos="2400"/>
        </w:tabs>
        <w:ind w:firstLine="0"/>
      </w:pPr>
      <w:r>
        <w:t>Nereikalingas.</w:t>
      </w:r>
    </w:p>
    <w:p w:rsidR="009D38B7" w:rsidRDefault="009D38B7" w:rsidP="009D38B7">
      <w:pPr>
        <w:tabs>
          <w:tab w:val="left" w:pos="2400"/>
        </w:tabs>
      </w:pPr>
    </w:p>
    <w:p w:rsidR="009D38B7" w:rsidRDefault="009D38B7" w:rsidP="009D38B7">
      <w:pPr>
        <w:tabs>
          <w:tab w:val="left" w:pos="2400"/>
        </w:tabs>
      </w:pPr>
    </w:p>
    <w:p w:rsidR="009D38B7" w:rsidRDefault="009D38B7" w:rsidP="009D38B7">
      <w:pPr>
        <w:ind w:right="-512" w:firstLine="0"/>
      </w:pPr>
      <w:r>
        <w:t>Sveikatos, socialinės paramos ir rūpybos skyriaus vedėja</w:t>
      </w:r>
      <w:r>
        <w:tab/>
      </w:r>
      <w:r>
        <w:tab/>
      </w:r>
      <w:r>
        <w:tab/>
        <w:t xml:space="preserve">         Jolita Alseikienė</w:t>
      </w:r>
      <w:r>
        <w:tab/>
      </w:r>
      <w:r>
        <w:tab/>
      </w:r>
      <w:r>
        <w:tab/>
      </w:r>
    </w:p>
    <w:p w:rsidR="009D38B7" w:rsidRDefault="009D38B7" w:rsidP="009D38B7">
      <w:pPr>
        <w:ind w:right="-512" w:firstLine="0"/>
      </w:pPr>
      <w:r>
        <w:tab/>
      </w:r>
      <w:r>
        <w:tab/>
      </w:r>
    </w:p>
    <w:p w:rsidR="009D38B7" w:rsidRDefault="009D38B7" w:rsidP="009D38B7">
      <w:pPr>
        <w:ind w:firstLine="0"/>
      </w:pPr>
    </w:p>
    <w:p w:rsidR="009D38B7" w:rsidRDefault="009D38B7" w:rsidP="009D38B7">
      <w:pPr>
        <w:ind w:firstLine="0"/>
      </w:pPr>
    </w:p>
    <w:p w:rsidR="009D38B7" w:rsidRDefault="009D38B7" w:rsidP="009D38B7">
      <w:pPr>
        <w:pStyle w:val="Pagrindiniotekstotrauka"/>
        <w:tabs>
          <w:tab w:val="left" w:pos="1247"/>
        </w:tabs>
        <w:ind w:firstLine="0"/>
      </w:pPr>
    </w:p>
    <w:p w:rsidR="0084196E" w:rsidRDefault="0084196E" w:rsidP="009D38B7">
      <w:pPr>
        <w:ind w:firstLine="1440"/>
        <w:rPr>
          <w:szCs w:val="24"/>
        </w:rPr>
      </w:pPr>
    </w:p>
    <w:sectPr w:rsidR="0084196E" w:rsidSect="0084196E">
      <w:type w:val="continuous"/>
      <w:pgSz w:w="11907" w:h="16840" w:code="9"/>
      <w:pgMar w:top="1134" w:right="708" w:bottom="567" w:left="1701" w:header="680" w:footer="454"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21" w:rsidRDefault="00E23B21">
      <w:r>
        <w:separator/>
      </w:r>
    </w:p>
  </w:endnote>
  <w:endnote w:type="continuationSeparator" w:id="1">
    <w:p w:rsidR="00E23B21" w:rsidRDefault="00E23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21" w:rsidRDefault="00E23B21">
      <w:r>
        <w:separator/>
      </w:r>
    </w:p>
  </w:footnote>
  <w:footnote w:type="continuationSeparator" w:id="1">
    <w:p w:rsidR="00E23B21" w:rsidRDefault="00E23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06F0728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A5484F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AE42B9"/>
    <w:multiLevelType w:val="hybridMultilevel"/>
    <w:tmpl w:val="D6BED8E0"/>
    <w:lvl w:ilvl="0" w:tplc="A7C25D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9"/>
  </w:num>
  <w:num w:numId="10">
    <w:abstractNumId w:val="6"/>
  </w:num>
  <w:num w:numId="11">
    <w:abstractNumId w:val="7"/>
  </w:num>
  <w:num w:numId="12">
    <w:abstractNumId w:val="1"/>
  </w:num>
  <w:num w:numId="13">
    <w:abstractNumId w:val="3"/>
  </w:num>
  <w:num w:numId="14">
    <w:abstractNumId w:val="13"/>
  </w:num>
  <w:num w:numId="15">
    <w:abstractNumId w:val="10"/>
  </w:num>
  <w:num w:numId="16">
    <w:abstractNumId w:val="15"/>
  </w:num>
  <w:num w:numId="17">
    <w:abstractNumId w:val="0"/>
  </w:num>
  <w:num w:numId="18">
    <w:abstractNumId w:val="20"/>
  </w:num>
  <w:num w:numId="19">
    <w:abstractNumId w:val="16"/>
  </w:num>
  <w:num w:numId="20">
    <w:abstractNumId w:val="23"/>
  </w:num>
  <w:num w:numId="21">
    <w:abstractNumId w:val="18"/>
  </w:num>
  <w:num w:numId="22">
    <w:abstractNumId w:val="12"/>
  </w:num>
  <w:num w:numId="23">
    <w:abstractNumId w:val="17"/>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0"/>
    <w:footnote w:id="1"/>
  </w:footnotePr>
  <w:endnotePr>
    <w:endnote w:id="0"/>
    <w:endnote w:id="1"/>
  </w:endnotePr>
  <w:compat/>
  <w:rsids>
    <w:rsidRoot w:val="009B6CD5"/>
    <w:rsid w:val="00004F5D"/>
    <w:rsid w:val="00010ACC"/>
    <w:rsid w:val="00021051"/>
    <w:rsid w:val="00021226"/>
    <w:rsid w:val="000401E3"/>
    <w:rsid w:val="000560FC"/>
    <w:rsid w:val="000614EC"/>
    <w:rsid w:val="0006426B"/>
    <w:rsid w:val="000725D5"/>
    <w:rsid w:val="000727BB"/>
    <w:rsid w:val="00077ED1"/>
    <w:rsid w:val="00086CDD"/>
    <w:rsid w:val="00092496"/>
    <w:rsid w:val="000A7C37"/>
    <w:rsid w:val="000B34BB"/>
    <w:rsid w:val="000D0F37"/>
    <w:rsid w:val="000E392D"/>
    <w:rsid w:val="000E4EC3"/>
    <w:rsid w:val="000F1567"/>
    <w:rsid w:val="000F5B36"/>
    <w:rsid w:val="00101BB0"/>
    <w:rsid w:val="00105B60"/>
    <w:rsid w:val="001070FF"/>
    <w:rsid w:val="001076D0"/>
    <w:rsid w:val="00115607"/>
    <w:rsid w:val="0014405F"/>
    <w:rsid w:val="00164417"/>
    <w:rsid w:val="00172D9E"/>
    <w:rsid w:val="00177932"/>
    <w:rsid w:val="0018166E"/>
    <w:rsid w:val="001849D9"/>
    <w:rsid w:val="0018703C"/>
    <w:rsid w:val="00192CE6"/>
    <w:rsid w:val="0019635C"/>
    <w:rsid w:val="001A3EA8"/>
    <w:rsid w:val="001A782F"/>
    <w:rsid w:val="001C453C"/>
    <w:rsid w:val="001E0618"/>
    <w:rsid w:val="001F2FE0"/>
    <w:rsid w:val="00203E0C"/>
    <w:rsid w:val="00205C7E"/>
    <w:rsid w:val="00221E30"/>
    <w:rsid w:val="0022325D"/>
    <w:rsid w:val="002238F1"/>
    <w:rsid w:val="002359A6"/>
    <w:rsid w:val="00242CBE"/>
    <w:rsid w:val="00244115"/>
    <w:rsid w:val="002452D7"/>
    <w:rsid w:val="002470FE"/>
    <w:rsid w:val="002544F7"/>
    <w:rsid w:val="00260F81"/>
    <w:rsid w:val="00267751"/>
    <w:rsid w:val="00275128"/>
    <w:rsid w:val="002A36FC"/>
    <w:rsid w:val="002A61B4"/>
    <w:rsid w:val="002D63C6"/>
    <w:rsid w:val="002E4C64"/>
    <w:rsid w:val="002F1ADC"/>
    <w:rsid w:val="002F6317"/>
    <w:rsid w:val="002F76B7"/>
    <w:rsid w:val="003056D6"/>
    <w:rsid w:val="0031084E"/>
    <w:rsid w:val="003155C7"/>
    <w:rsid w:val="00320D71"/>
    <w:rsid w:val="0032163D"/>
    <w:rsid w:val="00330F53"/>
    <w:rsid w:val="003314FC"/>
    <w:rsid w:val="00334B69"/>
    <w:rsid w:val="003365B1"/>
    <w:rsid w:val="0036209B"/>
    <w:rsid w:val="003653C6"/>
    <w:rsid w:val="00365D02"/>
    <w:rsid w:val="00375F1F"/>
    <w:rsid w:val="00392640"/>
    <w:rsid w:val="003A4C96"/>
    <w:rsid w:val="003A5025"/>
    <w:rsid w:val="003A778B"/>
    <w:rsid w:val="003B6DE0"/>
    <w:rsid w:val="003C32F7"/>
    <w:rsid w:val="003D51C8"/>
    <w:rsid w:val="003E29E6"/>
    <w:rsid w:val="003E447D"/>
    <w:rsid w:val="003F470D"/>
    <w:rsid w:val="004029DC"/>
    <w:rsid w:val="004032A8"/>
    <w:rsid w:val="00403FCE"/>
    <w:rsid w:val="0041530F"/>
    <w:rsid w:val="004207A7"/>
    <w:rsid w:val="00423AB4"/>
    <w:rsid w:val="00426F35"/>
    <w:rsid w:val="004334DF"/>
    <w:rsid w:val="00433607"/>
    <w:rsid w:val="00443072"/>
    <w:rsid w:val="00455474"/>
    <w:rsid w:val="0046377E"/>
    <w:rsid w:val="004642D8"/>
    <w:rsid w:val="00464FF2"/>
    <w:rsid w:val="00466872"/>
    <w:rsid w:val="00476D1F"/>
    <w:rsid w:val="004801CF"/>
    <w:rsid w:val="00490EEA"/>
    <w:rsid w:val="00496CDC"/>
    <w:rsid w:val="004A6F83"/>
    <w:rsid w:val="004B2FE9"/>
    <w:rsid w:val="004B3C8D"/>
    <w:rsid w:val="004C3E71"/>
    <w:rsid w:val="004D1812"/>
    <w:rsid w:val="004D5A31"/>
    <w:rsid w:val="004D5D5F"/>
    <w:rsid w:val="004E0629"/>
    <w:rsid w:val="004E1F44"/>
    <w:rsid w:val="004E38BC"/>
    <w:rsid w:val="004F7CDB"/>
    <w:rsid w:val="005172AF"/>
    <w:rsid w:val="00521B9A"/>
    <w:rsid w:val="00525454"/>
    <w:rsid w:val="00540746"/>
    <w:rsid w:val="00551E38"/>
    <w:rsid w:val="005521B5"/>
    <w:rsid w:val="00564C1B"/>
    <w:rsid w:val="00583C36"/>
    <w:rsid w:val="005905D0"/>
    <w:rsid w:val="0059294E"/>
    <w:rsid w:val="005A0A6F"/>
    <w:rsid w:val="005B77FF"/>
    <w:rsid w:val="005C205C"/>
    <w:rsid w:val="005C68D7"/>
    <w:rsid w:val="005D2863"/>
    <w:rsid w:val="005E6362"/>
    <w:rsid w:val="005F57FF"/>
    <w:rsid w:val="0061197C"/>
    <w:rsid w:val="00612003"/>
    <w:rsid w:val="00627BB3"/>
    <w:rsid w:val="006400C8"/>
    <w:rsid w:val="006570A4"/>
    <w:rsid w:val="00664446"/>
    <w:rsid w:val="0068631C"/>
    <w:rsid w:val="0068746E"/>
    <w:rsid w:val="006934B2"/>
    <w:rsid w:val="006A0512"/>
    <w:rsid w:val="006D3259"/>
    <w:rsid w:val="006D4FE5"/>
    <w:rsid w:val="007073CF"/>
    <w:rsid w:val="00707BBE"/>
    <w:rsid w:val="007142C3"/>
    <w:rsid w:val="007145EE"/>
    <w:rsid w:val="00715641"/>
    <w:rsid w:val="0072127F"/>
    <w:rsid w:val="00725A74"/>
    <w:rsid w:val="0072655C"/>
    <w:rsid w:val="00744B1B"/>
    <w:rsid w:val="0074709D"/>
    <w:rsid w:val="00747F52"/>
    <w:rsid w:val="00751966"/>
    <w:rsid w:val="0075472B"/>
    <w:rsid w:val="0076095E"/>
    <w:rsid w:val="00771F87"/>
    <w:rsid w:val="00772646"/>
    <w:rsid w:val="007840DA"/>
    <w:rsid w:val="00790AF4"/>
    <w:rsid w:val="00793BCE"/>
    <w:rsid w:val="007A5B54"/>
    <w:rsid w:val="007B3371"/>
    <w:rsid w:val="007C3B6A"/>
    <w:rsid w:val="007C64A1"/>
    <w:rsid w:val="007C65A5"/>
    <w:rsid w:val="007D0AB4"/>
    <w:rsid w:val="007E1798"/>
    <w:rsid w:val="007E71EE"/>
    <w:rsid w:val="007F71B6"/>
    <w:rsid w:val="00805740"/>
    <w:rsid w:val="008153EF"/>
    <w:rsid w:val="0082352A"/>
    <w:rsid w:val="008240ED"/>
    <w:rsid w:val="0083120B"/>
    <w:rsid w:val="0084196E"/>
    <w:rsid w:val="00856A31"/>
    <w:rsid w:val="008607D3"/>
    <w:rsid w:val="008625B9"/>
    <w:rsid w:val="00870137"/>
    <w:rsid w:val="00872EEA"/>
    <w:rsid w:val="00875EA6"/>
    <w:rsid w:val="00876077"/>
    <w:rsid w:val="008A5E8B"/>
    <w:rsid w:val="008C23A2"/>
    <w:rsid w:val="008D6CA8"/>
    <w:rsid w:val="00913431"/>
    <w:rsid w:val="009135BB"/>
    <w:rsid w:val="0092104A"/>
    <w:rsid w:val="00926B22"/>
    <w:rsid w:val="0093452C"/>
    <w:rsid w:val="00943E40"/>
    <w:rsid w:val="00945ED2"/>
    <w:rsid w:val="00946444"/>
    <w:rsid w:val="0097580D"/>
    <w:rsid w:val="00987335"/>
    <w:rsid w:val="009A5CBF"/>
    <w:rsid w:val="009B6CD5"/>
    <w:rsid w:val="009C1561"/>
    <w:rsid w:val="009C451D"/>
    <w:rsid w:val="009C71FE"/>
    <w:rsid w:val="009D38B7"/>
    <w:rsid w:val="009E033D"/>
    <w:rsid w:val="009E528A"/>
    <w:rsid w:val="009F2415"/>
    <w:rsid w:val="00A13F0D"/>
    <w:rsid w:val="00A247B0"/>
    <w:rsid w:val="00A26106"/>
    <w:rsid w:val="00A30094"/>
    <w:rsid w:val="00A41831"/>
    <w:rsid w:val="00A52294"/>
    <w:rsid w:val="00A66CDC"/>
    <w:rsid w:val="00A7684E"/>
    <w:rsid w:val="00A90184"/>
    <w:rsid w:val="00AA23A3"/>
    <w:rsid w:val="00AB05E7"/>
    <w:rsid w:val="00AB51C1"/>
    <w:rsid w:val="00AC13A8"/>
    <w:rsid w:val="00AD21E7"/>
    <w:rsid w:val="00AD5C00"/>
    <w:rsid w:val="00B06E7D"/>
    <w:rsid w:val="00B07DDA"/>
    <w:rsid w:val="00B116E6"/>
    <w:rsid w:val="00B27162"/>
    <w:rsid w:val="00B326D5"/>
    <w:rsid w:val="00B41588"/>
    <w:rsid w:val="00B4398C"/>
    <w:rsid w:val="00B514AB"/>
    <w:rsid w:val="00B543CD"/>
    <w:rsid w:val="00B61D55"/>
    <w:rsid w:val="00B846A5"/>
    <w:rsid w:val="00B86A7D"/>
    <w:rsid w:val="00BA07B4"/>
    <w:rsid w:val="00BA0D76"/>
    <w:rsid w:val="00BA0E58"/>
    <w:rsid w:val="00BB08E1"/>
    <w:rsid w:val="00BC36B9"/>
    <w:rsid w:val="00BD63A9"/>
    <w:rsid w:val="00C05B8F"/>
    <w:rsid w:val="00C06764"/>
    <w:rsid w:val="00C0686B"/>
    <w:rsid w:val="00C23F69"/>
    <w:rsid w:val="00C2515F"/>
    <w:rsid w:val="00C41028"/>
    <w:rsid w:val="00C42336"/>
    <w:rsid w:val="00C54085"/>
    <w:rsid w:val="00C565AB"/>
    <w:rsid w:val="00C57B83"/>
    <w:rsid w:val="00C63442"/>
    <w:rsid w:val="00C64E4E"/>
    <w:rsid w:val="00C72D6C"/>
    <w:rsid w:val="00C74DCD"/>
    <w:rsid w:val="00C81B74"/>
    <w:rsid w:val="00C87147"/>
    <w:rsid w:val="00C928A4"/>
    <w:rsid w:val="00C94AD0"/>
    <w:rsid w:val="00CA012D"/>
    <w:rsid w:val="00CB5E59"/>
    <w:rsid w:val="00CC0119"/>
    <w:rsid w:val="00CC3C2E"/>
    <w:rsid w:val="00CE0B24"/>
    <w:rsid w:val="00CE1CD4"/>
    <w:rsid w:val="00CF53E0"/>
    <w:rsid w:val="00D02484"/>
    <w:rsid w:val="00D02F93"/>
    <w:rsid w:val="00D154E9"/>
    <w:rsid w:val="00D53421"/>
    <w:rsid w:val="00D54B5B"/>
    <w:rsid w:val="00D80BE1"/>
    <w:rsid w:val="00D80D22"/>
    <w:rsid w:val="00D8103F"/>
    <w:rsid w:val="00D922E2"/>
    <w:rsid w:val="00DA390B"/>
    <w:rsid w:val="00DC5654"/>
    <w:rsid w:val="00DD1C16"/>
    <w:rsid w:val="00DE1BA0"/>
    <w:rsid w:val="00DE3949"/>
    <w:rsid w:val="00DE471B"/>
    <w:rsid w:val="00DE5EDC"/>
    <w:rsid w:val="00DE7E25"/>
    <w:rsid w:val="00E040E1"/>
    <w:rsid w:val="00E05220"/>
    <w:rsid w:val="00E23B21"/>
    <w:rsid w:val="00E24EA4"/>
    <w:rsid w:val="00E26E52"/>
    <w:rsid w:val="00E32B59"/>
    <w:rsid w:val="00E34F2F"/>
    <w:rsid w:val="00E50185"/>
    <w:rsid w:val="00E532D0"/>
    <w:rsid w:val="00E53457"/>
    <w:rsid w:val="00E5366F"/>
    <w:rsid w:val="00E53E6B"/>
    <w:rsid w:val="00E62553"/>
    <w:rsid w:val="00E70BE8"/>
    <w:rsid w:val="00E72AA5"/>
    <w:rsid w:val="00E75060"/>
    <w:rsid w:val="00E92463"/>
    <w:rsid w:val="00E95243"/>
    <w:rsid w:val="00EB3EB2"/>
    <w:rsid w:val="00EB5EBC"/>
    <w:rsid w:val="00EC5FCB"/>
    <w:rsid w:val="00ED4160"/>
    <w:rsid w:val="00EE5AD5"/>
    <w:rsid w:val="00F037A7"/>
    <w:rsid w:val="00F11B37"/>
    <w:rsid w:val="00F126BD"/>
    <w:rsid w:val="00F12F8E"/>
    <w:rsid w:val="00F1391A"/>
    <w:rsid w:val="00F1548C"/>
    <w:rsid w:val="00F16F2B"/>
    <w:rsid w:val="00F27AD7"/>
    <w:rsid w:val="00F32F9A"/>
    <w:rsid w:val="00F36120"/>
    <w:rsid w:val="00F5249D"/>
    <w:rsid w:val="00F631EA"/>
    <w:rsid w:val="00F72C42"/>
    <w:rsid w:val="00F73690"/>
    <w:rsid w:val="00F74CE2"/>
    <w:rsid w:val="00F75A52"/>
    <w:rsid w:val="00F86D2A"/>
    <w:rsid w:val="00F91595"/>
    <w:rsid w:val="00F9354D"/>
    <w:rsid w:val="00F966E0"/>
    <w:rsid w:val="00FA6891"/>
    <w:rsid w:val="00FA6FDB"/>
    <w:rsid w:val="00FA78D7"/>
    <w:rsid w:val="00FC25B0"/>
    <w:rsid w:val="00FD27B4"/>
    <w:rsid w:val="00FD35F3"/>
    <w:rsid w:val="00FD7A2E"/>
    <w:rsid w:val="00FE48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34BB"/>
    <w:pPr>
      <w:ind w:firstLine="720"/>
      <w:jc w:val="both"/>
    </w:pPr>
    <w:rPr>
      <w:sz w:val="24"/>
      <w:lang w:eastAsia="en-US"/>
    </w:rPr>
  </w:style>
  <w:style w:type="paragraph" w:styleId="Antrat1">
    <w:name w:val="heading 1"/>
    <w:basedOn w:val="prastasis"/>
    <w:next w:val="prastasis"/>
    <w:qFormat/>
    <w:rsid w:val="00203E0C"/>
    <w:pPr>
      <w:keepNext/>
      <w:spacing w:before="240" w:after="60"/>
      <w:outlineLvl w:val="0"/>
    </w:pPr>
    <w:rPr>
      <w:rFonts w:ascii="Arial" w:hAnsi="Arial" w:cs="Arial"/>
      <w:b/>
      <w:bCs/>
      <w:kern w:val="32"/>
      <w:sz w:val="32"/>
      <w:szCs w:val="32"/>
    </w:rPr>
  </w:style>
  <w:style w:type="paragraph" w:styleId="Antrat4">
    <w:name w:val="heading 4"/>
    <w:basedOn w:val="prastasis"/>
    <w:qFormat/>
    <w:rsid w:val="000B34BB"/>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B34BB"/>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B34BB"/>
    <w:rPr>
      <w:sz w:val="16"/>
    </w:rPr>
  </w:style>
  <w:style w:type="paragraph" w:styleId="Komentarotekstas">
    <w:name w:val="annotation text"/>
    <w:basedOn w:val="prastasis"/>
    <w:semiHidden/>
    <w:rsid w:val="000B34BB"/>
    <w:rPr>
      <w:rFonts w:ascii="Arial" w:hAnsi="Arial"/>
      <w:spacing w:val="-5"/>
    </w:rPr>
  </w:style>
  <w:style w:type="paragraph" w:styleId="Z-Formospradia">
    <w:name w:val="HTML Top of Form"/>
    <w:basedOn w:val="prastasis"/>
    <w:next w:val="prastasis"/>
    <w:hidden/>
    <w:rsid w:val="000B34BB"/>
    <w:pPr>
      <w:pBdr>
        <w:bottom w:val="single" w:sz="6" w:space="1" w:color="auto"/>
      </w:pBdr>
      <w:jc w:val="center"/>
    </w:pPr>
    <w:rPr>
      <w:rFonts w:ascii="Arial" w:hAnsi="Arial" w:cs="Arial"/>
      <w:vanish/>
      <w:sz w:val="16"/>
      <w:szCs w:val="16"/>
    </w:rPr>
  </w:style>
  <w:style w:type="paragraph" w:styleId="Antrats">
    <w:name w:val="header"/>
    <w:basedOn w:val="prastasis"/>
    <w:rsid w:val="000B34BB"/>
    <w:pPr>
      <w:tabs>
        <w:tab w:val="center" w:pos="4153"/>
        <w:tab w:val="right" w:pos="8306"/>
      </w:tabs>
    </w:pPr>
  </w:style>
  <w:style w:type="paragraph" w:styleId="Porat">
    <w:name w:val="footer"/>
    <w:basedOn w:val="prastasis"/>
    <w:rsid w:val="000B34BB"/>
    <w:pPr>
      <w:tabs>
        <w:tab w:val="center" w:pos="4153"/>
        <w:tab w:val="right" w:pos="8306"/>
      </w:tabs>
    </w:pPr>
  </w:style>
  <w:style w:type="character" w:styleId="Hipersaitas">
    <w:name w:val="Hyperlink"/>
    <w:basedOn w:val="Numatytasispastraiposriftas"/>
    <w:rsid w:val="000B34BB"/>
    <w:rPr>
      <w:color w:val="0000FF"/>
      <w:u w:val="single"/>
    </w:rPr>
  </w:style>
  <w:style w:type="character" w:styleId="Perirtashipersaitas">
    <w:name w:val="FollowedHyperlink"/>
    <w:basedOn w:val="Numatytasispastraiposriftas"/>
    <w:rsid w:val="000B34BB"/>
    <w:rPr>
      <w:color w:val="800080"/>
      <w:u w:val="single"/>
    </w:rPr>
  </w:style>
  <w:style w:type="paragraph" w:styleId="Pagrindinistekstas">
    <w:name w:val="Body Text"/>
    <w:basedOn w:val="prastasis"/>
    <w:rsid w:val="000B34BB"/>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B34BB"/>
    <w:pPr>
      <w:ind w:firstLine="709"/>
    </w:pPr>
  </w:style>
  <w:style w:type="paragraph" w:styleId="Pagrindiniotekstotrauka2">
    <w:name w:val="Body Text Indent 2"/>
    <w:basedOn w:val="prastasis"/>
    <w:link w:val="Pagrindiniotekstotrauka2Diagrama"/>
    <w:rsid w:val="000B34BB"/>
  </w:style>
  <w:style w:type="paragraph" w:styleId="prastasistinklapis">
    <w:name w:val="Normal (Web)"/>
    <w:basedOn w:val="prastasis"/>
    <w:rsid w:val="000B34BB"/>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203E0C"/>
    <w:pPr>
      <w:spacing w:after="120" w:line="480" w:lineRule="auto"/>
    </w:pPr>
  </w:style>
  <w:style w:type="paragraph" w:styleId="Sraopastraipa">
    <w:name w:val="List Paragraph"/>
    <w:basedOn w:val="prastasis"/>
    <w:uiPriority w:val="34"/>
    <w:qFormat/>
    <w:rsid w:val="00177932"/>
    <w:pPr>
      <w:ind w:left="720"/>
      <w:contextualSpacing/>
    </w:pPr>
  </w:style>
  <w:style w:type="character" w:customStyle="1" w:styleId="PagrindiniotekstotraukaDiagrama">
    <w:name w:val="Pagrindinio teksto įtrauka Diagrama"/>
    <w:basedOn w:val="Numatytasispastraiposriftas"/>
    <w:link w:val="Pagrindiniotekstotrauka"/>
    <w:rsid w:val="00C72D6C"/>
    <w:rPr>
      <w:sz w:val="24"/>
      <w:lang w:eastAsia="en-US"/>
    </w:rPr>
  </w:style>
  <w:style w:type="character" w:customStyle="1" w:styleId="Pagrindiniotekstotrauka2Diagrama">
    <w:name w:val="Pagrindinio teksto įtrauka 2 Diagrama"/>
    <w:basedOn w:val="Numatytasispastraiposriftas"/>
    <w:link w:val="Pagrindiniotekstotrauka2"/>
    <w:rsid w:val="00C72D6C"/>
    <w:rPr>
      <w:sz w:val="24"/>
      <w:lang w:eastAsia="en-US"/>
    </w:rPr>
  </w:style>
  <w:style w:type="character" w:customStyle="1" w:styleId="Pagrindinistekstas2Diagrama">
    <w:name w:val="Pagrindinis tekstas 2 Diagrama"/>
    <w:basedOn w:val="Numatytasispastraiposriftas"/>
    <w:link w:val="Pagrindinistekstas2"/>
    <w:rsid w:val="00C72D6C"/>
    <w:rPr>
      <w:sz w:val="24"/>
      <w:lang w:eastAsia="en-US"/>
    </w:rPr>
  </w:style>
</w:styles>
</file>

<file path=word/webSettings.xml><?xml version="1.0" encoding="utf-8"?>
<w:webSettings xmlns:r="http://schemas.openxmlformats.org/officeDocument/2006/relationships" xmlns:w="http://schemas.openxmlformats.org/wordprocessingml/2006/main">
  <w:divs>
    <w:div w:id="60295831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2960</Words>
  <Characters>1688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2014-10-14T12:00:00Z</cp:lastPrinted>
  <dcterms:created xsi:type="dcterms:W3CDTF">2014-10-17T12:20:00Z</dcterms:created>
  <dcterms:modified xsi:type="dcterms:W3CDTF">2014-10-17T12:20:00Z</dcterms:modified>
</cp:coreProperties>
</file>