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2" w:rsidRDefault="0060508B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B7419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F205E2" w:rsidRDefault="0060508B">
      <w:pPr>
        <w:ind w:firstLine="0"/>
      </w:pPr>
      <w:r w:rsidRPr="0060508B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74716119" r:id="rId8"/>
        </w:pict>
      </w:r>
    </w:p>
    <w:p w:rsidR="00F205E2" w:rsidRDefault="00F205E2">
      <w:pPr>
        <w:ind w:firstLine="0"/>
      </w:pPr>
    </w:p>
    <w:p w:rsidR="00F205E2" w:rsidRDefault="00F205E2">
      <w:pPr>
        <w:ind w:firstLine="0"/>
      </w:pPr>
    </w:p>
    <w:p w:rsidR="00F205E2" w:rsidRDefault="00F205E2">
      <w:pPr>
        <w:ind w:firstLine="0"/>
      </w:pPr>
      <w:r>
        <w:tab/>
      </w:r>
      <w:r>
        <w:tab/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60508B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F268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F205E2" w:rsidRDefault="0060508B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8072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F205E2" w:rsidRDefault="0060508B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F205E2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18072D">
        <w:rPr>
          <w:b/>
          <w:bCs/>
          <w:noProof/>
          <w:sz w:val="20"/>
        </w:rPr>
        <w:t>DĖL</w:t>
      </w:r>
      <w:r w:rsidR="00C728AD">
        <w:rPr>
          <w:b/>
          <w:bCs/>
          <w:noProof/>
          <w:sz w:val="20"/>
        </w:rPr>
        <w:t xml:space="preserve"> </w:t>
      </w:r>
      <w:r w:rsidR="003C19D4">
        <w:rPr>
          <w:b/>
          <w:bCs/>
          <w:noProof/>
          <w:sz w:val="20"/>
        </w:rPr>
        <w:t>RIETAVO OGINSKIŲ DVARO SODYBOS PARKO SU PRIEIGOMIS DETALIOJO PLANO KONCEPCIJOS PATVIRTINIMO</w:t>
      </w:r>
      <w:r>
        <w:rPr>
          <w:b/>
          <w:bCs/>
          <w:sz w:val="20"/>
        </w:rPr>
        <w:fldChar w:fldCharType="end"/>
      </w:r>
      <w:bookmarkEnd w:id="1"/>
    </w:p>
    <w:p w:rsidR="00A53DFD" w:rsidRDefault="00A53DFD">
      <w:pPr>
        <w:shd w:val="solid" w:color="FFFFFF" w:fill="FFFFFF"/>
        <w:ind w:firstLine="0"/>
        <w:jc w:val="center"/>
        <w:rPr>
          <w:b/>
          <w:bCs/>
          <w:sz w:val="20"/>
        </w:rPr>
      </w:pPr>
    </w:p>
    <w:p w:rsidR="00A53DFD" w:rsidRDefault="0060508B" w:rsidP="00A53DFD">
      <w:pPr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7463A0">
        <w:t>201</w:t>
      </w:r>
      <w:r w:rsidR="003C19D4">
        <w:t>4</w:t>
      </w:r>
      <w:r>
        <w:fldChar w:fldCharType="end"/>
      </w:r>
      <w:r w:rsidR="00A53DF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3C19D4">
        <w:t>spalio</w:t>
      </w:r>
      <w:r w:rsidR="007463A0">
        <w:t xml:space="preserve"> </w:t>
      </w:r>
      <w:r w:rsidR="003C19D4">
        <w:t>24</w:t>
      </w:r>
      <w:r>
        <w:fldChar w:fldCharType="end"/>
      </w:r>
      <w:r w:rsidR="00A53DF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7737CF">
        <w:rPr>
          <w:noProof/>
        </w:rPr>
        <w:t>T1-</w:t>
      </w:r>
      <w:r>
        <w:fldChar w:fldCharType="end"/>
      </w:r>
    </w:p>
    <w:p w:rsidR="00F205E2" w:rsidRDefault="0060508B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2" w:name="Text11"/>
      <w:r w:rsidR="00F205E2">
        <w:instrText xml:space="preserve"> FORMTEXT </w:instrText>
      </w:r>
      <w:r>
        <w:fldChar w:fldCharType="separate"/>
      </w:r>
      <w:r w:rsidR="00F205E2">
        <w:rPr>
          <w:noProof/>
        </w:rPr>
        <w:t>Rietavas</w:t>
      </w:r>
      <w:r>
        <w:fldChar w:fldCharType="end"/>
      </w:r>
      <w:bookmarkEnd w:id="2"/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>
      <w:pPr>
        <w:ind w:firstLine="0"/>
      </w:pPr>
    </w:p>
    <w:p w:rsidR="00F205E2" w:rsidRDefault="00F205E2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F205E2" w:rsidRDefault="00F205E2">
      <w:pPr>
        <w:tabs>
          <w:tab w:val="center" w:pos="5548"/>
        </w:tabs>
        <w:rPr>
          <w:noProof/>
        </w:rPr>
        <w:sectPr w:rsidR="00F205E2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E732F8" w:rsidRDefault="00E732F8" w:rsidP="00E732F8">
      <w:pPr>
        <w:shd w:val="solid" w:color="FFFFFF" w:fill="FFFFFF"/>
        <w:ind w:firstLine="0"/>
        <w:jc w:val="center"/>
      </w:pPr>
    </w:p>
    <w:p w:rsidR="00E732F8" w:rsidRDefault="00E732F8" w:rsidP="00E732F8">
      <w:pPr>
        <w:framePr w:w="5378" w:h="365" w:hRule="exact" w:hSpace="1418" w:wrap="auto" w:vAnchor="page" w:hAnchor="page" w:x="3869" w:y="4145"/>
        <w:shd w:val="solid" w:color="FFFFFF" w:fill="FFFFFF"/>
        <w:ind w:firstLine="0"/>
        <w:jc w:val="center"/>
      </w:pPr>
      <w:r>
        <w:t xml:space="preserve"> </w:t>
      </w:r>
    </w:p>
    <w:p w:rsidR="00E732F8" w:rsidRDefault="00E732F8" w:rsidP="000A4E4D">
      <w:pPr>
        <w:ind w:firstLine="540"/>
      </w:pPr>
      <w:r>
        <w:tab/>
        <w:t xml:space="preserve"> Vadovaudamasi</w:t>
      </w:r>
      <w:r w:rsidR="00D80BC0">
        <w:t xml:space="preserve"> Lietuvos Respublikos teritorijų planavimo įstatymu</w:t>
      </w:r>
      <w:r w:rsidR="008F7474">
        <w:t xml:space="preserve">, </w:t>
      </w:r>
      <w:r>
        <w:t>Lietuvos Respublikos vietos savivaldos įstatym</w:t>
      </w:r>
      <w:r w:rsidR="00262B6E">
        <w:t>u</w:t>
      </w:r>
      <w:r>
        <w:t xml:space="preserve">, </w:t>
      </w:r>
      <w:r w:rsidR="00EB71A4">
        <w:t xml:space="preserve">Rietavo savivaldybės tarybos 2010 m. lapkričio 18 d. </w:t>
      </w:r>
      <w:r w:rsidR="00E77339">
        <w:t xml:space="preserve">sprendimu </w:t>
      </w:r>
      <w:r w:rsidR="00EB71A4">
        <w:t xml:space="preserve">Nr. T1-241 „Dėl projekto „Rietavo Oginskių dvaro sodybos parko su prieigomis detaliojo plano rengimas“ parengimo ir įgyvendinimo“, </w:t>
      </w:r>
      <w:r w:rsidR="00D80BC0">
        <w:t>Rietavo savivaldybės tarybos</w:t>
      </w:r>
      <w:r w:rsidR="000A4E4D">
        <w:t xml:space="preserve"> 2011</w:t>
      </w:r>
      <w:r w:rsidR="00804781">
        <w:t xml:space="preserve"> m. </w:t>
      </w:r>
      <w:r w:rsidR="000A4E4D">
        <w:t>vasario 17</w:t>
      </w:r>
      <w:r w:rsidR="00804781">
        <w:t xml:space="preserve"> d.</w:t>
      </w:r>
      <w:r w:rsidR="000A4E4D">
        <w:t xml:space="preserve"> </w:t>
      </w:r>
      <w:r w:rsidR="00E77339">
        <w:t xml:space="preserve">sprendimu </w:t>
      </w:r>
      <w:r w:rsidR="000A4E4D">
        <w:t>Nr. T1-9</w:t>
      </w:r>
      <w:r w:rsidR="00B3023C">
        <w:t xml:space="preserve"> </w:t>
      </w:r>
      <w:r w:rsidR="00262B6E">
        <w:t xml:space="preserve"> „</w:t>
      </w:r>
      <w:r w:rsidR="000A4E4D">
        <w:t>Dėl 2010 m. lapkričio 18 d. Rietavo savivaldybės tarybos sprendimo Nr. T1-241 pakeitimo“</w:t>
      </w:r>
      <w:r w:rsidR="007A4F2B">
        <w:t>,</w:t>
      </w:r>
      <w:r w:rsidR="000A4E4D">
        <w:t xml:space="preserve"> </w:t>
      </w:r>
      <w:r>
        <w:t>Rietavo savivaldyb</w:t>
      </w:r>
      <w:r w:rsidR="00B773DC">
        <w:t>ė</w:t>
      </w:r>
      <w:r>
        <w:t>s taryba</w:t>
      </w:r>
      <w:r w:rsidR="00B360A3">
        <w:t xml:space="preserve"> </w:t>
      </w:r>
      <w:r w:rsidR="00EB71A4">
        <w:t>n</w:t>
      </w:r>
      <w:r w:rsidR="00B73C8F">
        <w:t xml:space="preserve"> </w:t>
      </w:r>
      <w:r w:rsidR="00EB71A4">
        <w:t>u</w:t>
      </w:r>
      <w:r w:rsidR="00B73C8F">
        <w:t xml:space="preserve"> </w:t>
      </w:r>
      <w:r w:rsidR="00EB71A4">
        <w:t>s</w:t>
      </w:r>
      <w:r w:rsidR="00B73C8F">
        <w:t xml:space="preserve"> </w:t>
      </w:r>
      <w:r w:rsidR="00EB71A4">
        <w:t>p</w:t>
      </w:r>
      <w:r w:rsidR="00B73C8F">
        <w:t xml:space="preserve"> </w:t>
      </w:r>
      <w:r w:rsidR="00EB71A4">
        <w:t>r</w:t>
      </w:r>
      <w:r w:rsidR="00B73C8F">
        <w:t xml:space="preserve"> </w:t>
      </w:r>
      <w:r w:rsidR="00EB71A4">
        <w:t>e</w:t>
      </w:r>
      <w:r w:rsidR="00B73C8F">
        <w:t xml:space="preserve"> </w:t>
      </w:r>
      <w:r w:rsidR="00EB71A4">
        <w:t>n</w:t>
      </w:r>
      <w:r w:rsidR="00B73C8F">
        <w:t xml:space="preserve"> </w:t>
      </w:r>
      <w:r w:rsidR="00EB71A4">
        <w:t>d</w:t>
      </w:r>
      <w:r w:rsidR="00B73C8F">
        <w:t xml:space="preserve"> </w:t>
      </w:r>
      <w:r w:rsidR="00EB71A4">
        <w:t>ž</w:t>
      </w:r>
      <w:r w:rsidR="00B73C8F">
        <w:t xml:space="preserve"> </w:t>
      </w:r>
      <w:r w:rsidR="00EB71A4">
        <w:t>i</w:t>
      </w:r>
      <w:r w:rsidR="00B73C8F">
        <w:t xml:space="preserve"> </w:t>
      </w:r>
      <w:r w:rsidR="00EB71A4">
        <w:t>a</w:t>
      </w:r>
      <w:r w:rsidR="00B73C8F">
        <w:t>:</w:t>
      </w:r>
    </w:p>
    <w:p w:rsidR="000A4E4D" w:rsidRPr="00B73C8F" w:rsidRDefault="00B73C8F" w:rsidP="00B73C8F">
      <w:pPr>
        <w:pStyle w:val="Pagrindiniotekstotrauka"/>
        <w:tabs>
          <w:tab w:val="left" w:pos="0"/>
        </w:tabs>
        <w:rPr>
          <w:szCs w:val="24"/>
        </w:rPr>
      </w:pPr>
      <w:r>
        <w:t xml:space="preserve">   </w:t>
      </w:r>
      <w:r w:rsidR="00D667EA">
        <w:t>P</w:t>
      </w:r>
      <w:r w:rsidR="00B3023C">
        <w:t>atvirtinti</w:t>
      </w:r>
      <w:r w:rsidR="002F0FE9">
        <w:t xml:space="preserve"> </w:t>
      </w:r>
      <w:r w:rsidR="000A4E4D" w:rsidRPr="000A4E4D">
        <w:rPr>
          <w:bCs/>
          <w:noProof/>
          <w:szCs w:val="24"/>
        </w:rPr>
        <w:t>Rietavo Oginskių dvaro sodybos parko su prieigomis detaliojo plano koncepciją</w:t>
      </w:r>
      <w:r w:rsidR="00EB71A4">
        <w:rPr>
          <w:bCs/>
          <w:noProof/>
          <w:szCs w:val="24"/>
        </w:rPr>
        <w:t>.</w:t>
      </w:r>
      <w:r w:rsidR="000A4E4D">
        <w:rPr>
          <w:bCs/>
          <w:noProof/>
          <w:sz w:val="20"/>
        </w:rPr>
        <w:t xml:space="preserve"> </w:t>
      </w:r>
      <w:r w:rsidRPr="00B73C8F">
        <w:rPr>
          <w:bCs/>
          <w:noProof/>
          <w:szCs w:val="24"/>
        </w:rPr>
        <w:t>Koncepcija saugoma Rietavo savivaldybės administracijos Architektūros skyriuje.</w:t>
      </w:r>
    </w:p>
    <w:p w:rsidR="00E732F8" w:rsidRDefault="002F0FE9" w:rsidP="00E732F8">
      <w:pPr>
        <w:pStyle w:val="Pagrindiniotekstotrauka"/>
        <w:tabs>
          <w:tab w:val="left" w:pos="1247"/>
        </w:tabs>
        <w:ind w:left="142" w:firstLine="0"/>
      </w:pPr>
      <w:r>
        <w:t xml:space="preserve">        S</w:t>
      </w:r>
      <w:r w:rsidR="00E732F8">
        <w:t>prendimas gali būti skundžiamas Lietuvos Respublikos administracinių bylų teisenos įstatymo nustatyta tvarka.</w:t>
      </w:r>
    </w:p>
    <w:p w:rsidR="00D667EA" w:rsidRDefault="00D667EA" w:rsidP="00E732F8">
      <w:pPr>
        <w:pStyle w:val="Pagrindiniotekstotrauka"/>
        <w:tabs>
          <w:tab w:val="left" w:pos="1247"/>
        </w:tabs>
        <w:ind w:left="142" w:firstLine="0"/>
      </w:pPr>
    </w:p>
    <w:p w:rsidR="00E732F8" w:rsidRDefault="00E732F8" w:rsidP="00E732F8">
      <w:pPr>
        <w:pStyle w:val="Pagrindiniotekstotrauka"/>
        <w:tabs>
          <w:tab w:val="left" w:pos="1247"/>
        </w:tabs>
        <w:ind w:firstLine="0"/>
      </w:pPr>
      <w:r>
        <w:t>Savivaldybės meras                                                                                             Antanas Černeckis</w:t>
      </w:r>
    </w:p>
    <w:p w:rsidR="00E732F8" w:rsidRDefault="00E732F8" w:rsidP="00E732F8">
      <w:pPr>
        <w:pStyle w:val="Pagrindiniotekstotrauka"/>
        <w:tabs>
          <w:tab w:val="left" w:pos="1247"/>
        </w:tabs>
        <w:ind w:firstLine="0"/>
      </w:pPr>
    </w:p>
    <w:p w:rsidR="007463A0" w:rsidRDefault="007463A0" w:rsidP="00E732F8">
      <w:pPr>
        <w:ind w:firstLine="0"/>
      </w:pPr>
    </w:p>
    <w:p w:rsidR="007463A0" w:rsidRDefault="00E732F8" w:rsidP="007463A0">
      <w:pPr>
        <w:ind w:firstLine="0"/>
      </w:pPr>
      <w:r>
        <w:t>Vyr. specialistė (kalbos tvarkytoja)</w:t>
      </w:r>
    </w:p>
    <w:p w:rsidR="007463A0" w:rsidRDefault="007463A0" w:rsidP="007463A0">
      <w:pPr>
        <w:ind w:firstLine="0"/>
      </w:pPr>
      <w:r>
        <w:t>Angelė Kilčiauskaitė</w:t>
      </w:r>
      <w:r>
        <w:tab/>
      </w:r>
      <w:r>
        <w:tab/>
      </w:r>
      <w:r>
        <w:tab/>
      </w:r>
      <w:r>
        <w:tab/>
      </w:r>
    </w:p>
    <w:p w:rsidR="007463A0" w:rsidRDefault="007463A0" w:rsidP="007463A0">
      <w:pPr>
        <w:ind w:firstLine="0"/>
      </w:pPr>
    </w:p>
    <w:p w:rsidR="007463A0" w:rsidRDefault="00E732F8" w:rsidP="00E732F8">
      <w:pPr>
        <w:ind w:firstLine="0"/>
      </w:pPr>
      <w:r>
        <w:tab/>
      </w:r>
      <w:r>
        <w:tab/>
      </w:r>
    </w:p>
    <w:p w:rsidR="00E732F8" w:rsidRDefault="00E732F8" w:rsidP="00E732F8">
      <w:pPr>
        <w:ind w:firstLine="0"/>
      </w:pPr>
      <w:r>
        <w:t>Administracijos direktorius</w:t>
      </w:r>
    </w:p>
    <w:p w:rsidR="00E732F8" w:rsidRDefault="00E732F8" w:rsidP="007463A0">
      <w:pPr>
        <w:ind w:firstLine="0"/>
      </w:pPr>
      <w:r>
        <w:t>Vytautas Dičiūnas</w:t>
      </w:r>
    </w:p>
    <w:p w:rsidR="002F0FE9" w:rsidRDefault="002F0FE9" w:rsidP="007463A0">
      <w:pPr>
        <w:ind w:firstLine="0"/>
      </w:pPr>
    </w:p>
    <w:p w:rsidR="00E732F8" w:rsidRDefault="00E732F8" w:rsidP="00E732F8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32F8" w:rsidRDefault="00E732F8" w:rsidP="00E732F8">
      <w:pPr>
        <w:ind w:firstLine="0"/>
      </w:pPr>
      <w:r>
        <w:t>Teisės ir finansų skyriaus vedėjas</w:t>
      </w:r>
      <w:r>
        <w:tab/>
      </w:r>
      <w:r>
        <w:tab/>
      </w:r>
      <w:r>
        <w:tab/>
      </w:r>
    </w:p>
    <w:p w:rsidR="0004183B" w:rsidRDefault="00E732F8" w:rsidP="00E732F8">
      <w:pPr>
        <w:pStyle w:val="Pagrindiniotekstotrauka"/>
        <w:tabs>
          <w:tab w:val="left" w:pos="1247"/>
        </w:tabs>
        <w:ind w:firstLine="0"/>
      </w:pPr>
      <w:r>
        <w:t>Andrej Pavlovskij</w:t>
      </w:r>
      <w:r>
        <w:tab/>
      </w:r>
      <w:r>
        <w:tab/>
      </w:r>
    </w:p>
    <w:p w:rsidR="0004183B" w:rsidRDefault="0004183B" w:rsidP="006135D6">
      <w:pPr>
        <w:pStyle w:val="Pagrindiniotekstotrauka"/>
        <w:tabs>
          <w:tab w:val="left" w:pos="1247"/>
        </w:tabs>
        <w:ind w:left="709" w:firstLine="0"/>
      </w:pPr>
      <w:r>
        <w:t xml:space="preserve">   </w:t>
      </w:r>
    </w:p>
    <w:p w:rsidR="0018072D" w:rsidRDefault="0004183B" w:rsidP="0018072D">
      <w:pPr>
        <w:pStyle w:val="Pagrindiniotekstotrauka"/>
        <w:tabs>
          <w:tab w:val="left" w:pos="1247"/>
        </w:tabs>
        <w:ind w:firstLine="0"/>
      </w:pPr>
      <w:r>
        <w:tab/>
      </w:r>
    </w:p>
    <w:p w:rsidR="00095A04" w:rsidRDefault="007463A0" w:rsidP="001A715A">
      <w:pPr>
        <w:pStyle w:val="Pagrindiniotekstotrauka"/>
        <w:tabs>
          <w:tab w:val="left" w:pos="1247"/>
        </w:tabs>
        <w:ind w:firstLine="0"/>
      </w:pPr>
      <w:r>
        <w:t>Pa</w:t>
      </w:r>
      <w:r w:rsidR="001A715A">
        <w:t xml:space="preserve">rengė </w:t>
      </w:r>
      <w:r w:rsidR="000A4E4D">
        <w:t>Mantas Viržintas</w:t>
      </w:r>
    </w:p>
    <w:p w:rsidR="00065686" w:rsidRDefault="000A4E4D" w:rsidP="0018072D">
      <w:pPr>
        <w:pStyle w:val="Pagrindiniotekstotrauka"/>
        <w:tabs>
          <w:tab w:val="left" w:pos="1247"/>
        </w:tabs>
        <w:ind w:firstLine="0"/>
      </w:pPr>
      <w:r>
        <w:t>2014</w:t>
      </w:r>
      <w:r w:rsidR="001A715A">
        <w:t>-</w:t>
      </w:r>
      <w:r>
        <w:t>10</w:t>
      </w:r>
      <w:r w:rsidR="001A715A">
        <w:t>-</w:t>
      </w:r>
      <w:r>
        <w:t>13</w:t>
      </w:r>
      <w:r w:rsidR="00065686">
        <w:tab/>
      </w:r>
      <w:r w:rsidR="00065686">
        <w:tab/>
      </w:r>
    </w:p>
    <w:sectPr w:rsidR="00065686" w:rsidSect="005512C4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EED" w:rsidRDefault="00B90EED">
      <w:r>
        <w:separator/>
      </w:r>
    </w:p>
  </w:endnote>
  <w:endnote w:type="continuationSeparator" w:id="1">
    <w:p w:rsidR="00B90EED" w:rsidRDefault="00B90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E2" w:rsidRDefault="00F205E2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EED" w:rsidRDefault="00B90EED">
      <w:r>
        <w:separator/>
      </w:r>
    </w:p>
  </w:footnote>
  <w:footnote w:type="continuationSeparator" w:id="1">
    <w:p w:rsidR="00B90EED" w:rsidRDefault="00B90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6CE"/>
    <w:multiLevelType w:val="hybridMultilevel"/>
    <w:tmpl w:val="15FA626E"/>
    <w:lvl w:ilvl="0" w:tplc="D8C22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4F0F81"/>
    <w:multiLevelType w:val="hybridMultilevel"/>
    <w:tmpl w:val="2B769B04"/>
    <w:lvl w:ilvl="0" w:tplc="96B2B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82" w:hanging="360"/>
      </w:pPr>
    </w:lvl>
    <w:lvl w:ilvl="2" w:tplc="0427001B" w:tentative="1">
      <w:start w:val="1"/>
      <w:numFmt w:val="lowerRoman"/>
      <w:lvlText w:val="%3."/>
      <w:lvlJc w:val="right"/>
      <w:pPr>
        <w:ind w:left="2602" w:hanging="180"/>
      </w:pPr>
    </w:lvl>
    <w:lvl w:ilvl="3" w:tplc="0427000F" w:tentative="1">
      <w:start w:val="1"/>
      <w:numFmt w:val="decimal"/>
      <w:lvlText w:val="%4."/>
      <w:lvlJc w:val="left"/>
      <w:pPr>
        <w:ind w:left="3322" w:hanging="360"/>
      </w:pPr>
    </w:lvl>
    <w:lvl w:ilvl="4" w:tplc="04270019" w:tentative="1">
      <w:start w:val="1"/>
      <w:numFmt w:val="lowerLetter"/>
      <w:lvlText w:val="%5."/>
      <w:lvlJc w:val="left"/>
      <w:pPr>
        <w:ind w:left="4042" w:hanging="360"/>
      </w:pPr>
    </w:lvl>
    <w:lvl w:ilvl="5" w:tplc="0427001B" w:tentative="1">
      <w:start w:val="1"/>
      <w:numFmt w:val="lowerRoman"/>
      <w:lvlText w:val="%6."/>
      <w:lvlJc w:val="right"/>
      <w:pPr>
        <w:ind w:left="4762" w:hanging="180"/>
      </w:pPr>
    </w:lvl>
    <w:lvl w:ilvl="6" w:tplc="0427000F" w:tentative="1">
      <w:start w:val="1"/>
      <w:numFmt w:val="decimal"/>
      <w:lvlText w:val="%7."/>
      <w:lvlJc w:val="left"/>
      <w:pPr>
        <w:ind w:left="5482" w:hanging="360"/>
      </w:pPr>
    </w:lvl>
    <w:lvl w:ilvl="7" w:tplc="04270019" w:tentative="1">
      <w:start w:val="1"/>
      <w:numFmt w:val="lowerLetter"/>
      <w:lvlText w:val="%8."/>
      <w:lvlJc w:val="left"/>
      <w:pPr>
        <w:ind w:left="6202" w:hanging="360"/>
      </w:pPr>
    </w:lvl>
    <w:lvl w:ilvl="8" w:tplc="0427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">
    <w:nsid w:val="4D0454F9"/>
    <w:multiLevelType w:val="multilevel"/>
    <w:tmpl w:val="1E2A7606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9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6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4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25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21ADE"/>
    <w:rsid w:val="0004183B"/>
    <w:rsid w:val="00065686"/>
    <w:rsid w:val="00095A04"/>
    <w:rsid w:val="000A4071"/>
    <w:rsid w:val="000A4E4D"/>
    <w:rsid w:val="000C5515"/>
    <w:rsid w:val="000D1457"/>
    <w:rsid w:val="00132178"/>
    <w:rsid w:val="00132775"/>
    <w:rsid w:val="00162920"/>
    <w:rsid w:val="00175D82"/>
    <w:rsid w:val="0018063C"/>
    <w:rsid w:val="0018072D"/>
    <w:rsid w:val="001A715A"/>
    <w:rsid w:val="001B41A3"/>
    <w:rsid w:val="00262B6E"/>
    <w:rsid w:val="002B311A"/>
    <w:rsid w:val="002E17FA"/>
    <w:rsid w:val="002E7A1E"/>
    <w:rsid w:val="002F0FE9"/>
    <w:rsid w:val="003413EF"/>
    <w:rsid w:val="00366334"/>
    <w:rsid w:val="003C19D4"/>
    <w:rsid w:val="003F3C3A"/>
    <w:rsid w:val="004675F5"/>
    <w:rsid w:val="00534A7A"/>
    <w:rsid w:val="00537020"/>
    <w:rsid w:val="005512C4"/>
    <w:rsid w:val="00572A1F"/>
    <w:rsid w:val="0060508B"/>
    <w:rsid w:val="006135D6"/>
    <w:rsid w:val="00645C7D"/>
    <w:rsid w:val="006739FD"/>
    <w:rsid w:val="006C183A"/>
    <w:rsid w:val="006D3E38"/>
    <w:rsid w:val="00733BEE"/>
    <w:rsid w:val="0073709E"/>
    <w:rsid w:val="007463A0"/>
    <w:rsid w:val="007737CF"/>
    <w:rsid w:val="00775688"/>
    <w:rsid w:val="007A4F2B"/>
    <w:rsid w:val="007C6750"/>
    <w:rsid w:val="007E54A1"/>
    <w:rsid w:val="00804781"/>
    <w:rsid w:val="00817331"/>
    <w:rsid w:val="0082305E"/>
    <w:rsid w:val="008753EA"/>
    <w:rsid w:val="00895F09"/>
    <w:rsid w:val="008B2D36"/>
    <w:rsid w:val="008B7419"/>
    <w:rsid w:val="008D2D13"/>
    <w:rsid w:val="008F2682"/>
    <w:rsid w:val="008F7474"/>
    <w:rsid w:val="0094121F"/>
    <w:rsid w:val="00943EEE"/>
    <w:rsid w:val="009512F6"/>
    <w:rsid w:val="00976FD3"/>
    <w:rsid w:val="009909A2"/>
    <w:rsid w:val="009C7D28"/>
    <w:rsid w:val="00A22A01"/>
    <w:rsid w:val="00A53DFD"/>
    <w:rsid w:val="00A9056F"/>
    <w:rsid w:val="00B3023C"/>
    <w:rsid w:val="00B360A3"/>
    <w:rsid w:val="00B73C8F"/>
    <w:rsid w:val="00B773DC"/>
    <w:rsid w:val="00B90EED"/>
    <w:rsid w:val="00B942C9"/>
    <w:rsid w:val="00C14825"/>
    <w:rsid w:val="00C17D1B"/>
    <w:rsid w:val="00C34D09"/>
    <w:rsid w:val="00C44B2B"/>
    <w:rsid w:val="00C728AD"/>
    <w:rsid w:val="00D21ADE"/>
    <w:rsid w:val="00D667EA"/>
    <w:rsid w:val="00D80BC0"/>
    <w:rsid w:val="00D8797F"/>
    <w:rsid w:val="00D97D34"/>
    <w:rsid w:val="00DA3D2C"/>
    <w:rsid w:val="00DD7D53"/>
    <w:rsid w:val="00E257E8"/>
    <w:rsid w:val="00E35E08"/>
    <w:rsid w:val="00E61E60"/>
    <w:rsid w:val="00E732F8"/>
    <w:rsid w:val="00E77339"/>
    <w:rsid w:val="00E8097A"/>
    <w:rsid w:val="00E8475A"/>
    <w:rsid w:val="00EB71A4"/>
    <w:rsid w:val="00EC1315"/>
    <w:rsid w:val="00F205E2"/>
    <w:rsid w:val="00F707FB"/>
    <w:rsid w:val="00F82FDD"/>
    <w:rsid w:val="00F83664"/>
    <w:rsid w:val="00F9379D"/>
    <w:rsid w:val="00FF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512C4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551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5512C4"/>
    <w:rPr>
      <w:sz w:val="16"/>
    </w:rPr>
  </w:style>
  <w:style w:type="paragraph" w:styleId="Komentarotekstas">
    <w:name w:val="annotation text"/>
    <w:basedOn w:val="prastasis"/>
    <w:semiHidden/>
    <w:rsid w:val="005512C4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551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5512C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5512C4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5512C4"/>
    <w:rPr>
      <w:color w:val="0000FF"/>
      <w:u w:val="single"/>
    </w:rPr>
  </w:style>
  <w:style w:type="character" w:styleId="Perirtashipersaitas">
    <w:name w:val="FollowedHyperlink"/>
    <w:basedOn w:val="Numatytasispastraiposriftas"/>
    <w:rsid w:val="005512C4"/>
    <w:rPr>
      <w:color w:val="800080"/>
      <w:u w:val="single"/>
    </w:rPr>
  </w:style>
  <w:style w:type="paragraph" w:styleId="Pagrindinistekstas">
    <w:name w:val="Body Text"/>
    <w:basedOn w:val="prastasis"/>
    <w:rsid w:val="005512C4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rsid w:val="005512C4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1A715A"/>
    <w:pPr>
      <w:spacing w:after="120" w:line="480" w:lineRule="auto"/>
      <w:ind w:left="283"/>
    </w:pPr>
  </w:style>
  <w:style w:type="paragraph" w:styleId="Pagrindinistekstas2">
    <w:name w:val="Body Text 2"/>
    <w:basedOn w:val="prastasis"/>
    <w:rsid w:val="001A715A"/>
    <w:pPr>
      <w:spacing w:after="120" w:line="480" w:lineRule="auto"/>
    </w:pPr>
  </w:style>
  <w:style w:type="character" w:customStyle="1" w:styleId="PoratDiagrama">
    <w:name w:val="Poraštė Diagrama"/>
    <w:basedOn w:val="Numatytasispastraiposriftas"/>
    <w:link w:val="Porat"/>
    <w:semiHidden/>
    <w:locked/>
    <w:rsid w:val="00E732F8"/>
    <w:rPr>
      <w:sz w:val="24"/>
      <w:lang w:val="lt-LT" w:eastAsia="en-US" w:bidi="ar-SA"/>
    </w:rPr>
  </w:style>
  <w:style w:type="paragraph" w:customStyle="1" w:styleId="Diagrama1CharCharChar">
    <w:name w:val="Diagrama1 Char Char Char"/>
    <w:basedOn w:val="prastasis"/>
    <w:semiHidden/>
    <w:rsid w:val="00D667EA"/>
    <w:pPr>
      <w:spacing w:after="160" w:line="240" w:lineRule="exact"/>
      <w:ind w:firstLine="0"/>
      <w:jc w:val="left"/>
    </w:pPr>
    <w:rPr>
      <w:rFonts w:cs="Verdana"/>
      <w:lang w:eastAsia="lt-LT"/>
    </w:rPr>
  </w:style>
  <w:style w:type="character" w:customStyle="1" w:styleId="ddat">
    <w:name w:val="ddat"/>
    <w:basedOn w:val="Numatytasispastraiposriftas"/>
    <w:rsid w:val="000A4E4D"/>
  </w:style>
  <w:style w:type="character" w:customStyle="1" w:styleId="dnr">
    <w:name w:val="dnr"/>
    <w:basedOn w:val="Numatytasispastraiposriftas"/>
    <w:rsid w:val="000A4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 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2014-10-13T11:18:00Z</cp:lastPrinted>
  <dcterms:created xsi:type="dcterms:W3CDTF">2014-10-13T11:36:00Z</dcterms:created>
  <dcterms:modified xsi:type="dcterms:W3CDTF">2014-10-13T11:36:00Z</dcterms:modified>
</cp:coreProperties>
</file>