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5E6A49">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8878EA">
        <w:rPr>
          <w:b/>
          <w:bCs/>
        </w:rPr>
        <w:t>p</w:t>
      </w:r>
      <w:r w:rsidR="00477B5D">
        <w:rPr>
          <w:b/>
          <w:bCs/>
        </w:rPr>
        <w:t>rojektas</w:t>
      </w:r>
      <w:r>
        <w:rPr>
          <w:b/>
          <w:bCs/>
        </w:rPr>
        <w:fldChar w:fldCharType="end"/>
      </w:r>
      <w:bookmarkEnd w:id="0"/>
    </w:p>
    <w:p w:rsidR="00A13F0D" w:rsidRDefault="005E6A49">
      <w:pPr>
        <w:ind w:firstLine="0"/>
      </w:pPr>
      <w:r w:rsidRPr="005E6A49">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66245570"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5E6A49">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9C6066">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5E6A49" w:rsidP="00801CFE">
      <w:pPr>
        <w:shd w:val="solid" w:color="FFFFFF" w:fill="FFFFFF"/>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A13F0D">
      <w:pPr>
        <w:shd w:val="solid" w:color="FFFFFF" w:fill="FFFFFF"/>
        <w:ind w:firstLine="0"/>
        <w:jc w:val="center"/>
        <w:rPr>
          <w:b/>
          <w:bCs/>
          <w:sz w:val="20"/>
        </w:rPr>
      </w:pPr>
    </w:p>
    <w:p w:rsidR="00260203" w:rsidRDefault="005E6A49" w:rsidP="00260203">
      <w:pPr>
        <w:framePr w:w="5378" w:h="365" w:hRule="exact" w:hSpace="1418" w:wrap="around" w:vAnchor="page" w:hAnchor="page" w:x="3893" w:y="4591"/>
        <w:shd w:val="solid" w:color="FFFFFF" w:fill="FFFFFF"/>
        <w:ind w:firstLine="0"/>
        <w:jc w:val="center"/>
      </w:pPr>
      <w:r>
        <w:fldChar w:fldCharType="begin">
          <w:ffData>
            <w:name w:val="Text5"/>
            <w:enabled/>
            <w:calcOnExit w:val="0"/>
            <w:textInput/>
          </w:ffData>
        </w:fldChar>
      </w:r>
      <w:bookmarkStart w:id="1" w:name="Text5"/>
      <w:r w:rsidR="00260203">
        <w:instrText xml:space="preserve"> FORMTEXT </w:instrText>
      </w:r>
      <w:r>
        <w:fldChar w:fldCharType="separate"/>
      </w:r>
      <w:r w:rsidR="00260203">
        <w:rPr>
          <w:noProof/>
        </w:rPr>
        <w:t>2014</w:t>
      </w:r>
      <w:r>
        <w:fldChar w:fldCharType="end"/>
      </w:r>
      <w:bookmarkEnd w:id="1"/>
      <w:r w:rsidR="00260203">
        <w:t xml:space="preserve"> m. liepos d.  Nr. </w:t>
      </w:r>
      <w:r>
        <w:fldChar w:fldCharType="begin">
          <w:ffData>
            <w:name w:val="Text7"/>
            <w:enabled/>
            <w:calcOnExit w:val="0"/>
            <w:textInput/>
          </w:ffData>
        </w:fldChar>
      </w:r>
      <w:bookmarkStart w:id="2" w:name="Text7"/>
      <w:r w:rsidR="00260203">
        <w:instrText xml:space="preserve"> FORMTEXT </w:instrText>
      </w:r>
      <w:r>
        <w:fldChar w:fldCharType="separate"/>
      </w:r>
      <w:r w:rsidR="00260203">
        <w:rPr>
          <w:noProof/>
        </w:rPr>
        <w:t>T1-</w:t>
      </w:r>
      <w:r>
        <w:fldChar w:fldCharType="end"/>
      </w:r>
      <w:bookmarkEnd w:id="2"/>
    </w:p>
    <w:p w:rsidR="00A13F0D" w:rsidRDefault="005E6A49">
      <w:pPr>
        <w:shd w:val="solid" w:color="FFFFFF" w:fill="FFFFFF"/>
        <w:ind w:firstLine="0"/>
        <w:jc w:val="center"/>
      </w:pPr>
      <w:r>
        <w:rPr>
          <w:b/>
          <w:bCs/>
          <w:sz w:val="20"/>
        </w:rPr>
        <w:fldChar w:fldCharType="begin">
          <w:ffData>
            <w:name w:val="Text8"/>
            <w:enabled/>
            <w:calcOnExit w:val="0"/>
            <w:textInput/>
          </w:ffData>
        </w:fldChar>
      </w:r>
      <w:bookmarkStart w:id="3" w:name="Text8"/>
      <w:r w:rsidR="00801CFE">
        <w:rPr>
          <w:b/>
          <w:bCs/>
          <w:sz w:val="20"/>
        </w:rPr>
        <w:instrText xml:space="preserve"> FORMTEXT </w:instrText>
      </w:r>
      <w:r>
        <w:rPr>
          <w:b/>
          <w:bCs/>
          <w:sz w:val="20"/>
        </w:rPr>
      </w:r>
      <w:r>
        <w:rPr>
          <w:b/>
          <w:bCs/>
          <w:sz w:val="20"/>
        </w:rPr>
        <w:fldChar w:fldCharType="separate"/>
      </w:r>
      <w:r w:rsidR="00801CFE">
        <w:rPr>
          <w:b/>
          <w:bCs/>
          <w:sz w:val="20"/>
        </w:rPr>
        <w:t xml:space="preserve">DĖL PRITARIMO KLAIPĖDOS RAJONO </w:t>
      </w:r>
      <w:r w:rsidR="00A9117A">
        <w:rPr>
          <w:b/>
          <w:bCs/>
          <w:sz w:val="20"/>
        </w:rPr>
        <w:t xml:space="preserve">SAVIVALDYBĖS </w:t>
      </w:r>
      <w:r w:rsidR="00801CFE">
        <w:rPr>
          <w:b/>
          <w:bCs/>
          <w:sz w:val="20"/>
        </w:rPr>
        <w:t xml:space="preserve">VISUOMENĖS SVEIKATOS BIURO TEIKIAMAI PARAIŠKAI </w:t>
      </w:r>
      <w:r w:rsidR="00B81FA1">
        <w:rPr>
          <w:b/>
          <w:bCs/>
          <w:sz w:val="20"/>
        </w:rPr>
        <w:t>„</w:t>
      </w:r>
      <w:r w:rsidR="00801CFE">
        <w:rPr>
          <w:b/>
          <w:bCs/>
          <w:sz w:val="20"/>
        </w:rPr>
        <w:t>SVEIKATOS PRIEŽIŪROS PASLAUGŲ TEIKIMO MOKYKLOSE IR IKIMOKYKLINIO UGDYMO ĮSTAIGOSE GERINIM</w:t>
      </w:r>
      <w:r w:rsidR="00CA56DB">
        <w:rPr>
          <w:b/>
          <w:bCs/>
          <w:sz w:val="20"/>
        </w:rPr>
        <w:t>AS</w:t>
      </w:r>
      <w:r w:rsidR="00B81FA1">
        <w:rPr>
          <w:b/>
          <w:bCs/>
          <w:sz w:val="20"/>
        </w:rPr>
        <w:t>“</w:t>
      </w:r>
      <w:r w:rsidR="00801CFE">
        <w:rPr>
          <w:b/>
          <w:bCs/>
          <w:sz w:val="20"/>
        </w:rPr>
        <w:t xml:space="preserve"> </w:t>
      </w:r>
      <w:r>
        <w:rPr>
          <w:b/>
          <w:bCs/>
          <w:sz w:val="20"/>
        </w:rPr>
        <w:fldChar w:fldCharType="end"/>
      </w:r>
      <w:bookmarkEnd w:id="3"/>
    </w:p>
    <w:p w:rsidR="00260203" w:rsidRDefault="00260203">
      <w:pPr>
        <w:ind w:firstLine="0"/>
        <w:jc w:val="center"/>
      </w:pPr>
    </w:p>
    <w:p w:rsidR="00A13F0D" w:rsidRDefault="005E6A49">
      <w:pPr>
        <w:ind w:firstLine="0"/>
        <w:jc w:val="center"/>
      </w:pPr>
      <w:r>
        <w:fldChar w:fldCharType="begin">
          <w:ffData>
            <w:name w:val="Text11"/>
            <w:enabled/>
            <w:calcOnExit w:val="0"/>
            <w:textInput>
              <w:default w:val="Rietavas"/>
            </w:textInput>
          </w:ffData>
        </w:fldChar>
      </w:r>
      <w:bookmarkStart w:id="4" w:name="Text11"/>
      <w:r w:rsidR="00A13F0D">
        <w:instrText xml:space="preserve"> FORMTEXT </w:instrText>
      </w:r>
      <w:r>
        <w:fldChar w:fldCharType="separate"/>
      </w:r>
      <w:r w:rsidR="00A13F0D">
        <w:rPr>
          <w:noProof/>
        </w:rPr>
        <w:t>Rietavas</w:t>
      </w:r>
      <w:r>
        <w:fldChar w:fldCharType="end"/>
      </w:r>
      <w:bookmarkEnd w:id="4"/>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331E2F" w:rsidRDefault="00477B5D" w:rsidP="00331E2F">
      <w:pPr>
        <w:shd w:val="clear" w:color="auto" w:fill="FFFFFF"/>
        <w:spacing w:before="547" w:line="274" w:lineRule="exact"/>
        <w:ind w:right="5"/>
      </w:pPr>
      <w:r w:rsidRPr="00CF28B6">
        <w:rPr>
          <w:color w:val="000000"/>
          <w:szCs w:val="24"/>
          <w:lang w:eastAsia="lt-LT"/>
        </w:rPr>
        <w:lastRenderedPageBreak/>
        <w:t>Vadovaudamasi Lietuvos Respubl</w:t>
      </w:r>
      <w:r w:rsidR="000835E4">
        <w:rPr>
          <w:color w:val="000000"/>
          <w:szCs w:val="24"/>
          <w:lang w:eastAsia="lt-LT"/>
        </w:rPr>
        <w:t>ikos vietos savivaldos įstatymo</w:t>
      </w:r>
      <w:r w:rsidRPr="00CF28B6">
        <w:rPr>
          <w:color w:val="000000"/>
          <w:szCs w:val="24"/>
          <w:lang w:eastAsia="lt-LT"/>
        </w:rPr>
        <w:t xml:space="preserve"> 1</w:t>
      </w:r>
      <w:r w:rsidR="009C5041">
        <w:rPr>
          <w:color w:val="000000"/>
          <w:szCs w:val="24"/>
          <w:lang w:eastAsia="lt-LT"/>
        </w:rPr>
        <w:t>6 straipsnio 2</w:t>
      </w:r>
      <w:r w:rsidR="00B81FA1">
        <w:rPr>
          <w:color w:val="000000"/>
          <w:szCs w:val="24"/>
          <w:lang w:eastAsia="lt-LT"/>
        </w:rPr>
        <w:t xml:space="preserve"> ir</w:t>
      </w:r>
      <w:r w:rsidR="009C5041">
        <w:rPr>
          <w:color w:val="000000"/>
          <w:szCs w:val="24"/>
          <w:lang w:eastAsia="lt-LT"/>
        </w:rPr>
        <w:t xml:space="preserve"> 7</w:t>
      </w:r>
      <w:r w:rsidR="000835E4">
        <w:rPr>
          <w:color w:val="000000"/>
          <w:szCs w:val="24"/>
          <w:lang w:eastAsia="lt-LT"/>
        </w:rPr>
        <w:t xml:space="preserve"> dalimi</w:t>
      </w:r>
      <w:r w:rsidR="009C5041">
        <w:rPr>
          <w:color w:val="000000"/>
          <w:szCs w:val="24"/>
          <w:lang w:eastAsia="lt-LT"/>
        </w:rPr>
        <w:t>s</w:t>
      </w:r>
      <w:r w:rsidR="000835E4">
        <w:rPr>
          <w:color w:val="000000"/>
          <w:szCs w:val="24"/>
          <w:lang w:eastAsia="lt-LT"/>
        </w:rPr>
        <w:t>,</w:t>
      </w:r>
      <w:r w:rsidRPr="00CF28B6">
        <w:rPr>
          <w:color w:val="000000"/>
          <w:szCs w:val="24"/>
          <w:lang w:eastAsia="lt-LT"/>
        </w:rPr>
        <w:t xml:space="preserve"> </w:t>
      </w:r>
      <w:r w:rsidR="00DF2627">
        <w:rPr>
          <w:color w:val="000000"/>
          <w:szCs w:val="24"/>
          <w:lang w:eastAsia="lt-LT"/>
        </w:rPr>
        <w:t xml:space="preserve">Lietuvos Respublikos </w:t>
      </w:r>
      <w:r w:rsidR="009C5041">
        <w:rPr>
          <w:color w:val="000000"/>
          <w:szCs w:val="24"/>
          <w:lang w:eastAsia="lt-LT"/>
        </w:rPr>
        <w:t>sveikatos apsaugos ministro 2014</w:t>
      </w:r>
      <w:r w:rsidR="00D76AFB">
        <w:rPr>
          <w:color w:val="000000"/>
          <w:szCs w:val="24"/>
          <w:lang w:eastAsia="lt-LT"/>
        </w:rPr>
        <w:t xml:space="preserve"> m. </w:t>
      </w:r>
      <w:r w:rsidR="009C5041">
        <w:rPr>
          <w:color w:val="000000"/>
          <w:szCs w:val="24"/>
          <w:lang w:eastAsia="lt-LT"/>
        </w:rPr>
        <w:t>birželio 18 d. įsakymu Nr. V-716</w:t>
      </w:r>
      <w:r w:rsidR="00D76AFB">
        <w:rPr>
          <w:color w:val="000000"/>
          <w:szCs w:val="24"/>
          <w:lang w:eastAsia="lt-LT"/>
        </w:rPr>
        <w:t xml:space="preserve"> „Dėl </w:t>
      </w:r>
      <w:r w:rsidR="009C5041">
        <w:rPr>
          <w:color w:val="000000"/>
          <w:szCs w:val="24"/>
          <w:lang w:eastAsia="lt-LT"/>
        </w:rPr>
        <w:t>2009-2014</w:t>
      </w:r>
      <w:r w:rsidR="00331E2F">
        <w:rPr>
          <w:color w:val="000000"/>
          <w:szCs w:val="24"/>
          <w:lang w:eastAsia="lt-LT"/>
        </w:rPr>
        <w:t xml:space="preserve"> </w:t>
      </w:r>
      <w:r w:rsidR="009C5041">
        <w:rPr>
          <w:color w:val="000000"/>
          <w:szCs w:val="24"/>
          <w:lang w:eastAsia="lt-LT"/>
        </w:rPr>
        <w:t>m. Norvegijos finansinio mechanizmo programos Nr. LT11 „Visuomenės sveikatai skirtos iniciatyvos“ priemonės „Sveikatos priežiūros paslaugų teikimo mokyklose ir ikimokyklinio ugdymo įstaigose gerinimas“ gairių pareiškėjams patvirtinimo“</w:t>
      </w:r>
      <w:r w:rsidR="00216EF8">
        <w:rPr>
          <w:color w:val="000000"/>
          <w:szCs w:val="24"/>
          <w:lang w:eastAsia="lt-LT"/>
        </w:rPr>
        <w:t xml:space="preserve">, </w:t>
      </w:r>
      <w:r w:rsidR="00F24B87">
        <w:rPr>
          <w:color w:val="000000"/>
          <w:szCs w:val="24"/>
          <w:lang w:eastAsia="lt-LT"/>
        </w:rPr>
        <w:t xml:space="preserve">Rietavo savivaldybės </w:t>
      </w:r>
      <w:r w:rsidRPr="00CF28B6">
        <w:rPr>
          <w:color w:val="000000"/>
          <w:szCs w:val="24"/>
          <w:lang w:eastAsia="lt-LT"/>
        </w:rPr>
        <w:t>taryba</w:t>
      </w:r>
      <w:r w:rsidR="00216EF8">
        <w:rPr>
          <w:color w:val="000000"/>
          <w:szCs w:val="24"/>
          <w:lang w:eastAsia="lt-LT"/>
        </w:rPr>
        <w:t xml:space="preserve"> </w:t>
      </w:r>
      <w:r w:rsidRPr="00CF28B6">
        <w:rPr>
          <w:color w:val="000000"/>
          <w:szCs w:val="24"/>
          <w:lang w:eastAsia="lt-LT"/>
        </w:rPr>
        <w:t> </w:t>
      </w:r>
      <w:r w:rsidR="00331E2F">
        <w:rPr>
          <w:szCs w:val="24"/>
        </w:rPr>
        <w:t>n u s p r e n d ž i a:</w:t>
      </w:r>
    </w:p>
    <w:p w:rsidR="006F1CA2" w:rsidRDefault="006F1CA2" w:rsidP="00331E2F">
      <w:pPr>
        <w:jc w:val="left"/>
        <w:rPr>
          <w:color w:val="000000"/>
          <w:szCs w:val="24"/>
          <w:lang w:eastAsia="lt-LT"/>
        </w:rPr>
      </w:pPr>
      <w:r>
        <w:rPr>
          <w:color w:val="000000"/>
          <w:szCs w:val="24"/>
          <w:lang w:eastAsia="lt-LT"/>
        </w:rPr>
        <w:t>1.</w:t>
      </w:r>
      <w:r w:rsidR="008535B1">
        <w:rPr>
          <w:color w:val="000000"/>
          <w:szCs w:val="24"/>
          <w:lang w:eastAsia="lt-LT"/>
        </w:rPr>
        <w:t xml:space="preserve"> </w:t>
      </w:r>
      <w:r w:rsidR="00954152">
        <w:rPr>
          <w:color w:val="000000"/>
          <w:szCs w:val="24"/>
          <w:lang w:eastAsia="lt-LT"/>
        </w:rPr>
        <w:t>Pritarti Klaipėdos rajono savivald</w:t>
      </w:r>
      <w:r w:rsidR="0013450A">
        <w:rPr>
          <w:color w:val="000000"/>
          <w:szCs w:val="24"/>
          <w:lang w:eastAsia="lt-LT"/>
        </w:rPr>
        <w:t>ybės v</w:t>
      </w:r>
      <w:r w:rsidR="00954152">
        <w:rPr>
          <w:color w:val="000000"/>
          <w:szCs w:val="24"/>
          <w:lang w:eastAsia="lt-LT"/>
        </w:rPr>
        <w:t>isuomenės sveikatos biuro teikiamai paraiškai „Sveikatos priežiūros paslaugų teikimo mokyklose ir ikimokyklinio ugdymo įstaigose gerinimas“</w:t>
      </w:r>
      <w:r w:rsidR="00CA56DB">
        <w:rPr>
          <w:color w:val="000000"/>
          <w:szCs w:val="24"/>
          <w:lang w:eastAsia="lt-LT"/>
        </w:rPr>
        <w:t xml:space="preserve"> ir bendradarbiauti įgyvendinant projektą.</w:t>
      </w:r>
      <w:r w:rsidR="00D76AFB">
        <w:rPr>
          <w:color w:val="000000"/>
          <w:szCs w:val="24"/>
          <w:lang w:eastAsia="lt-LT"/>
        </w:rPr>
        <w:t xml:space="preserve"> </w:t>
      </w:r>
    </w:p>
    <w:p w:rsidR="0013450A" w:rsidRDefault="00954152" w:rsidP="00954152">
      <w:pPr>
        <w:rPr>
          <w:color w:val="000000"/>
          <w:szCs w:val="24"/>
          <w:lang w:eastAsia="lt-LT"/>
        </w:rPr>
      </w:pPr>
      <w:r>
        <w:rPr>
          <w:color w:val="000000"/>
          <w:szCs w:val="24"/>
          <w:lang w:eastAsia="lt-LT"/>
        </w:rPr>
        <w:t xml:space="preserve">2. Įpareigoti Administracijos direktorių </w:t>
      </w:r>
      <w:r w:rsidR="0013450A">
        <w:rPr>
          <w:color w:val="000000"/>
          <w:szCs w:val="24"/>
          <w:lang w:eastAsia="lt-LT"/>
        </w:rPr>
        <w:t>Vytautą Dičiūną pasirašyti jungtinės veiklos (partnerystės) sutartį su Klaipėdos rajono savivaldybės visuomenės sveikatos biuru.</w:t>
      </w:r>
    </w:p>
    <w:p w:rsidR="00954152" w:rsidRPr="006F1CA2" w:rsidRDefault="0013450A" w:rsidP="00954152">
      <w:pPr>
        <w:rPr>
          <w:color w:val="000000"/>
          <w:szCs w:val="24"/>
          <w:lang w:eastAsia="lt-LT"/>
        </w:rPr>
      </w:pPr>
      <w:r>
        <w:rPr>
          <w:color w:val="000000"/>
          <w:szCs w:val="24"/>
          <w:lang w:eastAsia="lt-LT"/>
        </w:rPr>
        <w:t xml:space="preserve">3. </w:t>
      </w:r>
      <w:r w:rsidR="00A9117A">
        <w:rPr>
          <w:color w:val="000000"/>
          <w:szCs w:val="24"/>
          <w:lang w:eastAsia="lt-LT"/>
        </w:rPr>
        <w:t xml:space="preserve">Nekeisti į projektą įtrauktų sveikatos kabinetų paskirties projekto įgyvendinimo metu ir 5 metus po projekto įgyvendinimo. </w:t>
      </w:r>
      <w:r>
        <w:rPr>
          <w:color w:val="000000"/>
          <w:szCs w:val="24"/>
          <w:lang w:eastAsia="lt-LT"/>
        </w:rPr>
        <w:t xml:space="preserve"> </w:t>
      </w:r>
    </w:p>
    <w:p w:rsidR="00477B5D" w:rsidRPr="00CF28B6" w:rsidRDefault="00216EF8" w:rsidP="008535B1">
      <w:pPr>
        <w:rPr>
          <w:szCs w:val="24"/>
        </w:rPr>
      </w:pPr>
      <w:r>
        <w:rPr>
          <w:szCs w:val="24"/>
        </w:rPr>
        <w:t>Š</w:t>
      </w:r>
      <w:r w:rsidR="00477B5D" w:rsidRPr="00CF28B6">
        <w:rPr>
          <w:szCs w:val="24"/>
        </w:rPr>
        <w:t>is sprendimas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535B36" w:rsidRDefault="00936699" w:rsidP="009D0A5E">
      <w:r>
        <w:t>Savivaldybės meras</w:t>
      </w:r>
      <w:r>
        <w:tab/>
      </w:r>
      <w:r>
        <w:tab/>
      </w:r>
      <w:r>
        <w:tab/>
        <w:t xml:space="preserve">          </w:t>
      </w:r>
      <w:r>
        <w:tab/>
      </w:r>
      <w:r>
        <w:tab/>
      </w:r>
      <w:r>
        <w:tab/>
      </w:r>
      <w:r>
        <w:tab/>
      </w:r>
    </w:p>
    <w:p w:rsidR="009D0A5E" w:rsidRDefault="009D0A5E" w:rsidP="009D0A5E"/>
    <w:p w:rsidR="009D0A5E" w:rsidRDefault="009D0A5E" w:rsidP="009D0A5E"/>
    <w:p w:rsidR="009D0A5E" w:rsidRDefault="009D0A5E" w:rsidP="009D0A5E"/>
    <w:p w:rsidR="009D0A5E" w:rsidRDefault="009D0A5E" w:rsidP="009D0A5E"/>
    <w:p w:rsidR="009D0A5E" w:rsidRDefault="009D0A5E" w:rsidP="009D0A5E"/>
    <w:p w:rsidR="009D0A5E" w:rsidRDefault="009D0A5E" w:rsidP="009D0A5E"/>
    <w:p w:rsidR="009D0A5E" w:rsidRDefault="009D0A5E" w:rsidP="009D0A5E"/>
    <w:p w:rsidR="009D0A5E" w:rsidRDefault="009D0A5E" w:rsidP="009D0A5E"/>
    <w:p w:rsidR="009D0A5E" w:rsidRDefault="009D0A5E" w:rsidP="009D0A5E"/>
    <w:p w:rsidR="009D0A5E" w:rsidRDefault="009D0A5E" w:rsidP="009D0A5E"/>
    <w:p w:rsidR="009D0A5E" w:rsidRDefault="009D0A5E" w:rsidP="009D0A5E"/>
    <w:p w:rsidR="009D0A5E" w:rsidRDefault="009D0A5E" w:rsidP="009D0A5E"/>
    <w:p w:rsidR="009D0A5E" w:rsidRDefault="009D0A5E" w:rsidP="009D0A5E"/>
    <w:p w:rsidR="009D0A5E" w:rsidRDefault="009D0A5E" w:rsidP="009D0A5E"/>
    <w:p w:rsidR="009D0A5E" w:rsidRDefault="009D0A5E" w:rsidP="009D0A5E"/>
    <w:p w:rsidR="009D0A5E" w:rsidRDefault="009D0A5E" w:rsidP="009D0A5E"/>
    <w:p w:rsidR="009D0A5E" w:rsidRDefault="009D0A5E" w:rsidP="009D0A5E"/>
    <w:p w:rsidR="009D0A5E" w:rsidRDefault="009D0A5E" w:rsidP="009D0A5E"/>
    <w:p w:rsidR="00A9117A" w:rsidRDefault="00A9117A" w:rsidP="00FD2617">
      <w:pPr>
        <w:shd w:val="solid" w:color="FFFFFF" w:fill="FFFFFF"/>
        <w:ind w:firstLine="0"/>
        <w:jc w:val="center"/>
        <w:rPr>
          <w:b/>
          <w:bCs/>
          <w:szCs w:val="24"/>
        </w:rPr>
      </w:pPr>
    </w:p>
    <w:p w:rsidR="00FD2617" w:rsidRDefault="00FD2617" w:rsidP="00FD2617">
      <w:pPr>
        <w:shd w:val="solid" w:color="FFFFFF" w:fill="FFFFFF"/>
        <w:ind w:firstLine="0"/>
        <w:jc w:val="center"/>
        <w:rPr>
          <w:b/>
          <w:bCs/>
          <w:szCs w:val="24"/>
        </w:rPr>
      </w:pPr>
      <w:r>
        <w:rPr>
          <w:b/>
          <w:bCs/>
          <w:szCs w:val="24"/>
        </w:rPr>
        <w:t>AIŠKINAMASIS RAŠTAS PRIE SPRENDIMO</w:t>
      </w:r>
    </w:p>
    <w:p w:rsidR="00FD2617" w:rsidRDefault="00FD2617" w:rsidP="00FD2617">
      <w:pPr>
        <w:shd w:val="solid" w:color="FFFFFF" w:fill="FFFFFF"/>
        <w:ind w:firstLine="0"/>
        <w:jc w:val="center"/>
        <w:rPr>
          <w:b/>
          <w:bCs/>
          <w:caps/>
        </w:rPr>
      </w:pPr>
      <w:r>
        <w:rPr>
          <w:b/>
          <w:bCs/>
          <w:caps/>
          <w:szCs w:val="24"/>
        </w:rPr>
        <w:t>,,</w:t>
      </w:r>
      <w:r>
        <w:rPr>
          <w:b/>
          <w:bCs/>
          <w:szCs w:val="24"/>
        </w:rPr>
        <w:t xml:space="preserve">DĖL  </w:t>
      </w:r>
      <w:r w:rsidR="00CA56DB">
        <w:rPr>
          <w:b/>
          <w:bCs/>
          <w:szCs w:val="24"/>
        </w:rPr>
        <w:t>PRITARIMO KLAIPĖDOS RAJONO SAVIVALDYBĖS VISUOMENĖS SVEIKATOS BIURO TEIKIAMAI PARAIŠKAI „SVEIKATOS PRIEŽIŪROS PASLAUGŲ TEIKIMO MOKYKLOSE IR KIMOKYKLINIO UGDYMO ĮSTAIGOSE GERINIMAS“</w:t>
      </w:r>
      <w:r w:rsidR="00B81FA1">
        <w:rPr>
          <w:b/>
          <w:bCs/>
          <w:szCs w:val="24"/>
        </w:rPr>
        <w:t xml:space="preserve"> PROJEKTO</w:t>
      </w:r>
    </w:p>
    <w:p w:rsidR="00FD2617" w:rsidRDefault="00FD2617" w:rsidP="00FD2617">
      <w:pPr>
        <w:shd w:val="solid" w:color="FFFFFF" w:fill="FFFFFF"/>
        <w:ind w:firstLine="0"/>
        <w:outlineLvl w:val="0"/>
        <w:rPr>
          <w:b/>
          <w:bCs/>
          <w:caps/>
        </w:rPr>
      </w:pPr>
    </w:p>
    <w:p w:rsidR="00FD2617" w:rsidRDefault="002175F2" w:rsidP="00FD2617">
      <w:pPr>
        <w:ind w:firstLine="0"/>
        <w:jc w:val="center"/>
      </w:pPr>
      <w:r>
        <w:t>2014-07-03</w:t>
      </w:r>
    </w:p>
    <w:p w:rsidR="00FD2617" w:rsidRDefault="00FD2617" w:rsidP="00FD2617">
      <w:pPr>
        <w:tabs>
          <w:tab w:val="left" w:pos="-180"/>
        </w:tabs>
        <w:ind w:firstLine="0"/>
        <w:jc w:val="center"/>
      </w:pPr>
      <w:r>
        <w:t>Rietavas</w:t>
      </w:r>
    </w:p>
    <w:p w:rsidR="00FD2617" w:rsidRDefault="00FD2617" w:rsidP="00FD2617">
      <w:pPr>
        <w:tabs>
          <w:tab w:val="left" w:pos="1134"/>
        </w:tabs>
        <w:ind w:firstLine="0"/>
      </w:pPr>
    </w:p>
    <w:p w:rsidR="00FD2617" w:rsidRDefault="00FD2617" w:rsidP="00FD2617">
      <w:pPr>
        <w:tabs>
          <w:tab w:val="left" w:pos="1134"/>
        </w:tabs>
        <w:ind w:firstLine="0"/>
      </w:pPr>
    </w:p>
    <w:p w:rsidR="00FD2617" w:rsidRDefault="00FD2617" w:rsidP="00FD2617">
      <w:pPr>
        <w:pStyle w:val="Pagrindiniotekstotrauka"/>
        <w:tabs>
          <w:tab w:val="left" w:pos="1247"/>
        </w:tabs>
        <w:ind w:firstLine="0"/>
      </w:pPr>
      <w:r>
        <w:rPr>
          <w:b/>
        </w:rPr>
        <w:t>1. Sprendimo projekto esmė.</w:t>
      </w:r>
      <w:r>
        <w:t xml:space="preserve"> </w:t>
      </w:r>
    </w:p>
    <w:p w:rsidR="00FD2617" w:rsidRDefault="00FD2617" w:rsidP="00FD2617">
      <w:pPr>
        <w:pStyle w:val="Pagrindiniotekstotrauka"/>
        <w:tabs>
          <w:tab w:val="left" w:pos="1247"/>
        </w:tabs>
        <w:ind w:firstLine="0"/>
      </w:pPr>
      <w:r>
        <w:t xml:space="preserve">Projektu siūloma </w:t>
      </w:r>
      <w:r w:rsidR="002175F2">
        <w:t>pritarti</w:t>
      </w:r>
      <w:r w:rsidR="00CA56DB">
        <w:t xml:space="preserve"> </w:t>
      </w:r>
      <w:r w:rsidR="00CA56DB">
        <w:rPr>
          <w:color w:val="000000"/>
          <w:szCs w:val="24"/>
          <w:lang w:eastAsia="lt-LT"/>
        </w:rPr>
        <w:t>Klaipėdos rajono savivaldybės visuomenės sveikatos biuro teikiamai paraiškai „Sveikatos priežiūros paslaugų teikimo mokyklose ir ikimokyklinio ugdymo įstaigose gerinimas“ ir bendradarbiauti įgyvendinant projektą. Projekto įgyvendinimo metu planuojama atlikti sveikatos kabinetų remonto darbus ir nupirkti veiklai</w:t>
      </w:r>
      <w:r w:rsidR="00A5747E">
        <w:rPr>
          <w:color w:val="000000"/>
          <w:szCs w:val="24"/>
          <w:lang w:eastAsia="lt-LT"/>
        </w:rPr>
        <w:t xml:space="preserve"> reikalingą</w:t>
      </w:r>
      <w:r w:rsidR="00CA56DB">
        <w:rPr>
          <w:color w:val="000000"/>
          <w:szCs w:val="24"/>
          <w:lang w:eastAsia="lt-LT"/>
        </w:rPr>
        <w:t xml:space="preserve"> įrangą.</w:t>
      </w:r>
    </w:p>
    <w:p w:rsidR="00FD2617" w:rsidRDefault="00FD2617" w:rsidP="00FD2617">
      <w:pPr>
        <w:tabs>
          <w:tab w:val="left" w:pos="0"/>
        </w:tabs>
        <w:ind w:firstLine="0"/>
        <w:rPr>
          <w:b/>
          <w:bCs/>
        </w:rPr>
      </w:pPr>
      <w:r>
        <w:rPr>
          <w:b/>
          <w:bCs/>
        </w:rPr>
        <w:t xml:space="preserve">2. Kuo vadovaujantis parengtas sprendimo projektas. </w:t>
      </w:r>
    </w:p>
    <w:p w:rsidR="00FD2617" w:rsidRPr="00D138F3" w:rsidRDefault="00FD2617" w:rsidP="00FD2617">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sidR="002E3F65">
        <w:rPr>
          <w:color w:val="000000"/>
          <w:szCs w:val="24"/>
          <w:lang w:eastAsia="lt-LT"/>
        </w:rPr>
        <w:t>vadovaujantis</w:t>
      </w:r>
      <w:r w:rsidR="002E3F65" w:rsidRPr="00CF28B6">
        <w:rPr>
          <w:color w:val="000000"/>
          <w:szCs w:val="24"/>
          <w:lang w:eastAsia="lt-LT"/>
        </w:rPr>
        <w:t xml:space="preserve"> Lietuvos Respubl</w:t>
      </w:r>
      <w:r w:rsidR="002E3F65">
        <w:rPr>
          <w:color w:val="000000"/>
          <w:szCs w:val="24"/>
          <w:lang w:eastAsia="lt-LT"/>
        </w:rPr>
        <w:t>ikos vietos savivaldos įstatymo</w:t>
      </w:r>
      <w:r w:rsidR="002E3F65" w:rsidRPr="00CF28B6">
        <w:rPr>
          <w:color w:val="000000"/>
          <w:szCs w:val="24"/>
          <w:lang w:eastAsia="lt-LT"/>
        </w:rPr>
        <w:t xml:space="preserve"> 1</w:t>
      </w:r>
      <w:r w:rsidR="002E3F65">
        <w:rPr>
          <w:color w:val="000000"/>
          <w:szCs w:val="24"/>
          <w:lang w:eastAsia="lt-LT"/>
        </w:rPr>
        <w:t>6 straipsnio 2</w:t>
      </w:r>
      <w:r w:rsidR="00B81FA1">
        <w:rPr>
          <w:color w:val="000000"/>
          <w:szCs w:val="24"/>
          <w:lang w:eastAsia="lt-LT"/>
        </w:rPr>
        <w:t xml:space="preserve"> ir</w:t>
      </w:r>
      <w:r w:rsidR="002E3F65">
        <w:rPr>
          <w:color w:val="000000"/>
          <w:szCs w:val="24"/>
          <w:lang w:eastAsia="lt-LT"/>
        </w:rPr>
        <w:t xml:space="preserve"> 7 dalimis,</w:t>
      </w:r>
      <w:r w:rsidR="002E3F65" w:rsidRPr="00CF28B6">
        <w:rPr>
          <w:color w:val="000000"/>
          <w:szCs w:val="24"/>
          <w:lang w:eastAsia="lt-LT"/>
        </w:rPr>
        <w:t xml:space="preserve"> </w:t>
      </w:r>
      <w:r w:rsidR="002E3F65">
        <w:rPr>
          <w:color w:val="000000"/>
          <w:szCs w:val="24"/>
          <w:lang w:eastAsia="lt-LT"/>
        </w:rPr>
        <w:t>Lietuvos Respublikos sveikatos apsaugos ministro 2014 m. birželio 18 d. įsakymu Nr. V-716 „Dėl 2009-2014 m. Norvegijos finansinio mechanizmo programos Nr. LT11 „Visuomenės sveikatai skirtos iniciatyvos“ priemonės „Sveikatos priežiūros paslaugų teikimo mokyklose ir ikimokyklinio ugdymo įstaigose gerinimas“ gairių pareiškėjams patvirtinimo“.</w:t>
      </w:r>
    </w:p>
    <w:p w:rsidR="00FD2617" w:rsidRDefault="00FD2617" w:rsidP="00FD2617">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FD2617" w:rsidRDefault="002E3F65" w:rsidP="00FD2617">
      <w:pPr>
        <w:pStyle w:val="Pagrindiniotekstotrauka"/>
        <w:tabs>
          <w:tab w:val="left" w:pos="1247"/>
        </w:tabs>
        <w:ind w:firstLine="0"/>
      </w:pPr>
      <w:r>
        <w:t xml:space="preserve">Siekiama suremontuoti mokyklų ir ikimokyklinės įstaigos sveikatos kabinetus ir aprūpinti </w:t>
      </w:r>
      <w:r w:rsidR="00B81FA1">
        <w:t xml:space="preserve">juos </w:t>
      </w:r>
      <w:r>
        <w:t>veiklai reikalinga įranga.</w:t>
      </w:r>
    </w:p>
    <w:p w:rsidR="00FD2617" w:rsidRDefault="00FD2617" w:rsidP="00FD2617">
      <w:pPr>
        <w:pStyle w:val="Pagrindinistekstas2"/>
        <w:tabs>
          <w:tab w:val="left" w:pos="1134"/>
          <w:tab w:val="left" w:pos="2400"/>
        </w:tabs>
        <w:spacing w:after="0" w:line="240" w:lineRule="auto"/>
        <w:ind w:firstLine="0"/>
      </w:pPr>
      <w:r>
        <w:rPr>
          <w:b/>
          <w:bCs/>
        </w:rPr>
        <w:t>4. Laukiami rezultatai</w:t>
      </w:r>
      <w:r>
        <w:t>.</w:t>
      </w:r>
    </w:p>
    <w:p w:rsidR="002E3F65" w:rsidRDefault="00B81FA1" w:rsidP="00FD2617">
      <w:pPr>
        <w:pStyle w:val="Pagrindinistekstas2"/>
        <w:tabs>
          <w:tab w:val="left" w:pos="1134"/>
          <w:tab w:val="left" w:pos="2400"/>
        </w:tabs>
        <w:spacing w:after="0" w:line="240" w:lineRule="auto"/>
        <w:ind w:firstLine="0"/>
      </w:pPr>
      <w:r>
        <w:t>Kabinetai b</w:t>
      </w:r>
      <w:r w:rsidR="002E3F65">
        <w:t>us suremontuoti ir tinkamai pritaikyti veiklai.</w:t>
      </w:r>
    </w:p>
    <w:p w:rsidR="00FD2617" w:rsidRDefault="00FD2617" w:rsidP="00FD2617">
      <w:pPr>
        <w:pStyle w:val="Pagrindiniotekstotrauka2"/>
        <w:ind w:firstLine="0"/>
        <w:rPr>
          <w:b/>
          <w:bCs/>
        </w:rPr>
      </w:pPr>
      <w:r>
        <w:rPr>
          <w:b/>
          <w:bCs/>
        </w:rPr>
        <w:t>5. Kas inicijavo sprendimo  projekto rengimą.</w:t>
      </w:r>
    </w:p>
    <w:p w:rsidR="00FD2617" w:rsidRDefault="00297EC8" w:rsidP="00FD2617">
      <w:pPr>
        <w:pStyle w:val="Pagrindiniotekstotrauka2"/>
        <w:ind w:firstLine="0"/>
      </w:pPr>
      <w:r>
        <w:t>Savivaldybės administracijos s</w:t>
      </w:r>
      <w:r w:rsidR="00FD2617">
        <w:t>veikatos, social</w:t>
      </w:r>
      <w:r w:rsidR="002E3F65">
        <w:t>inės paramos ir rūpybos skyrius, Klaipėdos rajono savivaldybės visuomenės sveikatos biuras.</w:t>
      </w:r>
    </w:p>
    <w:p w:rsidR="00FD2617" w:rsidRDefault="00FD2617" w:rsidP="00FD2617">
      <w:pPr>
        <w:tabs>
          <w:tab w:val="left" w:pos="1134"/>
        </w:tabs>
        <w:ind w:firstLine="0"/>
      </w:pPr>
      <w:r>
        <w:rPr>
          <w:b/>
          <w:bCs/>
        </w:rPr>
        <w:t>6. Sprendimo projekto rengimo metu gauti specialistų vertinimai</w:t>
      </w:r>
      <w:r>
        <w:t>.</w:t>
      </w:r>
    </w:p>
    <w:p w:rsidR="00FD2617" w:rsidRDefault="00FD2617" w:rsidP="00FD2617">
      <w:pPr>
        <w:tabs>
          <w:tab w:val="left" w:pos="1134"/>
        </w:tabs>
        <w:ind w:firstLine="0"/>
      </w:pPr>
      <w:r>
        <w:t>Neigiamų specialistų vertinimų negauta.</w:t>
      </w:r>
    </w:p>
    <w:p w:rsidR="00FD2617" w:rsidRDefault="00FD2617" w:rsidP="00FD2617">
      <w:pPr>
        <w:tabs>
          <w:tab w:val="left" w:pos="1134"/>
        </w:tabs>
        <w:ind w:firstLine="0"/>
      </w:pPr>
      <w:r>
        <w:rPr>
          <w:b/>
          <w:bCs/>
        </w:rPr>
        <w:t>7. Galimos teigiamos ar neigiamos sprendimo priėmimo pasekmės</w:t>
      </w:r>
      <w:r>
        <w:t>.</w:t>
      </w:r>
    </w:p>
    <w:p w:rsidR="00FD2617" w:rsidRDefault="00FD2617" w:rsidP="00FD2617">
      <w:pPr>
        <w:tabs>
          <w:tab w:val="left" w:pos="1134"/>
        </w:tabs>
        <w:ind w:firstLine="0"/>
      </w:pPr>
      <w:r>
        <w:t>Neigiamų pasekmių nenumatyta.</w:t>
      </w:r>
    </w:p>
    <w:p w:rsidR="00FD2617" w:rsidRDefault="00FD2617" w:rsidP="00FD2617">
      <w:pPr>
        <w:tabs>
          <w:tab w:val="left" w:pos="1134"/>
        </w:tabs>
        <w:ind w:firstLine="0"/>
      </w:pPr>
      <w:r>
        <w:rPr>
          <w:b/>
          <w:bCs/>
        </w:rPr>
        <w:t>8. Lėšų poreikis sprendimo įgyvendinimui</w:t>
      </w:r>
      <w:r>
        <w:t>.</w:t>
      </w:r>
    </w:p>
    <w:p w:rsidR="00FD2617" w:rsidRDefault="00FD2617" w:rsidP="00FD2617">
      <w:pPr>
        <w:ind w:firstLine="0"/>
      </w:pPr>
      <w:r>
        <w:t xml:space="preserve">Sprendimo įgyvendinimui </w:t>
      </w:r>
      <w:r w:rsidR="002E3F65">
        <w:t>ne</w:t>
      </w:r>
      <w:r>
        <w:t>reikės Rietavo savivaldybės biudžeto lėšų.</w:t>
      </w:r>
    </w:p>
    <w:p w:rsidR="00FD2617" w:rsidRDefault="00FD2617" w:rsidP="00FD2617">
      <w:pPr>
        <w:tabs>
          <w:tab w:val="left" w:pos="1134"/>
        </w:tabs>
        <w:ind w:firstLine="0"/>
      </w:pPr>
      <w:r>
        <w:rPr>
          <w:b/>
          <w:bCs/>
        </w:rPr>
        <w:t>9. Antikorupcinis vertinimas</w:t>
      </w:r>
      <w:r>
        <w:t>.</w:t>
      </w:r>
    </w:p>
    <w:p w:rsidR="00FD2617" w:rsidRDefault="00FD2617" w:rsidP="00FD2617">
      <w:pPr>
        <w:tabs>
          <w:tab w:val="left" w:pos="2400"/>
        </w:tabs>
        <w:ind w:firstLine="0"/>
      </w:pPr>
      <w:r>
        <w:t>Nereikalingas.</w:t>
      </w:r>
    </w:p>
    <w:p w:rsidR="00FD2617" w:rsidRDefault="00FD2617" w:rsidP="00FD2617">
      <w:pPr>
        <w:tabs>
          <w:tab w:val="left" w:pos="2400"/>
        </w:tabs>
      </w:pPr>
    </w:p>
    <w:p w:rsidR="00B8720B" w:rsidRDefault="00B8720B" w:rsidP="00FD2617">
      <w:pPr>
        <w:tabs>
          <w:tab w:val="left" w:pos="2400"/>
        </w:tabs>
      </w:pPr>
    </w:p>
    <w:p w:rsidR="00FD2617" w:rsidRDefault="00FD2617" w:rsidP="00FD2617">
      <w:pPr>
        <w:ind w:right="-512" w:firstLine="0"/>
      </w:pPr>
      <w:r>
        <w:t>Sveikatos, socialinės paramos ir rūpybos skyriaus vedėja</w:t>
      </w:r>
      <w:r>
        <w:tab/>
      </w:r>
      <w:r>
        <w:tab/>
      </w:r>
      <w:r>
        <w:tab/>
        <w:t xml:space="preserve">         Jolita Alseikienė</w:t>
      </w:r>
      <w:r>
        <w:tab/>
      </w:r>
      <w:r>
        <w:tab/>
      </w:r>
      <w:r>
        <w:tab/>
      </w:r>
    </w:p>
    <w:p w:rsidR="00FD2617" w:rsidRDefault="00FD2617" w:rsidP="00FD2617">
      <w:pPr>
        <w:ind w:firstLine="0"/>
      </w:pPr>
    </w:p>
    <w:p w:rsidR="00FD2617" w:rsidRDefault="00FD2617" w:rsidP="00FD2617">
      <w:pPr>
        <w:ind w:firstLine="0"/>
      </w:pPr>
    </w:p>
    <w:p w:rsidR="00FD2617" w:rsidRDefault="00FD2617" w:rsidP="00653385">
      <w:pPr>
        <w:pStyle w:val="Pagrindiniotekstotrauka"/>
        <w:tabs>
          <w:tab w:val="left" w:pos="1247"/>
        </w:tabs>
        <w:ind w:firstLine="0"/>
      </w:pPr>
    </w:p>
    <w:sectPr w:rsidR="00FD2617"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0C5" w:rsidRDefault="005660C5">
      <w:r>
        <w:separator/>
      </w:r>
    </w:p>
  </w:endnote>
  <w:endnote w:type="continuationSeparator" w:id="1">
    <w:p w:rsidR="005660C5" w:rsidRDefault="00566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0C5" w:rsidRDefault="005660C5">
      <w:r>
        <w:separator/>
      </w:r>
    </w:p>
  </w:footnote>
  <w:footnote w:type="continuationSeparator" w:id="1">
    <w:p w:rsidR="005660C5" w:rsidRDefault="00566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0">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
  </w:num>
  <w:num w:numId="6">
    <w:abstractNumId w:val="5"/>
  </w:num>
  <w:num w:numId="7">
    <w:abstractNumId w:val="11"/>
  </w:num>
  <w:num w:numId="8">
    <w:abstractNumId w:val="10"/>
  </w:num>
  <w:num w:numId="9">
    <w:abstractNumId w:val="20"/>
  </w:num>
  <w:num w:numId="10">
    <w:abstractNumId w:val="6"/>
  </w:num>
  <w:num w:numId="11">
    <w:abstractNumId w:val="8"/>
  </w:num>
  <w:num w:numId="12">
    <w:abstractNumId w:val="1"/>
  </w:num>
  <w:num w:numId="13">
    <w:abstractNumId w:val="3"/>
  </w:num>
  <w:num w:numId="14">
    <w:abstractNumId w:val="14"/>
  </w:num>
  <w:num w:numId="15">
    <w:abstractNumId w:val="12"/>
  </w:num>
  <w:num w:numId="16">
    <w:abstractNumId w:val="16"/>
  </w:num>
  <w:num w:numId="17">
    <w:abstractNumId w:val="0"/>
  </w:num>
  <w:num w:numId="18">
    <w:abstractNumId w:val="21"/>
  </w:num>
  <w:num w:numId="19">
    <w:abstractNumId w:val="17"/>
  </w:num>
  <w:num w:numId="20">
    <w:abstractNumId w:val="23"/>
  </w:num>
  <w:num w:numId="21">
    <w:abstractNumId w:val="19"/>
  </w:num>
  <w:num w:numId="22">
    <w:abstractNumId w:val="13"/>
  </w:num>
  <w:num w:numId="23">
    <w:abstractNumId w:val="18"/>
  </w:num>
  <w:num w:numId="24">
    <w:abstractNumId w:val="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0"/>
    <w:footnote w:id="1"/>
  </w:footnotePr>
  <w:endnotePr>
    <w:endnote w:id="0"/>
    <w:endnote w:id="1"/>
  </w:endnotePr>
  <w:compat/>
  <w:rsids>
    <w:rsidRoot w:val="009B6CD5"/>
    <w:rsid w:val="00002B9B"/>
    <w:rsid w:val="00011256"/>
    <w:rsid w:val="00013DCD"/>
    <w:rsid w:val="00021226"/>
    <w:rsid w:val="00027C10"/>
    <w:rsid w:val="00045BFD"/>
    <w:rsid w:val="00045D9D"/>
    <w:rsid w:val="00065513"/>
    <w:rsid w:val="00067B24"/>
    <w:rsid w:val="000835E4"/>
    <w:rsid w:val="00092496"/>
    <w:rsid w:val="000A7C37"/>
    <w:rsid w:val="000B0210"/>
    <w:rsid w:val="000C28D6"/>
    <w:rsid w:val="000C2A5F"/>
    <w:rsid w:val="000C6007"/>
    <w:rsid w:val="000D0F37"/>
    <w:rsid w:val="000E2CA5"/>
    <w:rsid w:val="000E4EC3"/>
    <w:rsid w:val="000F1567"/>
    <w:rsid w:val="00101BB0"/>
    <w:rsid w:val="00105B60"/>
    <w:rsid w:val="00115607"/>
    <w:rsid w:val="00116438"/>
    <w:rsid w:val="00125DC2"/>
    <w:rsid w:val="0013450A"/>
    <w:rsid w:val="0014405F"/>
    <w:rsid w:val="001565C3"/>
    <w:rsid w:val="00176587"/>
    <w:rsid w:val="001849D9"/>
    <w:rsid w:val="0018703C"/>
    <w:rsid w:val="0019635C"/>
    <w:rsid w:val="001B0F86"/>
    <w:rsid w:val="001C453C"/>
    <w:rsid w:val="001E0618"/>
    <w:rsid w:val="001F1B46"/>
    <w:rsid w:val="001F2FE0"/>
    <w:rsid w:val="00216EF8"/>
    <w:rsid w:val="002175F2"/>
    <w:rsid w:val="002231AA"/>
    <w:rsid w:val="002238F1"/>
    <w:rsid w:val="00242CBE"/>
    <w:rsid w:val="002452D7"/>
    <w:rsid w:val="002544F7"/>
    <w:rsid w:val="00260203"/>
    <w:rsid w:val="00266C81"/>
    <w:rsid w:val="00275128"/>
    <w:rsid w:val="0029480C"/>
    <w:rsid w:val="00297EC8"/>
    <w:rsid w:val="002A61B4"/>
    <w:rsid w:val="002D4CB1"/>
    <w:rsid w:val="002E3F65"/>
    <w:rsid w:val="002F1ADC"/>
    <w:rsid w:val="002F6317"/>
    <w:rsid w:val="002F76B7"/>
    <w:rsid w:val="003041E1"/>
    <w:rsid w:val="003056D6"/>
    <w:rsid w:val="00320467"/>
    <w:rsid w:val="00331E2F"/>
    <w:rsid w:val="00337171"/>
    <w:rsid w:val="003424C8"/>
    <w:rsid w:val="00350DBB"/>
    <w:rsid w:val="00351490"/>
    <w:rsid w:val="00352540"/>
    <w:rsid w:val="0036349D"/>
    <w:rsid w:val="003653C6"/>
    <w:rsid w:val="00381DBF"/>
    <w:rsid w:val="0039168A"/>
    <w:rsid w:val="003B3132"/>
    <w:rsid w:val="003C2AC5"/>
    <w:rsid w:val="003C32F7"/>
    <w:rsid w:val="003D7640"/>
    <w:rsid w:val="003E29E6"/>
    <w:rsid w:val="003F755D"/>
    <w:rsid w:val="004029DC"/>
    <w:rsid w:val="004032A8"/>
    <w:rsid w:val="0041530F"/>
    <w:rsid w:val="00423AB4"/>
    <w:rsid w:val="00426117"/>
    <w:rsid w:val="00433607"/>
    <w:rsid w:val="00440568"/>
    <w:rsid w:val="004429DC"/>
    <w:rsid w:val="00443072"/>
    <w:rsid w:val="00443EB2"/>
    <w:rsid w:val="00455474"/>
    <w:rsid w:val="00473A3F"/>
    <w:rsid w:val="00476D1F"/>
    <w:rsid w:val="00477B5D"/>
    <w:rsid w:val="004801CF"/>
    <w:rsid w:val="00491D34"/>
    <w:rsid w:val="00496713"/>
    <w:rsid w:val="00496CDC"/>
    <w:rsid w:val="004B1070"/>
    <w:rsid w:val="004B1456"/>
    <w:rsid w:val="004B39E8"/>
    <w:rsid w:val="004C3E71"/>
    <w:rsid w:val="004C64CB"/>
    <w:rsid w:val="004D5A31"/>
    <w:rsid w:val="004D5D5F"/>
    <w:rsid w:val="004E07B8"/>
    <w:rsid w:val="004F0DE3"/>
    <w:rsid w:val="004F5DC1"/>
    <w:rsid w:val="004F7CDB"/>
    <w:rsid w:val="00512EE3"/>
    <w:rsid w:val="005142A2"/>
    <w:rsid w:val="00521B9A"/>
    <w:rsid w:val="00525454"/>
    <w:rsid w:val="00527AB6"/>
    <w:rsid w:val="00532F5F"/>
    <w:rsid w:val="00535B36"/>
    <w:rsid w:val="00551A5F"/>
    <w:rsid w:val="00551E38"/>
    <w:rsid w:val="00564C1B"/>
    <w:rsid w:val="005660C5"/>
    <w:rsid w:val="005671B3"/>
    <w:rsid w:val="005707D1"/>
    <w:rsid w:val="00573781"/>
    <w:rsid w:val="00580B38"/>
    <w:rsid w:val="0058126A"/>
    <w:rsid w:val="00583C36"/>
    <w:rsid w:val="005905D0"/>
    <w:rsid w:val="005A0A6F"/>
    <w:rsid w:val="005B33E0"/>
    <w:rsid w:val="005C205C"/>
    <w:rsid w:val="005C68D7"/>
    <w:rsid w:val="005D2863"/>
    <w:rsid w:val="005E6362"/>
    <w:rsid w:val="005E6A49"/>
    <w:rsid w:val="005F57FF"/>
    <w:rsid w:val="0060016E"/>
    <w:rsid w:val="00612003"/>
    <w:rsid w:val="00627BB3"/>
    <w:rsid w:val="006352F5"/>
    <w:rsid w:val="00653385"/>
    <w:rsid w:val="00657D24"/>
    <w:rsid w:val="00666782"/>
    <w:rsid w:val="00685B1B"/>
    <w:rsid w:val="0068746E"/>
    <w:rsid w:val="006A53B6"/>
    <w:rsid w:val="006A5E29"/>
    <w:rsid w:val="006C7B0F"/>
    <w:rsid w:val="006D4FE5"/>
    <w:rsid w:val="006F1CA2"/>
    <w:rsid w:val="006F440E"/>
    <w:rsid w:val="00707BBE"/>
    <w:rsid w:val="0071740D"/>
    <w:rsid w:val="0072127F"/>
    <w:rsid w:val="007255DF"/>
    <w:rsid w:val="00725A74"/>
    <w:rsid w:val="00744B1B"/>
    <w:rsid w:val="00747F52"/>
    <w:rsid w:val="007500CC"/>
    <w:rsid w:val="0075472B"/>
    <w:rsid w:val="00755F24"/>
    <w:rsid w:val="00771F87"/>
    <w:rsid w:val="00772646"/>
    <w:rsid w:val="00786DBB"/>
    <w:rsid w:val="00790AF4"/>
    <w:rsid w:val="00792EA4"/>
    <w:rsid w:val="007A5B54"/>
    <w:rsid w:val="007A5B69"/>
    <w:rsid w:val="007B31DD"/>
    <w:rsid w:val="007B3371"/>
    <w:rsid w:val="007B7776"/>
    <w:rsid w:val="007C65A5"/>
    <w:rsid w:val="007D0AB4"/>
    <w:rsid w:val="007D395E"/>
    <w:rsid w:val="007E6B31"/>
    <w:rsid w:val="007E6C14"/>
    <w:rsid w:val="007E71EE"/>
    <w:rsid w:val="007F421F"/>
    <w:rsid w:val="00801CFE"/>
    <w:rsid w:val="00812B17"/>
    <w:rsid w:val="00814788"/>
    <w:rsid w:val="00821D14"/>
    <w:rsid w:val="0082352A"/>
    <w:rsid w:val="008240ED"/>
    <w:rsid w:val="0083186E"/>
    <w:rsid w:val="0084149A"/>
    <w:rsid w:val="00843FB9"/>
    <w:rsid w:val="008535B1"/>
    <w:rsid w:val="00863AF4"/>
    <w:rsid w:val="00872EEA"/>
    <w:rsid w:val="00874250"/>
    <w:rsid w:val="008878EA"/>
    <w:rsid w:val="008A496E"/>
    <w:rsid w:val="008A5E8B"/>
    <w:rsid w:val="008B5065"/>
    <w:rsid w:val="008D2273"/>
    <w:rsid w:val="008D3B1F"/>
    <w:rsid w:val="00926B22"/>
    <w:rsid w:val="00932A58"/>
    <w:rsid w:val="0093452C"/>
    <w:rsid w:val="00936699"/>
    <w:rsid w:val="00937528"/>
    <w:rsid w:val="00946444"/>
    <w:rsid w:val="00954152"/>
    <w:rsid w:val="00963A92"/>
    <w:rsid w:val="0097537C"/>
    <w:rsid w:val="009828A1"/>
    <w:rsid w:val="009B6CD5"/>
    <w:rsid w:val="009C451D"/>
    <w:rsid w:val="009C5041"/>
    <w:rsid w:val="009C6066"/>
    <w:rsid w:val="009C71FE"/>
    <w:rsid w:val="009D0A5E"/>
    <w:rsid w:val="009D4731"/>
    <w:rsid w:val="009E033D"/>
    <w:rsid w:val="009E1134"/>
    <w:rsid w:val="009E528A"/>
    <w:rsid w:val="009E7B82"/>
    <w:rsid w:val="009F2622"/>
    <w:rsid w:val="00A13F0D"/>
    <w:rsid w:val="00A26545"/>
    <w:rsid w:val="00A26FF0"/>
    <w:rsid w:val="00A30094"/>
    <w:rsid w:val="00A41831"/>
    <w:rsid w:val="00A45D6E"/>
    <w:rsid w:val="00A51684"/>
    <w:rsid w:val="00A52294"/>
    <w:rsid w:val="00A55808"/>
    <w:rsid w:val="00A5747E"/>
    <w:rsid w:val="00A63961"/>
    <w:rsid w:val="00A66CDC"/>
    <w:rsid w:val="00A733C1"/>
    <w:rsid w:val="00A734FF"/>
    <w:rsid w:val="00A7574F"/>
    <w:rsid w:val="00A7684E"/>
    <w:rsid w:val="00A82E3E"/>
    <w:rsid w:val="00A8412C"/>
    <w:rsid w:val="00A90184"/>
    <w:rsid w:val="00A9117A"/>
    <w:rsid w:val="00AC4EBB"/>
    <w:rsid w:val="00AD54DC"/>
    <w:rsid w:val="00AD5C75"/>
    <w:rsid w:val="00AE4633"/>
    <w:rsid w:val="00AE625D"/>
    <w:rsid w:val="00AE714A"/>
    <w:rsid w:val="00AF5763"/>
    <w:rsid w:val="00B050E0"/>
    <w:rsid w:val="00B07DDA"/>
    <w:rsid w:val="00B10A39"/>
    <w:rsid w:val="00B116E6"/>
    <w:rsid w:val="00B27162"/>
    <w:rsid w:val="00B40D84"/>
    <w:rsid w:val="00B411B1"/>
    <w:rsid w:val="00B514AB"/>
    <w:rsid w:val="00B52BB9"/>
    <w:rsid w:val="00B543CD"/>
    <w:rsid w:val="00B61D55"/>
    <w:rsid w:val="00B71010"/>
    <w:rsid w:val="00B81FA1"/>
    <w:rsid w:val="00B85733"/>
    <w:rsid w:val="00B86A7D"/>
    <w:rsid w:val="00B8720B"/>
    <w:rsid w:val="00B87497"/>
    <w:rsid w:val="00B91488"/>
    <w:rsid w:val="00B93E09"/>
    <w:rsid w:val="00B94D6A"/>
    <w:rsid w:val="00BA07B4"/>
    <w:rsid w:val="00BB08E1"/>
    <w:rsid w:val="00BC2A51"/>
    <w:rsid w:val="00BD63A9"/>
    <w:rsid w:val="00BF45B3"/>
    <w:rsid w:val="00BF496A"/>
    <w:rsid w:val="00C01A09"/>
    <w:rsid w:val="00C05B8F"/>
    <w:rsid w:val="00C0686B"/>
    <w:rsid w:val="00C2074E"/>
    <w:rsid w:val="00C20E8D"/>
    <w:rsid w:val="00C217EF"/>
    <w:rsid w:val="00C2515F"/>
    <w:rsid w:val="00C30FB8"/>
    <w:rsid w:val="00C42981"/>
    <w:rsid w:val="00C51CE6"/>
    <w:rsid w:val="00C51EB7"/>
    <w:rsid w:val="00C54085"/>
    <w:rsid w:val="00C565AB"/>
    <w:rsid w:val="00C63442"/>
    <w:rsid w:val="00C64E4E"/>
    <w:rsid w:val="00C74DCD"/>
    <w:rsid w:val="00C81B74"/>
    <w:rsid w:val="00C82173"/>
    <w:rsid w:val="00C87901"/>
    <w:rsid w:val="00C928A4"/>
    <w:rsid w:val="00C92B21"/>
    <w:rsid w:val="00CA012D"/>
    <w:rsid w:val="00CA1608"/>
    <w:rsid w:val="00CA1AF2"/>
    <w:rsid w:val="00CA56DB"/>
    <w:rsid w:val="00CB5E59"/>
    <w:rsid w:val="00CC3C2E"/>
    <w:rsid w:val="00CF4DDC"/>
    <w:rsid w:val="00CF53E0"/>
    <w:rsid w:val="00D04451"/>
    <w:rsid w:val="00D14280"/>
    <w:rsid w:val="00D363A6"/>
    <w:rsid w:val="00D416E6"/>
    <w:rsid w:val="00D46355"/>
    <w:rsid w:val="00D5656C"/>
    <w:rsid w:val="00D632EE"/>
    <w:rsid w:val="00D7349B"/>
    <w:rsid w:val="00D76AFB"/>
    <w:rsid w:val="00D8103F"/>
    <w:rsid w:val="00D922E2"/>
    <w:rsid w:val="00D94906"/>
    <w:rsid w:val="00DC21CF"/>
    <w:rsid w:val="00DD1C16"/>
    <w:rsid w:val="00DE1DD8"/>
    <w:rsid w:val="00DE471B"/>
    <w:rsid w:val="00DE4C9D"/>
    <w:rsid w:val="00DE5EDC"/>
    <w:rsid w:val="00DE64A9"/>
    <w:rsid w:val="00DE72D5"/>
    <w:rsid w:val="00DF2627"/>
    <w:rsid w:val="00E115B0"/>
    <w:rsid w:val="00E24EA4"/>
    <w:rsid w:val="00E34F2F"/>
    <w:rsid w:val="00E4684F"/>
    <w:rsid w:val="00E513F5"/>
    <w:rsid w:val="00E532D0"/>
    <w:rsid w:val="00E5366F"/>
    <w:rsid w:val="00E53E6B"/>
    <w:rsid w:val="00E61CD8"/>
    <w:rsid w:val="00E70BE8"/>
    <w:rsid w:val="00E72AA5"/>
    <w:rsid w:val="00E86C11"/>
    <w:rsid w:val="00E92463"/>
    <w:rsid w:val="00E95243"/>
    <w:rsid w:val="00EA4693"/>
    <w:rsid w:val="00EB3EB2"/>
    <w:rsid w:val="00EB469D"/>
    <w:rsid w:val="00EB5EBC"/>
    <w:rsid w:val="00EC5FCB"/>
    <w:rsid w:val="00ED4160"/>
    <w:rsid w:val="00EE5AD5"/>
    <w:rsid w:val="00F037A7"/>
    <w:rsid w:val="00F11B37"/>
    <w:rsid w:val="00F12433"/>
    <w:rsid w:val="00F1391A"/>
    <w:rsid w:val="00F1548C"/>
    <w:rsid w:val="00F24B87"/>
    <w:rsid w:val="00F27AD7"/>
    <w:rsid w:val="00F32F9A"/>
    <w:rsid w:val="00F342AF"/>
    <w:rsid w:val="00F36120"/>
    <w:rsid w:val="00F40488"/>
    <w:rsid w:val="00F46CD3"/>
    <w:rsid w:val="00F51CD0"/>
    <w:rsid w:val="00F523B6"/>
    <w:rsid w:val="00F5249D"/>
    <w:rsid w:val="00F81FA6"/>
    <w:rsid w:val="00F86D2A"/>
    <w:rsid w:val="00F91595"/>
    <w:rsid w:val="00F966E0"/>
    <w:rsid w:val="00FA6FDB"/>
    <w:rsid w:val="00FC2E2F"/>
    <w:rsid w:val="00FD2617"/>
    <w:rsid w:val="00FD27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FD2617"/>
    <w:rPr>
      <w:sz w:val="24"/>
      <w:lang w:eastAsia="en-US"/>
    </w:rPr>
  </w:style>
  <w:style w:type="character" w:customStyle="1" w:styleId="Pagrindiniotekstotrauka2Diagrama">
    <w:name w:val="Pagrindinio teksto įtrauka 2 Diagrama"/>
    <w:basedOn w:val="Numatytasispastraiposriftas"/>
    <w:link w:val="Pagrindiniotekstotrauka2"/>
    <w:rsid w:val="00FD2617"/>
    <w:rPr>
      <w:sz w:val="24"/>
      <w:lang w:eastAsia="en-US"/>
    </w:rPr>
  </w:style>
  <w:style w:type="character" w:customStyle="1" w:styleId="Pagrindinistekstas2Diagrama">
    <w:name w:val="Pagrindinis tekstas 2 Diagrama"/>
    <w:basedOn w:val="Numatytasispastraiposriftas"/>
    <w:link w:val="Pagrindinistekstas2"/>
    <w:rsid w:val="00FD2617"/>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2287</Words>
  <Characters>1304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2014-07-03T12:37:00Z</cp:lastPrinted>
  <dcterms:created xsi:type="dcterms:W3CDTF">2014-07-07T10:40:00Z</dcterms:created>
  <dcterms:modified xsi:type="dcterms:W3CDTF">2014-07-07T10:40:00Z</dcterms:modified>
</cp:coreProperties>
</file>