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A" w:rsidRPr="00ED2A19" w:rsidRDefault="00365A79">
      <w:pPr>
        <w:jc w:val="both"/>
        <w:rPr>
          <w:sz w:val="20"/>
        </w:rPr>
      </w:pPr>
      <w:bookmarkStart w:id="0" w:name="_GoBack"/>
      <w:bookmarkEnd w:id="0"/>
      <w:r>
        <w:rPr>
          <w:b/>
          <w:cap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26" DrawAspect="Content" ObjectID="_1654939592" r:id="rId10"/>
        </w:pict>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D2A19">
        <w:rPr>
          <w:szCs w:val="24"/>
        </w:rPr>
        <w:tab/>
      </w:r>
      <w:r w:rsidR="00ED2A19">
        <w:rPr>
          <w:szCs w:val="24"/>
        </w:rPr>
        <w:tab/>
      </w:r>
      <w:r w:rsidR="00ED2A19">
        <w:rPr>
          <w:sz w:val="20"/>
        </w:rPr>
        <w:t>P</w:t>
      </w:r>
      <w:r w:rsidR="009C5849" w:rsidRPr="00ED2A19">
        <w:rPr>
          <w:sz w:val="20"/>
        </w:rPr>
        <w:t>rojektas</w:t>
      </w:r>
    </w:p>
    <w:p w:rsidR="002A072A" w:rsidRPr="00ED2A19" w:rsidRDefault="002A072A">
      <w:pPr>
        <w:jc w:val="both"/>
        <w:rPr>
          <w:szCs w:val="24"/>
        </w:rPr>
      </w:pPr>
    </w:p>
    <w:p w:rsidR="002A072A" w:rsidRPr="00ED2A19" w:rsidRDefault="002A072A">
      <w:pPr>
        <w:jc w:val="both"/>
        <w:rPr>
          <w:szCs w:val="24"/>
        </w:rPr>
      </w:pPr>
    </w:p>
    <w:p w:rsidR="002A072A" w:rsidRPr="00ED2A19" w:rsidRDefault="002A072A" w:rsidP="00ED2A19">
      <w:pPr>
        <w:jc w:val="both"/>
        <w:rPr>
          <w:szCs w:val="24"/>
        </w:rPr>
      </w:pPr>
    </w:p>
    <w:p w:rsidR="002A072A" w:rsidRPr="00ED2A19" w:rsidRDefault="002A072A" w:rsidP="00ED2A19">
      <w:pPr>
        <w:shd w:val="solid" w:color="FFFFFF" w:fill="FFFFFF"/>
        <w:tabs>
          <w:tab w:val="left" w:pos="-851"/>
        </w:tabs>
        <w:rPr>
          <w:caps/>
          <w:szCs w:val="24"/>
        </w:rPr>
      </w:pPr>
    </w:p>
    <w:p w:rsidR="002A072A" w:rsidRPr="00ED2A19" w:rsidRDefault="00EE47BE">
      <w:pPr>
        <w:shd w:val="solid" w:color="FFFFFF" w:fill="FFFFFF"/>
        <w:jc w:val="center"/>
        <w:rPr>
          <w:b/>
          <w:szCs w:val="24"/>
        </w:rPr>
      </w:pPr>
      <w:r w:rsidRPr="00ED2A19">
        <w:rPr>
          <w:b/>
          <w:szCs w:val="24"/>
        </w:rPr>
        <w:t>RIETAVO SAVIVALDYBĖS TARYBA</w:t>
      </w:r>
    </w:p>
    <w:p w:rsidR="002A072A" w:rsidRPr="00ED2A19" w:rsidRDefault="002A072A">
      <w:pPr>
        <w:shd w:val="solid" w:color="FFFFFF" w:fill="FFFFFF"/>
        <w:jc w:val="center"/>
        <w:rPr>
          <w:b/>
          <w:szCs w:val="24"/>
        </w:rPr>
      </w:pPr>
    </w:p>
    <w:p w:rsidR="002A072A" w:rsidRPr="00ED2A19" w:rsidRDefault="002A072A">
      <w:pPr>
        <w:shd w:val="solid" w:color="FFFFFF" w:fill="FFFFFF"/>
        <w:jc w:val="center"/>
        <w:rPr>
          <w:b/>
          <w:szCs w:val="24"/>
        </w:rPr>
      </w:pPr>
    </w:p>
    <w:p w:rsidR="002A072A" w:rsidRPr="00ED2A19" w:rsidRDefault="00EE47BE">
      <w:pPr>
        <w:shd w:val="solid" w:color="FFFFFF" w:fill="FFFFFF"/>
        <w:jc w:val="center"/>
        <w:rPr>
          <w:b/>
          <w:szCs w:val="24"/>
        </w:rPr>
      </w:pPr>
      <w:r w:rsidRPr="00ED2A19">
        <w:rPr>
          <w:b/>
          <w:szCs w:val="24"/>
        </w:rPr>
        <w:t>SPRENDIMAS</w:t>
      </w:r>
    </w:p>
    <w:p w:rsidR="002A072A" w:rsidRPr="00ED2A19" w:rsidRDefault="00D520C3" w:rsidP="00D520C3">
      <w:pPr>
        <w:ind w:firstLine="737"/>
        <w:jc w:val="center"/>
        <w:rPr>
          <w:b/>
          <w:szCs w:val="24"/>
          <w:lang w:eastAsia="ar-SA"/>
        </w:rPr>
      </w:pPr>
      <w:r w:rsidRPr="00D520C3">
        <w:rPr>
          <w:b/>
          <w:szCs w:val="24"/>
        </w:rPr>
        <w:t xml:space="preserve">DĖL </w:t>
      </w:r>
      <w:r w:rsidRPr="00D520C3">
        <w:rPr>
          <w:b/>
          <w:szCs w:val="24"/>
          <w:lang w:eastAsia="ar-SA"/>
        </w:rPr>
        <w:t>RIETAVO SAVIVALDYBĖS TARYBOS 2018 M. GRUODŽIO 13 D. SPRENDIMO NR. T1-210 „</w:t>
      </w:r>
      <w:r w:rsidRPr="00D520C3">
        <w:rPr>
          <w:b/>
          <w:bCs/>
          <w:color w:val="000000"/>
          <w:szCs w:val="24"/>
          <w:lang w:eastAsia="lt-LT"/>
        </w:rPr>
        <w:t>DĖL RIETAVO SAVIVALDYBĖS TURTO INVESTAVIMO IR UAB</w:t>
      </w:r>
      <w:r w:rsidRPr="00D520C3">
        <w:rPr>
          <w:b/>
          <w:szCs w:val="24"/>
          <w:lang w:eastAsia="ar-SA"/>
        </w:rPr>
        <w:t xml:space="preserve"> </w:t>
      </w:r>
      <w:r w:rsidRPr="00D520C3">
        <w:rPr>
          <w:b/>
          <w:bCs/>
          <w:color w:val="000000"/>
          <w:szCs w:val="24"/>
          <w:lang w:eastAsia="lt-LT"/>
        </w:rPr>
        <w:t>„RIETAVO KOMUNALINIS ŪKIS“ ĮSTATINIO KAPITALO DIDINIMO“ 4 PUNKT</w:t>
      </w:r>
      <w:r w:rsidR="007C1BE3">
        <w:rPr>
          <w:b/>
          <w:bCs/>
          <w:color w:val="000000"/>
          <w:szCs w:val="24"/>
          <w:lang w:eastAsia="lt-LT"/>
        </w:rPr>
        <w:t>O</w:t>
      </w:r>
      <w:r w:rsidR="007C1BE3" w:rsidRPr="007C1BE3">
        <w:rPr>
          <w:b/>
          <w:szCs w:val="24"/>
          <w:lang w:eastAsia="ar-SA"/>
        </w:rPr>
        <w:t xml:space="preserve"> </w:t>
      </w:r>
      <w:r w:rsidR="007C1BE3" w:rsidRPr="00D520C3">
        <w:rPr>
          <w:b/>
          <w:szCs w:val="24"/>
          <w:lang w:eastAsia="ar-SA"/>
        </w:rPr>
        <w:t>PRIPAŽINIMO NETEKUSIU GALIOS</w:t>
      </w:r>
    </w:p>
    <w:p w:rsidR="002A072A" w:rsidRPr="00ED2A19" w:rsidRDefault="002A072A">
      <w:pPr>
        <w:shd w:val="solid" w:color="FFFFFF" w:fill="FFFFFF"/>
        <w:jc w:val="center"/>
        <w:rPr>
          <w:szCs w:val="24"/>
        </w:rPr>
      </w:pPr>
    </w:p>
    <w:p w:rsidR="002A072A" w:rsidRPr="00ED2A19" w:rsidRDefault="001D6885">
      <w:pPr>
        <w:shd w:val="solid" w:color="FFFFFF" w:fill="FFFFFF"/>
        <w:ind w:firstLine="3410"/>
        <w:jc w:val="both"/>
        <w:rPr>
          <w:szCs w:val="24"/>
        </w:rPr>
      </w:pPr>
      <w:r w:rsidRPr="00ED2A19">
        <w:rPr>
          <w:szCs w:val="24"/>
        </w:rPr>
        <w:t>2020</w:t>
      </w:r>
      <w:r w:rsidR="000348DF" w:rsidRPr="00ED2A19">
        <w:rPr>
          <w:szCs w:val="24"/>
        </w:rPr>
        <w:t xml:space="preserve"> </w:t>
      </w:r>
      <w:r w:rsidR="00EE47BE" w:rsidRPr="00ED2A19">
        <w:rPr>
          <w:szCs w:val="24"/>
        </w:rPr>
        <w:t xml:space="preserve">m. </w:t>
      </w:r>
      <w:r w:rsidR="00BC7E4D">
        <w:rPr>
          <w:szCs w:val="24"/>
        </w:rPr>
        <w:t xml:space="preserve">liepos </w:t>
      </w:r>
      <w:r w:rsidR="000C7671">
        <w:rPr>
          <w:szCs w:val="24"/>
        </w:rPr>
        <w:t xml:space="preserve">  </w:t>
      </w:r>
      <w:r w:rsidRPr="00ED2A19">
        <w:rPr>
          <w:szCs w:val="24"/>
        </w:rPr>
        <w:t xml:space="preserve"> d.</w:t>
      </w:r>
      <w:r w:rsidR="000348DF" w:rsidRPr="00ED2A19">
        <w:rPr>
          <w:szCs w:val="24"/>
        </w:rPr>
        <w:t xml:space="preserve"> Nr. T1-</w:t>
      </w:r>
    </w:p>
    <w:p w:rsidR="002A072A" w:rsidRPr="00ED2A19" w:rsidRDefault="00EE47BE" w:rsidP="00BE1BFD">
      <w:pPr>
        <w:ind w:left="709" w:firstLine="3631"/>
        <w:jc w:val="both"/>
        <w:rPr>
          <w:szCs w:val="24"/>
        </w:rPr>
      </w:pPr>
      <w:r w:rsidRPr="00ED2A19">
        <w:rPr>
          <w:szCs w:val="24"/>
        </w:rPr>
        <w:t>Rietavas</w:t>
      </w:r>
    </w:p>
    <w:p w:rsidR="002A072A" w:rsidRPr="00ED2A19" w:rsidRDefault="002A072A">
      <w:pPr>
        <w:shd w:val="solid" w:color="FFFFFF" w:fill="FFFFFF"/>
        <w:ind w:right="28"/>
        <w:rPr>
          <w:szCs w:val="24"/>
        </w:rPr>
      </w:pPr>
    </w:p>
    <w:p w:rsidR="002A072A" w:rsidRPr="00ED2A19" w:rsidRDefault="002A072A">
      <w:pPr>
        <w:tabs>
          <w:tab w:val="center" w:pos="5548"/>
        </w:tabs>
        <w:ind w:firstLine="720"/>
        <w:jc w:val="both"/>
        <w:rPr>
          <w:szCs w:val="24"/>
        </w:rPr>
        <w:sectPr w:rsidR="002A072A" w:rsidRPr="00ED2A19" w:rsidSect="00ED2A19">
          <w:footerReference w:type="default" r:id="rId11"/>
          <w:type w:val="continuous"/>
          <w:pgSz w:w="11907" w:h="16840" w:code="9"/>
          <w:pgMar w:top="1134" w:right="567" w:bottom="567" w:left="1701" w:header="680" w:footer="454" w:gutter="0"/>
          <w:cols w:space="1296"/>
        </w:sectPr>
      </w:pPr>
    </w:p>
    <w:p w:rsidR="00062271" w:rsidRPr="008411E1" w:rsidRDefault="00EE47BE" w:rsidP="00062271">
      <w:pPr>
        <w:ind w:firstLine="737"/>
        <w:jc w:val="both"/>
        <w:rPr>
          <w:szCs w:val="24"/>
        </w:rPr>
      </w:pPr>
      <w:r w:rsidRPr="008411E1">
        <w:rPr>
          <w:szCs w:val="24"/>
        </w:rPr>
        <w:lastRenderedPageBreak/>
        <w:t xml:space="preserve">Vadovaudamasi Lietuvos Respublikos vietos savivaldos įstatymo </w:t>
      </w:r>
      <w:r w:rsidR="00D520C3" w:rsidRPr="008411E1">
        <w:rPr>
          <w:szCs w:val="24"/>
        </w:rPr>
        <w:t xml:space="preserve">18 straipsnio 1 dalimi, </w:t>
      </w:r>
      <w:r w:rsidR="00B43271" w:rsidRPr="008411E1">
        <w:rPr>
          <w:szCs w:val="24"/>
        </w:rPr>
        <w:t xml:space="preserve">Rietavo savivaldybės taryba </w:t>
      </w:r>
      <w:r w:rsidR="002A1C89" w:rsidRPr="008411E1">
        <w:rPr>
          <w:szCs w:val="24"/>
        </w:rPr>
        <w:t>n</w:t>
      </w:r>
      <w:r w:rsidR="00552318" w:rsidRPr="008411E1">
        <w:rPr>
          <w:szCs w:val="24"/>
        </w:rPr>
        <w:t xml:space="preserve"> </w:t>
      </w:r>
      <w:r w:rsidRPr="008411E1">
        <w:rPr>
          <w:szCs w:val="24"/>
        </w:rPr>
        <w:t>u s p r e n d ž i a:</w:t>
      </w:r>
    </w:p>
    <w:p w:rsidR="00D520C3" w:rsidRPr="00ED2A19" w:rsidRDefault="001B18AF" w:rsidP="00D520C3">
      <w:pPr>
        <w:ind w:firstLine="737"/>
        <w:jc w:val="both"/>
        <w:rPr>
          <w:szCs w:val="24"/>
          <w:lang w:eastAsia="ar-SA"/>
        </w:rPr>
      </w:pPr>
      <w:r w:rsidRPr="00D520C3">
        <w:rPr>
          <w:szCs w:val="24"/>
          <w:lang w:eastAsia="ar-SA"/>
        </w:rPr>
        <w:t xml:space="preserve">Pripažinti netekusiu galios Rietavo savivaldybės tarybos 2018 m. </w:t>
      </w:r>
      <w:r w:rsidR="00D520C3" w:rsidRPr="00D520C3">
        <w:rPr>
          <w:szCs w:val="24"/>
          <w:lang w:eastAsia="ar-SA"/>
        </w:rPr>
        <w:t>gruodžio 13</w:t>
      </w:r>
      <w:r w:rsidRPr="00D520C3">
        <w:rPr>
          <w:szCs w:val="24"/>
          <w:lang w:eastAsia="ar-SA"/>
        </w:rPr>
        <w:t xml:space="preserve"> d. sprendim</w:t>
      </w:r>
      <w:r w:rsidR="00D520C3" w:rsidRPr="00D520C3">
        <w:rPr>
          <w:szCs w:val="24"/>
          <w:lang w:eastAsia="ar-SA"/>
        </w:rPr>
        <w:t>o</w:t>
      </w:r>
      <w:r w:rsidRPr="00D520C3">
        <w:rPr>
          <w:szCs w:val="24"/>
          <w:lang w:eastAsia="ar-SA"/>
        </w:rPr>
        <w:t xml:space="preserve"> Nr. T1-</w:t>
      </w:r>
      <w:r w:rsidR="00D520C3" w:rsidRPr="00D520C3">
        <w:rPr>
          <w:szCs w:val="24"/>
          <w:lang w:eastAsia="ar-SA"/>
        </w:rPr>
        <w:t>210</w:t>
      </w:r>
      <w:r w:rsidRPr="00D520C3">
        <w:rPr>
          <w:szCs w:val="24"/>
          <w:lang w:eastAsia="ar-SA"/>
        </w:rPr>
        <w:t xml:space="preserve"> „</w:t>
      </w:r>
      <w:r w:rsidR="00D520C3" w:rsidRPr="00D520C3">
        <w:rPr>
          <w:bCs/>
          <w:color w:val="000000"/>
          <w:szCs w:val="24"/>
          <w:lang w:eastAsia="lt-LT"/>
        </w:rPr>
        <w:t>Dėl Rietavo savivaldybės turto investavimo ir UAB</w:t>
      </w:r>
      <w:r w:rsidR="00D520C3" w:rsidRPr="00D520C3">
        <w:rPr>
          <w:szCs w:val="24"/>
          <w:lang w:eastAsia="ar-SA"/>
        </w:rPr>
        <w:t xml:space="preserve"> </w:t>
      </w:r>
      <w:r w:rsidR="00D520C3" w:rsidRPr="00D520C3">
        <w:rPr>
          <w:bCs/>
          <w:color w:val="000000"/>
          <w:szCs w:val="24"/>
          <w:lang w:eastAsia="lt-LT"/>
        </w:rPr>
        <w:t>„Rietavo komunalinis ūkis“ įstatinio kapitalo didinimo“ 4 punktą.</w:t>
      </w:r>
    </w:p>
    <w:p w:rsidR="000348DF" w:rsidRPr="00ED2A19" w:rsidRDefault="000348DF" w:rsidP="001B18AF">
      <w:pPr>
        <w:ind w:firstLine="737"/>
        <w:jc w:val="both"/>
        <w:rPr>
          <w:szCs w:val="24"/>
          <w:lang w:eastAsia="ar-SA"/>
        </w:rPr>
      </w:pPr>
      <w:r w:rsidRPr="00ED2A19">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A072A" w:rsidRPr="00ED2A19" w:rsidRDefault="002A072A">
      <w:pPr>
        <w:rPr>
          <w:szCs w:val="24"/>
        </w:rPr>
      </w:pPr>
    </w:p>
    <w:p w:rsidR="002A072A" w:rsidRPr="00ED2A19" w:rsidRDefault="002A072A" w:rsidP="000348DF">
      <w:pPr>
        <w:jc w:val="both"/>
        <w:rPr>
          <w:szCs w:val="24"/>
        </w:rPr>
      </w:pPr>
    </w:p>
    <w:p w:rsidR="002A072A" w:rsidRPr="00ED2A19" w:rsidRDefault="00EE47BE" w:rsidP="000348DF">
      <w:pPr>
        <w:tabs>
          <w:tab w:val="left" w:pos="1247"/>
        </w:tabs>
        <w:jc w:val="both"/>
        <w:rPr>
          <w:szCs w:val="24"/>
        </w:rPr>
      </w:pPr>
      <w:r w:rsidRPr="00ED2A19">
        <w:rPr>
          <w:szCs w:val="24"/>
        </w:rPr>
        <w:t xml:space="preserve">Savivaldybės meras </w:t>
      </w:r>
    </w:p>
    <w:p w:rsidR="00642841" w:rsidRPr="00ED2A19" w:rsidRDefault="00642841">
      <w:pPr>
        <w:rPr>
          <w:b/>
          <w:szCs w:val="24"/>
        </w:rPr>
      </w:pPr>
      <w:r w:rsidRPr="00ED2A19">
        <w:rPr>
          <w:b/>
          <w:szCs w:val="24"/>
        </w:rPr>
        <w:br w:type="page"/>
      </w:r>
    </w:p>
    <w:p w:rsidR="000348DF" w:rsidRPr="00B35491" w:rsidRDefault="000348DF" w:rsidP="000348DF">
      <w:pPr>
        <w:pStyle w:val="Pagrindiniotekstotrauka"/>
        <w:tabs>
          <w:tab w:val="left" w:pos="1247"/>
        </w:tabs>
        <w:ind w:firstLine="0"/>
        <w:jc w:val="center"/>
        <w:rPr>
          <w:szCs w:val="24"/>
        </w:rPr>
      </w:pPr>
      <w:r w:rsidRPr="00B35491">
        <w:rPr>
          <w:b/>
          <w:szCs w:val="24"/>
        </w:rPr>
        <w:lastRenderedPageBreak/>
        <w:t>RIETAVO SAVIVALDYBĖS ADMINISTRACIJOS</w:t>
      </w:r>
    </w:p>
    <w:p w:rsidR="000348DF" w:rsidRPr="00B35491" w:rsidRDefault="000D5C72" w:rsidP="000348DF">
      <w:pPr>
        <w:jc w:val="center"/>
        <w:rPr>
          <w:b/>
          <w:szCs w:val="24"/>
        </w:rPr>
      </w:pPr>
      <w:r w:rsidRPr="00B35491">
        <w:rPr>
          <w:b/>
          <w:szCs w:val="24"/>
        </w:rPr>
        <w:t>DOKUMENTŲ VALDYMO IR TEISĖS SKYRIUS</w:t>
      </w:r>
    </w:p>
    <w:p w:rsidR="000D5C72" w:rsidRPr="00B35491" w:rsidRDefault="000D5C72" w:rsidP="000348DF">
      <w:pPr>
        <w:jc w:val="center"/>
        <w:rPr>
          <w:b/>
          <w:szCs w:val="24"/>
        </w:rPr>
      </w:pPr>
    </w:p>
    <w:p w:rsidR="00B35491" w:rsidRPr="00B35491" w:rsidRDefault="000348DF" w:rsidP="00B35491">
      <w:pPr>
        <w:pStyle w:val="Antrat1"/>
        <w:jc w:val="center"/>
        <w:rPr>
          <w:b/>
          <w:szCs w:val="24"/>
        </w:rPr>
      </w:pPr>
      <w:r w:rsidRPr="00B35491">
        <w:rPr>
          <w:b/>
          <w:szCs w:val="24"/>
        </w:rPr>
        <w:t>AIŠKINAMASIS RAŠTAS PRIE SPRENDIMO</w:t>
      </w:r>
    </w:p>
    <w:p w:rsidR="00062271" w:rsidRPr="00B35491" w:rsidRDefault="00B35491" w:rsidP="00B35491">
      <w:pPr>
        <w:pStyle w:val="Antrat1"/>
        <w:jc w:val="center"/>
        <w:rPr>
          <w:b/>
          <w:szCs w:val="24"/>
        </w:rPr>
      </w:pPr>
      <w:r w:rsidRPr="00B35491">
        <w:rPr>
          <w:b/>
          <w:szCs w:val="24"/>
        </w:rPr>
        <w:t xml:space="preserve">„DĖL </w:t>
      </w:r>
      <w:r w:rsidRPr="00B35491">
        <w:rPr>
          <w:b/>
          <w:szCs w:val="24"/>
          <w:lang w:eastAsia="ar-SA"/>
        </w:rPr>
        <w:t>RIETAVO SAVIVALDYBĖS TARYBOS 2018 M. GRUODŽIO 13 D. SPRENDIMO NR. T1-210 „</w:t>
      </w:r>
      <w:r w:rsidRPr="00B35491">
        <w:rPr>
          <w:b/>
          <w:bCs/>
          <w:color w:val="000000"/>
          <w:szCs w:val="24"/>
          <w:lang w:eastAsia="lt-LT"/>
        </w:rPr>
        <w:t>DĖL RIETAVO SAVIVALDYBĖS TURTO INVESTAVIMO IR UAB</w:t>
      </w:r>
      <w:r w:rsidRPr="00B35491">
        <w:rPr>
          <w:b/>
          <w:szCs w:val="24"/>
          <w:lang w:eastAsia="ar-SA"/>
        </w:rPr>
        <w:t xml:space="preserve"> </w:t>
      </w:r>
      <w:r w:rsidRPr="00B35491">
        <w:rPr>
          <w:b/>
          <w:bCs/>
          <w:color w:val="000000"/>
          <w:szCs w:val="24"/>
          <w:lang w:eastAsia="lt-LT"/>
        </w:rPr>
        <w:t>„RIETAVO KOMUNALINIS ŪKIS“ ĮSTATINIO KAPITALO DIDINIMO“ 4 PUNKT</w:t>
      </w:r>
      <w:r w:rsidR="007C1BE3">
        <w:rPr>
          <w:b/>
          <w:bCs/>
          <w:color w:val="000000"/>
          <w:szCs w:val="24"/>
          <w:lang w:eastAsia="lt-LT"/>
        </w:rPr>
        <w:t>O</w:t>
      </w:r>
      <w:r w:rsidR="007C1BE3" w:rsidRPr="007C1BE3">
        <w:rPr>
          <w:b/>
          <w:szCs w:val="24"/>
          <w:lang w:eastAsia="ar-SA"/>
        </w:rPr>
        <w:t xml:space="preserve"> </w:t>
      </w:r>
      <w:r w:rsidR="007C1BE3" w:rsidRPr="00B35491">
        <w:rPr>
          <w:b/>
          <w:szCs w:val="24"/>
          <w:lang w:eastAsia="ar-SA"/>
        </w:rPr>
        <w:t>PRIPAŽINIMO NETEKUSIU GALIOS</w:t>
      </w:r>
      <w:r w:rsidRPr="00B35491">
        <w:rPr>
          <w:b/>
          <w:bCs/>
          <w:color w:val="000000"/>
          <w:szCs w:val="24"/>
          <w:lang w:eastAsia="lt-LT"/>
        </w:rPr>
        <w:t xml:space="preserve">“ </w:t>
      </w:r>
      <w:r w:rsidR="00062271" w:rsidRPr="00B35491">
        <w:rPr>
          <w:b/>
          <w:szCs w:val="24"/>
        </w:rPr>
        <w:t>PROJEKTO</w:t>
      </w:r>
    </w:p>
    <w:p w:rsidR="00062271" w:rsidRPr="00B35491" w:rsidRDefault="00062271" w:rsidP="000348DF">
      <w:pPr>
        <w:rPr>
          <w:szCs w:val="24"/>
        </w:rPr>
      </w:pPr>
    </w:p>
    <w:p w:rsidR="000348DF" w:rsidRPr="00B35491" w:rsidRDefault="00676B6C" w:rsidP="000348DF">
      <w:pPr>
        <w:jc w:val="center"/>
        <w:rPr>
          <w:szCs w:val="24"/>
        </w:rPr>
      </w:pPr>
      <w:r>
        <w:rPr>
          <w:szCs w:val="24"/>
        </w:rPr>
        <w:t>2020-06-2</w:t>
      </w:r>
      <w:r w:rsidR="00090A95">
        <w:rPr>
          <w:szCs w:val="24"/>
        </w:rPr>
        <w:t>6</w:t>
      </w:r>
    </w:p>
    <w:p w:rsidR="000348DF" w:rsidRPr="00B35491" w:rsidRDefault="000348DF" w:rsidP="000348DF">
      <w:pPr>
        <w:jc w:val="center"/>
        <w:rPr>
          <w:szCs w:val="24"/>
        </w:rPr>
      </w:pPr>
      <w:r w:rsidRPr="00B35491">
        <w:rPr>
          <w:szCs w:val="24"/>
        </w:rPr>
        <w:t>Rietavas</w:t>
      </w:r>
    </w:p>
    <w:p w:rsidR="000348DF" w:rsidRPr="00BC7E4D" w:rsidRDefault="000348DF" w:rsidP="000348DF">
      <w:pPr>
        <w:jc w:val="center"/>
        <w:rPr>
          <w:szCs w:val="24"/>
          <w:highlight w:val="yellow"/>
        </w:rPr>
      </w:pPr>
    </w:p>
    <w:p w:rsidR="000348DF" w:rsidRPr="00C91A43" w:rsidRDefault="000348DF" w:rsidP="00642841">
      <w:pPr>
        <w:numPr>
          <w:ilvl w:val="0"/>
          <w:numId w:val="2"/>
        </w:numPr>
        <w:ind w:left="0" w:firstLine="426"/>
        <w:jc w:val="both"/>
        <w:rPr>
          <w:b/>
          <w:szCs w:val="24"/>
        </w:rPr>
      </w:pPr>
      <w:r w:rsidRPr="00C91A43">
        <w:rPr>
          <w:b/>
          <w:szCs w:val="24"/>
        </w:rPr>
        <w:t>Sprendimo projekto esmė.</w:t>
      </w:r>
    </w:p>
    <w:p w:rsidR="00C91A43" w:rsidRPr="00C91A43" w:rsidRDefault="000348DF" w:rsidP="00C91A43">
      <w:pPr>
        <w:ind w:firstLine="426"/>
        <w:jc w:val="both"/>
        <w:rPr>
          <w:szCs w:val="24"/>
        </w:rPr>
      </w:pPr>
      <w:r w:rsidRPr="00C91A43">
        <w:rPr>
          <w:szCs w:val="24"/>
          <w:lang w:eastAsia="lt-LT"/>
        </w:rPr>
        <w:t xml:space="preserve">Sprendimo projekte siūloma </w:t>
      </w:r>
      <w:r w:rsidR="00C91A43" w:rsidRPr="00C91A43">
        <w:rPr>
          <w:szCs w:val="24"/>
          <w:lang w:eastAsia="ar-SA"/>
        </w:rPr>
        <w:t>pripažinti netekusiu galios Rietavo savivaldybės tarybos 2018 m. gruodžio 13 d. sprendimo Nr. T1-210 „</w:t>
      </w:r>
      <w:r w:rsidR="00C91A43" w:rsidRPr="00C91A43">
        <w:rPr>
          <w:bCs/>
          <w:color w:val="000000"/>
          <w:szCs w:val="24"/>
          <w:lang w:eastAsia="lt-LT"/>
        </w:rPr>
        <w:t>Dėl Rietavo savivaldybės turto investavimo ir UAB</w:t>
      </w:r>
      <w:r w:rsidR="00C91A43" w:rsidRPr="00C91A43">
        <w:rPr>
          <w:szCs w:val="24"/>
          <w:lang w:eastAsia="ar-SA"/>
        </w:rPr>
        <w:t xml:space="preserve"> </w:t>
      </w:r>
      <w:r w:rsidR="00C91A43" w:rsidRPr="00C91A43">
        <w:rPr>
          <w:bCs/>
          <w:color w:val="000000"/>
          <w:szCs w:val="24"/>
          <w:lang w:eastAsia="lt-LT"/>
        </w:rPr>
        <w:t>„Rietavo komunalinis ūkis“ įstatinio kapitalo didinimo“ 4 punktą.</w:t>
      </w:r>
    </w:p>
    <w:p w:rsidR="000348DF" w:rsidRPr="0066034C" w:rsidRDefault="000348DF" w:rsidP="00642841">
      <w:pPr>
        <w:numPr>
          <w:ilvl w:val="0"/>
          <w:numId w:val="2"/>
        </w:numPr>
        <w:ind w:left="0" w:firstLine="426"/>
        <w:jc w:val="both"/>
        <w:rPr>
          <w:b/>
          <w:szCs w:val="24"/>
        </w:rPr>
      </w:pPr>
      <w:r w:rsidRPr="0066034C">
        <w:rPr>
          <w:b/>
          <w:szCs w:val="24"/>
        </w:rPr>
        <w:t>Kuo vadovaujantis parengtas sprendimo projektas.</w:t>
      </w:r>
    </w:p>
    <w:p w:rsidR="00ED2A19" w:rsidRPr="008B6B78" w:rsidRDefault="000348DF" w:rsidP="00ED2A19">
      <w:pPr>
        <w:ind w:firstLine="426"/>
        <w:jc w:val="both"/>
        <w:rPr>
          <w:szCs w:val="24"/>
        </w:rPr>
      </w:pPr>
      <w:r w:rsidRPr="0066034C">
        <w:rPr>
          <w:szCs w:val="24"/>
        </w:rPr>
        <w:t>Projektas parengtas vadovaujantis</w:t>
      </w:r>
      <w:r w:rsidR="00C40CA3" w:rsidRPr="0066034C">
        <w:rPr>
          <w:szCs w:val="24"/>
        </w:rPr>
        <w:t xml:space="preserve"> </w:t>
      </w:r>
      <w:r w:rsidR="00ED2A19" w:rsidRPr="0066034C">
        <w:rPr>
          <w:szCs w:val="24"/>
        </w:rPr>
        <w:t>Lietuvos Respublikos vietos savivaldos įstatymo 1</w:t>
      </w:r>
      <w:r w:rsidR="0066034C" w:rsidRPr="0066034C">
        <w:rPr>
          <w:szCs w:val="24"/>
        </w:rPr>
        <w:t>8</w:t>
      </w:r>
      <w:r w:rsidR="00ED2A19" w:rsidRPr="0066034C">
        <w:rPr>
          <w:szCs w:val="24"/>
        </w:rPr>
        <w:t xml:space="preserve"> </w:t>
      </w:r>
      <w:r w:rsidR="00ED2A19" w:rsidRPr="008B6B78">
        <w:rPr>
          <w:szCs w:val="24"/>
        </w:rPr>
        <w:t xml:space="preserve">straipsnio </w:t>
      </w:r>
      <w:r w:rsidR="0066034C" w:rsidRPr="008B6B78">
        <w:rPr>
          <w:szCs w:val="24"/>
        </w:rPr>
        <w:t>1 dalimi.</w:t>
      </w:r>
    </w:p>
    <w:p w:rsidR="000348DF" w:rsidRPr="008B6B78" w:rsidRDefault="000348DF" w:rsidP="00642841">
      <w:pPr>
        <w:numPr>
          <w:ilvl w:val="0"/>
          <w:numId w:val="2"/>
        </w:numPr>
        <w:ind w:left="0" w:firstLine="426"/>
        <w:jc w:val="both"/>
        <w:rPr>
          <w:b/>
          <w:szCs w:val="24"/>
        </w:rPr>
      </w:pPr>
      <w:r w:rsidRPr="008B6B78">
        <w:rPr>
          <w:b/>
          <w:szCs w:val="24"/>
        </w:rPr>
        <w:t>Tikslai ir uždaviniai.</w:t>
      </w:r>
    </w:p>
    <w:p w:rsidR="001964E6" w:rsidRPr="008B6B78" w:rsidRDefault="00C91A43" w:rsidP="008B6B78">
      <w:pPr>
        <w:ind w:firstLine="426"/>
        <w:jc w:val="both"/>
        <w:rPr>
          <w:szCs w:val="24"/>
        </w:rPr>
      </w:pPr>
      <w:r w:rsidRPr="008B6B78">
        <w:rPr>
          <w:szCs w:val="24"/>
          <w:lang w:eastAsia="ar-SA"/>
        </w:rPr>
        <w:t>Pripažinti netekusiu galios Rietavo savivaldybės tarybos 2018 m. gruodžio 13 d. sprendimo Nr. T1-210 „</w:t>
      </w:r>
      <w:r w:rsidRPr="008B6B78">
        <w:rPr>
          <w:bCs/>
          <w:szCs w:val="24"/>
          <w:lang w:eastAsia="lt-LT"/>
        </w:rPr>
        <w:t>Dėl Rietavo savivaldybės turto investavimo ir UAB</w:t>
      </w:r>
      <w:r w:rsidRPr="008B6B78">
        <w:rPr>
          <w:szCs w:val="24"/>
          <w:lang w:eastAsia="ar-SA"/>
        </w:rPr>
        <w:t xml:space="preserve"> </w:t>
      </w:r>
      <w:r w:rsidRPr="008B6B78">
        <w:rPr>
          <w:bCs/>
          <w:szCs w:val="24"/>
          <w:lang w:eastAsia="lt-LT"/>
        </w:rPr>
        <w:t>„Rietavo komunalinis ūkis“ įstatinio kapitalo didinimo“ 4 punktą</w:t>
      </w:r>
      <w:r w:rsidR="00D51319" w:rsidRPr="008B6B78">
        <w:rPr>
          <w:bCs/>
          <w:szCs w:val="24"/>
          <w:lang w:eastAsia="lt-LT"/>
        </w:rPr>
        <w:t>, kuriuo</w:t>
      </w:r>
      <w:r w:rsidRPr="008B6B78">
        <w:rPr>
          <w:szCs w:val="24"/>
        </w:rPr>
        <w:t xml:space="preserve"> patvirtinti UAB „Rietavo komunalinis ūkis“ įstatai.</w:t>
      </w:r>
      <w:r w:rsidR="001964E6" w:rsidRPr="008B6B78">
        <w:rPr>
          <w:szCs w:val="24"/>
        </w:rPr>
        <w:t xml:space="preserve"> Vadovaujantis Savivaldybių turtinių ir neturtinių teisių įgyvendinimo savivaldybių valdomose įmonėse tvarkos apraš</w:t>
      </w:r>
      <w:r w:rsidR="00D51319" w:rsidRPr="008B6B78">
        <w:rPr>
          <w:szCs w:val="24"/>
        </w:rPr>
        <w:t>o</w:t>
      </w:r>
      <w:r w:rsidR="001964E6" w:rsidRPr="008B6B78">
        <w:rPr>
          <w:szCs w:val="24"/>
        </w:rPr>
        <w:t xml:space="preserve">, patvirtinto Lietuvos Respublikos Vyriausybės 2007 m. birželio 6 d. nutarimu Nr. 567 „Dėl Savivaldybių turtinių ir neturtinių teisių įgyvendinimo savivaldybių valdomose įmonėse tvarkos aprašo patvirtinimo“, </w:t>
      </w:r>
      <w:r w:rsidR="00D51319" w:rsidRPr="008B6B78">
        <w:rPr>
          <w:szCs w:val="24"/>
        </w:rPr>
        <w:t xml:space="preserve">4 punktu, </w:t>
      </w:r>
      <w:r w:rsidR="001964E6" w:rsidRPr="008B6B78">
        <w:rPr>
          <w:szCs w:val="24"/>
        </w:rPr>
        <w:t xml:space="preserve">Savivaldybės administracijos direktorius privalo pasinaudoti </w:t>
      </w:r>
      <w:r w:rsidR="007C1BE3">
        <w:rPr>
          <w:szCs w:val="24"/>
        </w:rPr>
        <w:t>S</w:t>
      </w:r>
      <w:r w:rsidR="001964E6" w:rsidRPr="008B6B78">
        <w:rPr>
          <w:szCs w:val="24"/>
        </w:rPr>
        <w:t xml:space="preserve">avivaldybės įmonės savininkui ir akcinės bendrovės ar uždarosios akcinės bendrovės akcininkui suteikiamomis teisėmis taip, kad būtų veiksmingai atstovaujama </w:t>
      </w:r>
      <w:r w:rsidR="007C1BE3">
        <w:rPr>
          <w:szCs w:val="24"/>
        </w:rPr>
        <w:t>S</w:t>
      </w:r>
      <w:r w:rsidR="001964E6" w:rsidRPr="008B6B78">
        <w:rPr>
          <w:szCs w:val="24"/>
        </w:rPr>
        <w:t xml:space="preserve">avivaldybei </w:t>
      </w:r>
      <w:r w:rsidR="007C1BE3">
        <w:rPr>
          <w:szCs w:val="24"/>
        </w:rPr>
        <w:t>jos</w:t>
      </w:r>
      <w:r w:rsidR="001964E6" w:rsidRPr="008B6B78">
        <w:rPr>
          <w:szCs w:val="24"/>
        </w:rPr>
        <w:t xml:space="preserve"> valdomose įmonėse</w:t>
      </w:r>
      <w:r w:rsidR="007C1BE3">
        <w:rPr>
          <w:szCs w:val="24"/>
        </w:rPr>
        <w:t xml:space="preserve">, </w:t>
      </w:r>
      <w:r w:rsidR="00D51319" w:rsidRPr="008B6B78">
        <w:rPr>
          <w:szCs w:val="24"/>
        </w:rPr>
        <w:t>10.1. papunkčiu</w:t>
      </w:r>
      <w:r w:rsidR="001964E6" w:rsidRPr="008B6B78">
        <w:rPr>
          <w:szCs w:val="24"/>
        </w:rPr>
        <w:t xml:space="preserve"> </w:t>
      </w:r>
      <w:r w:rsidR="007C1BE3">
        <w:rPr>
          <w:szCs w:val="24"/>
          <w:lang w:eastAsia="lt-LT"/>
        </w:rPr>
        <w:t>S</w:t>
      </w:r>
      <w:r w:rsidR="008B6B78" w:rsidRPr="001964E6">
        <w:rPr>
          <w:szCs w:val="24"/>
          <w:lang w:eastAsia="lt-LT"/>
        </w:rPr>
        <w:t>avivaldybės administracijos direktorius</w:t>
      </w:r>
      <w:r w:rsidR="007C1BE3">
        <w:rPr>
          <w:szCs w:val="24"/>
          <w:lang w:eastAsia="lt-LT"/>
        </w:rPr>
        <w:t>,</w:t>
      </w:r>
      <w:r w:rsidR="008B6B78" w:rsidRPr="008B6B78">
        <w:rPr>
          <w:szCs w:val="24"/>
        </w:rPr>
        <w:t xml:space="preserve"> </w:t>
      </w:r>
      <w:r w:rsidR="001964E6" w:rsidRPr="008B6B78">
        <w:rPr>
          <w:szCs w:val="24"/>
          <w:lang w:eastAsia="lt-LT"/>
        </w:rPr>
        <w:t>u</w:t>
      </w:r>
      <w:r w:rsidR="001964E6" w:rsidRPr="001964E6">
        <w:rPr>
          <w:szCs w:val="24"/>
          <w:lang w:eastAsia="lt-LT"/>
        </w:rPr>
        <w:t xml:space="preserve">žtikrindamas </w:t>
      </w:r>
      <w:r w:rsidR="007C1BE3">
        <w:rPr>
          <w:szCs w:val="24"/>
          <w:lang w:eastAsia="lt-LT"/>
        </w:rPr>
        <w:t>S</w:t>
      </w:r>
      <w:r w:rsidR="001964E6" w:rsidRPr="001964E6">
        <w:rPr>
          <w:szCs w:val="24"/>
          <w:lang w:eastAsia="lt-LT"/>
        </w:rPr>
        <w:t>avivaldybės</w:t>
      </w:r>
      <w:r w:rsidR="007C1BE3">
        <w:rPr>
          <w:szCs w:val="24"/>
          <w:lang w:eastAsia="lt-LT"/>
        </w:rPr>
        <w:t>,</w:t>
      </w:r>
      <w:r w:rsidR="001964E6" w:rsidRPr="001964E6">
        <w:rPr>
          <w:szCs w:val="24"/>
          <w:lang w:eastAsia="lt-LT"/>
        </w:rPr>
        <w:t xml:space="preserve"> kaip akcininkės</w:t>
      </w:r>
      <w:r w:rsidR="007C1BE3">
        <w:rPr>
          <w:szCs w:val="24"/>
          <w:lang w:eastAsia="lt-LT"/>
        </w:rPr>
        <w:t>,</w:t>
      </w:r>
      <w:r w:rsidR="001964E6" w:rsidRPr="001964E6">
        <w:rPr>
          <w:szCs w:val="24"/>
          <w:lang w:eastAsia="lt-LT"/>
        </w:rPr>
        <w:t xml:space="preserve"> neturtinių teisių įgyvendinimą, priima raštiškus sprendimus, kaip nustatyta Akcinių bendrovių įstatyme, visuotinio akcininkų susirinkimo kompetencijos klausimais, kai </w:t>
      </w:r>
      <w:r w:rsidR="007C1BE3">
        <w:rPr>
          <w:szCs w:val="24"/>
          <w:lang w:eastAsia="lt-LT"/>
        </w:rPr>
        <w:t>S</w:t>
      </w:r>
      <w:r w:rsidR="001964E6" w:rsidRPr="001964E6">
        <w:rPr>
          <w:szCs w:val="24"/>
          <w:lang w:eastAsia="lt-LT"/>
        </w:rPr>
        <w:t>aviva</w:t>
      </w:r>
      <w:r w:rsidR="008B6B78" w:rsidRPr="008B6B78">
        <w:rPr>
          <w:szCs w:val="24"/>
          <w:lang w:eastAsia="lt-LT"/>
        </w:rPr>
        <w:t>ldybė yra vienintelė akcininkė. Atsižvelgiant į tai</w:t>
      </w:r>
      <w:r w:rsidR="007C1BE3">
        <w:rPr>
          <w:szCs w:val="24"/>
          <w:lang w:eastAsia="lt-LT"/>
        </w:rPr>
        <w:t>,</w:t>
      </w:r>
      <w:r w:rsidR="008B6B78" w:rsidRPr="008B6B78">
        <w:rPr>
          <w:szCs w:val="24"/>
          <w:lang w:eastAsia="lt-LT"/>
        </w:rPr>
        <w:t xml:space="preserve"> </w:t>
      </w:r>
      <w:r w:rsidR="008B6B78" w:rsidRPr="008B6B78">
        <w:rPr>
          <w:szCs w:val="24"/>
        </w:rPr>
        <w:t>UAB „Rietavo komunalinis ūkis“ įstatai</w:t>
      </w:r>
      <w:r w:rsidR="008F4950">
        <w:rPr>
          <w:szCs w:val="24"/>
        </w:rPr>
        <w:t xml:space="preserve"> bus</w:t>
      </w:r>
      <w:r w:rsidR="008B6B78" w:rsidRPr="008B6B78">
        <w:rPr>
          <w:szCs w:val="24"/>
        </w:rPr>
        <w:t xml:space="preserve"> patvirtinti Rietavo savivaldybės administracijos direktoriaus įsakymu.</w:t>
      </w:r>
    </w:p>
    <w:p w:rsidR="000348DF" w:rsidRPr="0066034C" w:rsidRDefault="000348DF" w:rsidP="00642841">
      <w:pPr>
        <w:numPr>
          <w:ilvl w:val="0"/>
          <w:numId w:val="2"/>
        </w:numPr>
        <w:ind w:left="0" w:firstLine="426"/>
        <w:jc w:val="both"/>
        <w:rPr>
          <w:b/>
          <w:szCs w:val="24"/>
        </w:rPr>
      </w:pPr>
      <w:r w:rsidRPr="0066034C">
        <w:rPr>
          <w:b/>
          <w:szCs w:val="24"/>
        </w:rPr>
        <w:t>Laukiami rezultatai.</w:t>
      </w:r>
    </w:p>
    <w:p w:rsidR="00C40CA3" w:rsidRPr="0066034C" w:rsidRDefault="00552318" w:rsidP="00642841">
      <w:pPr>
        <w:ind w:firstLine="426"/>
        <w:jc w:val="both"/>
        <w:rPr>
          <w:szCs w:val="24"/>
          <w:lang w:eastAsia="lt-LT"/>
        </w:rPr>
      </w:pPr>
      <w:r w:rsidRPr="0066034C">
        <w:rPr>
          <w:szCs w:val="24"/>
          <w:lang w:eastAsia="lt-LT"/>
        </w:rPr>
        <w:t>Bus vykdomi Lietuvos Respublikos teisės aktai.</w:t>
      </w:r>
    </w:p>
    <w:p w:rsidR="000348DF" w:rsidRPr="0066034C" w:rsidRDefault="000348DF" w:rsidP="00642841">
      <w:pPr>
        <w:numPr>
          <w:ilvl w:val="0"/>
          <w:numId w:val="2"/>
        </w:numPr>
        <w:ind w:left="0" w:firstLine="426"/>
        <w:jc w:val="both"/>
        <w:rPr>
          <w:b/>
          <w:szCs w:val="24"/>
        </w:rPr>
      </w:pPr>
      <w:r w:rsidRPr="0066034C">
        <w:rPr>
          <w:b/>
          <w:szCs w:val="24"/>
        </w:rPr>
        <w:t>Kas inicijavo sprendimo projekto rengimą.</w:t>
      </w:r>
    </w:p>
    <w:p w:rsidR="000348DF" w:rsidRPr="0066034C" w:rsidRDefault="000D5C72" w:rsidP="00642841">
      <w:pPr>
        <w:ind w:firstLine="426"/>
        <w:jc w:val="both"/>
        <w:rPr>
          <w:b/>
          <w:szCs w:val="24"/>
        </w:rPr>
      </w:pPr>
      <w:r w:rsidRPr="0066034C">
        <w:rPr>
          <w:color w:val="000000"/>
          <w:szCs w:val="24"/>
        </w:rPr>
        <w:t>Sprendimo projektą inicijavo</w:t>
      </w:r>
      <w:r w:rsidR="0066034C" w:rsidRPr="0066034C">
        <w:rPr>
          <w:color w:val="000000"/>
          <w:szCs w:val="24"/>
        </w:rPr>
        <w:t xml:space="preserve"> </w:t>
      </w:r>
      <w:r w:rsidR="000348DF" w:rsidRPr="0066034C">
        <w:rPr>
          <w:szCs w:val="24"/>
        </w:rPr>
        <w:t>Rietavo savi</w:t>
      </w:r>
      <w:r w:rsidR="00642841" w:rsidRPr="0066034C">
        <w:rPr>
          <w:szCs w:val="24"/>
        </w:rPr>
        <w:t xml:space="preserve">valdybės administracijos Dokumentų valdymo ir teisės </w:t>
      </w:r>
      <w:r w:rsidR="000348DF" w:rsidRPr="0066034C">
        <w:rPr>
          <w:szCs w:val="24"/>
        </w:rPr>
        <w:t xml:space="preserve">skyriaus teisininkė </w:t>
      </w:r>
      <w:r w:rsidR="000348DF" w:rsidRPr="0066034C">
        <w:rPr>
          <w:szCs w:val="24"/>
          <w:shd w:val="clear" w:color="auto" w:fill="FFFFFF"/>
        </w:rPr>
        <w:t>Ieva Krajinaitė.</w:t>
      </w:r>
    </w:p>
    <w:p w:rsidR="000348DF" w:rsidRPr="0066034C" w:rsidRDefault="000348DF" w:rsidP="00642841">
      <w:pPr>
        <w:numPr>
          <w:ilvl w:val="0"/>
          <w:numId w:val="2"/>
        </w:numPr>
        <w:shd w:val="clear" w:color="auto" w:fill="FFFFFF"/>
        <w:ind w:left="0" w:firstLine="426"/>
        <w:jc w:val="both"/>
        <w:rPr>
          <w:b/>
          <w:szCs w:val="24"/>
        </w:rPr>
      </w:pPr>
      <w:r w:rsidRPr="0066034C">
        <w:rPr>
          <w:b/>
          <w:bCs/>
          <w:szCs w:val="24"/>
        </w:rPr>
        <w:t>Sprendimo projekto rengimo metu gauti specialistų vertinimai</w:t>
      </w:r>
      <w:r w:rsidRPr="0066034C">
        <w:rPr>
          <w:b/>
          <w:szCs w:val="24"/>
        </w:rPr>
        <w:t>.</w:t>
      </w:r>
    </w:p>
    <w:p w:rsidR="000348DF" w:rsidRPr="0066034C" w:rsidRDefault="000348DF" w:rsidP="00642841">
      <w:pPr>
        <w:shd w:val="clear" w:color="auto" w:fill="FFFFFF"/>
        <w:ind w:firstLine="426"/>
        <w:jc w:val="both"/>
        <w:rPr>
          <w:szCs w:val="24"/>
        </w:rPr>
      </w:pPr>
      <w:r w:rsidRPr="0066034C">
        <w:rPr>
          <w:szCs w:val="24"/>
        </w:rPr>
        <w:t>Neigiamų specialistų vertinimų negauta.</w:t>
      </w:r>
    </w:p>
    <w:p w:rsidR="000348DF" w:rsidRPr="0066034C" w:rsidRDefault="000348DF" w:rsidP="00642841">
      <w:pPr>
        <w:numPr>
          <w:ilvl w:val="0"/>
          <w:numId w:val="2"/>
        </w:numPr>
        <w:shd w:val="clear" w:color="auto" w:fill="FFFFFF"/>
        <w:ind w:left="0" w:firstLine="426"/>
        <w:jc w:val="both"/>
        <w:rPr>
          <w:b/>
          <w:szCs w:val="24"/>
        </w:rPr>
      </w:pPr>
      <w:r w:rsidRPr="0066034C">
        <w:rPr>
          <w:b/>
          <w:bCs/>
          <w:szCs w:val="24"/>
        </w:rPr>
        <w:t>Galimos teigiamos ar neigiamos sprendimo priėmimo pasekmės</w:t>
      </w:r>
      <w:r w:rsidRPr="0066034C">
        <w:rPr>
          <w:b/>
          <w:szCs w:val="24"/>
        </w:rPr>
        <w:t>.</w:t>
      </w:r>
    </w:p>
    <w:p w:rsidR="000348DF" w:rsidRPr="0066034C" w:rsidRDefault="000348DF" w:rsidP="00642841">
      <w:pPr>
        <w:shd w:val="clear" w:color="auto" w:fill="FFFFFF"/>
        <w:ind w:firstLine="426"/>
        <w:jc w:val="both"/>
        <w:rPr>
          <w:szCs w:val="24"/>
        </w:rPr>
      </w:pPr>
      <w:r w:rsidRPr="0066034C">
        <w:rPr>
          <w:szCs w:val="24"/>
        </w:rPr>
        <w:t>Neigiamų pasekmių nenumatyta.</w:t>
      </w:r>
    </w:p>
    <w:p w:rsidR="000348DF" w:rsidRPr="0066034C" w:rsidRDefault="000348DF" w:rsidP="00642841">
      <w:pPr>
        <w:numPr>
          <w:ilvl w:val="0"/>
          <w:numId w:val="2"/>
        </w:numPr>
        <w:shd w:val="clear" w:color="auto" w:fill="FFFFFF"/>
        <w:ind w:left="0" w:firstLine="426"/>
        <w:jc w:val="both"/>
        <w:rPr>
          <w:b/>
          <w:szCs w:val="24"/>
        </w:rPr>
      </w:pPr>
      <w:r w:rsidRPr="0066034C">
        <w:rPr>
          <w:b/>
          <w:bCs/>
          <w:szCs w:val="24"/>
        </w:rPr>
        <w:t>Lėšų poreikis sprendimo įgyvendinimui</w:t>
      </w:r>
      <w:r w:rsidRPr="0066034C">
        <w:rPr>
          <w:b/>
          <w:szCs w:val="24"/>
        </w:rPr>
        <w:t>.</w:t>
      </w:r>
    </w:p>
    <w:p w:rsidR="000348DF" w:rsidRPr="0066034C" w:rsidRDefault="000348DF" w:rsidP="00642841">
      <w:pPr>
        <w:shd w:val="clear" w:color="auto" w:fill="FFFFFF"/>
        <w:ind w:firstLine="426"/>
        <w:jc w:val="both"/>
        <w:rPr>
          <w:szCs w:val="24"/>
        </w:rPr>
      </w:pPr>
      <w:r w:rsidRPr="0066034C">
        <w:rPr>
          <w:szCs w:val="24"/>
          <w:shd w:val="clear" w:color="auto" w:fill="FFFFFF"/>
        </w:rPr>
        <w:t>Nereikalaujama.</w:t>
      </w:r>
    </w:p>
    <w:p w:rsidR="000348DF" w:rsidRPr="0066034C" w:rsidRDefault="000348DF" w:rsidP="00642841">
      <w:pPr>
        <w:numPr>
          <w:ilvl w:val="0"/>
          <w:numId w:val="2"/>
        </w:numPr>
        <w:shd w:val="clear" w:color="auto" w:fill="FFFFFF"/>
        <w:ind w:left="0" w:firstLine="426"/>
        <w:jc w:val="both"/>
        <w:rPr>
          <w:b/>
          <w:szCs w:val="24"/>
        </w:rPr>
      </w:pPr>
      <w:r w:rsidRPr="0066034C">
        <w:rPr>
          <w:b/>
          <w:bCs/>
          <w:szCs w:val="24"/>
        </w:rPr>
        <w:t>Antikorupcinis vertinimas</w:t>
      </w:r>
      <w:r w:rsidRPr="0066034C">
        <w:rPr>
          <w:b/>
          <w:szCs w:val="24"/>
        </w:rPr>
        <w:t>.</w:t>
      </w:r>
    </w:p>
    <w:p w:rsidR="000348DF" w:rsidRPr="00ED2A19" w:rsidRDefault="000348DF" w:rsidP="00642841">
      <w:pPr>
        <w:shd w:val="clear" w:color="auto" w:fill="FFFFFF"/>
        <w:ind w:firstLine="426"/>
        <w:jc w:val="both"/>
        <w:rPr>
          <w:szCs w:val="24"/>
          <w:shd w:val="clear" w:color="auto" w:fill="FFFFFF"/>
        </w:rPr>
      </w:pPr>
      <w:r w:rsidRPr="0066034C">
        <w:rPr>
          <w:szCs w:val="24"/>
          <w:shd w:val="clear" w:color="auto" w:fill="FFFFFF"/>
        </w:rPr>
        <w:t>Šis spendimas antikorupciniu požiūriu nevertinamas.</w:t>
      </w:r>
    </w:p>
    <w:p w:rsidR="000348DF" w:rsidRPr="00ED2A19" w:rsidRDefault="000348DF" w:rsidP="000348DF">
      <w:pPr>
        <w:ind w:left="1080"/>
        <w:rPr>
          <w:szCs w:val="24"/>
        </w:rPr>
      </w:pPr>
    </w:p>
    <w:p w:rsidR="000348DF" w:rsidRPr="00ED2A19" w:rsidRDefault="000348DF" w:rsidP="000C1C42">
      <w:pPr>
        <w:rPr>
          <w:szCs w:val="24"/>
        </w:rPr>
      </w:pPr>
    </w:p>
    <w:p w:rsidR="000348DF" w:rsidRPr="00ED2A19" w:rsidRDefault="000348DF" w:rsidP="000348DF">
      <w:pPr>
        <w:shd w:val="clear" w:color="auto" w:fill="FFFFFF"/>
        <w:rPr>
          <w:color w:val="000000"/>
          <w:szCs w:val="24"/>
        </w:rPr>
      </w:pPr>
      <w:r w:rsidRPr="00ED2A19">
        <w:rPr>
          <w:color w:val="000000"/>
          <w:szCs w:val="24"/>
        </w:rPr>
        <w:t xml:space="preserve">Rietavo savivaldybės administracijos </w:t>
      </w:r>
    </w:p>
    <w:p w:rsidR="002A072A" w:rsidRPr="00ED2A19" w:rsidRDefault="001F4A62" w:rsidP="00062271">
      <w:pPr>
        <w:shd w:val="clear" w:color="auto" w:fill="FFFFFF"/>
        <w:rPr>
          <w:color w:val="000000"/>
          <w:szCs w:val="24"/>
          <w:shd w:val="clear" w:color="auto" w:fill="FFFFFF"/>
        </w:rPr>
      </w:pPr>
      <w:r w:rsidRPr="00ED2A19">
        <w:rPr>
          <w:color w:val="000000"/>
          <w:szCs w:val="24"/>
        </w:rPr>
        <w:t>Dokumentų valdymo ir t</w:t>
      </w:r>
      <w:r w:rsidR="000348DF" w:rsidRPr="00ED2A19">
        <w:rPr>
          <w:color w:val="000000"/>
          <w:szCs w:val="24"/>
        </w:rPr>
        <w:t>eisės skyriaus teisininkė</w:t>
      </w:r>
      <w:r w:rsidR="000348DF" w:rsidRPr="00ED2A19">
        <w:rPr>
          <w:color w:val="000000"/>
          <w:szCs w:val="24"/>
        </w:rPr>
        <w:tab/>
      </w:r>
      <w:r w:rsidR="000348DF" w:rsidRPr="00ED2A19">
        <w:rPr>
          <w:color w:val="000000"/>
          <w:szCs w:val="24"/>
        </w:rPr>
        <w:tab/>
      </w:r>
      <w:r w:rsidR="000348DF" w:rsidRPr="00ED2A19">
        <w:rPr>
          <w:color w:val="000000"/>
          <w:szCs w:val="24"/>
        </w:rPr>
        <w:tab/>
      </w:r>
      <w:r w:rsidR="000348DF" w:rsidRPr="00ED2A19">
        <w:rPr>
          <w:color w:val="000000"/>
          <w:szCs w:val="24"/>
        </w:rPr>
        <w:tab/>
      </w:r>
      <w:r w:rsidR="000348DF" w:rsidRPr="00ED2A19">
        <w:rPr>
          <w:color w:val="000000"/>
          <w:szCs w:val="24"/>
        </w:rPr>
        <w:tab/>
      </w:r>
      <w:r w:rsidR="000348DF" w:rsidRPr="00ED2A19">
        <w:rPr>
          <w:color w:val="000000"/>
          <w:szCs w:val="24"/>
          <w:shd w:val="clear" w:color="auto" w:fill="FFFFFF"/>
        </w:rPr>
        <w:t>Ieva Krajinaitė</w:t>
      </w:r>
    </w:p>
    <w:sectPr w:rsidR="002A072A" w:rsidRPr="00ED2A19" w:rsidSect="00062271">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79" w:rsidRDefault="00365A79">
      <w:pPr>
        <w:ind w:firstLine="720"/>
        <w:jc w:val="both"/>
      </w:pPr>
      <w:r>
        <w:separator/>
      </w:r>
    </w:p>
  </w:endnote>
  <w:endnote w:type="continuationSeparator" w:id="0">
    <w:p w:rsidR="00365A79" w:rsidRDefault="00365A7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2A" w:rsidRDefault="00EE47B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79" w:rsidRDefault="00365A79">
      <w:pPr>
        <w:ind w:firstLine="720"/>
        <w:jc w:val="both"/>
      </w:pPr>
      <w:r>
        <w:separator/>
      </w:r>
    </w:p>
  </w:footnote>
  <w:footnote w:type="continuationSeparator" w:id="0">
    <w:p w:rsidR="00365A79" w:rsidRDefault="00365A7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348DF"/>
    <w:rsid w:val="00062271"/>
    <w:rsid w:val="000649D5"/>
    <w:rsid w:val="00090A95"/>
    <w:rsid w:val="000C1C42"/>
    <w:rsid w:val="000C7671"/>
    <w:rsid w:val="000D5C72"/>
    <w:rsid w:val="001964E6"/>
    <w:rsid w:val="001B18AF"/>
    <w:rsid w:val="001D6885"/>
    <w:rsid w:val="001F4A62"/>
    <w:rsid w:val="002730A5"/>
    <w:rsid w:val="00290848"/>
    <w:rsid w:val="002A072A"/>
    <w:rsid w:val="002A1C89"/>
    <w:rsid w:val="002B1CB2"/>
    <w:rsid w:val="00365A79"/>
    <w:rsid w:val="003A389B"/>
    <w:rsid w:val="003A3B09"/>
    <w:rsid w:val="003E7CCF"/>
    <w:rsid w:val="00414367"/>
    <w:rsid w:val="00417D66"/>
    <w:rsid w:val="00432886"/>
    <w:rsid w:val="004668C2"/>
    <w:rsid w:val="00527682"/>
    <w:rsid w:val="00552318"/>
    <w:rsid w:val="005810DC"/>
    <w:rsid w:val="00642841"/>
    <w:rsid w:val="0066034C"/>
    <w:rsid w:val="00676B6C"/>
    <w:rsid w:val="006A7166"/>
    <w:rsid w:val="006F383A"/>
    <w:rsid w:val="00736D14"/>
    <w:rsid w:val="007C1BE3"/>
    <w:rsid w:val="008411E1"/>
    <w:rsid w:val="008B6B78"/>
    <w:rsid w:val="008E526B"/>
    <w:rsid w:val="008F4950"/>
    <w:rsid w:val="00931055"/>
    <w:rsid w:val="009C5849"/>
    <w:rsid w:val="00A463C0"/>
    <w:rsid w:val="00AD280E"/>
    <w:rsid w:val="00B35491"/>
    <w:rsid w:val="00B43271"/>
    <w:rsid w:val="00B61C05"/>
    <w:rsid w:val="00B973F7"/>
    <w:rsid w:val="00BC7E4D"/>
    <w:rsid w:val="00BE1BFD"/>
    <w:rsid w:val="00BF3B75"/>
    <w:rsid w:val="00C25AD0"/>
    <w:rsid w:val="00C402BF"/>
    <w:rsid w:val="00C40CA3"/>
    <w:rsid w:val="00C5464B"/>
    <w:rsid w:val="00C80D74"/>
    <w:rsid w:val="00C91A43"/>
    <w:rsid w:val="00CB7BD9"/>
    <w:rsid w:val="00CF2A3A"/>
    <w:rsid w:val="00D51319"/>
    <w:rsid w:val="00D520C3"/>
    <w:rsid w:val="00D93883"/>
    <w:rsid w:val="00DC73D9"/>
    <w:rsid w:val="00ED2A19"/>
    <w:rsid w:val="00EE4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41652">
      <w:bodyDiv w:val="1"/>
      <w:marLeft w:val="0"/>
      <w:marRight w:val="0"/>
      <w:marTop w:val="0"/>
      <w:marBottom w:val="0"/>
      <w:divBdr>
        <w:top w:val="none" w:sz="0" w:space="0" w:color="auto"/>
        <w:left w:val="none" w:sz="0" w:space="0" w:color="auto"/>
        <w:bottom w:val="none" w:sz="0" w:space="0" w:color="auto"/>
        <w:right w:val="none" w:sz="0" w:space="0" w:color="auto"/>
      </w:divBdr>
    </w:div>
    <w:div w:id="1435781652">
      <w:bodyDiv w:val="1"/>
      <w:marLeft w:val="0"/>
      <w:marRight w:val="0"/>
      <w:marTop w:val="0"/>
      <w:marBottom w:val="0"/>
      <w:divBdr>
        <w:top w:val="none" w:sz="0" w:space="0" w:color="auto"/>
        <w:left w:val="none" w:sz="0" w:space="0" w:color="auto"/>
        <w:bottom w:val="none" w:sz="0" w:space="0" w:color="auto"/>
        <w:right w:val="none" w:sz="0" w:space="0" w:color="auto"/>
      </w:divBdr>
      <w:divsChild>
        <w:div w:id="966860417">
          <w:marLeft w:val="0"/>
          <w:marRight w:val="0"/>
          <w:marTop w:val="0"/>
          <w:marBottom w:val="0"/>
          <w:divBdr>
            <w:top w:val="none" w:sz="0" w:space="0" w:color="auto"/>
            <w:left w:val="none" w:sz="0" w:space="0" w:color="auto"/>
            <w:bottom w:val="none" w:sz="0" w:space="0" w:color="auto"/>
            <w:right w:val="none" w:sz="0" w:space="0" w:color="auto"/>
          </w:divBdr>
        </w:div>
      </w:divsChild>
    </w:div>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B106-7037-482D-8091-3771B290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2490</Words>
  <Characters>1420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2020-06-29T09:40:00Z</cp:lastPrinted>
  <dcterms:created xsi:type="dcterms:W3CDTF">2020-06-29T09:40:00Z</dcterms:created>
  <dcterms:modified xsi:type="dcterms:W3CDTF">2020-06-29T09:40:00Z</dcterms:modified>
</cp:coreProperties>
</file>