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4B" w:rsidRDefault="00E44CDF">
      <w:pPr>
        <w:framePr w:w="2767" w:h="365" w:hSpace="180" w:wrap="auto" w:vAnchor="text" w:hAnchor="page" w:x="8242" w:y="-593"/>
        <w:jc w:val="center"/>
        <w:rPr>
          <w:b/>
          <w:bCs/>
        </w:rPr>
      </w:pPr>
      <w:r>
        <w:rPr>
          <w:b/>
          <w:bCs/>
        </w:rPr>
        <w:t>     </w:t>
      </w:r>
      <w:r w:rsidR="008273B3">
        <w:rPr>
          <w:b/>
          <w:bCs/>
        </w:rPr>
        <w:t>p</w:t>
      </w:r>
      <w:r w:rsidR="00A55685">
        <w:rPr>
          <w:b/>
          <w:bCs/>
        </w:rPr>
        <w:t>rojektas</w:t>
      </w:r>
    </w:p>
    <w:p w:rsidR="003C494B" w:rsidRDefault="000D0EBA">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4989673" r:id="rId9"/>
        </w:pict>
      </w:r>
    </w:p>
    <w:p w:rsidR="003C494B" w:rsidRDefault="003C494B">
      <w:pPr>
        <w:jc w:val="both"/>
      </w:pPr>
    </w:p>
    <w:p w:rsidR="003C494B" w:rsidRDefault="003C494B">
      <w:pPr>
        <w:jc w:val="both"/>
      </w:pPr>
    </w:p>
    <w:p w:rsidR="003C494B" w:rsidRDefault="003C494B">
      <w:pPr>
        <w:ind w:firstLine="1502"/>
        <w:jc w:val="both"/>
      </w:pPr>
    </w:p>
    <w:p w:rsidR="003C494B" w:rsidRDefault="003C494B">
      <w:pPr>
        <w:shd w:val="solid" w:color="FFFFFF" w:fill="FFFFFF"/>
        <w:tabs>
          <w:tab w:val="left" w:pos="-851"/>
        </w:tabs>
        <w:jc w:val="center"/>
        <w:rPr>
          <w:caps/>
          <w:sz w:val="16"/>
        </w:rPr>
      </w:pPr>
    </w:p>
    <w:p w:rsidR="003C494B" w:rsidRDefault="00E44CDF">
      <w:pPr>
        <w:shd w:val="solid" w:color="FFFFFF" w:fill="FFFFFF"/>
        <w:jc w:val="center"/>
        <w:rPr>
          <w:b/>
        </w:rPr>
      </w:pPr>
      <w:r>
        <w:rPr>
          <w:b/>
        </w:rPr>
        <w:t>RIETAVO SAVIVALDYBĖS TARYBA</w:t>
      </w:r>
    </w:p>
    <w:p w:rsidR="003C494B" w:rsidRDefault="003C494B">
      <w:pPr>
        <w:shd w:val="solid" w:color="FFFFFF" w:fill="FFFFFF"/>
        <w:jc w:val="center"/>
        <w:rPr>
          <w:b/>
        </w:rPr>
      </w:pPr>
    </w:p>
    <w:p w:rsidR="003C494B" w:rsidRDefault="003C494B">
      <w:pPr>
        <w:shd w:val="solid" w:color="FFFFFF" w:fill="FFFFFF"/>
        <w:jc w:val="center"/>
        <w:rPr>
          <w:b/>
          <w:bCs/>
        </w:rPr>
      </w:pPr>
    </w:p>
    <w:p w:rsidR="003C494B" w:rsidRPr="000E5981" w:rsidRDefault="00E44CDF">
      <w:pPr>
        <w:shd w:val="solid" w:color="FFFFFF" w:fill="FFFFFF"/>
        <w:jc w:val="center"/>
        <w:rPr>
          <w:b/>
          <w:bCs/>
          <w:szCs w:val="24"/>
        </w:rPr>
      </w:pPr>
      <w:r w:rsidRPr="000E5981">
        <w:rPr>
          <w:b/>
          <w:bCs/>
          <w:szCs w:val="24"/>
        </w:rPr>
        <w:t>SPRENDIMAS</w:t>
      </w:r>
    </w:p>
    <w:p w:rsidR="003411DF" w:rsidRPr="000E5981" w:rsidRDefault="00E44CDF" w:rsidP="00CD296D">
      <w:pPr>
        <w:shd w:val="solid" w:color="FFFFFF" w:fill="FFFFFF"/>
        <w:jc w:val="center"/>
        <w:rPr>
          <w:b/>
          <w:bCs/>
          <w:szCs w:val="24"/>
        </w:rPr>
      </w:pPr>
      <w:r w:rsidRPr="000E5981">
        <w:rPr>
          <w:b/>
          <w:bCs/>
          <w:szCs w:val="24"/>
        </w:rPr>
        <w:t xml:space="preserve">DĖL RIETAVO SAVIVALDYBĖS </w:t>
      </w:r>
      <w:r w:rsidR="00131E71">
        <w:rPr>
          <w:b/>
          <w:bCs/>
          <w:szCs w:val="24"/>
        </w:rPr>
        <w:t>TARYBOS 2011-05-26 SPRENDIMU NR. T1-82</w:t>
      </w:r>
      <w:r w:rsidR="000E5981">
        <w:rPr>
          <w:b/>
          <w:bCs/>
          <w:szCs w:val="24"/>
        </w:rPr>
        <w:t xml:space="preserve"> </w:t>
      </w:r>
      <w:r w:rsidR="003411DF">
        <w:rPr>
          <w:b/>
          <w:bCs/>
          <w:szCs w:val="24"/>
        </w:rPr>
        <w:t xml:space="preserve">PATVIRTINTO </w:t>
      </w:r>
      <w:r w:rsidR="009D001D" w:rsidRPr="00760C69">
        <w:rPr>
          <w:b/>
          <w:bCs/>
          <w:szCs w:val="24"/>
        </w:rPr>
        <w:t>RIETAVO SAVIVALDYBĖS</w:t>
      </w:r>
      <w:r w:rsidR="009D001D">
        <w:rPr>
          <w:b/>
          <w:bCs/>
          <w:szCs w:val="24"/>
        </w:rPr>
        <w:t xml:space="preserve"> </w:t>
      </w:r>
      <w:r w:rsidR="003411DF">
        <w:rPr>
          <w:b/>
          <w:bCs/>
          <w:szCs w:val="24"/>
        </w:rPr>
        <w:t xml:space="preserve">VANDENS TIEKIMO  IR NUOTEKŲ TVARKYMO INFRASTRUKTŪROS PLĖTROS SPECIALIOJO PLANO </w:t>
      </w:r>
      <w:r w:rsidR="003411DF" w:rsidRPr="000E5981">
        <w:rPr>
          <w:b/>
          <w:bCs/>
          <w:szCs w:val="24"/>
        </w:rPr>
        <w:t xml:space="preserve"> </w:t>
      </w:r>
      <w:r w:rsidR="00FB7A0D">
        <w:rPr>
          <w:b/>
          <w:bCs/>
          <w:szCs w:val="24"/>
        </w:rPr>
        <w:t>PAKEI</w:t>
      </w:r>
      <w:r w:rsidR="00D5797C">
        <w:rPr>
          <w:b/>
          <w:bCs/>
          <w:szCs w:val="24"/>
        </w:rPr>
        <w:t>TIMO</w:t>
      </w:r>
    </w:p>
    <w:p w:rsidR="001B4931" w:rsidRDefault="001B4931" w:rsidP="001B4931">
      <w:pPr>
        <w:framePr w:w="5378" w:h="365" w:hRule="exact" w:hSpace="1418" w:wrap="auto" w:vAnchor="page" w:hAnchor="page" w:x="3839" w:y="4921"/>
        <w:shd w:val="solid" w:color="FFFFFF" w:fill="FFFFFF"/>
        <w:jc w:val="center"/>
      </w:pPr>
      <w:r>
        <w:t>Rietavas</w:t>
      </w:r>
    </w:p>
    <w:p w:rsidR="000E5981" w:rsidRDefault="000E5981" w:rsidP="00CD296D">
      <w:pPr>
        <w:framePr w:w="5378" w:h="365" w:hRule="exact" w:hSpace="1418" w:wrap="auto" w:vAnchor="page" w:hAnchor="page" w:x="3839" w:y="4921"/>
        <w:shd w:val="solid" w:color="FFFFFF" w:fill="FFFFFF"/>
      </w:pPr>
    </w:p>
    <w:p w:rsidR="001B4931" w:rsidRDefault="001B4931" w:rsidP="00CD296D">
      <w:pPr>
        <w:shd w:val="solid" w:color="FFFFFF" w:fill="FFFFFF"/>
        <w:jc w:val="center"/>
      </w:pPr>
    </w:p>
    <w:p w:rsidR="00CD296D" w:rsidRDefault="00CD296D" w:rsidP="00CD296D">
      <w:pPr>
        <w:shd w:val="solid" w:color="FFFFFF" w:fill="FFFFFF"/>
        <w:jc w:val="center"/>
      </w:pPr>
      <w:r>
        <w:t>2019 m</w:t>
      </w:r>
      <w:r w:rsidRPr="00CD296D">
        <w:t xml:space="preserve"> </w:t>
      </w:r>
      <w:r>
        <w:t>lapkričio</w:t>
      </w:r>
      <w:r w:rsidRPr="000E5981">
        <w:t xml:space="preserve"> </w:t>
      </w:r>
      <w:r>
        <w:t>21 d. Nr. T1-</w:t>
      </w:r>
      <w:r w:rsidRPr="000E5981">
        <w:t xml:space="preserve"> </w:t>
      </w:r>
    </w:p>
    <w:p w:rsidR="003C494B" w:rsidRDefault="003C494B">
      <w:pPr>
        <w:rPr>
          <w:sz w:val="10"/>
          <w:szCs w:val="10"/>
        </w:rPr>
      </w:pPr>
    </w:p>
    <w:p w:rsidR="003C494B" w:rsidRDefault="003C494B">
      <w:pPr>
        <w:shd w:val="solid" w:color="FFFFFF" w:fill="FFFFFF"/>
        <w:ind w:right="28"/>
        <w:rPr>
          <w:sz w:val="12"/>
        </w:rPr>
      </w:pPr>
    </w:p>
    <w:p w:rsidR="003C494B" w:rsidRDefault="003C494B">
      <w:pPr>
        <w:tabs>
          <w:tab w:val="center" w:pos="5548"/>
        </w:tabs>
        <w:ind w:firstLine="720"/>
        <w:jc w:val="both"/>
        <w:sectPr w:rsidR="003C494B">
          <w:footerReference w:type="default" r:id="rId10"/>
          <w:type w:val="continuous"/>
          <w:pgSz w:w="11907" w:h="16840" w:code="9"/>
          <w:pgMar w:top="1134" w:right="708" w:bottom="567" w:left="1701" w:header="680" w:footer="454" w:gutter="0"/>
          <w:cols w:space="720"/>
        </w:sectPr>
      </w:pPr>
    </w:p>
    <w:p w:rsidR="003C494B" w:rsidRDefault="00E44CDF">
      <w:pPr>
        <w:tabs>
          <w:tab w:val="left" w:pos="0"/>
        </w:tabs>
        <w:ind w:firstLine="782"/>
        <w:jc w:val="both"/>
      </w:pPr>
      <w:r>
        <w:lastRenderedPageBreak/>
        <w:t>Vadovaudamasi Lietuvos Respublikos vietos sav</w:t>
      </w:r>
      <w:r w:rsidR="002D5CD7">
        <w:t>ivaldos įstatymo 6 straipsnio 30</w:t>
      </w:r>
      <w:r>
        <w:t xml:space="preserve"> punktu, 18 straipsnio 1 dalimi, </w:t>
      </w:r>
      <w:r w:rsidR="002D5CD7">
        <w:t>Lietuvos Respublikos geriamojo vandens tiekimo ir nuotekų tvarkymo įstatymo Nr. X-764 2, 3,</w:t>
      </w:r>
      <w:r w:rsidR="008024AE">
        <w:t xml:space="preserve"> </w:t>
      </w:r>
      <w:r w:rsidR="002D5CD7">
        <w:t>6,</w:t>
      </w:r>
      <w:r w:rsidR="008024AE">
        <w:t xml:space="preserve"> </w:t>
      </w:r>
      <w:r w:rsidR="002D5CD7">
        <w:t>9,</w:t>
      </w:r>
      <w:r w:rsidR="008024AE">
        <w:t xml:space="preserve"> </w:t>
      </w:r>
      <w:r w:rsidR="002D5CD7">
        <w:t>10, 12, 16, 20, 21, 22, 2</w:t>
      </w:r>
      <w:r w:rsidR="008024AE">
        <w:t>3</w:t>
      </w:r>
      <w:r w:rsidR="002D5CD7">
        <w:t xml:space="preserve">, 32, </w:t>
      </w:r>
      <w:r w:rsidR="001B4931">
        <w:t>33, 34, 35 ir</w:t>
      </w:r>
      <w:r w:rsidR="008024AE">
        <w:t xml:space="preserve"> 38 straipsnių pakeitimo </w:t>
      </w:r>
      <w:r w:rsidR="008E3E38">
        <w:t>ir įstatymo papildymo 34</w:t>
      </w:r>
      <w:r w:rsidR="008E3E38">
        <w:rPr>
          <w:vertAlign w:val="superscript"/>
        </w:rPr>
        <w:t>1</w:t>
      </w:r>
      <w:r w:rsidR="008E3E38">
        <w:t>, 35</w:t>
      </w:r>
      <w:r w:rsidR="008E3E38">
        <w:rPr>
          <w:vertAlign w:val="superscript"/>
        </w:rPr>
        <w:t>1</w:t>
      </w:r>
      <w:r w:rsidR="008E3E38">
        <w:t xml:space="preserve"> straipsniais ir priedu įstatym</w:t>
      </w:r>
      <w:r w:rsidR="00F80B77">
        <w:t>o 21 straipsnio 3 dalimi</w:t>
      </w:r>
      <w:r w:rsidR="002B458E" w:rsidRPr="00AF4C3E">
        <w:t>,</w:t>
      </w:r>
      <w:r w:rsidRPr="00AF4C3E">
        <w:t xml:space="preserve"> Rietavo</w:t>
      </w:r>
      <w:r w:rsidRPr="00E018C0">
        <w:t xml:space="preserve"> savivaldybės taryba</w:t>
      </w:r>
      <w:r>
        <w:t xml:space="preserve"> </w:t>
      </w:r>
      <w:r w:rsidR="000E5981">
        <w:t xml:space="preserve"> </w:t>
      </w:r>
      <w:r>
        <w:t>n</w:t>
      </w:r>
      <w:r w:rsidR="000E5981">
        <w:t xml:space="preserve"> </w:t>
      </w:r>
      <w:r>
        <w:t>u</w:t>
      </w:r>
      <w:r w:rsidR="000E5981">
        <w:t xml:space="preserve"> s </w:t>
      </w:r>
      <w:r>
        <w:t>p</w:t>
      </w:r>
      <w:r w:rsidR="000E5981">
        <w:t xml:space="preserve"> </w:t>
      </w:r>
      <w:r>
        <w:t>r</w:t>
      </w:r>
      <w:r w:rsidR="000E5981">
        <w:t xml:space="preserve"> </w:t>
      </w:r>
      <w:r>
        <w:t>e</w:t>
      </w:r>
      <w:r w:rsidR="000E5981">
        <w:t xml:space="preserve"> </w:t>
      </w:r>
      <w:r w:rsidR="00314900">
        <w:t>n</w:t>
      </w:r>
      <w:r w:rsidR="000E5981">
        <w:t xml:space="preserve"> </w:t>
      </w:r>
      <w:r>
        <w:t>d</w:t>
      </w:r>
      <w:r w:rsidR="000E5981">
        <w:t xml:space="preserve"> </w:t>
      </w:r>
      <w:r>
        <w:t>ž</w:t>
      </w:r>
      <w:r w:rsidR="000E5981">
        <w:t xml:space="preserve"> </w:t>
      </w:r>
      <w:r>
        <w:t>i</w:t>
      </w:r>
      <w:r w:rsidR="000E5981">
        <w:t xml:space="preserve"> </w:t>
      </w:r>
      <w:r>
        <w:t>a:</w:t>
      </w:r>
    </w:p>
    <w:p w:rsidR="00287284" w:rsidRDefault="00841381" w:rsidP="00287284">
      <w:pPr>
        <w:tabs>
          <w:tab w:val="left" w:pos="0"/>
        </w:tabs>
        <w:ind w:firstLine="709"/>
        <w:jc w:val="both"/>
      </w:pPr>
      <w:r>
        <w:t>1. Rengti</w:t>
      </w:r>
      <w:r w:rsidR="00E44CDF">
        <w:t xml:space="preserve"> Rietavo savivaldybės </w:t>
      </w:r>
      <w:r>
        <w:t>tarybos 2011</w:t>
      </w:r>
      <w:r w:rsidR="00511255">
        <w:t xml:space="preserve"> m. </w:t>
      </w:r>
      <w:r>
        <w:t>gegužės 26</w:t>
      </w:r>
      <w:r w:rsidR="00511255">
        <w:t xml:space="preserve"> d. sprendim</w:t>
      </w:r>
      <w:r w:rsidR="00AF4C3E">
        <w:t>u</w:t>
      </w:r>
      <w:r>
        <w:t xml:space="preserve"> Nr. T1-82</w:t>
      </w:r>
      <w:r w:rsidR="00511255">
        <w:t xml:space="preserve"> „Dėl Rietavo savivaldybės </w:t>
      </w:r>
      <w:r w:rsidRPr="00841381">
        <w:rPr>
          <w:bCs/>
          <w:szCs w:val="24"/>
        </w:rPr>
        <w:t>vandens tiekimo  ir nuotekų tvarkymo infrastruktūros plėtros specialiojo plano patvirtinimo</w:t>
      </w:r>
      <w:r>
        <w:rPr>
          <w:bCs/>
          <w:szCs w:val="24"/>
        </w:rPr>
        <w:t>“</w:t>
      </w:r>
      <w:r w:rsidRPr="00841381">
        <w:rPr>
          <w:sz w:val="22"/>
        </w:rPr>
        <w:t xml:space="preserve"> </w:t>
      </w:r>
      <w:r w:rsidR="00BF59F5">
        <w:rPr>
          <w:sz w:val="22"/>
        </w:rPr>
        <w:t>patvirtinto</w:t>
      </w:r>
      <w:r>
        <w:rPr>
          <w:sz w:val="22"/>
        </w:rPr>
        <w:t xml:space="preserve"> </w:t>
      </w:r>
      <w:r>
        <w:t xml:space="preserve">Rietavo savivaldybės </w:t>
      </w:r>
      <w:r w:rsidRPr="00841381">
        <w:rPr>
          <w:bCs/>
          <w:szCs w:val="24"/>
        </w:rPr>
        <w:t>vandens tiekimo  ir nuotekų tvarkymo infrastruktūros plėtros specialiojo plano</w:t>
      </w:r>
      <w:r>
        <w:t xml:space="preserve"> kei</w:t>
      </w:r>
      <w:r w:rsidR="009462E5">
        <w:t>timą.</w:t>
      </w:r>
      <w:r>
        <w:t xml:space="preserve"> </w:t>
      </w:r>
    </w:p>
    <w:p w:rsidR="00841381" w:rsidRDefault="00841381" w:rsidP="00287284">
      <w:pPr>
        <w:tabs>
          <w:tab w:val="left" w:pos="0"/>
        </w:tabs>
        <w:ind w:firstLine="709"/>
        <w:jc w:val="both"/>
      </w:pPr>
      <w:r>
        <w:t xml:space="preserve">2. </w:t>
      </w:r>
      <w:r w:rsidR="00BF59F5">
        <w:t>Papildyti</w:t>
      </w:r>
      <w:r w:rsidR="00001169">
        <w:t xml:space="preserve"> Rietavo savivaldybės tary</w:t>
      </w:r>
      <w:r w:rsidR="00CD296D">
        <w:t>bos 2017 m. birželio mėn. 15</w:t>
      </w:r>
      <w:r w:rsidR="00001169">
        <w:t xml:space="preserve"> d. sprendimu </w:t>
      </w:r>
      <w:r w:rsidR="00CD296D">
        <w:t xml:space="preserve">Nr. T1-119 </w:t>
      </w:r>
      <w:r w:rsidR="00001169">
        <w:t xml:space="preserve">patvirtinto Rietavo savivaldybės </w:t>
      </w:r>
      <w:r w:rsidR="00CD296D">
        <w:t xml:space="preserve">strateginio </w:t>
      </w:r>
      <w:r w:rsidR="00001169">
        <w:t xml:space="preserve">plėtros </w:t>
      </w:r>
      <w:r w:rsidR="00CD296D">
        <w:t>plano iki 2020</w:t>
      </w:r>
      <w:r w:rsidR="00E011B3">
        <w:t xml:space="preserve"> m. priemonių plano 3</w:t>
      </w:r>
      <w:r w:rsidR="003D206E">
        <w:t xml:space="preserve"> </w:t>
      </w:r>
      <w:r w:rsidR="00E011B3">
        <w:t>prioriteto 3.1. tikslo 3.1.1. uždavinio 3.1.1.3</w:t>
      </w:r>
      <w:r w:rsidR="00E011B3" w:rsidRPr="00E011B3">
        <w:t xml:space="preserve"> </w:t>
      </w:r>
      <w:r w:rsidR="00E011B3">
        <w:t>priemonę 3.1.1.3.1. projektu ,,</w:t>
      </w:r>
      <w:r w:rsidR="00001169">
        <w:t xml:space="preserve">Rietavo savivaldybės </w:t>
      </w:r>
      <w:r w:rsidR="00E011B3">
        <w:t xml:space="preserve">geriamojo </w:t>
      </w:r>
      <w:r w:rsidR="00001169" w:rsidRPr="00841381">
        <w:rPr>
          <w:bCs/>
          <w:szCs w:val="24"/>
        </w:rPr>
        <w:t>vandens tiekimo  ir nuotekų tvarkymo infrastruktūros plėtros specialiojo plano</w:t>
      </w:r>
      <w:r w:rsidR="00001169">
        <w:t xml:space="preserve"> kei</w:t>
      </w:r>
      <w:r w:rsidR="002E5A1D">
        <w:t>timas</w:t>
      </w:r>
      <w:r w:rsidR="001B4931">
        <w:t>“</w:t>
      </w:r>
      <w:r w:rsidR="00001169">
        <w:t>.</w:t>
      </w:r>
      <w:r w:rsidR="00BF59F5">
        <w:t xml:space="preserve"> </w:t>
      </w:r>
    </w:p>
    <w:p w:rsidR="00E7098B" w:rsidRDefault="00BF59F5" w:rsidP="00BF59F5">
      <w:pPr>
        <w:tabs>
          <w:tab w:val="left" w:pos="0"/>
        </w:tabs>
        <w:ind w:firstLine="709"/>
        <w:jc w:val="both"/>
      </w:pPr>
      <w:r>
        <w:t xml:space="preserve">3. Įpareigoti Savivaldybės administracijos direktorių Vytautą </w:t>
      </w:r>
      <w:proofErr w:type="spellStart"/>
      <w:r>
        <w:t>Dičiūną</w:t>
      </w:r>
      <w:proofErr w:type="spellEnd"/>
      <w:r>
        <w:t xml:space="preserve"> įgyvendinti Rietavo savivaldybės geriamojo vandens tiekimo </w:t>
      </w:r>
      <w:r w:rsidRPr="00841381">
        <w:rPr>
          <w:bCs/>
          <w:szCs w:val="24"/>
        </w:rPr>
        <w:t>ir nuotekų tvarkymo infrastruktūros plėtros specialiojo plano</w:t>
      </w:r>
      <w:r w:rsidR="00001169">
        <w:t xml:space="preserve"> keitimą</w:t>
      </w:r>
      <w:r w:rsidR="00001169" w:rsidRPr="00001169">
        <w:t xml:space="preserve"> </w:t>
      </w:r>
      <w:r w:rsidR="00001169">
        <w:t xml:space="preserve">ir nustatyti aglomeracijų ribas.  </w:t>
      </w:r>
      <w:r>
        <w:t xml:space="preserve"> </w:t>
      </w:r>
    </w:p>
    <w:p w:rsidR="003C494B" w:rsidRDefault="00E44CDF">
      <w:pPr>
        <w:tabs>
          <w:tab w:val="left" w:pos="0"/>
        </w:tabs>
        <w:ind w:firstLine="720"/>
        <w:jc w:val="both"/>
        <w:rPr>
          <w:color w:val="000000"/>
          <w:szCs w:val="24"/>
          <w:lang w:eastAsia="lt-LT"/>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C494B" w:rsidRDefault="003C494B">
      <w:pPr>
        <w:tabs>
          <w:tab w:val="left" w:pos="1247"/>
        </w:tabs>
        <w:jc w:val="both"/>
      </w:pPr>
    </w:p>
    <w:p w:rsidR="003C494B" w:rsidRDefault="00E44CDF" w:rsidP="00E33C3A">
      <w:pPr>
        <w:tabs>
          <w:tab w:val="left" w:pos="1247"/>
        </w:tabs>
        <w:jc w:val="both"/>
      </w:pPr>
      <w:r>
        <w:t>Savivaldybės meras</w:t>
      </w:r>
      <w:r>
        <w:tab/>
      </w:r>
      <w:r>
        <w:tab/>
      </w:r>
      <w:r>
        <w:tab/>
      </w:r>
      <w:r>
        <w:tab/>
      </w:r>
      <w:r>
        <w:tab/>
      </w:r>
      <w:r w:rsidR="00C72101">
        <w:tab/>
      </w:r>
      <w:r w:rsidR="00C72101">
        <w:tab/>
      </w:r>
      <w:r>
        <w:tab/>
      </w:r>
      <w:r>
        <w:tab/>
      </w:r>
    </w:p>
    <w:p w:rsidR="003C494B" w:rsidRDefault="003C494B">
      <w:pPr>
        <w:tabs>
          <w:tab w:val="left" w:pos="1247"/>
        </w:tabs>
        <w:jc w:val="both"/>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1B4931" w:rsidRDefault="001B4931" w:rsidP="00AB255D">
      <w:pPr>
        <w:pStyle w:val="Pagrindiniotekstotrauka"/>
        <w:tabs>
          <w:tab w:val="left" w:pos="1247"/>
        </w:tabs>
        <w:ind w:firstLine="0"/>
        <w:jc w:val="center"/>
        <w:rPr>
          <w:b/>
          <w:szCs w:val="24"/>
        </w:rPr>
      </w:pPr>
    </w:p>
    <w:p w:rsidR="001B4931" w:rsidRDefault="001B4931"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287284" w:rsidRDefault="00287284" w:rsidP="00AB255D">
      <w:pPr>
        <w:pStyle w:val="Pagrindiniotekstotrauka"/>
        <w:tabs>
          <w:tab w:val="left" w:pos="1247"/>
        </w:tabs>
        <w:ind w:firstLine="0"/>
        <w:jc w:val="center"/>
        <w:rPr>
          <w:b/>
          <w:szCs w:val="24"/>
        </w:rPr>
      </w:pPr>
    </w:p>
    <w:p w:rsidR="00792A4A" w:rsidRPr="0002640B" w:rsidRDefault="00792A4A" w:rsidP="00AB255D">
      <w:pPr>
        <w:pStyle w:val="Pagrindiniotekstotrauka"/>
        <w:tabs>
          <w:tab w:val="left" w:pos="1247"/>
        </w:tabs>
        <w:ind w:firstLine="0"/>
        <w:jc w:val="center"/>
      </w:pPr>
      <w:r>
        <w:rPr>
          <w:b/>
          <w:szCs w:val="24"/>
        </w:rPr>
        <w:lastRenderedPageBreak/>
        <w:t>RIETAVO SAVIVALDYBĖS ADMINISTRACIJOS</w:t>
      </w:r>
    </w:p>
    <w:p w:rsidR="00792A4A" w:rsidRDefault="00792A4A" w:rsidP="00792A4A">
      <w:pPr>
        <w:tabs>
          <w:tab w:val="left" w:pos="1247"/>
        </w:tabs>
        <w:jc w:val="center"/>
        <w:rPr>
          <w:b/>
        </w:rPr>
      </w:pPr>
      <w:r>
        <w:rPr>
          <w:b/>
        </w:rPr>
        <w:t>ŪKIO PLĖTROS IR INVESTICIJŲ SKYRIUS</w:t>
      </w:r>
    </w:p>
    <w:p w:rsidR="00792A4A" w:rsidRDefault="00792A4A" w:rsidP="00792A4A">
      <w:pPr>
        <w:jc w:val="center"/>
        <w:rPr>
          <w:b/>
          <w:szCs w:val="24"/>
        </w:rPr>
      </w:pPr>
    </w:p>
    <w:p w:rsidR="00792A4A" w:rsidRDefault="00792A4A" w:rsidP="00792A4A">
      <w:pPr>
        <w:jc w:val="center"/>
        <w:rPr>
          <w:b/>
          <w:szCs w:val="24"/>
        </w:rPr>
      </w:pPr>
      <w:r>
        <w:rPr>
          <w:b/>
          <w:szCs w:val="24"/>
        </w:rPr>
        <w:t xml:space="preserve">AIŠKINAMASIS RAŠTAS PRIE SPRENDIMO </w:t>
      </w:r>
    </w:p>
    <w:p w:rsidR="00B11951" w:rsidRDefault="001B4931" w:rsidP="00B11951">
      <w:pPr>
        <w:shd w:val="solid" w:color="FFFFFF" w:fill="FFFFFF"/>
        <w:jc w:val="center"/>
        <w:rPr>
          <w:b/>
          <w:bCs/>
          <w:szCs w:val="24"/>
        </w:rPr>
      </w:pPr>
      <w:r>
        <w:rPr>
          <w:b/>
          <w:bCs/>
          <w:szCs w:val="24"/>
        </w:rPr>
        <w:t>„</w:t>
      </w:r>
      <w:r w:rsidR="00B11951" w:rsidRPr="000E5981">
        <w:rPr>
          <w:b/>
          <w:bCs/>
          <w:szCs w:val="24"/>
        </w:rPr>
        <w:t xml:space="preserve">DĖL RIETAVO SAVIVALDYBĖS </w:t>
      </w:r>
      <w:r w:rsidR="00B11951">
        <w:rPr>
          <w:b/>
          <w:bCs/>
          <w:szCs w:val="24"/>
        </w:rPr>
        <w:t xml:space="preserve">TARYBOS 2011-05-26 SPRENDIMU NR. T1-82 PATVIRTINTO </w:t>
      </w:r>
      <w:r w:rsidR="009D001D" w:rsidRPr="00760C69">
        <w:rPr>
          <w:b/>
          <w:bCs/>
          <w:szCs w:val="24"/>
        </w:rPr>
        <w:t>RIETAVO SAVIVALDYBĖS</w:t>
      </w:r>
      <w:r w:rsidR="009D001D">
        <w:rPr>
          <w:b/>
          <w:bCs/>
          <w:szCs w:val="24"/>
        </w:rPr>
        <w:t xml:space="preserve"> </w:t>
      </w:r>
      <w:r w:rsidR="00B11951">
        <w:rPr>
          <w:b/>
          <w:bCs/>
          <w:szCs w:val="24"/>
        </w:rPr>
        <w:t xml:space="preserve">VANDENS TIEKIMO  IR NUOTEKŲ TVARKYMO INFRASTRUKTŪROS PLĖTROS SPECIALIOJO PLANO </w:t>
      </w:r>
      <w:r w:rsidR="00B11951" w:rsidRPr="000E5981">
        <w:rPr>
          <w:b/>
          <w:bCs/>
          <w:szCs w:val="24"/>
        </w:rPr>
        <w:t xml:space="preserve"> </w:t>
      </w:r>
      <w:r w:rsidR="00B11951">
        <w:rPr>
          <w:b/>
          <w:bCs/>
          <w:szCs w:val="24"/>
        </w:rPr>
        <w:t>PAKEITIMO</w:t>
      </w:r>
      <w:r>
        <w:rPr>
          <w:b/>
          <w:bCs/>
          <w:szCs w:val="24"/>
        </w:rPr>
        <w:t>“</w:t>
      </w:r>
      <w:r w:rsidR="00B11951">
        <w:rPr>
          <w:b/>
          <w:bCs/>
          <w:szCs w:val="24"/>
        </w:rPr>
        <w:t xml:space="preserve"> </w:t>
      </w:r>
    </w:p>
    <w:p w:rsidR="00792A4A" w:rsidRDefault="00792A4A" w:rsidP="00792A4A">
      <w:pPr>
        <w:jc w:val="center"/>
        <w:rPr>
          <w:b/>
          <w:szCs w:val="24"/>
        </w:rPr>
      </w:pPr>
      <w:r>
        <w:rPr>
          <w:b/>
          <w:bCs/>
          <w:szCs w:val="24"/>
        </w:rPr>
        <w:t xml:space="preserve">PROJEKTO </w:t>
      </w:r>
    </w:p>
    <w:p w:rsidR="00792A4A" w:rsidRDefault="00792A4A" w:rsidP="00792A4A">
      <w:pPr>
        <w:jc w:val="center"/>
        <w:rPr>
          <w:szCs w:val="24"/>
        </w:rPr>
      </w:pPr>
    </w:p>
    <w:p w:rsidR="00792A4A" w:rsidRDefault="00792A4A" w:rsidP="00792A4A">
      <w:pPr>
        <w:jc w:val="center"/>
        <w:rPr>
          <w:szCs w:val="24"/>
        </w:rPr>
      </w:pPr>
      <w:r>
        <w:rPr>
          <w:szCs w:val="24"/>
        </w:rPr>
        <w:t>2019-</w:t>
      </w:r>
      <w:r w:rsidR="00286C72">
        <w:rPr>
          <w:szCs w:val="24"/>
        </w:rPr>
        <w:t>11</w:t>
      </w:r>
      <w:r>
        <w:rPr>
          <w:szCs w:val="24"/>
        </w:rPr>
        <w:t>-</w:t>
      </w:r>
      <w:r w:rsidR="00286C72">
        <w:rPr>
          <w:szCs w:val="24"/>
        </w:rPr>
        <w:t>06</w:t>
      </w:r>
    </w:p>
    <w:p w:rsidR="003C494B" w:rsidRDefault="00792A4A" w:rsidP="00792A4A">
      <w:pPr>
        <w:tabs>
          <w:tab w:val="left" w:pos="1247"/>
        </w:tabs>
        <w:jc w:val="center"/>
      </w:pPr>
      <w:r>
        <w:rPr>
          <w:szCs w:val="24"/>
        </w:rPr>
        <w:t>Rietavas</w:t>
      </w:r>
    </w:p>
    <w:p w:rsidR="003C494B" w:rsidRDefault="003C494B">
      <w:pPr>
        <w:tabs>
          <w:tab w:val="left" w:pos="1247"/>
        </w:tabs>
        <w:jc w:val="both"/>
      </w:pPr>
    </w:p>
    <w:p w:rsidR="003C494B" w:rsidRDefault="003C494B">
      <w:pPr>
        <w:tabs>
          <w:tab w:val="left" w:pos="1247"/>
        </w:tabs>
        <w:jc w:val="both"/>
      </w:pPr>
    </w:p>
    <w:p w:rsidR="00792A4A" w:rsidRDefault="00792A4A" w:rsidP="00792A4A">
      <w:pPr>
        <w:tabs>
          <w:tab w:val="left" w:pos="1247"/>
          <w:tab w:val="left" w:pos="1843"/>
        </w:tabs>
        <w:ind w:firstLine="709"/>
        <w:jc w:val="both"/>
        <w:rPr>
          <w:b/>
        </w:rPr>
      </w:pPr>
      <w:r>
        <w:rPr>
          <w:b/>
        </w:rPr>
        <w:t>1. Sprendimo projekto esmė.</w:t>
      </w:r>
    </w:p>
    <w:p w:rsidR="009462E5" w:rsidRDefault="00792A4A" w:rsidP="009462E5">
      <w:pPr>
        <w:tabs>
          <w:tab w:val="left" w:pos="1247"/>
          <w:tab w:val="left" w:pos="1843"/>
        </w:tabs>
        <w:ind w:firstLine="709"/>
        <w:jc w:val="both"/>
      </w:pPr>
      <w:r>
        <w:rPr>
          <w:bCs/>
        </w:rPr>
        <w:t xml:space="preserve">Projektu siūloma </w:t>
      </w:r>
      <w:r w:rsidR="009462E5">
        <w:rPr>
          <w:bCs/>
        </w:rPr>
        <w:t xml:space="preserve">pakeisti </w:t>
      </w:r>
      <w:r w:rsidR="009462E5">
        <w:t xml:space="preserve">Rietavo savivaldybės </w:t>
      </w:r>
      <w:r w:rsidR="009462E5" w:rsidRPr="00841381">
        <w:rPr>
          <w:bCs/>
          <w:szCs w:val="24"/>
        </w:rPr>
        <w:t>vandens tiekimo  ir nuotekų tvarkymo infrastr</w:t>
      </w:r>
      <w:r w:rsidR="00D463DF">
        <w:rPr>
          <w:bCs/>
          <w:szCs w:val="24"/>
        </w:rPr>
        <w:t xml:space="preserve">uktūros plėtros specialųjį planą ir nustatyti </w:t>
      </w:r>
      <w:r w:rsidR="00D463DF">
        <w:t>aglomeracijų ribas.</w:t>
      </w:r>
    </w:p>
    <w:p w:rsidR="00792A4A" w:rsidRDefault="00792A4A" w:rsidP="009462E5">
      <w:pPr>
        <w:tabs>
          <w:tab w:val="left" w:pos="1247"/>
          <w:tab w:val="left" w:pos="1843"/>
        </w:tabs>
        <w:ind w:firstLine="709"/>
        <w:jc w:val="both"/>
        <w:rPr>
          <w:b/>
        </w:rPr>
      </w:pPr>
      <w:r>
        <w:rPr>
          <w:b/>
        </w:rPr>
        <w:t xml:space="preserve">2. Kuo vadovaujantis parengtas sprendimo projektas. </w:t>
      </w:r>
    </w:p>
    <w:p w:rsidR="00D463DF" w:rsidRDefault="00792A4A" w:rsidP="00792A4A">
      <w:pPr>
        <w:ind w:firstLine="709"/>
        <w:jc w:val="both"/>
      </w:pPr>
      <w:r>
        <w:rPr>
          <w:bCs/>
        </w:rPr>
        <w:t xml:space="preserve">Sprendimo projektas parengtas vadovaujantis </w:t>
      </w:r>
      <w:r w:rsidR="00D463DF">
        <w:t>Lietuvos Respublikos vietos savivaldos įstatymo 6 straipsnio 30 punktu, 18 straipsnio 1 dalimi, Lietuvos Respublikos geriamojo vandens tiekimo ir nuotekų tvarkymo įstatymo Nr. X-764 2, 3, 6, 9, 10, 12, 16, 20, 21, 22, 23, 32, 33, 34, 35, 38 straipsnių pakeitimo ir įstatymo papildymo 34</w:t>
      </w:r>
      <w:r w:rsidR="00D463DF">
        <w:rPr>
          <w:vertAlign w:val="superscript"/>
        </w:rPr>
        <w:t>1</w:t>
      </w:r>
      <w:r w:rsidR="00D463DF">
        <w:t>, 35</w:t>
      </w:r>
      <w:r w:rsidR="00D463DF">
        <w:rPr>
          <w:vertAlign w:val="superscript"/>
        </w:rPr>
        <w:t>1</w:t>
      </w:r>
      <w:r w:rsidR="00F80B77">
        <w:t xml:space="preserve"> straipsniais ir priedu įstatymo 21 straipsnio 3 dalimi</w:t>
      </w:r>
      <w:r w:rsidR="00D463DF">
        <w:t>, kuriuo Savivaldybių tarybos iki 2021 m. kovo 1 d. turi pakeisti geriamojo vandens tiekimo ir nuotekų tvarkymo infrastruktūros plėtros plan</w:t>
      </w:r>
      <w:r w:rsidR="001B4931">
        <w:t>ą</w:t>
      </w:r>
      <w:r w:rsidR="00A005D1">
        <w:t>.</w:t>
      </w:r>
    </w:p>
    <w:p w:rsidR="00792A4A" w:rsidRDefault="00792A4A" w:rsidP="00792A4A">
      <w:pPr>
        <w:ind w:firstLine="709"/>
        <w:jc w:val="both"/>
        <w:rPr>
          <w:b/>
        </w:rPr>
      </w:pPr>
      <w:r>
        <w:rPr>
          <w:b/>
        </w:rPr>
        <w:t>3. Tikslai ir uždaviniai.</w:t>
      </w:r>
    </w:p>
    <w:p w:rsidR="00792A4A" w:rsidRDefault="00D463DF" w:rsidP="00792A4A">
      <w:pPr>
        <w:ind w:firstLine="709"/>
        <w:jc w:val="both"/>
        <w:rPr>
          <w:b/>
        </w:rPr>
      </w:pPr>
      <w:r>
        <w:t xml:space="preserve">Pakeisti Rietavo savivaldybės tarybos 2011 m. gegužės 26 d. sprendimu Nr. T1-82 „Dėl Rietavo savivaldybės </w:t>
      </w:r>
      <w:r w:rsidRPr="00841381">
        <w:rPr>
          <w:bCs/>
          <w:szCs w:val="24"/>
        </w:rPr>
        <w:t>vandens tiekimo  ir nuotekų tvarkymo infrastruktūros plėtros specialiojo plano patvirtinimo</w:t>
      </w:r>
      <w:r>
        <w:rPr>
          <w:bCs/>
          <w:szCs w:val="24"/>
        </w:rPr>
        <w:t>“</w:t>
      </w:r>
      <w:r w:rsidRPr="00841381">
        <w:rPr>
          <w:sz w:val="22"/>
        </w:rPr>
        <w:t xml:space="preserve"> </w:t>
      </w:r>
      <w:r>
        <w:rPr>
          <w:sz w:val="22"/>
        </w:rPr>
        <w:t xml:space="preserve">patvirtintą </w:t>
      </w:r>
      <w:r>
        <w:t xml:space="preserve">Rietavo savivaldybės </w:t>
      </w:r>
      <w:r w:rsidRPr="00841381">
        <w:rPr>
          <w:bCs/>
          <w:szCs w:val="24"/>
        </w:rPr>
        <w:t>vandens tiekimo  ir nuotekų tvarkymo infrastr</w:t>
      </w:r>
      <w:r>
        <w:rPr>
          <w:bCs/>
          <w:szCs w:val="24"/>
        </w:rPr>
        <w:t>uktūros plėtros specialųjį planą</w:t>
      </w:r>
      <w:r>
        <w:t>.</w:t>
      </w:r>
      <w:r w:rsidR="00792A4A">
        <w:rPr>
          <w:b/>
        </w:rPr>
        <w:tab/>
      </w:r>
    </w:p>
    <w:p w:rsidR="00792A4A" w:rsidRDefault="00792A4A" w:rsidP="00792A4A">
      <w:pPr>
        <w:ind w:firstLine="709"/>
        <w:jc w:val="both"/>
        <w:rPr>
          <w:b/>
        </w:rPr>
      </w:pPr>
      <w:r>
        <w:rPr>
          <w:b/>
        </w:rPr>
        <w:t>4. Laukiami rezultatai.</w:t>
      </w:r>
    </w:p>
    <w:p w:rsidR="00D463DF" w:rsidRDefault="00D463DF" w:rsidP="00792A4A">
      <w:pPr>
        <w:ind w:firstLine="709"/>
        <w:jc w:val="both"/>
        <w:rPr>
          <w:b/>
        </w:rPr>
      </w:pPr>
      <w:r>
        <w:rPr>
          <w:bCs/>
        </w:rPr>
        <w:t>B</w:t>
      </w:r>
      <w:r>
        <w:t xml:space="preserve">us pakeistas Rietavo savivaldybės </w:t>
      </w:r>
      <w:r w:rsidRPr="00841381">
        <w:rPr>
          <w:bCs/>
          <w:szCs w:val="24"/>
        </w:rPr>
        <w:t>vandens tiekimo  ir nuotekų tvarkymo infrastr</w:t>
      </w:r>
      <w:r>
        <w:rPr>
          <w:bCs/>
          <w:szCs w:val="24"/>
        </w:rPr>
        <w:t>uktūros plėtros specialusis planas</w:t>
      </w:r>
      <w:r w:rsidR="001B4931">
        <w:rPr>
          <w:bCs/>
          <w:szCs w:val="24"/>
        </w:rPr>
        <w:t>.</w:t>
      </w:r>
      <w:bookmarkStart w:id="0" w:name="_GoBack"/>
      <w:bookmarkEnd w:id="0"/>
      <w:r>
        <w:rPr>
          <w:b/>
        </w:rPr>
        <w:t xml:space="preserve"> </w:t>
      </w:r>
    </w:p>
    <w:p w:rsidR="00792A4A" w:rsidRDefault="00792A4A" w:rsidP="00792A4A">
      <w:pPr>
        <w:ind w:firstLine="709"/>
        <w:jc w:val="both"/>
        <w:rPr>
          <w:b/>
        </w:rPr>
      </w:pPr>
      <w:r>
        <w:rPr>
          <w:b/>
        </w:rPr>
        <w:t>5. Kas inicijavo sprendimo  projekto rengimą.</w:t>
      </w:r>
    </w:p>
    <w:p w:rsidR="00792A4A" w:rsidRDefault="00792A4A" w:rsidP="00792A4A">
      <w:pPr>
        <w:ind w:firstLine="709"/>
        <w:jc w:val="both"/>
        <w:rPr>
          <w:bCs/>
        </w:rPr>
      </w:pPr>
      <w:r>
        <w:rPr>
          <w:bCs/>
        </w:rPr>
        <w:t>Sprendimo projekto rengimą inicijavo Rietavo savivaldybės administracijos Ūkio plėtros ir investicijų skyrius.</w:t>
      </w:r>
    </w:p>
    <w:p w:rsidR="00792A4A" w:rsidRDefault="00792A4A" w:rsidP="00792A4A">
      <w:pPr>
        <w:ind w:firstLine="709"/>
        <w:jc w:val="both"/>
        <w:rPr>
          <w:b/>
        </w:rPr>
      </w:pPr>
      <w:r>
        <w:rPr>
          <w:b/>
        </w:rPr>
        <w:t>6. Sprendimo projekto rengimo metu gauti specialistų vertinimai.</w:t>
      </w:r>
    </w:p>
    <w:p w:rsidR="00792A4A" w:rsidRDefault="00792A4A" w:rsidP="00792A4A">
      <w:pPr>
        <w:ind w:firstLine="709"/>
        <w:jc w:val="both"/>
        <w:rPr>
          <w:bCs/>
        </w:rPr>
      </w:pPr>
      <w:r>
        <w:rPr>
          <w:bCs/>
        </w:rPr>
        <w:t>Neigiamų specialistų vertinimų negauta.</w:t>
      </w:r>
    </w:p>
    <w:p w:rsidR="00792A4A" w:rsidRDefault="00792A4A" w:rsidP="00792A4A">
      <w:pPr>
        <w:ind w:firstLine="709"/>
        <w:jc w:val="both"/>
        <w:rPr>
          <w:b/>
        </w:rPr>
      </w:pPr>
      <w:r>
        <w:rPr>
          <w:b/>
        </w:rPr>
        <w:t>7. Galimos teigiamos ar neigiamos sprendimo priėmimo pasekmės.</w:t>
      </w:r>
    </w:p>
    <w:p w:rsidR="00792A4A" w:rsidRDefault="00792A4A" w:rsidP="00792A4A">
      <w:pPr>
        <w:ind w:firstLine="709"/>
        <w:jc w:val="both"/>
        <w:rPr>
          <w:bCs/>
        </w:rPr>
      </w:pPr>
      <w:r>
        <w:rPr>
          <w:bCs/>
        </w:rPr>
        <w:t>Neigiamų pasekmių nenumatyta.</w:t>
      </w:r>
    </w:p>
    <w:p w:rsidR="00792A4A" w:rsidRDefault="00792A4A" w:rsidP="00792A4A">
      <w:pPr>
        <w:ind w:firstLine="709"/>
        <w:jc w:val="both"/>
        <w:rPr>
          <w:bCs/>
        </w:rPr>
      </w:pPr>
      <w:r>
        <w:rPr>
          <w:b/>
        </w:rPr>
        <w:t>8. Lėšų poreikis sprendimo įgyvendinimui.</w:t>
      </w:r>
    </w:p>
    <w:p w:rsidR="00792A4A" w:rsidRDefault="00D463DF" w:rsidP="00792A4A">
      <w:pPr>
        <w:ind w:firstLine="709"/>
        <w:jc w:val="both"/>
        <w:rPr>
          <w:bCs/>
        </w:rPr>
      </w:pPr>
      <w:r>
        <w:rPr>
          <w:bCs/>
        </w:rPr>
        <w:t>Plano pa</w:t>
      </w:r>
      <w:r w:rsidR="00286C72">
        <w:rPr>
          <w:bCs/>
        </w:rPr>
        <w:t xml:space="preserve">keitimo paslaugoms atlikti bus sudaroma viešojo pirkimo sutartis. Atsiskaitymui už tinkamai suteiktas paslaugas </w:t>
      </w:r>
      <w:r>
        <w:rPr>
          <w:bCs/>
        </w:rPr>
        <w:t xml:space="preserve">bus reikalingos Savivaldybės biudžeto lėšos. </w:t>
      </w:r>
    </w:p>
    <w:p w:rsidR="00792A4A" w:rsidRDefault="00792A4A" w:rsidP="00792A4A">
      <w:pPr>
        <w:ind w:firstLine="709"/>
        <w:jc w:val="both"/>
        <w:rPr>
          <w:bCs/>
        </w:rPr>
      </w:pPr>
      <w:r>
        <w:rPr>
          <w:b/>
        </w:rPr>
        <w:t>9. Antikorupcinis vertinimas.</w:t>
      </w:r>
      <w:r>
        <w:rPr>
          <w:bCs/>
        </w:rPr>
        <w:t xml:space="preserve"> </w:t>
      </w:r>
    </w:p>
    <w:p w:rsidR="00792A4A" w:rsidRDefault="00792A4A" w:rsidP="00792A4A">
      <w:pPr>
        <w:ind w:firstLine="709"/>
        <w:jc w:val="both"/>
      </w:pPr>
      <w:r>
        <w:t>Šis sprendimas antikorupciniu požiūriu nevertinamas.</w:t>
      </w:r>
    </w:p>
    <w:p w:rsidR="00792A4A" w:rsidRDefault="00792A4A" w:rsidP="00792A4A">
      <w:pPr>
        <w:ind w:firstLine="709"/>
        <w:jc w:val="both"/>
      </w:pPr>
    </w:p>
    <w:p w:rsidR="00792A4A" w:rsidRDefault="00792A4A" w:rsidP="00792A4A"/>
    <w:p w:rsidR="00792A4A" w:rsidRDefault="00792A4A" w:rsidP="00792A4A">
      <w:r>
        <w:t>Ūkio plė</w:t>
      </w:r>
      <w:r w:rsidR="00286C72">
        <w:t>tros ir investicijų skyriaus vedėjas</w:t>
      </w:r>
      <w:r>
        <w:t xml:space="preserve">                                            </w:t>
      </w:r>
      <w:r w:rsidR="00286C72">
        <w:t xml:space="preserve">Juozas </w:t>
      </w:r>
      <w:proofErr w:type="spellStart"/>
      <w:r w:rsidR="00286C72">
        <w:t>Albauskas</w:t>
      </w:r>
      <w:proofErr w:type="spellEnd"/>
    </w:p>
    <w:p w:rsidR="003C494B" w:rsidRDefault="003C494B">
      <w:pPr>
        <w:tabs>
          <w:tab w:val="left" w:pos="1247"/>
        </w:tabs>
        <w:jc w:val="both"/>
      </w:pPr>
    </w:p>
    <w:p w:rsidR="003C494B" w:rsidRDefault="003C494B" w:rsidP="00792A4A"/>
    <w:sectPr w:rsidR="003C494B" w:rsidSect="003C494B">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BA" w:rsidRDefault="000D0EBA">
      <w:pPr>
        <w:ind w:firstLine="720"/>
        <w:jc w:val="both"/>
      </w:pPr>
      <w:r>
        <w:separator/>
      </w:r>
    </w:p>
  </w:endnote>
  <w:endnote w:type="continuationSeparator" w:id="0">
    <w:p w:rsidR="000D0EBA" w:rsidRDefault="000D0EB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4B" w:rsidRDefault="00E44CD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BA" w:rsidRDefault="000D0EBA">
      <w:pPr>
        <w:ind w:firstLine="720"/>
        <w:jc w:val="both"/>
      </w:pPr>
      <w:r>
        <w:separator/>
      </w:r>
    </w:p>
  </w:footnote>
  <w:footnote w:type="continuationSeparator" w:id="0">
    <w:p w:rsidR="000D0EBA" w:rsidRDefault="000D0EBA">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0ED2"/>
    <w:rsid w:val="00001102"/>
    <w:rsid w:val="00001169"/>
    <w:rsid w:val="000231E4"/>
    <w:rsid w:val="0002640B"/>
    <w:rsid w:val="00030D6A"/>
    <w:rsid w:val="000D0EBA"/>
    <w:rsid w:val="000E5981"/>
    <w:rsid w:val="0011303E"/>
    <w:rsid w:val="00131E71"/>
    <w:rsid w:val="00165267"/>
    <w:rsid w:val="001B0974"/>
    <w:rsid w:val="001B4931"/>
    <w:rsid w:val="001D377F"/>
    <w:rsid w:val="001E1D78"/>
    <w:rsid w:val="001F479C"/>
    <w:rsid w:val="00234CD3"/>
    <w:rsid w:val="00286C72"/>
    <w:rsid w:val="00287284"/>
    <w:rsid w:val="0029076B"/>
    <w:rsid w:val="002A0C0D"/>
    <w:rsid w:val="002A66E0"/>
    <w:rsid w:val="002B458E"/>
    <w:rsid w:val="002D0B66"/>
    <w:rsid w:val="002D5CD7"/>
    <w:rsid w:val="002E5A1D"/>
    <w:rsid w:val="002F1F36"/>
    <w:rsid w:val="00314900"/>
    <w:rsid w:val="00322605"/>
    <w:rsid w:val="00332704"/>
    <w:rsid w:val="003411DF"/>
    <w:rsid w:val="00350BC9"/>
    <w:rsid w:val="003853FB"/>
    <w:rsid w:val="003960DE"/>
    <w:rsid w:val="003C494B"/>
    <w:rsid w:val="003D206E"/>
    <w:rsid w:val="003E6323"/>
    <w:rsid w:val="00405196"/>
    <w:rsid w:val="00421CF1"/>
    <w:rsid w:val="00431DEC"/>
    <w:rsid w:val="00481323"/>
    <w:rsid w:val="004D38FA"/>
    <w:rsid w:val="004F4584"/>
    <w:rsid w:val="00511255"/>
    <w:rsid w:val="00541D5C"/>
    <w:rsid w:val="00551FC2"/>
    <w:rsid w:val="00583DDE"/>
    <w:rsid w:val="005B14FE"/>
    <w:rsid w:val="006A1A19"/>
    <w:rsid w:val="006B1107"/>
    <w:rsid w:val="006C04BF"/>
    <w:rsid w:val="00714516"/>
    <w:rsid w:val="00760C69"/>
    <w:rsid w:val="007817A5"/>
    <w:rsid w:val="00792A4A"/>
    <w:rsid w:val="007B2D9C"/>
    <w:rsid w:val="007E3AE4"/>
    <w:rsid w:val="007F2688"/>
    <w:rsid w:val="008024AE"/>
    <w:rsid w:val="00821E70"/>
    <w:rsid w:val="008273B3"/>
    <w:rsid w:val="00841381"/>
    <w:rsid w:val="00891405"/>
    <w:rsid w:val="008E3E38"/>
    <w:rsid w:val="00906E0F"/>
    <w:rsid w:val="00922208"/>
    <w:rsid w:val="009462E5"/>
    <w:rsid w:val="009D001D"/>
    <w:rsid w:val="00A005D1"/>
    <w:rsid w:val="00A34FC1"/>
    <w:rsid w:val="00A55685"/>
    <w:rsid w:val="00AB255D"/>
    <w:rsid w:val="00AB6016"/>
    <w:rsid w:val="00AE6C58"/>
    <w:rsid w:val="00AF4C3E"/>
    <w:rsid w:val="00B11951"/>
    <w:rsid w:val="00B26624"/>
    <w:rsid w:val="00B2789B"/>
    <w:rsid w:val="00B9396D"/>
    <w:rsid w:val="00BA4073"/>
    <w:rsid w:val="00BB325F"/>
    <w:rsid w:val="00BC170D"/>
    <w:rsid w:val="00BF59F5"/>
    <w:rsid w:val="00C1198C"/>
    <w:rsid w:val="00C20F7C"/>
    <w:rsid w:val="00C22C4D"/>
    <w:rsid w:val="00C267AC"/>
    <w:rsid w:val="00C67D03"/>
    <w:rsid w:val="00C710B4"/>
    <w:rsid w:val="00C72101"/>
    <w:rsid w:val="00CD296D"/>
    <w:rsid w:val="00D01E7B"/>
    <w:rsid w:val="00D171C9"/>
    <w:rsid w:val="00D24910"/>
    <w:rsid w:val="00D26D8F"/>
    <w:rsid w:val="00D463DF"/>
    <w:rsid w:val="00D57670"/>
    <w:rsid w:val="00D5797C"/>
    <w:rsid w:val="00DB508D"/>
    <w:rsid w:val="00DE7D6B"/>
    <w:rsid w:val="00E011B3"/>
    <w:rsid w:val="00E018C0"/>
    <w:rsid w:val="00E22631"/>
    <w:rsid w:val="00E33C3A"/>
    <w:rsid w:val="00E44CDF"/>
    <w:rsid w:val="00E7098B"/>
    <w:rsid w:val="00EB1E41"/>
    <w:rsid w:val="00EC431E"/>
    <w:rsid w:val="00F80B77"/>
    <w:rsid w:val="00F95E0E"/>
    <w:rsid w:val="00FA007B"/>
    <w:rsid w:val="00FB7A0D"/>
    <w:rsid w:val="00FC6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02640B"/>
    <w:pPr>
      <w:ind w:firstLine="709"/>
      <w:jc w:val="both"/>
    </w:pPr>
  </w:style>
  <w:style w:type="character" w:customStyle="1" w:styleId="PagrindiniotekstotraukaDiagrama">
    <w:name w:val="Pagrindinio teksto įtrauka Diagrama"/>
    <w:basedOn w:val="Numatytasispastraiposriftas"/>
    <w:link w:val="Pagrindiniotekstotrauka"/>
    <w:rsid w:val="0002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02640B"/>
    <w:pPr>
      <w:ind w:firstLine="709"/>
      <w:jc w:val="both"/>
    </w:pPr>
  </w:style>
  <w:style w:type="character" w:customStyle="1" w:styleId="PagrindiniotekstotraukaDiagrama">
    <w:name w:val="Pagrindinio teksto įtrauka Diagrama"/>
    <w:basedOn w:val="Numatytasispastraiposriftas"/>
    <w:link w:val="Pagrindiniotekstotrauka"/>
    <w:rsid w:val="0002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5852">
      <w:bodyDiv w:val="1"/>
      <w:marLeft w:val="0"/>
      <w:marRight w:val="0"/>
      <w:marTop w:val="0"/>
      <w:marBottom w:val="0"/>
      <w:divBdr>
        <w:top w:val="none" w:sz="0" w:space="0" w:color="auto"/>
        <w:left w:val="none" w:sz="0" w:space="0" w:color="auto"/>
        <w:bottom w:val="none" w:sz="0" w:space="0" w:color="auto"/>
        <w:right w:val="none" w:sz="0" w:space="0" w:color="auto"/>
      </w:divBdr>
    </w:div>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D70B4-D8F6-4AD7-B7CD-92A34905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2829</Words>
  <Characters>1613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2019-11-06T13:16:00Z</cp:lastPrinted>
  <dcterms:created xsi:type="dcterms:W3CDTF">2019-11-11T13:02:00Z</dcterms:created>
  <dcterms:modified xsi:type="dcterms:W3CDTF">2019-11-11T13:02:00Z</dcterms:modified>
</cp:coreProperties>
</file>